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proofErr w:type="spellStart"/>
      <w:r w:rsidRPr="002A2877">
        <w:rPr>
          <w:rFonts w:eastAsia="Arial" w:cs="Arial"/>
          <w:b/>
          <w:sz w:val="32"/>
          <w:lang w:val="fr-FR"/>
        </w:rPr>
        <w:t>Titlu</w:t>
      </w:r>
      <w:proofErr w:type="spellEnd"/>
      <w:r w:rsidRPr="002A2877">
        <w:rPr>
          <w:rFonts w:eastAsia="Arial" w:cs="Arial"/>
          <w:b/>
          <w:sz w:val="32"/>
          <w:lang w:val="fr-FR"/>
        </w:rPr>
        <w:t xml:space="preserve">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proofErr w:type="spellStart"/>
      <w:r w:rsidRPr="002A2877">
        <w:rPr>
          <w:rFonts w:eastAsia="Arial" w:cs="Arial"/>
          <w:b/>
          <w:lang w:val="fr-FR"/>
        </w:rPr>
        <w:t>propusă</w:t>
      </w:r>
      <w:proofErr w:type="spellEnd"/>
      <w:r w:rsidRPr="002A2877">
        <w:rPr>
          <w:rFonts w:eastAsia="Arial" w:cs="Arial"/>
          <w:b/>
          <w:lang w:val="fr-FR"/>
        </w:rPr>
        <w:t xml:space="preserve">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77777777" w:rsidR="00A36E8E" w:rsidRPr="00C24F47" w:rsidRDefault="00866EC6">
      <w:pPr>
        <w:pStyle w:val="Heading3"/>
        <w:rPr>
          <w:lang w:val="fr-FR"/>
        </w:rPr>
      </w:pPr>
      <w:bookmarkStart w:id="0" w:name="_Toc10678306"/>
      <w:bookmarkStart w:id="1" w:name="_Toc11076475"/>
      <w:proofErr w:type="spellStart"/>
      <w:r w:rsidRPr="00C24F47">
        <w:rPr>
          <w:lang w:val="fr-FR"/>
        </w:rPr>
        <w:t>Prenume</w:t>
      </w:r>
      <w:proofErr w:type="spellEnd"/>
      <w:r w:rsidRPr="00C24F47">
        <w:rPr>
          <w:lang w:val="fr-FR"/>
        </w:rPr>
        <w:t xml:space="preserve"> </w:t>
      </w:r>
      <w:proofErr w:type="spellStart"/>
      <w:r w:rsidRPr="00C24F47">
        <w:rPr>
          <w:lang w:val="fr-FR"/>
        </w:rPr>
        <w:t>Nume</w:t>
      </w:r>
      <w:bookmarkEnd w:id="0"/>
      <w:bookmarkEnd w:id="1"/>
      <w:proofErr w:type="spellEnd"/>
      <w:r w:rsidRPr="00C24F47">
        <w:rPr>
          <w:lang w:val="fr-FR"/>
        </w:rPr>
        <w:t xml:space="preserve"> </w:t>
      </w:r>
    </w:p>
    <w:p w14:paraId="17D8EDA7" w14:textId="77777777" w:rsidR="00A36E8E" w:rsidRPr="00C24F47" w:rsidRDefault="00866EC6">
      <w:pPr>
        <w:spacing w:after="236"/>
        <w:ind w:left="4656"/>
        <w:rPr>
          <w:lang w:val="fr-FR"/>
        </w:rPr>
      </w:pPr>
      <w:r w:rsidRPr="00C24F47">
        <w:rPr>
          <w:rFonts w:eastAsia="Arial" w:cs="Arial"/>
          <w:b/>
          <w:sz w:val="25"/>
          <w:lang w:val="fr-FR"/>
        </w:rPr>
        <w:t xml:space="preserve"> </w:t>
      </w:r>
    </w:p>
    <w:p w14:paraId="7821CE45" w14:textId="77777777" w:rsidR="00A36E8E" w:rsidRPr="00C24F47" w:rsidRDefault="00866EC6">
      <w:pPr>
        <w:spacing w:after="260"/>
        <w:ind w:left="4656"/>
        <w:rPr>
          <w:lang w:val="fr-FR"/>
        </w:rPr>
      </w:pPr>
      <w:r w:rsidRPr="00C24F47">
        <w:rPr>
          <w:rFonts w:eastAsia="Arial" w:cs="Arial"/>
          <w:b/>
          <w:sz w:val="25"/>
          <w:lang w:val="fr-FR"/>
        </w:rPr>
        <w:t xml:space="preserve"> </w:t>
      </w:r>
    </w:p>
    <w:p w14:paraId="43F32C85" w14:textId="77777777" w:rsidR="00A36E8E" w:rsidRPr="00C24F47" w:rsidRDefault="00866EC6">
      <w:pPr>
        <w:spacing w:after="262"/>
        <w:ind w:left="3478"/>
        <w:rPr>
          <w:lang w:val="fr-FR"/>
        </w:rPr>
      </w:pPr>
      <w:proofErr w:type="spellStart"/>
      <w:r w:rsidRPr="00C24F47">
        <w:rPr>
          <w:rFonts w:eastAsia="Arial" w:cs="Arial"/>
          <w:b/>
          <w:lang w:val="fr-FR"/>
        </w:rPr>
        <w:t>Sesiunea</w:t>
      </w:r>
      <w:proofErr w:type="spellEnd"/>
      <w:r w:rsidRPr="00C24F47">
        <w:rPr>
          <w:rFonts w:eastAsia="Arial" w:cs="Arial"/>
          <w:b/>
          <w:lang w:val="fr-FR"/>
        </w:rPr>
        <w:t xml:space="preserve">: </w:t>
      </w:r>
      <w:proofErr w:type="spellStart"/>
      <w:r w:rsidRPr="00C24F47">
        <w:rPr>
          <w:rFonts w:eastAsia="Arial" w:cs="Arial"/>
          <w:i/>
          <w:lang w:val="fr-FR"/>
        </w:rPr>
        <w:t>luna</w:t>
      </w:r>
      <w:proofErr w:type="spellEnd"/>
      <w:r w:rsidRPr="00C24F47">
        <w:rPr>
          <w:rFonts w:eastAsia="Arial" w:cs="Arial"/>
          <w:i/>
          <w:lang w:val="fr-FR"/>
        </w:rPr>
        <w:t xml:space="preserve">, </w:t>
      </w:r>
      <w:proofErr w:type="spellStart"/>
      <w:r w:rsidRPr="00C24F47">
        <w:rPr>
          <w:rFonts w:eastAsia="Arial" w:cs="Arial"/>
          <w:i/>
          <w:lang w:val="fr-FR"/>
        </w:rPr>
        <w:t>anul</w:t>
      </w:r>
      <w:proofErr w:type="spellEnd"/>
      <w:r w:rsidRPr="00C24F47">
        <w:rPr>
          <w:rFonts w:eastAsia="Arial" w:cs="Arial"/>
          <w:i/>
          <w:lang w:val="fr-FR"/>
        </w:rPr>
        <w:t xml:space="preserve"> </w:t>
      </w:r>
    </w:p>
    <w:p w14:paraId="62FFC31B" w14:textId="77777777" w:rsidR="00A36E8E" w:rsidRPr="00C24F47" w:rsidRDefault="00866EC6">
      <w:pPr>
        <w:spacing w:after="217"/>
        <w:ind w:left="4681"/>
        <w:rPr>
          <w:lang w:val="fr-FR"/>
        </w:rPr>
      </w:pPr>
      <w:r w:rsidRPr="00C24F47">
        <w:rPr>
          <w:rFonts w:eastAsia="Arial" w:cs="Arial"/>
          <w:b/>
          <w:lang w:val="fr-FR"/>
        </w:rPr>
        <w:t xml:space="preserve"> </w:t>
      </w:r>
    </w:p>
    <w:p w14:paraId="08ECC604" w14:textId="77777777" w:rsidR="00A36E8E" w:rsidRPr="0055330A" w:rsidRDefault="00866EC6">
      <w:pPr>
        <w:spacing w:after="224"/>
        <w:ind w:left="3469" w:hanging="10"/>
      </w:pPr>
      <w:proofErr w:type="spellStart"/>
      <w:r w:rsidRPr="0055330A">
        <w:rPr>
          <w:rFonts w:eastAsia="Arial" w:cs="Arial"/>
          <w:b/>
        </w:rPr>
        <w:t>Coordonator</w:t>
      </w:r>
      <w:proofErr w:type="spellEnd"/>
      <w:r w:rsidRPr="0055330A">
        <w:rPr>
          <w:rFonts w:eastAsia="Arial" w:cs="Arial"/>
          <w:b/>
        </w:rPr>
        <w:t xml:space="preserve"> </w:t>
      </w:r>
      <w:proofErr w:type="spellStart"/>
      <w:r w:rsidRPr="0055330A">
        <w:rPr>
          <w:rFonts w:eastAsia="Arial" w:cs="Arial"/>
          <w:b/>
        </w:rPr>
        <w:t>științific</w:t>
      </w:r>
      <w:proofErr w:type="spellEnd"/>
      <w:r w:rsidRPr="0055330A">
        <w:rPr>
          <w:rFonts w:eastAsia="Arial" w:cs="Arial"/>
          <w:b/>
        </w:rPr>
        <w:t xml:space="preserve"> </w:t>
      </w:r>
    </w:p>
    <w:p w14:paraId="7E754DCF" w14:textId="77777777" w:rsidR="00A36E8E" w:rsidRPr="0055330A" w:rsidRDefault="00866EC6">
      <w:pPr>
        <w:tabs>
          <w:tab w:val="center" w:pos="4678"/>
          <w:tab w:val="center" w:pos="8980"/>
        </w:tabs>
        <w:spacing w:after="0"/>
      </w:pPr>
      <w:r w:rsidRPr="0055330A">
        <w:lastRenderedPageBreak/>
        <w:tab/>
      </w:r>
      <w:proofErr w:type="spellStart"/>
      <w:r w:rsidRPr="0055330A">
        <w:rPr>
          <w:rFonts w:eastAsia="Arial" w:cs="Arial"/>
          <w:b/>
        </w:rPr>
        <w:t>Titlu</w:t>
      </w:r>
      <w:proofErr w:type="spellEnd"/>
      <w:r w:rsidRPr="0055330A">
        <w:rPr>
          <w:rFonts w:eastAsia="Arial" w:cs="Arial"/>
          <w:b/>
        </w:rPr>
        <w:t xml:space="preserve"> </w:t>
      </w:r>
      <w:proofErr w:type="spellStart"/>
      <w:r w:rsidRPr="0055330A">
        <w:rPr>
          <w:rFonts w:eastAsia="Arial" w:cs="Arial"/>
          <w:b/>
        </w:rPr>
        <w:t>Prenume</w:t>
      </w:r>
      <w:proofErr w:type="spellEnd"/>
      <w:r w:rsidRPr="0055330A">
        <w:rPr>
          <w:rFonts w:eastAsia="Arial" w:cs="Arial"/>
          <w:b/>
        </w:rPr>
        <w:t xml:space="preserve"> </w:t>
      </w:r>
      <w:proofErr w:type="spellStart"/>
      <w:r w:rsidRPr="0055330A">
        <w:rPr>
          <w:rFonts w:eastAsia="Arial" w:cs="Arial"/>
          <w:b/>
        </w:rPr>
        <w:t>Nume</w:t>
      </w:r>
      <w:proofErr w:type="spellEnd"/>
      <w:r w:rsidRPr="0055330A">
        <w:rPr>
          <w:rFonts w:eastAsia="Arial" w:cs="Arial"/>
          <w:b/>
        </w:rPr>
        <w:t xml:space="preserve"> </w:t>
      </w:r>
      <w:r w:rsidRPr="0055330A">
        <w:rPr>
          <w:rFonts w:ascii="Calibri" w:hAnsi="Calibri"/>
        </w:rPr>
        <w:t xml:space="preserve"> </w:t>
      </w:r>
      <w:r w:rsidRPr="0055330A">
        <w:rPr>
          <w:rFonts w:ascii="Calibri" w:hAnsi="Calibri"/>
        </w:rPr>
        <w:tab/>
      </w:r>
      <w:r w:rsidRPr="0055330A">
        <w:rPr>
          <w:rFonts w:eastAsia="Arial" w:cs="Arial"/>
          <w:b/>
        </w:rPr>
        <w:t xml:space="preserve"> </w:t>
      </w:r>
    </w:p>
    <w:p w14:paraId="06C6061A" w14:textId="77777777" w:rsidR="002A2877" w:rsidRPr="0055330A" w:rsidRDefault="002A2877">
      <w:pPr>
        <w:rPr>
          <w:rFonts w:eastAsia="Arial" w:cs="Arial"/>
        </w:rPr>
      </w:pPr>
      <w:r w:rsidRPr="0055330A">
        <w:rPr>
          <w:rFonts w:eastAsia="Arial" w:cs="Arial"/>
        </w:rPr>
        <w:br w:type="page"/>
      </w:r>
    </w:p>
    <w:p w14:paraId="5743C456" w14:textId="77777777" w:rsidR="00A36E8E" w:rsidRPr="0055330A" w:rsidRDefault="00866EC6">
      <w:pPr>
        <w:spacing w:after="309"/>
        <w:ind w:left="10" w:right="83" w:hanging="10"/>
        <w:jc w:val="center"/>
      </w:pPr>
      <w:r w:rsidRPr="0055330A">
        <w:rPr>
          <w:rFonts w:eastAsia="Arial" w:cs="Arial"/>
          <w:b/>
        </w:rPr>
        <w:lastRenderedPageBreak/>
        <w:t xml:space="preserve">UNIVERSITATEA “ALEXANDRU IOAN CUZA” DIN IAȘI </w:t>
      </w:r>
    </w:p>
    <w:p w14:paraId="5DD00529" w14:textId="77777777" w:rsidR="00A36E8E" w:rsidRPr="0055330A" w:rsidRDefault="00866EC6">
      <w:pPr>
        <w:spacing w:after="151"/>
        <w:ind w:right="85"/>
        <w:jc w:val="center"/>
      </w:pPr>
      <w:r w:rsidRPr="0055330A">
        <w:rPr>
          <w:rFonts w:eastAsia="Arial" w:cs="Arial"/>
          <w:b/>
          <w:sz w:val="32"/>
        </w:rPr>
        <w:t xml:space="preserve">FACULTATEA DE INFORMATICĂ </w:t>
      </w:r>
    </w:p>
    <w:p w14:paraId="1062E1A5" w14:textId="77777777" w:rsidR="00A36E8E" w:rsidRPr="0055330A" w:rsidRDefault="00866EC6">
      <w:pPr>
        <w:spacing w:after="252"/>
        <w:jc w:val="center"/>
      </w:pPr>
      <w:r w:rsidRPr="0055330A">
        <w:rPr>
          <w:rFonts w:eastAsia="Arial" w:cs="Arial"/>
          <w:b/>
        </w:rPr>
        <w:t xml:space="preserve"> </w:t>
      </w:r>
    </w:p>
    <w:p w14:paraId="3C77320F" w14:textId="77777777" w:rsidR="00A36E8E" w:rsidRPr="0055330A" w:rsidRDefault="00866EC6">
      <w:pPr>
        <w:spacing w:after="249"/>
        <w:jc w:val="center"/>
      </w:pPr>
      <w:r w:rsidRPr="0055330A">
        <w:rPr>
          <w:rFonts w:eastAsia="Arial" w:cs="Arial"/>
          <w:b/>
        </w:rPr>
        <w:t xml:space="preserve"> </w:t>
      </w:r>
    </w:p>
    <w:p w14:paraId="43C84F5A" w14:textId="77777777" w:rsidR="00A36E8E" w:rsidRPr="0055330A" w:rsidRDefault="00866EC6">
      <w:pPr>
        <w:spacing w:after="252"/>
        <w:jc w:val="center"/>
      </w:pPr>
      <w:r w:rsidRPr="0055330A">
        <w:rPr>
          <w:rFonts w:eastAsia="Arial" w:cs="Arial"/>
          <w:b/>
        </w:rPr>
        <w:t xml:space="preserve"> </w:t>
      </w:r>
    </w:p>
    <w:p w14:paraId="683D9C5F" w14:textId="2207F815" w:rsidR="00A36E8E" w:rsidRPr="0055330A" w:rsidRDefault="00866EC6" w:rsidP="007E20AA">
      <w:pPr>
        <w:spacing w:after="252"/>
        <w:jc w:val="center"/>
      </w:pPr>
      <w:r w:rsidRPr="0055330A">
        <w:rPr>
          <w:rFonts w:eastAsia="Arial" w:cs="Arial"/>
          <w:b/>
        </w:rPr>
        <w:t xml:space="preserve">  </w:t>
      </w:r>
    </w:p>
    <w:p w14:paraId="1EA4CCD8" w14:textId="77777777" w:rsidR="00A36E8E" w:rsidRPr="0055330A" w:rsidRDefault="00866EC6">
      <w:pPr>
        <w:spacing w:after="222"/>
        <w:ind w:right="79"/>
        <w:jc w:val="center"/>
      </w:pPr>
      <w:proofErr w:type="spellStart"/>
      <w:r w:rsidRPr="0055330A">
        <w:rPr>
          <w:rFonts w:eastAsia="Arial" w:cs="Arial"/>
          <w:b/>
          <w:sz w:val="52"/>
        </w:rPr>
        <w:t>Titlu</w:t>
      </w:r>
      <w:proofErr w:type="spellEnd"/>
      <w:r w:rsidRPr="0055330A">
        <w:rPr>
          <w:rFonts w:eastAsia="Arial" w:cs="Arial"/>
          <w:b/>
          <w:sz w:val="52"/>
        </w:rPr>
        <w:t xml:space="preserve"> </w:t>
      </w:r>
    </w:p>
    <w:p w14:paraId="33533643" w14:textId="77777777" w:rsidR="00A36E8E" w:rsidRPr="0055330A" w:rsidRDefault="00866EC6">
      <w:pPr>
        <w:spacing w:after="181"/>
        <w:ind w:left="54"/>
        <w:jc w:val="center"/>
      </w:pPr>
      <w:r w:rsidRPr="0055330A">
        <w:rPr>
          <w:rFonts w:eastAsia="Arial" w:cs="Arial"/>
          <w:b/>
          <w:sz w:val="40"/>
        </w:rPr>
        <w:t xml:space="preserve"> </w:t>
      </w:r>
    </w:p>
    <w:p w14:paraId="1A55803C" w14:textId="77777777" w:rsidR="00A36E8E" w:rsidRPr="0055330A" w:rsidRDefault="00866EC6">
      <w:pPr>
        <w:spacing w:after="247"/>
        <w:ind w:left="52"/>
        <w:jc w:val="center"/>
      </w:pPr>
      <w:r w:rsidRPr="0055330A">
        <w:rPr>
          <w:rFonts w:eastAsia="Arial" w:cs="Arial"/>
          <w:b/>
          <w:sz w:val="30"/>
        </w:rPr>
        <w:t xml:space="preserve"> </w:t>
      </w:r>
    </w:p>
    <w:p w14:paraId="5D2533BE" w14:textId="77777777" w:rsidR="00A36E8E" w:rsidRPr="0055330A" w:rsidRDefault="00866EC6">
      <w:pPr>
        <w:spacing w:after="201"/>
        <w:ind w:right="39"/>
        <w:jc w:val="center"/>
      </w:pPr>
      <w:proofErr w:type="spellStart"/>
      <w:r w:rsidRPr="0055330A">
        <w:rPr>
          <w:rFonts w:eastAsia="Arial" w:cs="Arial"/>
          <w:b/>
          <w:sz w:val="30"/>
        </w:rPr>
        <w:t>Prenume</w:t>
      </w:r>
      <w:proofErr w:type="spellEnd"/>
      <w:r w:rsidRPr="0055330A">
        <w:rPr>
          <w:rFonts w:eastAsia="Arial" w:cs="Arial"/>
          <w:b/>
          <w:sz w:val="30"/>
        </w:rPr>
        <w:t xml:space="preserve"> </w:t>
      </w:r>
      <w:proofErr w:type="spellStart"/>
      <w:r w:rsidRPr="0055330A">
        <w:rPr>
          <w:rFonts w:eastAsia="Arial" w:cs="Arial"/>
          <w:b/>
          <w:sz w:val="30"/>
        </w:rPr>
        <w:t>Nume</w:t>
      </w:r>
      <w:proofErr w:type="spellEnd"/>
      <w:r w:rsidRPr="0055330A">
        <w:rPr>
          <w:rFonts w:eastAsia="Arial" w:cs="Arial"/>
          <w:b/>
          <w:sz w:val="30"/>
        </w:rPr>
        <w:t xml:space="preserve"> </w:t>
      </w:r>
    </w:p>
    <w:p w14:paraId="773EF7D5" w14:textId="77777777" w:rsidR="00A36E8E" w:rsidRPr="0055330A" w:rsidRDefault="00866EC6">
      <w:pPr>
        <w:spacing w:after="252"/>
        <w:jc w:val="center"/>
      </w:pPr>
      <w:r w:rsidRPr="0055330A">
        <w:rPr>
          <w:rFonts w:eastAsia="Arial" w:cs="Arial"/>
          <w:b/>
        </w:rPr>
        <w:t xml:space="preserve"> </w:t>
      </w:r>
    </w:p>
    <w:p w14:paraId="45B6913A" w14:textId="77777777" w:rsidR="00A36E8E" w:rsidRPr="0055330A" w:rsidRDefault="00866EC6">
      <w:pPr>
        <w:spacing w:after="321"/>
        <w:jc w:val="center"/>
      </w:pPr>
      <w:r w:rsidRPr="0055330A">
        <w:rPr>
          <w:rFonts w:eastAsia="Arial" w:cs="Arial"/>
          <w:b/>
        </w:rPr>
        <w:t xml:space="preserve"> </w:t>
      </w:r>
    </w:p>
    <w:p w14:paraId="07EE38D0" w14:textId="4910C436" w:rsidR="00A36E8E" w:rsidRPr="0055330A" w:rsidRDefault="00866EC6">
      <w:pPr>
        <w:spacing w:after="196"/>
        <w:ind w:right="82"/>
        <w:jc w:val="center"/>
      </w:pPr>
      <w:proofErr w:type="spellStart"/>
      <w:r w:rsidRPr="0055330A">
        <w:rPr>
          <w:rFonts w:eastAsia="Arial" w:cs="Arial"/>
          <w:b/>
          <w:sz w:val="28"/>
        </w:rPr>
        <w:t>Sesiunea</w:t>
      </w:r>
      <w:proofErr w:type="spellEnd"/>
      <w:r w:rsidRPr="0055330A">
        <w:rPr>
          <w:rFonts w:eastAsia="Arial" w:cs="Arial"/>
          <w:b/>
          <w:sz w:val="28"/>
        </w:rPr>
        <w:t>:</w:t>
      </w:r>
      <w:r w:rsidRPr="0055330A">
        <w:rPr>
          <w:rFonts w:eastAsia="Arial" w:cs="Arial"/>
          <w:sz w:val="28"/>
        </w:rPr>
        <w:t xml:space="preserve"> </w:t>
      </w:r>
      <w:proofErr w:type="spellStart"/>
      <w:r w:rsidR="007E20AA">
        <w:rPr>
          <w:rFonts w:eastAsia="Arial" w:cs="Arial"/>
          <w:i/>
          <w:sz w:val="28"/>
        </w:rPr>
        <w:t>iulie</w:t>
      </w:r>
      <w:proofErr w:type="spellEnd"/>
      <w:r w:rsidRPr="0055330A">
        <w:rPr>
          <w:rFonts w:eastAsia="Arial" w:cs="Arial"/>
          <w:i/>
          <w:sz w:val="28"/>
        </w:rPr>
        <w:t xml:space="preserve">, </w:t>
      </w:r>
      <w:r w:rsidR="007E20AA">
        <w:rPr>
          <w:rFonts w:eastAsia="Arial" w:cs="Arial"/>
          <w:i/>
          <w:sz w:val="28"/>
        </w:rPr>
        <w:t>2019</w:t>
      </w:r>
    </w:p>
    <w:p w14:paraId="590635C3" w14:textId="77777777" w:rsidR="00A36E8E" w:rsidRPr="0055330A" w:rsidRDefault="00866EC6">
      <w:pPr>
        <w:spacing w:after="180"/>
      </w:pPr>
      <w:r w:rsidRPr="0055330A">
        <w:rPr>
          <w:rFonts w:eastAsia="Arial" w:cs="Arial"/>
        </w:rPr>
        <w:t xml:space="preserve"> </w:t>
      </w:r>
    </w:p>
    <w:p w14:paraId="5E496E80" w14:textId="77777777" w:rsidR="00A36E8E" w:rsidRPr="0055330A" w:rsidRDefault="00866EC6">
      <w:pPr>
        <w:spacing w:after="180"/>
      </w:pPr>
      <w:r w:rsidRPr="0055330A">
        <w:rPr>
          <w:rFonts w:eastAsia="Arial" w:cs="Arial"/>
        </w:rPr>
        <w:t xml:space="preserve"> </w:t>
      </w:r>
    </w:p>
    <w:p w14:paraId="42211D96" w14:textId="77777777" w:rsidR="00A36E8E" w:rsidRPr="0055330A" w:rsidRDefault="00866EC6">
      <w:pPr>
        <w:spacing w:after="180"/>
        <w:ind w:right="13"/>
        <w:jc w:val="center"/>
      </w:pPr>
      <w:r w:rsidRPr="0055330A">
        <w:rPr>
          <w:rFonts w:eastAsia="Arial" w:cs="Arial"/>
        </w:rPr>
        <w:t xml:space="preserve"> </w:t>
      </w:r>
    </w:p>
    <w:p w14:paraId="0B78CB5A" w14:textId="77777777" w:rsidR="00A36E8E" w:rsidRPr="0055330A" w:rsidRDefault="00866EC6">
      <w:pPr>
        <w:spacing w:after="183"/>
        <w:ind w:right="13"/>
        <w:jc w:val="center"/>
      </w:pPr>
      <w:r w:rsidRPr="0055330A">
        <w:rPr>
          <w:rFonts w:eastAsia="Arial" w:cs="Arial"/>
        </w:rPr>
        <w:t xml:space="preserve"> </w:t>
      </w:r>
    </w:p>
    <w:p w14:paraId="341DF697" w14:textId="77777777" w:rsidR="00A36E8E" w:rsidRPr="0055330A" w:rsidRDefault="00866EC6">
      <w:pPr>
        <w:spacing w:after="197"/>
        <w:ind w:left="10" w:right="83" w:hanging="10"/>
        <w:jc w:val="center"/>
      </w:pPr>
      <w:proofErr w:type="spellStart"/>
      <w:r w:rsidRPr="0055330A">
        <w:rPr>
          <w:rFonts w:eastAsia="Arial" w:cs="Arial"/>
          <w:b/>
        </w:rPr>
        <w:t>Coordonator</w:t>
      </w:r>
      <w:proofErr w:type="spellEnd"/>
      <w:r w:rsidRPr="0055330A">
        <w:rPr>
          <w:rFonts w:eastAsia="Arial" w:cs="Arial"/>
          <w:b/>
        </w:rPr>
        <w:t xml:space="preserve"> </w:t>
      </w:r>
      <w:proofErr w:type="spellStart"/>
      <w:r w:rsidRPr="0055330A">
        <w:rPr>
          <w:rFonts w:eastAsia="Arial" w:cs="Arial"/>
          <w:b/>
        </w:rPr>
        <w:t>științific</w:t>
      </w:r>
      <w:proofErr w:type="spellEnd"/>
      <w:r w:rsidRPr="0055330A">
        <w:rPr>
          <w:rFonts w:eastAsia="Arial" w:cs="Arial"/>
          <w:b/>
        </w:rPr>
        <w:t xml:space="preserve"> </w:t>
      </w:r>
    </w:p>
    <w:p w14:paraId="7C89CFD9" w14:textId="77777777" w:rsidR="00A36E8E" w:rsidRPr="0055330A" w:rsidRDefault="00866EC6">
      <w:pPr>
        <w:spacing w:after="249"/>
        <w:ind w:right="50"/>
        <w:jc w:val="center"/>
      </w:pPr>
      <w:proofErr w:type="spellStart"/>
      <w:r w:rsidRPr="0055330A">
        <w:rPr>
          <w:rFonts w:eastAsia="Arial" w:cs="Arial"/>
          <w:b/>
          <w:sz w:val="23"/>
        </w:rPr>
        <w:t>Titlu</w:t>
      </w:r>
      <w:proofErr w:type="spellEnd"/>
      <w:r w:rsidRPr="0055330A">
        <w:rPr>
          <w:rFonts w:eastAsia="Arial" w:cs="Arial"/>
          <w:b/>
          <w:sz w:val="23"/>
        </w:rPr>
        <w:t xml:space="preserve"> </w:t>
      </w:r>
      <w:proofErr w:type="spellStart"/>
      <w:r w:rsidRPr="0055330A">
        <w:rPr>
          <w:rFonts w:eastAsia="Arial" w:cs="Arial"/>
          <w:b/>
          <w:sz w:val="23"/>
        </w:rPr>
        <w:t>Prenume</w:t>
      </w:r>
      <w:proofErr w:type="spellEnd"/>
      <w:r w:rsidRPr="0055330A">
        <w:rPr>
          <w:rFonts w:eastAsia="Arial" w:cs="Arial"/>
          <w:b/>
          <w:sz w:val="23"/>
        </w:rPr>
        <w:t xml:space="preserve"> </w:t>
      </w:r>
      <w:proofErr w:type="spellStart"/>
      <w:r w:rsidRPr="0055330A">
        <w:rPr>
          <w:rFonts w:eastAsia="Arial" w:cs="Arial"/>
          <w:b/>
          <w:sz w:val="23"/>
        </w:rPr>
        <w:t>Nume</w:t>
      </w:r>
      <w:proofErr w:type="spellEnd"/>
      <w:r w:rsidRPr="0055330A">
        <w:rPr>
          <w:rFonts w:eastAsia="Arial" w:cs="Arial"/>
          <w:b/>
          <w:sz w:val="23"/>
        </w:rPr>
        <w:t xml:space="preserve"> </w:t>
      </w:r>
    </w:p>
    <w:p w14:paraId="4DF7C599" w14:textId="77777777" w:rsidR="00A36E8E" w:rsidRPr="0055330A" w:rsidRDefault="00866EC6">
      <w:pPr>
        <w:spacing w:after="251"/>
        <w:jc w:val="center"/>
      </w:pPr>
      <w:r w:rsidRPr="0055330A">
        <w:rPr>
          <w:rFonts w:eastAsia="Arial" w:cs="Arial"/>
          <w:b/>
        </w:rPr>
        <w:lastRenderedPageBreak/>
        <w:t xml:space="preserve"> </w:t>
      </w:r>
    </w:p>
    <w:p w14:paraId="35644B89" w14:textId="77777777" w:rsidR="00A36E8E" w:rsidRPr="0055330A" w:rsidRDefault="00866EC6">
      <w:pPr>
        <w:spacing w:after="0"/>
      </w:pPr>
      <w:r w:rsidRPr="0055330A">
        <w:rPr>
          <w:rFonts w:eastAsia="Arial" w:cs="Arial"/>
          <w:b/>
        </w:rPr>
        <w:t xml:space="preserve"> </w:t>
      </w:r>
    </w:p>
    <w:p w14:paraId="542A907A" w14:textId="1C17D0E7" w:rsidR="00A36E8E" w:rsidRPr="0055330A" w:rsidRDefault="002A2877" w:rsidP="002A2877">
      <w:pPr>
        <w:rPr>
          <w:rFonts w:eastAsia="Arial" w:cs="Arial"/>
        </w:rPr>
      </w:pPr>
      <w:r w:rsidRPr="0055330A">
        <w:rPr>
          <w:rFonts w:eastAsia="Arial" w:cs="Arial"/>
        </w:rPr>
        <w:br w:type="page"/>
      </w:r>
    </w:p>
    <w:p w14:paraId="7FF572D5" w14:textId="77777777" w:rsidR="00A36E8E" w:rsidRPr="0055330A" w:rsidRDefault="00866EC6">
      <w:pPr>
        <w:spacing w:after="138"/>
        <w:ind w:left="10" w:right="641" w:hanging="10"/>
        <w:jc w:val="right"/>
      </w:pPr>
      <w:proofErr w:type="spellStart"/>
      <w:r w:rsidRPr="0055330A">
        <w:rPr>
          <w:rFonts w:ascii="Cambria" w:eastAsia="Cambria" w:hAnsi="Cambria" w:cs="Cambria"/>
        </w:rPr>
        <w:lastRenderedPageBreak/>
        <w:t>Avizat</w:t>
      </w:r>
      <w:proofErr w:type="spellEnd"/>
      <w:r w:rsidRPr="0055330A">
        <w:rPr>
          <w:rFonts w:ascii="Cambria" w:eastAsia="Cambria" w:hAnsi="Cambria" w:cs="Cambria"/>
        </w:rPr>
        <w:t xml:space="preserve">, </w:t>
      </w:r>
    </w:p>
    <w:p w14:paraId="06433F68" w14:textId="77777777" w:rsidR="00A36E8E" w:rsidRPr="0055330A" w:rsidRDefault="00866EC6">
      <w:pPr>
        <w:spacing w:after="145"/>
        <w:ind w:right="96"/>
        <w:jc w:val="right"/>
      </w:pPr>
      <w:proofErr w:type="spellStart"/>
      <w:r w:rsidRPr="0055330A">
        <w:rPr>
          <w:rFonts w:ascii="Cambria" w:eastAsia="Cambria" w:hAnsi="Cambria" w:cs="Cambria"/>
        </w:rPr>
        <w:t>Îndrumător</w:t>
      </w:r>
      <w:proofErr w:type="spellEnd"/>
      <w:r w:rsidRPr="0055330A">
        <w:rPr>
          <w:rFonts w:ascii="Cambria" w:eastAsia="Cambria" w:hAnsi="Cambria" w:cs="Cambria"/>
        </w:rPr>
        <w:t xml:space="preserve"> </w:t>
      </w:r>
      <w:proofErr w:type="spellStart"/>
      <w:r w:rsidRPr="0055330A">
        <w:rPr>
          <w:rFonts w:ascii="Cambria" w:eastAsia="Cambria" w:hAnsi="Cambria" w:cs="Cambria"/>
        </w:rPr>
        <w:t>Lucrare</w:t>
      </w:r>
      <w:proofErr w:type="spellEnd"/>
      <w:r w:rsidRPr="0055330A">
        <w:rPr>
          <w:rFonts w:ascii="Cambria" w:eastAsia="Cambria" w:hAnsi="Cambria" w:cs="Cambria"/>
        </w:rPr>
        <w:t xml:space="preserve"> de </w:t>
      </w:r>
      <w:proofErr w:type="spellStart"/>
      <w:r w:rsidRPr="0055330A">
        <w:rPr>
          <w:rFonts w:ascii="Cambria" w:eastAsia="Cambria" w:hAnsi="Cambria" w:cs="Cambria"/>
        </w:rPr>
        <w:t>Licență</w:t>
      </w:r>
      <w:proofErr w:type="spellEnd"/>
      <w:r w:rsidRPr="0055330A">
        <w:rPr>
          <w:rFonts w:ascii="Cambria" w:eastAsia="Cambria" w:hAnsi="Cambria" w:cs="Cambria"/>
        </w:rPr>
        <w:t xml:space="preserve"> </w:t>
      </w:r>
    </w:p>
    <w:p w14:paraId="5CE42D28" w14:textId="77777777" w:rsidR="00A36E8E" w:rsidRPr="0055330A" w:rsidRDefault="00866EC6">
      <w:pPr>
        <w:spacing w:after="15" w:line="388" w:lineRule="auto"/>
        <w:ind w:left="4625" w:right="67" w:hanging="1507"/>
      </w:pPr>
      <w:proofErr w:type="spellStart"/>
      <w:r w:rsidRPr="0055330A">
        <w:rPr>
          <w:rFonts w:ascii="Cambria" w:eastAsia="Cambria" w:hAnsi="Cambria" w:cs="Cambria"/>
        </w:rPr>
        <w:t>Titlul</w:t>
      </w:r>
      <w:proofErr w:type="spellEnd"/>
      <w:r w:rsidRPr="0055330A">
        <w:rPr>
          <w:rFonts w:ascii="Cambria" w:eastAsia="Cambria" w:hAnsi="Cambria" w:cs="Cambria"/>
        </w:rPr>
        <w:t xml:space="preserve">, </w:t>
      </w:r>
      <w:proofErr w:type="spellStart"/>
      <w:r w:rsidRPr="0055330A">
        <w:rPr>
          <w:rFonts w:ascii="Cambria" w:eastAsia="Cambria" w:hAnsi="Cambria" w:cs="Cambria"/>
        </w:rPr>
        <w:t>Numele</w:t>
      </w:r>
      <w:proofErr w:type="spellEnd"/>
      <w:r w:rsidRPr="0055330A">
        <w:rPr>
          <w:rFonts w:ascii="Cambria" w:eastAsia="Cambria" w:hAnsi="Cambria" w:cs="Cambria"/>
        </w:rPr>
        <w:t xml:space="preserve"> </w:t>
      </w:r>
      <w:proofErr w:type="spellStart"/>
      <w:r w:rsidRPr="0055330A">
        <w:rPr>
          <w:rFonts w:ascii="Cambria" w:eastAsia="Cambria" w:hAnsi="Cambria" w:cs="Cambria"/>
        </w:rPr>
        <w:t>și</w:t>
      </w:r>
      <w:proofErr w:type="spellEnd"/>
      <w:r w:rsidRPr="0055330A">
        <w:rPr>
          <w:rFonts w:ascii="Cambria" w:eastAsia="Cambria" w:hAnsi="Cambria" w:cs="Cambria"/>
        </w:rPr>
        <w:t xml:space="preserve"> </w:t>
      </w:r>
      <w:proofErr w:type="spellStart"/>
      <w:r w:rsidRPr="0055330A">
        <w:rPr>
          <w:rFonts w:ascii="Cambria" w:eastAsia="Cambria" w:hAnsi="Cambria" w:cs="Cambria"/>
        </w:rPr>
        <w:t>prenumele</w:t>
      </w:r>
      <w:proofErr w:type="spellEnd"/>
      <w:r w:rsidRPr="0055330A">
        <w:rPr>
          <w:rFonts w:ascii="Cambria" w:eastAsia="Cambria" w:hAnsi="Cambria" w:cs="Cambria"/>
        </w:rPr>
        <w:t xml:space="preserve">     </w:t>
      </w:r>
      <w:r w:rsidRPr="0055330A">
        <w:rPr>
          <w:rFonts w:ascii="Cambria" w:eastAsia="Cambria" w:hAnsi="Cambria" w:cs="Cambria"/>
        </w:rPr>
        <w:tab/>
        <w:t xml:space="preserve">________________________________ Data ____________ </w:t>
      </w:r>
      <w:r w:rsidRPr="0055330A">
        <w:rPr>
          <w:rFonts w:ascii="Cambria" w:eastAsia="Cambria" w:hAnsi="Cambria" w:cs="Cambria"/>
        </w:rPr>
        <w:tab/>
      </w:r>
      <w:proofErr w:type="spellStart"/>
      <w:r w:rsidRPr="0055330A">
        <w:rPr>
          <w:rFonts w:ascii="Cambria" w:eastAsia="Cambria" w:hAnsi="Cambria" w:cs="Cambria"/>
        </w:rPr>
        <w:t>Semnătura</w:t>
      </w:r>
      <w:proofErr w:type="spellEnd"/>
      <w:r w:rsidRPr="0055330A">
        <w:rPr>
          <w:rFonts w:ascii="Cambria" w:eastAsia="Cambria" w:hAnsi="Cambria" w:cs="Cambria"/>
        </w:rPr>
        <w:t xml:space="preserve"> ________________ </w:t>
      </w:r>
    </w:p>
    <w:p w14:paraId="38A53019" w14:textId="77777777" w:rsidR="00A36E8E" w:rsidRPr="0055330A" w:rsidRDefault="00866EC6">
      <w:pPr>
        <w:spacing w:after="1" w:line="376" w:lineRule="auto"/>
        <w:ind w:left="4681" w:right="2494"/>
      </w:pPr>
      <w:r w:rsidRPr="0055330A">
        <w:rPr>
          <w:rFonts w:ascii="Cambria" w:eastAsia="Cambria" w:hAnsi="Cambria" w:cs="Cambria"/>
        </w:rPr>
        <w:t xml:space="preserve">   </w:t>
      </w:r>
    </w:p>
    <w:p w14:paraId="3432FD62" w14:textId="77777777" w:rsidR="00A36E8E" w:rsidRPr="002A2877" w:rsidRDefault="00866EC6">
      <w:pPr>
        <w:spacing w:after="136"/>
        <w:ind w:right="81"/>
        <w:jc w:val="center"/>
        <w:rPr>
          <w:lang w:val="fr-FR"/>
        </w:rPr>
      </w:pPr>
      <w:r w:rsidRPr="002A2877">
        <w:rPr>
          <w:rFonts w:ascii="Cambria" w:eastAsia="Cambria" w:hAnsi="Cambria" w:cs="Cambria"/>
          <w:b/>
          <w:lang w:val="fr-FR"/>
        </w:rPr>
        <w:t xml:space="preserve">DECLARAȚIE </w:t>
      </w:r>
      <w:proofErr w:type="spellStart"/>
      <w:r w:rsidRPr="002A2877">
        <w:rPr>
          <w:rFonts w:ascii="Cambria" w:eastAsia="Cambria" w:hAnsi="Cambria" w:cs="Cambria"/>
          <w:b/>
          <w:lang w:val="fr-FR"/>
        </w:rPr>
        <w:t>privind</w:t>
      </w:r>
      <w:proofErr w:type="spellEnd"/>
      <w:r w:rsidRPr="002A2877">
        <w:rPr>
          <w:rFonts w:ascii="Cambria" w:eastAsia="Cambria" w:hAnsi="Cambria" w:cs="Cambria"/>
          <w:b/>
          <w:lang w:val="fr-FR"/>
        </w:rPr>
        <w:t xml:space="preserve"> </w:t>
      </w:r>
      <w:proofErr w:type="spellStart"/>
      <w:r w:rsidRPr="002A2877">
        <w:rPr>
          <w:rFonts w:ascii="Cambria" w:eastAsia="Cambria" w:hAnsi="Cambria" w:cs="Cambria"/>
          <w:b/>
          <w:lang w:val="fr-FR"/>
        </w:rPr>
        <w:t>originalitatea</w:t>
      </w:r>
      <w:proofErr w:type="spellEnd"/>
      <w:r w:rsidRPr="002A2877">
        <w:rPr>
          <w:rFonts w:ascii="Cambria" w:eastAsia="Cambria" w:hAnsi="Cambria" w:cs="Cambria"/>
          <w:b/>
          <w:lang w:val="fr-FR"/>
        </w:rPr>
        <w:t xml:space="preserve"> </w:t>
      </w:r>
      <w:proofErr w:type="spellStart"/>
      <w:r w:rsidRPr="002A2877">
        <w:rPr>
          <w:rFonts w:ascii="Cambria" w:eastAsia="Cambria" w:hAnsi="Cambria" w:cs="Cambria"/>
          <w:b/>
          <w:lang w:val="fr-FR"/>
        </w:rPr>
        <w:t>conținutului</w:t>
      </w:r>
      <w:proofErr w:type="spellEnd"/>
      <w:r w:rsidRPr="002A2877">
        <w:rPr>
          <w:rFonts w:ascii="Cambria" w:eastAsia="Cambria" w:hAnsi="Cambria" w:cs="Cambria"/>
          <w:b/>
          <w:lang w:val="fr-FR"/>
        </w:rPr>
        <w:t xml:space="preserve"> </w:t>
      </w:r>
      <w:proofErr w:type="spellStart"/>
      <w:r w:rsidRPr="002A2877">
        <w:rPr>
          <w:rFonts w:ascii="Cambria" w:eastAsia="Cambria" w:hAnsi="Cambria" w:cs="Cambria"/>
          <w:b/>
          <w:lang w:val="fr-FR"/>
        </w:rPr>
        <w:t>lucrării</w:t>
      </w:r>
      <w:proofErr w:type="spellEnd"/>
      <w:r w:rsidRPr="002A2877">
        <w:rPr>
          <w:rFonts w:ascii="Cambria" w:eastAsia="Cambria" w:hAnsi="Cambria" w:cs="Cambria"/>
          <w:b/>
          <w:lang w:val="fr-FR"/>
        </w:rPr>
        <w:t xml:space="preserve"> de </w:t>
      </w:r>
      <w:proofErr w:type="spellStart"/>
      <w:r w:rsidRPr="002A2877">
        <w:rPr>
          <w:rFonts w:ascii="Cambria" w:eastAsia="Cambria" w:hAnsi="Cambria" w:cs="Cambria"/>
          <w:b/>
          <w:lang w:val="fr-FR"/>
        </w:rPr>
        <w:t>licență</w:t>
      </w:r>
      <w:proofErr w:type="spellEnd"/>
      <w:r w:rsidRPr="002A2877">
        <w:rPr>
          <w:rFonts w:ascii="Cambria" w:eastAsia="Cambria" w:hAnsi="Cambria" w:cs="Cambria"/>
          <w:b/>
          <w:lang w:val="fr-FR"/>
        </w:rPr>
        <w:t xml:space="preserve"> </w:t>
      </w:r>
    </w:p>
    <w:p w14:paraId="232F6B53" w14:textId="77777777" w:rsidR="00A36E8E" w:rsidRPr="002A2877" w:rsidRDefault="00866EC6">
      <w:pPr>
        <w:spacing w:after="138"/>
        <w:ind w:left="4347"/>
        <w:jc w:val="center"/>
        <w:rPr>
          <w:lang w:val="fr-FR"/>
        </w:rPr>
      </w:pPr>
      <w:r w:rsidRPr="002A2877">
        <w:rPr>
          <w:rFonts w:ascii="Cambria" w:eastAsia="Cambria" w:hAnsi="Cambria" w:cs="Cambria"/>
          <w:lang w:val="fr-FR"/>
        </w:rPr>
        <w:t xml:space="preserve">  </w:t>
      </w:r>
    </w:p>
    <w:p w14:paraId="6D351702" w14:textId="77777777" w:rsidR="00A36E8E" w:rsidRPr="002A2877" w:rsidRDefault="00866EC6">
      <w:pPr>
        <w:spacing w:after="5" w:line="459" w:lineRule="auto"/>
        <w:ind w:left="4" w:right="67" w:firstLine="701"/>
        <w:rPr>
          <w:lang w:val="fr-FR"/>
        </w:rPr>
      </w:pPr>
      <w:proofErr w:type="spellStart"/>
      <w:r w:rsidRPr="002A2877">
        <w:rPr>
          <w:rFonts w:ascii="Cambria" w:eastAsia="Cambria" w:hAnsi="Cambria" w:cs="Cambria"/>
          <w:lang w:val="fr-FR"/>
        </w:rPr>
        <w:t>Subsemntatul</w:t>
      </w:r>
      <w:proofErr w:type="spellEnd"/>
      <w:r w:rsidRPr="002A2877">
        <w:rPr>
          <w:rFonts w:ascii="Cambria" w:eastAsia="Cambria" w:hAnsi="Cambria" w:cs="Cambria"/>
          <w:lang w:val="fr-FR"/>
        </w:rPr>
        <w:t xml:space="preserve">(a)         ……………………………………………………………………………………… </w:t>
      </w:r>
      <w:proofErr w:type="spellStart"/>
      <w:r w:rsidRPr="002A2877">
        <w:rPr>
          <w:rFonts w:ascii="Cambria" w:eastAsia="Cambria" w:hAnsi="Cambria" w:cs="Cambria"/>
          <w:lang w:val="fr-FR"/>
        </w:rPr>
        <w:t>domiciliul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 </w:t>
      </w:r>
    </w:p>
    <w:p w14:paraId="28C088FC" w14:textId="77777777" w:rsidR="00A36E8E" w:rsidRPr="002A2877" w:rsidRDefault="00866EC6">
      <w:pPr>
        <w:spacing w:after="5" w:line="358" w:lineRule="auto"/>
        <w:ind w:left="14" w:right="67" w:hanging="10"/>
        <w:rPr>
          <w:lang w:val="fr-FR"/>
        </w:rPr>
      </w:pPr>
      <w:proofErr w:type="spellStart"/>
      <w:r w:rsidRPr="002A2877">
        <w:rPr>
          <w:rFonts w:ascii="Cambria" w:eastAsia="Cambria" w:hAnsi="Cambria" w:cs="Cambria"/>
          <w:lang w:val="fr-FR"/>
        </w:rPr>
        <w:t>născut</w:t>
      </w:r>
      <w:proofErr w:type="spellEnd"/>
      <w:r w:rsidRPr="002A2877">
        <w:rPr>
          <w:rFonts w:ascii="Cambria" w:eastAsia="Cambria" w:hAnsi="Cambria" w:cs="Cambria"/>
          <w:lang w:val="fr-FR"/>
        </w:rPr>
        <w:t xml:space="preserve">(ă) la data de ………………..….,   </w:t>
      </w:r>
      <w:proofErr w:type="spellStart"/>
      <w:r w:rsidRPr="002A2877">
        <w:rPr>
          <w:rFonts w:ascii="Cambria" w:eastAsia="Cambria" w:hAnsi="Cambria" w:cs="Cambria"/>
          <w:lang w:val="fr-FR"/>
        </w:rPr>
        <w:t>identificat</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prin</w:t>
      </w:r>
      <w:proofErr w:type="spellEnd"/>
      <w:r w:rsidRPr="002A2877">
        <w:rPr>
          <w:rFonts w:ascii="Cambria" w:eastAsia="Cambria" w:hAnsi="Cambria" w:cs="Cambria"/>
          <w:lang w:val="fr-FR"/>
        </w:rPr>
        <w:t xml:space="preserve"> CNP ………….……………..………………..., absolvent(a) al(a) </w:t>
      </w:r>
      <w:proofErr w:type="spellStart"/>
      <w:r w:rsidRPr="002A2877">
        <w:rPr>
          <w:rFonts w:ascii="Cambria" w:eastAsia="Cambria" w:hAnsi="Cambria" w:cs="Cambria"/>
          <w:lang w:val="fr-FR"/>
        </w:rPr>
        <w:t>Universității</w:t>
      </w:r>
      <w:proofErr w:type="spellEnd"/>
      <w:r w:rsidRPr="002A2877">
        <w:rPr>
          <w:rFonts w:ascii="Cambria" w:eastAsia="Cambria" w:hAnsi="Cambria" w:cs="Cambria"/>
          <w:lang w:val="fr-FR"/>
        </w:rPr>
        <w:t xml:space="preserve"> „Alexandru Ioan Cuza”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Iași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Facultatea</w:t>
      </w:r>
      <w:proofErr w:type="spellEnd"/>
      <w:r w:rsidRPr="002A2877">
        <w:rPr>
          <w:rFonts w:ascii="Cambria" w:eastAsia="Cambria" w:hAnsi="Cambria" w:cs="Cambria"/>
          <w:lang w:val="fr-FR"/>
        </w:rPr>
        <w:t xml:space="preserve"> de </w:t>
      </w:r>
    </w:p>
    <w:p w14:paraId="7D53FCB1" w14:textId="77777777" w:rsidR="00A36E8E" w:rsidRPr="002A2877" w:rsidRDefault="00866EC6">
      <w:pPr>
        <w:tabs>
          <w:tab w:val="center" w:pos="2813"/>
          <w:tab w:val="center" w:pos="5943"/>
          <w:tab w:val="right" w:pos="9441"/>
        </w:tabs>
        <w:spacing w:after="133" w:line="248" w:lineRule="auto"/>
        <w:rPr>
          <w:lang w:val="fr-FR"/>
        </w:rPr>
      </w:pPr>
      <w:r w:rsidRPr="002A2877">
        <w:rPr>
          <w:rFonts w:ascii="Cambria" w:eastAsia="Cambria" w:hAnsi="Cambria" w:cs="Cambria"/>
          <w:lang w:val="fr-FR"/>
        </w:rPr>
        <w:t xml:space="preserve">………………………. </w:t>
      </w:r>
      <w:r w:rsidRPr="002A2877">
        <w:rPr>
          <w:rFonts w:ascii="Cambria" w:eastAsia="Cambria" w:hAnsi="Cambria" w:cs="Cambria"/>
          <w:lang w:val="fr-FR"/>
        </w:rPr>
        <w:tab/>
      </w:r>
      <w:proofErr w:type="spellStart"/>
      <w:r w:rsidRPr="002A2877">
        <w:rPr>
          <w:rFonts w:ascii="Cambria" w:eastAsia="Cambria" w:hAnsi="Cambria" w:cs="Cambria"/>
          <w:lang w:val="fr-FR"/>
        </w:rPr>
        <w:t>specializarea</w:t>
      </w:r>
      <w:proofErr w:type="spellEnd"/>
      <w:r w:rsidRPr="002A2877">
        <w:rPr>
          <w:rFonts w:ascii="Cambria" w:eastAsia="Cambria" w:hAnsi="Cambria" w:cs="Cambria"/>
          <w:lang w:val="fr-FR"/>
        </w:rPr>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r>
      <w:proofErr w:type="spellStart"/>
      <w:r w:rsidRPr="002A2877">
        <w:rPr>
          <w:rFonts w:ascii="Cambria" w:eastAsia="Cambria" w:hAnsi="Cambria" w:cs="Cambria"/>
          <w:lang w:val="fr-FR"/>
        </w:rPr>
        <w:t>promoția</w:t>
      </w:r>
      <w:proofErr w:type="spellEnd"/>
      <w:r w:rsidRPr="002A2877">
        <w:rPr>
          <w:rFonts w:ascii="Cambria" w:eastAsia="Cambria" w:hAnsi="Cambria" w:cs="Cambria"/>
          <w:lang w:val="fr-FR"/>
        </w:rPr>
        <w:t xml:space="preserve"> </w:t>
      </w:r>
    </w:p>
    <w:p w14:paraId="1A1207A4" w14:textId="77777777" w:rsidR="00A36E8E" w:rsidRPr="002A2877" w:rsidRDefault="00866EC6">
      <w:pPr>
        <w:spacing w:after="5" w:line="357" w:lineRule="auto"/>
        <w:ind w:left="14" w:right="67" w:hanging="10"/>
        <w:rPr>
          <w:lang w:val="fr-FR"/>
        </w:rPr>
      </w:pPr>
      <w:r w:rsidRPr="002A2877">
        <w:rPr>
          <w:rFonts w:ascii="Cambria" w:eastAsia="Cambria" w:hAnsi="Cambria" w:cs="Cambria"/>
          <w:lang w:val="fr-FR"/>
        </w:rPr>
        <w:t xml:space="preserve">…………………………., </w:t>
      </w:r>
      <w:proofErr w:type="spellStart"/>
      <w:r w:rsidRPr="002A2877">
        <w:rPr>
          <w:rFonts w:ascii="Cambria" w:eastAsia="Cambria" w:hAnsi="Cambria" w:cs="Cambria"/>
          <w:lang w:val="fr-FR"/>
        </w:rPr>
        <w:t>declar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pe</w:t>
      </w:r>
      <w:proofErr w:type="spellEnd"/>
      <w:r w:rsidRPr="002A2877">
        <w:rPr>
          <w:rFonts w:ascii="Cambria" w:eastAsia="Cambria" w:hAnsi="Cambria" w:cs="Cambria"/>
          <w:lang w:val="fr-FR"/>
        </w:rPr>
        <w:t xml:space="preserve"> propria </w:t>
      </w:r>
      <w:proofErr w:type="spellStart"/>
      <w:r w:rsidRPr="002A2877">
        <w:rPr>
          <w:rFonts w:ascii="Cambria" w:eastAsia="Cambria" w:hAnsi="Cambria" w:cs="Cambria"/>
          <w:lang w:val="fr-FR"/>
        </w:rPr>
        <w:t>răspundere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cunoscând</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consecințele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falsului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declarații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sensul</w:t>
      </w:r>
      <w:proofErr w:type="spellEnd"/>
      <w:r w:rsidRPr="002A2877">
        <w:rPr>
          <w:rFonts w:ascii="Cambria" w:eastAsia="Cambria" w:hAnsi="Cambria" w:cs="Cambria"/>
          <w:lang w:val="fr-FR"/>
        </w:rPr>
        <w:t xml:space="preserve"> art. 326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Noul</w:t>
      </w:r>
      <w:proofErr w:type="spellEnd"/>
      <w:r w:rsidRPr="002A2877">
        <w:rPr>
          <w:rFonts w:ascii="Cambria" w:eastAsia="Cambria" w:hAnsi="Cambria" w:cs="Cambria"/>
          <w:lang w:val="fr-FR"/>
        </w:rPr>
        <w:t xml:space="preserve"> Cod </w:t>
      </w:r>
      <w:proofErr w:type="spellStart"/>
      <w:r w:rsidRPr="002A2877">
        <w:rPr>
          <w:rFonts w:ascii="Cambria" w:eastAsia="Cambria" w:hAnsi="Cambria" w:cs="Cambria"/>
          <w:lang w:val="fr-FR"/>
        </w:rPr>
        <w:t>Penal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dispozițiile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Legii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Educației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Naționale</w:t>
      </w:r>
      <w:proofErr w:type="spellEnd"/>
      <w:r w:rsidRPr="002A2877">
        <w:rPr>
          <w:rFonts w:ascii="Cambria" w:eastAsia="Cambria" w:hAnsi="Cambria" w:cs="Cambria"/>
          <w:lang w:val="fr-FR"/>
        </w:rPr>
        <w:t xml:space="preserve"> nr. 1/2011 art.143 al. 4 si 5 </w:t>
      </w:r>
      <w:proofErr w:type="spellStart"/>
      <w:r w:rsidRPr="002A2877">
        <w:rPr>
          <w:rFonts w:ascii="Cambria" w:eastAsia="Cambria" w:hAnsi="Cambria" w:cs="Cambria"/>
          <w:lang w:val="fr-FR"/>
        </w:rPr>
        <w:t>referitoare</w:t>
      </w:r>
      <w:proofErr w:type="spellEnd"/>
      <w:r w:rsidRPr="002A2877">
        <w:rPr>
          <w:rFonts w:ascii="Cambria" w:eastAsia="Cambria" w:hAnsi="Cambria" w:cs="Cambria"/>
          <w:lang w:val="fr-FR"/>
        </w:rPr>
        <w:t xml:space="preserve"> la plagiat, </w:t>
      </w:r>
      <w:proofErr w:type="spellStart"/>
      <w:r w:rsidRPr="002A2877">
        <w:rPr>
          <w:rFonts w:ascii="Cambria" w:eastAsia="Cambria" w:hAnsi="Cambria" w:cs="Cambria"/>
          <w:lang w:val="fr-FR"/>
        </w:rPr>
        <w:t>că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lucrarea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licență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cu</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titlul</w:t>
      </w:r>
      <w:proofErr w:type="spellEnd"/>
      <w:r w:rsidRPr="002A2877">
        <w:rPr>
          <w:rFonts w:ascii="Cambria" w:eastAsia="Cambria" w:hAnsi="Cambria" w:cs="Cambria"/>
          <w:lang w:val="fr-FR"/>
        </w:rPr>
        <w:t xml:space="preserve">: </w:t>
      </w:r>
    </w:p>
    <w:p w14:paraId="40BBE370" w14:textId="77777777" w:rsidR="00A36E8E" w:rsidRDefault="00866EC6">
      <w:pPr>
        <w:spacing w:after="9" w:line="358" w:lineRule="auto"/>
        <w:jc w:val="center"/>
      </w:pPr>
      <w:r>
        <w:rPr>
          <w:rFonts w:ascii="Cambria" w:eastAsia="Cambria" w:hAnsi="Cambria" w:cs="Cambria"/>
        </w:rPr>
        <w:t>_________________________________________________________________________________________________________ _________________________________________________________________________________________________________</w:t>
      </w:r>
    </w:p>
    <w:p w14:paraId="031116C2" w14:textId="77777777" w:rsidR="00A36E8E" w:rsidRDefault="00866EC6">
      <w:pPr>
        <w:tabs>
          <w:tab w:val="center" w:pos="4643"/>
          <w:tab w:val="center" w:pos="6055"/>
          <w:tab w:val="center" w:pos="7409"/>
          <w:tab w:val="center" w:pos="8213"/>
          <w:tab w:val="right" w:pos="9441"/>
        </w:tabs>
        <w:spacing w:after="133" w:line="248" w:lineRule="auto"/>
      </w:pPr>
      <w:r>
        <w:rPr>
          <w:rFonts w:ascii="Cambria" w:eastAsia="Cambria" w:hAnsi="Cambria" w:cs="Cambria"/>
        </w:rPr>
        <w:t>________________________________</w:t>
      </w:r>
      <w:proofErr w:type="spellStart"/>
      <w:r>
        <w:rPr>
          <w:rFonts w:ascii="Cambria" w:eastAsia="Cambria" w:hAnsi="Cambria" w:cs="Cambria"/>
        </w:rPr>
        <w:t>elaborată</w:t>
      </w:r>
      <w:proofErr w:type="spellEnd"/>
      <w:r>
        <w:rPr>
          <w:rFonts w:ascii="Cambria" w:eastAsia="Cambria" w:hAnsi="Cambria" w:cs="Cambria"/>
        </w:rPr>
        <w:t xml:space="preserve"> </w:t>
      </w:r>
      <w:r>
        <w:rPr>
          <w:rFonts w:ascii="Cambria" w:eastAsia="Cambria" w:hAnsi="Cambria" w:cs="Cambria"/>
        </w:rPr>
        <w:tab/>
        <w:t xml:space="preserve">sub </w:t>
      </w:r>
      <w:r>
        <w:rPr>
          <w:rFonts w:ascii="Cambria" w:eastAsia="Cambria" w:hAnsi="Cambria" w:cs="Cambria"/>
        </w:rPr>
        <w:tab/>
      </w:r>
      <w:proofErr w:type="spellStart"/>
      <w:r>
        <w:rPr>
          <w:rFonts w:ascii="Cambria" w:eastAsia="Cambria" w:hAnsi="Cambria" w:cs="Cambria"/>
        </w:rPr>
        <w:t>îndrumarea</w:t>
      </w:r>
      <w:proofErr w:type="spellEnd"/>
      <w:r>
        <w:rPr>
          <w:rFonts w:ascii="Cambria" w:eastAsia="Cambria" w:hAnsi="Cambria" w:cs="Cambria"/>
        </w:rPr>
        <w:t xml:space="preserve"> </w:t>
      </w:r>
      <w:r>
        <w:rPr>
          <w:rFonts w:ascii="Cambria" w:eastAsia="Cambria" w:hAnsi="Cambria" w:cs="Cambria"/>
        </w:rPr>
        <w:tab/>
        <w:t xml:space="preserve">dl. </w:t>
      </w:r>
      <w:r>
        <w:rPr>
          <w:rFonts w:ascii="Cambria" w:eastAsia="Cambria" w:hAnsi="Cambria" w:cs="Cambria"/>
        </w:rPr>
        <w:tab/>
        <w:t xml:space="preserve">/ </w:t>
      </w:r>
      <w:r>
        <w:rPr>
          <w:rFonts w:ascii="Cambria" w:eastAsia="Cambria" w:hAnsi="Cambria" w:cs="Cambria"/>
        </w:rPr>
        <w:tab/>
        <w:t>d-</w:t>
      </w:r>
      <w:proofErr w:type="spellStart"/>
      <w:r>
        <w:rPr>
          <w:rFonts w:ascii="Cambria" w:eastAsia="Cambria" w:hAnsi="Cambria" w:cs="Cambria"/>
        </w:rPr>
        <w:t>na</w:t>
      </w:r>
      <w:proofErr w:type="spellEnd"/>
      <w:r>
        <w:rPr>
          <w:rFonts w:ascii="Cambria" w:eastAsia="Cambria" w:hAnsi="Cambria" w:cs="Cambria"/>
        </w:rPr>
        <w:t xml:space="preserve"> </w:t>
      </w:r>
    </w:p>
    <w:p w14:paraId="41A2C680" w14:textId="77777777" w:rsidR="00A36E8E" w:rsidRDefault="00866EC6">
      <w:pPr>
        <w:spacing w:after="118" w:line="358" w:lineRule="auto"/>
        <w:ind w:left="14" w:right="67" w:hanging="10"/>
      </w:pPr>
      <w:r>
        <w:rPr>
          <w:rFonts w:ascii="Cambria" w:eastAsia="Cambria" w:hAnsi="Cambria" w:cs="Cambria"/>
        </w:rPr>
        <w:t xml:space="preserve">________________________________________________________, pe care </w:t>
      </w:r>
      <w:proofErr w:type="spellStart"/>
      <w:r>
        <w:rPr>
          <w:rFonts w:ascii="Cambria" w:eastAsia="Cambria" w:hAnsi="Cambria" w:cs="Cambria"/>
        </w:rPr>
        <w:t>urmează</w:t>
      </w:r>
      <w:proofErr w:type="spellEnd"/>
      <w:r>
        <w:rPr>
          <w:rFonts w:ascii="Cambria" w:eastAsia="Cambria" w:hAnsi="Cambria" w:cs="Cambria"/>
        </w:rPr>
        <w:t xml:space="preserve"> </w:t>
      </w:r>
      <w:proofErr w:type="spellStart"/>
      <w:r>
        <w:rPr>
          <w:rFonts w:ascii="Cambria" w:eastAsia="Cambria" w:hAnsi="Cambria" w:cs="Cambria"/>
        </w:rPr>
        <w:t>să</w:t>
      </w:r>
      <w:proofErr w:type="spellEnd"/>
      <w:r>
        <w:rPr>
          <w:rFonts w:ascii="Cambria" w:eastAsia="Cambria" w:hAnsi="Cambria" w:cs="Cambria"/>
        </w:rPr>
        <w:t xml:space="preserve"> o </w:t>
      </w:r>
      <w:proofErr w:type="spellStart"/>
      <w:r>
        <w:rPr>
          <w:rFonts w:ascii="Cambria" w:eastAsia="Cambria" w:hAnsi="Cambria" w:cs="Cambria"/>
        </w:rPr>
        <w:t>susțină</w:t>
      </w:r>
      <w:proofErr w:type="spellEnd"/>
      <w:r>
        <w:rPr>
          <w:rFonts w:ascii="Cambria" w:eastAsia="Cambria" w:hAnsi="Cambria" w:cs="Cambria"/>
        </w:rPr>
        <w:t xml:space="preserv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fața</w:t>
      </w:r>
      <w:proofErr w:type="spellEnd"/>
      <w:r>
        <w:rPr>
          <w:rFonts w:ascii="Cambria" w:eastAsia="Cambria" w:hAnsi="Cambria" w:cs="Cambria"/>
        </w:rPr>
        <w:t xml:space="preserve"> </w:t>
      </w:r>
      <w:proofErr w:type="spellStart"/>
      <w:r>
        <w:rPr>
          <w:rFonts w:ascii="Cambria" w:eastAsia="Cambria" w:hAnsi="Cambria" w:cs="Cambria"/>
        </w:rPr>
        <w:t>comisiei</w:t>
      </w:r>
      <w:proofErr w:type="spellEnd"/>
      <w:r>
        <w:rPr>
          <w:rFonts w:ascii="Cambria" w:eastAsia="Cambria" w:hAnsi="Cambria" w:cs="Cambria"/>
        </w:rPr>
        <w:t xml:space="preserve"> </w:t>
      </w:r>
      <w:proofErr w:type="spellStart"/>
      <w:r>
        <w:rPr>
          <w:rFonts w:ascii="Cambria" w:eastAsia="Cambria" w:hAnsi="Cambria" w:cs="Cambria"/>
        </w:rPr>
        <w:t>este</w:t>
      </w:r>
      <w:proofErr w:type="spellEnd"/>
      <w:r>
        <w:rPr>
          <w:rFonts w:ascii="Cambria" w:eastAsia="Cambria" w:hAnsi="Cambria" w:cs="Cambria"/>
        </w:rPr>
        <w:t xml:space="preserve"> </w:t>
      </w:r>
      <w:proofErr w:type="spellStart"/>
      <w:r>
        <w:rPr>
          <w:rFonts w:ascii="Cambria" w:eastAsia="Cambria" w:hAnsi="Cambria" w:cs="Cambria"/>
        </w:rPr>
        <w:t>originală</w:t>
      </w:r>
      <w:proofErr w:type="spellEnd"/>
      <w:r>
        <w:rPr>
          <w:rFonts w:ascii="Cambria" w:eastAsia="Cambria" w:hAnsi="Cambria" w:cs="Cambria"/>
        </w:rPr>
        <w:t xml:space="preserve">, </w:t>
      </w:r>
      <w:proofErr w:type="spellStart"/>
      <w:r>
        <w:rPr>
          <w:rFonts w:ascii="Cambria" w:eastAsia="Cambria" w:hAnsi="Cambria" w:cs="Cambria"/>
        </w:rPr>
        <w:t>îmi</w:t>
      </w:r>
      <w:proofErr w:type="spellEnd"/>
      <w:r>
        <w:rPr>
          <w:rFonts w:ascii="Cambria" w:eastAsia="Cambria" w:hAnsi="Cambria" w:cs="Cambria"/>
        </w:rPr>
        <w:t xml:space="preserve"> </w:t>
      </w:r>
      <w:proofErr w:type="spellStart"/>
      <w:r>
        <w:rPr>
          <w:rFonts w:ascii="Cambria" w:eastAsia="Cambria" w:hAnsi="Cambria" w:cs="Cambria"/>
        </w:rPr>
        <w:t>aparține</w:t>
      </w:r>
      <w:proofErr w:type="spellEnd"/>
      <w:r>
        <w:rPr>
          <w:rFonts w:ascii="Cambria" w:eastAsia="Cambria" w:hAnsi="Cambria" w:cs="Cambria"/>
        </w:rPr>
        <w:t xml:space="preserve"> </w:t>
      </w:r>
      <w:proofErr w:type="spellStart"/>
      <w:r>
        <w:rPr>
          <w:rFonts w:ascii="Cambria" w:eastAsia="Cambria" w:hAnsi="Cambria" w:cs="Cambria"/>
        </w:rPr>
        <w:t>și</w:t>
      </w:r>
      <w:proofErr w:type="spellEnd"/>
      <w:r>
        <w:rPr>
          <w:rFonts w:ascii="Cambria" w:eastAsia="Cambria" w:hAnsi="Cambria" w:cs="Cambria"/>
        </w:rPr>
        <w:t xml:space="preserve"> </w:t>
      </w:r>
      <w:proofErr w:type="spellStart"/>
      <w:r>
        <w:rPr>
          <w:rFonts w:ascii="Cambria" w:eastAsia="Cambria" w:hAnsi="Cambria" w:cs="Cambria"/>
        </w:rPr>
        <w:t>îmi</w:t>
      </w:r>
      <w:proofErr w:type="spellEnd"/>
      <w:r>
        <w:rPr>
          <w:rFonts w:ascii="Cambria" w:eastAsia="Cambria" w:hAnsi="Cambria" w:cs="Cambria"/>
        </w:rPr>
        <w:t xml:space="preserve"> </w:t>
      </w:r>
      <w:proofErr w:type="spellStart"/>
      <w:r>
        <w:rPr>
          <w:rFonts w:ascii="Cambria" w:eastAsia="Cambria" w:hAnsi="Cambria" w:cs="Cambria"/>
        </w:rPr>
        <w:t>asum</w:t>
      </w:r>
      <w:proofErr w:type="spellEnd"/>
      <w:r>
        <w:rPr>
          <w:rFonts w:ascii="Cambria" w:eastAsia="Cambria" w:hAnsi="Cambria" w:cs="Cambria"/>
        </w:rPr>
        <w:t xml:space="preserve"> </w:t>
      </w:r>
      <w:proofErr w:type="spellStart"/>
      <w:r>
        <w:rPr>
          <w:rFonts w:ascii="Cambria" w:eastAsia="Cambria" w:hAnsi="Cambria" w:cs="Cambria"/>
        </w:rPr>
        <w:t>conținutul</w:t>
      </w:r>
      <w:proofErr w:type="spellEnd"/>
      <w:r>
        <w:rPr>
          <w:rFonts w:ascii="Cambria" w:eastAsia="Cambria" w:hAnsi="Cambria" w:cs="Cambria"/>
        </w:rPr>
        <w:t xml:space="preserve"> </w:t>
      </w:r>
      <w:proofErr w:type="spellStart"/>
      <w:r>
        <w:rPr>
          <w:rFonts w:ascii="Cambria" w:eastAsia="Cambria" w:hAnsi="Cambria" w:cs="Cambria"/>
        </w:rPr>
        <w:t>său</w:t>
      </w:r>
      <w:proofErr w:type="spellEnd"/>
      <w:r>
        <w:rPr>
          <w:rFonts w:ascii="Cambria" w:eastAsia="Cambria" w:hAnsi="Cambria" w:cs="Cambria"/>
        </w:rPr>
        <w:t xml:space="preserv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întregime</w:t>
      </w:r>
      <w:proofErr w:type="spellEnd"/>
      <w:r>
        <w:rPr>
          <w:rFonts w:ascii="Cambria" w:eastAsia="Cambria" w:hAnsi="Cambria" w:cs="Cambria"/>
        </w:rPr>
        <w:t xml:space="preserve">. </w:t>
      </w:r>
    </w:p>
    <w:p w14:paraId="1CA5F4EC" w14:textId="77777777" w:rsidR="00A36E8E" w:rsidRDefault="00866EC6">
      <w:pPr>
        <w:spacing w:after="120" w:line="358" w:lineRule="auto"/>
        <w:ind w:left="4" w:right="67" w:firstLine="701"/>
      </w:pPr>
      <w:r>
        <w:rPr>
          <w:rFonts w:ascii="Cambria" w:eastAsia="Cambria" w:hAnsi="Cambria" w:cs="Cambria"/>
        </w:rPr>
        <w:t xml:space="preserve">De </w:t>
      </w:r>
      <w:proofErr w:type="spellStart"/>
      <w:r>
        <w:rPr>
          <w:rFonts w:ascii="Cambria" w:eastAsia="Cambria" w:hAnsi="Cambria" w:cs="Cambria"/>
        </w:rPr>
        <w:t>asemenea</w:t>
      </w:r>
      <w:proofErr w:type="spellEnd"/>
      <w:r>
        <w:rPr>
          <w:rFonts w:ascii="Cambria" w:eastAsia="Cambria" w:hAnsi="Cambria" w:cs="Cambria"/>
        </w:rPr>
        <w:t xml:space="preserve">, </w:t>
      </w:r>
      <w:proofErr w:type="spellStart"/>
      <w:r>
        <w:rPr>
          <w:rFonts w:ascii="Cambria" w:eastAsia="Cambria" w:hAnsi="Cambria" w:cs="Cambria"/>
        </w:rPr>
        <w:t>declar</w:t>
      </w:r>
      <w:proofErr w:type="spellEnd"/>
      <w:r>
        <w:rPr>
          <w:rFonts w:ascii="Cambria" w:eastAsia="Cambria" w:hAnsi="Cambria" w:cs="Cambria"/>
        </w:rPr>
        <w:t xml:space="preserve"> </w:t>
      </w:r>
      <w:proofErr w:type="spellStart"/>
      <w:r>
        <w:rPr>
          <w:rFonts w:ascii="Cambria" w:eastAsia="Cambria" w:hAnsi="Cambria" w:cs="Cambria"/>
        </w:rPr>
        <w:t>că</w:t>
      </w:r>
      <w:proofErr w:type="spellEnd"/>
      <w:r>
        <w:rPr>
          <w:rFonts w:ascii="Cambria" w:eastAsia="Cambria" w:hAnsi="Cambria" w:cs="Cambria"/>
        </w:rPr>
        <w:t xml:space="preserve"> sunt de </w:t>
      </w:r>
      <w:proofErr w:type="spellStart"/>
      <w:r>
        <w:rPr>
          <w:rFonts w:ascii="Cambria" w:eastAsia="Cambria" w:hAnsi="Cambria" w:cs="Cambria"/>
        </w:rPr>
        <w:t>acord</w:t>
      </w:r>
      <w:proofErr w:type="spellEnd"/>
      <w:r>
        <w:rPr>
          <w:rFonts w:ascii="Cambria" w:eastAsia="Cambria" w:hAnsi="Cambria" w:cs="Cambria"/>
        </w:rPr>
        <w:t xml:space="preserve"> ca </w:t>
      </w:r>
      <w:proofErr w:type="spellStart"/>
      <w:r>
        <w:rPr>
          <w:rFonts w:ascii="Cambria" w:eastAsia="Cambria" w:hAnsi="Cambria" w:cs="Cambria"/>
        </w:rPr>
        <w:t>lucrarea</w:t>
      </w:r>
      <w:proofErr w:type="spellEnd"/>
      <w:r>
        <w:rPr>
          <w:rFonts w:ascii="Cambria" w:eastAsia="Cambria" w:hAnsi="Cambria" w:cs="Cambria"/>
        </w:rPr>
        <w:t xml:space="preserve"> </w:t>
      </w:r>
      <w:proofErr w:type="spellStart"/>
      <w:r>
        <w:rPr>
          <w:rFonts w:ascii="Cambria" w:eastAsia="Cambria" w:hAnsi="Cambria" w:cs="Cambria"/>
        </w:rPr>
        <w:t>mea</w:t>
      </w:r>
      <w:proofErr w:type="spellEnd"/>
      <w:r>
        <w:rPr>
          <w:rFonts w:ascii="Cambria" w:eastAsia="Cambria" w:hAnsi="Cambria" w:cs="Cambria"/>
        </w:rPr>
        <w:t xml:space="preserve"> de </w:t>
      </w:r>
      <w:proofErr w:type="spellStart"/>
      <w:r>
        <w:rPr>
          <w:rFonts w:ascii="Cambria" w:eastAsia="Cambria" w:hAnsi="Cambria" w:cs="Cambria"/>
        </w:rPr>
        <w:t>licență</w:t>
      </w:r>
      <w:proofErr w:type="spellEnd"/>
      <w:r>
        <w:rPr>
          <w:rFonts w:ascii="Cambria" w:eastAsia="Cambria" w:hAnsi="Cambria" w:cs="Cambria"/>
        </w:rPr>
        <w:t xml:space="preserve"> </w:t>
      </w:r>
      <w:proofErr w:type="spellStart"/>
      <w:r>
        <w:rPr>
          <w:rFonts w:ascii="Cambria" w:eastAsia="Cambria" w:hAnsi="Cambria" w:cs="Cambria"/>
        </w:rPr>
        <w:t>să</w:t>
      </w:r>
      <w:proofErr w:type="spellEnd"/>
      <w:r>
        <w:rPr>
          <w:rFonts w:ascii="Cambria" w:eastAsia="Cambria" w:hAnsi="Cambria" w:cs="Cambria"/>
        </w:rPr>
        <w:t xml:space="preserve"> fie </w:t>
      </w:r>
      <w:proofErr w:type="spellStart"/>
      <w:r>
        <w:rPr>
          <w:rFonts w:ascii="Cambria" w:eastAsia="Cambria" w:hAnsi="Cambria" w:cs="Cambria"/>
        </w:rPr>
        <w:t>verificată</w:t>
      </w:r>
      <w:proofErr w:type="spellEnd"/>
      <w:r>
        <w:rPr>
          <w:rFonts w:ascii="Cambria" w:eastAsia="Cambria" w:hAnsi="Cambria" w:cs="Cambria"/>
        </w:rPr>
        <w:t xml:space="preserve"> </w:t>
      </w:r>
      <w:proofErr w:type="spellStart"/>
      <w:r>
        <w:rPr>
          <w:rFonts w:ascii="Cambria" w:eastAsia="Cambria" w:hAnsi="Cambria" w:cs="Cambria"/>
        </w:rPr>
        <w:t>prin</w:t>
      </w:r>
      <w:proofErr w:type="spellEnd"/>
      <w:r>
        <w:rPr>
          <w:rFonts w:ascii="Cambria" w:eastAsia="Cambria" w:hAnsi="Cambria" w:cs="Cambria"/>
        </w:rPr>
        <w:t xml:space="preserve"> </w:t>
      </w:r>
      <w:proofErr w:type="spellStart"/>
      <w:r>
        <w:rPr>
          <w:rFonts w:ascii="Cambria" w:eastAsia="Cambria" w:hAnsi="Cambria" w:cs="Cambria"/>
        </w:rPr>
        <w:t>orice</w:t>
      </w:r>
      <w:proofErr w:type="spellEnd"/>
      <w:r>
        <w:rPr>
          <w:rFonts w:ascii="Cambria" w:eastAsia="Cambria" w:hAnsi="Cambria" w:cs="Cambria"/>
        </w:rPr>
        <w:t xml:space="preserve"> </w:t>
      </w:r>
      <w:proofErr w:type="spellStart"/>
      <w:r>
        <w:rPr>
          <w:rFonts w:ascii="Cambria" w:eastAsia="Cambria" w:hAnsi="Cambria" w:cs="Cambria"/>
        </w:rPr>
        <w:t>modalitate</w:t>
      </w:r>
      <w:proofErr w:type="spellEnd"/>
      <w:r>
        <w:rPr>
          <w:rFonts w:ascii="Cambria" w:eastAsia="Cambria" w:hAnsi="Cambria" w:cs="Cambria"/>
        </w:rPr>
        <w:t xml:space="preserve"> </w:t>
      </w:r>
      <w:proofErr w:type="spellStart"/>
      <w:r>
        <w:rPr>
          <w:rFonts w:ascii="Cambria" w:eastAsia="Cambria" w:hAnsi="Cambria" w:cs="Cambria"/>
        </w:rPr>
        <w:t>legală</w:t>
      </w:r>
      <w:proofErr w:type="spellEnd"/>
      <w:r>
        <w:rPr>
          <w:rFonts w:ascii="Cambria" w:eastAsia="Cambria" w:hAnsi="Cambria" w:cs="Cambria"/>
        </w:rPr>
        <w:t xml:space="preserve"> </w:t>
      </w:r>
      <w:proofErr w:type="spellStart"/>
      <w:r>
        <w:rPr>
          <w:rFonts w:ascii="Cambria" w:eastAsia="Cambria" w:hAnsi="Cambria" w:cs="Cambria"/>
        </w:rPr>
        <w:t>pentru</w:t>
      </w:r>
      <w:proofErr w:type="spellEnd"/>
      <w:r>
        <w:rPr>
          <w:rFonts w:ascii="Cambria" w:eastAsia="Cambria" w:hAnsi="Cambria" w:cs="Cambria"/>
        </w:rPr>
        <w:t xml:space="preserve"> </w:t>
      </w:r>
      <w:proofErr w:type="spellStart"/>
      <w:r>
        <w:rPr>
          <w:rFonts w:ascii="Cambria" w:eastAsia="Cambria" w:hAnsi="Cambria" w:cs="Cambria"/>
        </w:rPr>
        <w:t>confirmarea</w:t>
      </w:r>
      <w:proofErr w:type="spellEnd"/>
      <w:r>
        <w:rPr>
          <w:rFonts w:ascii="Cambria" w:eastAsia="Cambria" w:hAnsi="Cambria" w:cs="Cambria"/>
        </w:rPr>
        <w:t xml:space="preserve"> </w:t>
      </w:r>
      <w:proofErr w:type="spellStart"/>
      <w:r>
        <w:rPr>
          <w:rFonts w:ascii="Cambria" w:eastAsia="Cambria" w:hAnsi="Cambria" w:cs="Cambria"/>
        </w:rPr>
        <w:t>originalității</w:t>
      </w:r>
      <w:proofErr w:type="spellEnd"/>
      <w:r>
        <w:rPr>
          <w:rFonts w:ascii="Cambria" w:eastAsia="Cambria" w:hAnsi="Cambria" w:cs="Cambria"/>
        </w:rPr>
        <w:t xml:space="preserve">, </w:t>
      </w:r>
      <w:proofErr w:type="spellStart"/>
      <w:r>
        <w:rPr>
          <w:rFonts w:ascii="Cambria" w:eastAsia="Cambria" w:hAnsi="Cambria" w:cs="Cambria"/>
        </w:rPr>
        <w:t>consimțind</w:t>
      </w:r>
      <w:proofErr w:type="spellEnd"/>
      <w:r>
        <w:rPr>
          <w:rFonts w:ascii="Cambria" w:eastAsia="Cambria" w:hAnsi="Cambria" w:cs="Cambria"/>
        </w:rPr>
        <w:t xml:space="preserve"> </w:t>
      </w:r>
      <w:proofErr w:type="spellStart"/>
      <w:r>
        <w:rPr>
          <w:rFonts w:ascii="Cambria" w:eastAsia="Cambria" w:hAnsi="Cambria" w:cs="Cambria"/>
        </w:rPr>
        <w:t>inclusiv</w:t>
      </w:r>
      <w:proofErr w:type="spellEnd"/>
      <w:r>
        <w:rPr>
          <w:rFonts w:ascii="Cambria" w:eastAsia="Cambria" w:hAnsi="Cambria" w:cs="Cambria"/>
        </w:rPr>
        <w:t xml:space="preserve"> la </w:t>
      </w:r>
      <w:proofErr w:type="spellStart"/>
      <w:r>
        <w:rPr>
          <w:rFonts w:ascii="Cambria" w:eastAsia="Cambria" w:hAnsi="Cambria" w:cs="Cambria"/>
        </w:rPr>
        <w:t>introducerea</w:t>
      </w:r>
      <w:proofErr w:type="spellEnd"/>
      <w:r>
        <w:rPr>
          <w:rFonts w:ascii="Cambria" w:eastAsia="Cambria" w:hAnsi="Cambria" w:cs="Cambria"/>
        </w:rPr>
        <w:t xml:space="preserve"> </w:t>
      </w:r>
      <w:proofErr w:type="spellStart"/>
      <w:r>
        <w:rPr>
          <w:rFonts w:ascii="Cambria" w:eastAsia="Cambria" w:hAnsi="Cambria" w:cs="Cambria"/>
        </w:rPr>
        <w:t>conținutului</w:t>
      </w:r>
      <w:proofErr w:type="spellEnd"/>
      <w:r>
        <w:rPr>
          <w:rFonts w:ascii="Cambria" w:eastAsia="Cambria" w:hAnsi="Cambria" w:cs="Cambria"/>
        </w:rPr>
        <w:t xml:space="preserve"> </w:t>
      </w:r>
      <w:proofErr w:type="spellStart"/>
      <w:r>
        <w:rPr>
          <w:rFonts w:ascii="Cambria" w:eastAsia="Cambria" w:hAnsi="Cambria" w:cs="Cambria"/>
        </w:rPr>
        <w:t>său</w:t>
      </w:r>
      <w:proofErr w:type="spellEnd"/>
      <w:r>
        <w:rPr>
          <w:rFonts w:ascii="Cambria" w:eastAsia="Cambria" w:hAnsi="Cambria" w:cs="Cambria"/>
        </w:rPr>
        <w:t xml:space="preserve"> </w:t>
      </w:r>
      <w:proofErr w:type="spellStart"/>
      <w:r>
        <w:rPr>
          <w:rFonts w:ascii="Cambria" w:eastAsia="Cambria" w:hAnsi="Cambria" w:cs="Cambria"/>
        </w:rPr>
        <w:t>într</w:t>
      </w:r>
      <w:proofErr w:type="spellEnd"/>
      <w:r>
        <w:rPr>
          <w:rFonts w:ascii="Cambria" w:eastAsia="Cambria" w:hAnsi="Cambria" w:cs="Cambria"/>
        </w:rPr>
        <w:t xml:space="preserve">-o </w:t>
      </w:r>
      <w:proofErr w:type="spellStart"/>
      <w:r>
        <w:rPr>
          <w:rFonts w:ascii="Cambria" w:eastAsia="Cambria" w:hAnsi="Cambria" w:cs="Cambria"/>
        </w:rPr>
        <w:t>bază</w:t>
      </w:r>
      <w:proofErr w:type="spellEnd"/>
      <w:r>
        <w:rPr>
          <w:rFonts w:ascii="Cambria" w:eastAsia="Cambria" w:hAnsi="Cambria" w:cs="Cambria"/>
        </w:rPr>
        <w:t xml:space="preserve"> de date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acest</w:t>
      </w:r>
      <w:proofErr w:type="spellEnd"/>
      <w:r>
        <w:rPr>
          <w:rFonts w:ascii="Cambria" w:eastAsia="Cambria" w:hAnsi="Cambria" w:cs="Cambria"/>
        </w:rPr>
        <w:t xml:space="preserve"> </w:t>
      </w:r>
      <w:proofErr w:type="spellStart"/>
      <w:r>
        <w:rPr>
          <w:rFonts w:ascii="Cambria" w:eastAsia="Cambria" w:hAnsi="Cambria" w:cs="Cambria"/>
        </w:rPr>
        <w:t>scop</w:t>
      </w:r>
      <w:proofErr w:type="spellEnd"/>
      <w:r>
        <w:rPr>
          <w:rFonts w:ascii="Cambria" w:eastAsia="Cambria" w:hAnsi="Cambria" w:cs="Cambria"/>
        </w:rPr>
        <w:t xml:space="preserve">. </w:t>
      </w:r>
    </w:p>
    <w:p w14:paraId="25B1B2BD" w14:textId="77777777" w:rsidR="00A36E8E" w:rsidRDefault="00866EC6">
      <w:pPr>
        <w:spacing w:after="120" w:line="358" w:lineRule="auto"/>
        <w:ind w:left="4" w:right="67" w:firstLine="701"/>
      </w:pPr>
      <w:r>
        <w:rPr>
          <w:rFonts w:ascii="Cambria" w:eastAsia="Cambria" w:hAnsi="Cambria" w:cs="Cambria"/>
        </w:rPr>
        <w:t xml:space="preserve">Am </w:t>
      </w:r>
      <w:proofErr w:type="spellStart"/>
      <w:r>
        <w:rPr>
          <w:rFonts w:ascii="Cambria" w:eastAsia="Cambria" w:hAnsi="Cambria" w:cs="Cambria"/>
        </w:rPr>
        <w:t>luat</w:t>
      </w:r>
      <w:proofErr w:type="spellEnd"/>
      <w:r>
        <w:rPr>
          <w:rFonts w:ascii="Cambria" w:eastAsia="Cambria" w:hAnsi="Cambria" w:cs="Cambria"/>
        </w:rPr>
        <w:t xml:space="preserve"> la </w:t>
      </w:r>
      <w:proofErr w:type="spellStart"/>
      <w:r>
        <w:rPr>
          <w:rFonts w:ascii="Cambria" w:eastAsia="Cambria" w:hAnsi="Cambria" w:cs="Cambria"/>
        </w:rPr>
        <w:t>cunoștință</w:t>
      </w:r>
      <w:proofErr w:type="spellEnd"/>
      <w:r>
        <w:rPr>
          <w:rFonts w:ascii="Cambria" w:eastAsia="Cambria" w:hAnsi="Cambria" w:cs="Cambria"/>
        </w:rPr>
        <w:t xml:space="preserve"> </w:t>
      </w:r>
      <w:proofErr w:type="spellStart"/>
      <w:r>
        <w:rPr>
          <w:rFonts w:ascii="Cambria" w:eastAsia="Cambria" w:hAnsi="Cambria" w:cs="Cambria"/>
        </w:rPr>
        <w:t>despre</w:t>
      </w:r>
      <w:proofErr w:type="spellEnd"/>
      <w:r>
        <w:rPr>
          <w:rFonts w:ascii="Cambria" w:eastAsia="Cambria" w:hAnsi="Cambria" w:cs="Cambria"/>
        </w:rPr>
        <w:t xml:space="preserve"> </w:t>
      </w:r>
      <w:proofErr w:type="spellStart"/>
      <w:r>
        <w:rPr>
          <w:rFonts w:ascii="Cambria" w:eastAsia="Cambria" w:hAnsi="Cambria" w:cs="Cambria"/>
        </w:rPr>
        <w:t>faptul</w:t>
      </w:r>
      <w:proofErr w:type="spellEnd"/>
      <w:r>
        <w:rPr>
          <w:rFonts w:ascii="Cambria" w:eastAsia="Cambria" w:hAnsi="Cambria" w:cs="Cambria"/>
        </w:rPr>
        <w:t xml:space="preserve"> </w:t>
      </w:r>
      <w:proofErr w:type="spellStart"/>
      <w:r>
        <w:rPr>
          <w:rFonts w:ascii="Cambria" w:eastAsia="Cambria" w:hAnsi="Cambria" w:cs="Cambria"/>
        </w:rPr>
        <w:t>că</w:t>
      </w:r>
      <w:proofErr w:type="spellEnd"/>
      <w:r>
        <w:rPr>
          <w:rFonts w:ascii="Cambria" w:eastAsia="Cambria" w:hAnsi="Cambria" w:cs="Cambria"/>
        </w:rPr>
        <w:t xml:space="preserve"> </w:t>
      </w:r>
      <w:proofErr w:type="spellStart"/>
      <w:r>
        <w:rPr>
          <w:rFonts w:ascii="Cambria" w:eastAsia="Cambria" w:hAnsi="Cambria" w:cs="Cambria"/>
        </w:rPr>
        <w:t>este</w:t>
      </w:r>
      <w:proofErr w:type="spellEnd"/>
      <w:r>
        <w:rPr>
          <w:rFonts w:ascii="Cambria" w:eastAsia="Cambria" w:hAnsi="Cambria" w:cs="Cambria"/>
        </w:rPr>
        <w:t xml:space="preserve"> </w:t>
      </w:r>
      <w:proofErr w:type="spellStart"/>
      <w:r>
        <w:rPr>
          <w:rFonts w:ascii="Cambria" w:eastAsia="Cambria" w:hAnsi="Cambria" w:cs="Cambria"/>
        </w:rPr>
        <w:t>interzisă</w:t>
      </w:r>
      <w:proofErr w:type="spellEnd"/>
      <w:r>
        <w:rPr>
          <w:rFonts w:ascii="Cambria" w:eastAsia="Cambria" w:hAnsi="Cambria" w:cs="Cambria"/>
        </w:rPr>
        <w:t xml:space="preserve"> </w:t>
      </w:r>
      <w:proofErr w:type="spellStart"/>
      <w:r>
        <w:rPr>
          <w:rFonts w:ascii="Cambria" w:eastAsia="Cambria" w:hAnsi="Cambria" w:cs="Cambria"/>
        </w:rPr>
        <w:t>comercializarea</w:t>
      </w:r>
      <w:proofErr w:type="spellEnd"/>
      <w:r>
        <w:rPr>
          <w:rFonts w:ascii="Cambria" w:eastAsia="Cambria" w:hAnsi="Cambria" w:cs="Cambria"/>
        </w:rPr>
        <w:t xml:space="preserve"> de </w:t>
      </w:r>
      <w:proofErr w:type="spellStart"/>
      <w:r>
        <w:rPr>
          <w:rFonts w:ascii="Cambria" w:eastAsia="Cambria" w:hAnsi="Cambria" w:cs="Cambria"/>
        </w:rPr>
        <w:t>lucrări</w:t>
      </w:r>
      <w:proofErr w:type="spellEnd"/>
      <w:r>
        <w:rPr>
          <w:rFonts w:ascii="Cambria" w:eastAsia="Cambria" w:hAnsi="Cambria" w:cs="Cambria"/>
        </w:rPr>
        <w:t xml:space="preserve"> </w:t>
      </w:r>
      <w:proofErr w:type="spellStart"/>
      <w:r>
        <w:rPr>
          <w:rFonts w:ascii="Cambria" w:eastAsia="Cambria" w:hAnsi="Cambria" w:cs="Cambria"/>
        </w:rPr>
        <w:t>științifice</w:t>
      </w:r>
      <w:proofErr w:type="spellEnd"/>
      <w:r>
        <w:rPr>
          <w:rFonts w:ascii="Cambria" w:eastAsia="Cambria" w:hAnsi="Cambria" w:cs="Cambria"/>
        </w:rPr>
        <w:t xml:space="preserve"> in </w:t>
      </w:r>
      <w:proofErr w:type="spellStart"/>
      <w:r>
        <w:rPr>
          <w:rFonts w:ascii="Cambria" w:eastAsia="Cambria" w:hAnsi="Cambria" w:cs="Cambria"/>
        </w:rPr>
        <w:t>vederea</w:t>
      </w:r>
      <w:proofErr w:type="spellEnd"/>
      <w:r>
        <w:rPr>
          <w:rFonts w:ascii="Cambria" w:eastAsia="Cambria" w:hAnsi="Cambria" w:cs="Cambria"/>
        </w:rPr>
        <w:t xml:space="preserve"> </w:t>
      </w:r>
      <w:proofErr w:type="spellStart"/>
      <w:r>
        <w:rPr>
          <w:rFonts w:ascii="Cambria" w:eastAsia="Cambria" w:hAnsi="Cambria" w:cs="Cambria"/>
        </w:rPr>
        <w:t>facilitării</w:t>
      </w:r>
      <w:proofErr w:type="spellEnd"/>
      <w:r>
        <w:rPr>
          <w:rFonts w:ascii="Cambria" w:eastAsia="Cambria" w:hAnsi="Cambria" w:cs="Cambria"/>
        </w:rPr>
        <w:t xml:space="preserve"> </w:t>
      </w:r>
      <w:proofErr w:type="spellStart"/>
      <w:r>
        <w:rPr>
          <w:rFonts w:ascii="Cambria" w:eastAsia="Cambria" w:hAnsi="Cambria" w:cs="Cambria"/>
        </w:rPr>
        <w:t>fasificării</w:t>
      </w:r>
      <w:proofErr w:type="spellEnd"/>
      <w:r>
        <w:rPr>
          <w:rFonts w:ascii="Cambria" w:eastAsia="Cambria" w:hAnsi="Cambria" w:cs="Cambria"/>
        </w:rPr>
        <w:t xml:space="preserve"> de </w:t>
      </w:r>
      <w:proofErr w:type="spellStart"/>
      <w:r>
        <w:rPr>
          <w:rFonts w:ascii="Cambria" w:eastAsia="Cambria" w:hAnsi="Cambria" w:cs="Cambria"/>
        </w:rPr>
        <w:t>către</w:t>
      </w:r>
      <w:proofErr w:type="spellEnd"/>
      <w:r>
        <w:rPr>
          <w:rFonts w:ascii="Cambria" w:eastAsia="Cambria" w:hAnsi="Cambria" w:cs="Cambria"/>
        </w:rPr>
        <w:t xml:space="preserve"> </w:t>
      </w:r>
      <w:proofErr w:type="spellStart"/>
      <w:r>
        <w:rPr>
          <w:rFonts w:ascii="Cambria" w:eastAsia="Cambria" w:hAnsi="Cambria" w:cs="Cambria"/>
        </w:rPr>
        <w:t>cumpărător</w:t>
      </w:r>
      <w:proofErr w:type="spellEnd"/>
      <w:r>
        <w:rPr>
          <w:rFonts w:ascii="Cambria" w:eastAsia="Cambria" w:hAnsi="Cambria" w:cs="Cambria"/>
        </w:rPr>
        <w:t xml:space="preserve"> a </w:t>
      </w:r>
      <w:proofErr w:type="spellStart"/>
      <w:r>
        <w:rPr>
          <w:rFonts w:ascii="Cambria" w:eastAsia="Cambria" w:hAnsi="Cambria" w:cs="Cambria"/>
        </w:rPr>
        <w:t>calității</w:t>
      </w:r>
      <w:proofErr w:type="spellEnd"/>
      <w:r>
        <w:rPr>
          <w:rFonts w:ascii="Cambria" w:eastAsia="Cambria" w:hAnsi="Cambria" w:cs="Cambria"/>
        </w:rPr>
        <w:t xml:space="preserve"> de </w:t>
      </w:r>
      <w:proofErr w:type="spellStart"/>
      <w:r>
        <w:rPr>
          <w:rFonts w:ascii="Cambria" w:eastAsia="Cambria" w:hAnsi="Cambria" w:cs="Cambria"/>
        </w:rPr>
        <w:t>autor</w:t>
      </w:r>
      <w:proofErr w:type="spellEnd"/>
      <w:r>
        <w:rPr>
          <w:rFonts w:ascii="Cambria" w:eastAsia="Cambria" w:hAnsi="Cambria" w:cs="Cambria"/>
        </w:rPr>
        <w:t xml:space="preserve"> al </w:t>
      </w:r>
      <w:proofErr w:type="spellStart"/>
      <w:r>
        <w:rPr>
          <w:rFonts w:ascii="Cambria" w:eastAsia="Cambria" w:hAnsi="Cambria" w:cs="Cambria"/>
        </w:rPr>
        <w:t>unei</w:t>
      </w:r>
      <w:proofErr w:type="spellEnd"/>
      <w:r>
        <w:rPr>
          <w:rFonts w:ascii="Cambria" w:eastAsia="Cambria" w:hAnsi="Cambria" w:cs="Cambria"/>
        </w:rPr>
        <w:t xml:space="preserve"> </w:t>
      </w:r>
      <w:proofErr w:type="spellStart"/>
      <w:r>
        <w:rPr>
          <w:rFonts w:ascii="Cambria" w:eastAsia="Cambria" w:hAnsi="Cambria" w:cs="Cambria"/>
        </w:rPr>
        <w:lastRenderedPageBreak/>
        <w:t>lucrări</w:t>
      </w:r>
      <w:proofErr w:type="spellEnd"/>
      <w:r>
        <w:rPr>
          <w:rFonts w:ascii="Cambria" w:eastAsia="Cambria" w:hAnsi="Cambria" w:cs="Cambria"/>
        </w:rPr>
        <w:t xml:space="preserve"> de </w:t>
      </w:r>
      <w:proofErr w:type="spellStart"/>
      <w:r>
        <w:rPr>
          <w:rFonts w:ascii="Cambria" w:eastAsia="Cambria" w:hAnsi="Cambria" w:cs="Cambria"/>
        </w:rPr>
        <w:t>licență</w:t>
      </w:r>
      <w:proofErr w:type="spellEnd"/>
      <w:r>
        <w:rPr>
          <w:rFonts w:ascii="Cambria" w:eastAsia="Cambria" w:hAnsi="Cambria" w:cs="Cambria"/>
        </w:rPr>
        <w:t xml:space="preserve">, de diploma </w:t>
      </w:r>
      <w:proofErr w:type="spellStart"/>
      <w:r>
        <w:rPr>
          <w:rFonts w:ascii="Cambria" w:eastAsia="Cambria" w:hAnsi="Cambria" w:cs="Cambria"/>
        </w:rPr>
        <w:t>sau</w:t>
      </w:r>
      <w:proofErr w:type="spellEnd"/>
      <w:r>
        <w:rPr>
          <w:rFonts w:ascii="Cambria" w:eastAsia="Cambria" w:hAnsi="Cambria" w:cs="Cambria"/>
        </w:rPr>
        <w:t xml:space="preserve"> de </w:t>
      </w:r>
      <w:proofErr w:type="spellStart"/>
      <w:r>
        <w:rPr>
          <w:rFonts w:ascii="Cambria" w:eastAsia="Cambria" w:hAnsi="Cambria" w:cs="Cambria"/>
        </w:rPr>
        <w:t>disertație</w:t>
      </w:r>
      <w:proofErr w:type="spellEnd"/>
      <w:r>
        <w:rPr>
          <w:rFonts w:ascii="Cambria" w:eastAsia="Cambria" w:hAnsi="Cambria" w:cs="Cambria"/>
        </w:rPr>
        <w:t xml:space="preserve"> </w:t>
      </w:r>
      <w:proofErr w:type="spellStart"/>
      <w:r>
        <w:rPr>
          <w:rFonts w:ascii="Cambria" w:eastAsia="Cambria" w:hAnsi="Cambria" w:cs="Cambria"/>
        </w:rPr>
        <w:t>și</w:t>
      </w:r>
      <w:proofErr w:type="spellEnd"/>
      <w:r>
        <w:rPr>
          <w:rFonts w:ascii="Cambria" w:eastAsia="Cambria" w:hAnsi="Cambria" w:cs="Cambria"/>
        </w:rPr>
        <w:t xml:space="preserv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acest</w:t>
      </w:r>
      <w:proofErr w:type="spellEnd"/>
      <w:r>
        <w:rPr>
          <w:rFonts w:ascii="Cambria" w:eastAsia="Cambria" w:hAnsi="Cambria" w:cs="Cambria"/>
        </w:rPr>
        <w:t xml:space="preserve"> </w:t>
      </w:r>
      <w:proofErr w:type="spellStart"/>
      <w:r>
        <w:rPr>
          <w:rFonts w:ascii="Cambria" w:eastAsia="Cambria" w:hAnsi="Cambria" w:cs="Cambria"/>
        </w:rPr>
        <w:t>sens</w:t>
      </w:r>
      <w:proofErr w:type="spellEnd"/>
      <w:r>
        <w:rPr>
          <w:rFonts w:ascii="Cambria" w:eastAsia="Cambria" w:hAnsi="Cambria" w:cs="Cambria"/>
        </w:rPr>
        <w:t xml:space="preserve">, </w:t>
      </w:r>
      <w:proofErr w:type="spellStart"/>
      <w:r>
        <w:rPr>
          <w:rFonts w:ascii="Cambria" w:eastAsia="Cambria" w:hAnsi="Cambria" w:cs="Cambria"/>
        </w:rPr>
        <w:t>declar</w:t>
      </w:r>
      <w:proofErr w:type="spellEnd"/>
      <w:r>
        <w:rPr>
          <w:rFonts w:ascii="Cambria" w:eastAsia="Cambria" w:hAnsi="Cambria" w:cs="Cambria"/>
        </w:rPr>
        <w:t xml:space="preserve"> pe </w:t>
      </w:r>
      <w:proofErr w:type="spellStart"/>
      <w:r>
        <w:rPr>
          <w:rFonts w:ascii="Cambria" w:eastAsia="Cambria" w:hAnsi="Cambria" w:cs="Cambria"/>
        </w:rPr>
        <w:t>proprie</w:t>
      </w:r>
      <w:proofErr w:type="spellEnd"/>
      <w:r>
        <w:rPr>
          <w:rFonts w:ascii="Cambria" w:eastAsia="Cambria" w:hAnsi="Cambria" w:cs="Cambria"/>
        </w:rPr>
        <w:t xml:space="preserve"> </w:t>
      </w:r>
      <w:proofErr w:type="spellStart"/>
      <w:r>
        <w:rPr>
          <w:rFonts w:ascii="Cambria" w:eastAsia="Cambria" w:hAnsi="Cambria" w:cs="Cambria"/>
        </w:rPr>
        <w:t>răspundere</w:t>
      </w:r>
      <w:proofErr w:type="spellEnd"/>
      <w:r>
        <w:rPr>
          <w:rFonts w:ascii="Cambria" w:eastAsia="Cambria" w:hAnsi="Cambria" w:cs="Cambria"/>
        </w:rPr>
        <w:t xml:space="preserve"> </w:t>
      </w:r>
      <w:proofErr w:type="spellStart"/>
      <w:r>
        <w:rPr>
          <w:rFonts w:ascii="Cambria" w:eastAsia="Cambria" w:hAnsi="Cambria" w:cs="Cambria"/>
        </w:rPr>
        <w:t>că</w:t>
      </w:r>
      <w:proofErr w:type="spellEnd"/>
      <w:r>
        <w:rPr>
          <w:rFonts w:ascii="Cambria" w:eastAsia="Cambria" w:hAnsi="Cambria" w:cs="Cambria"/>
        </w:rPr>
        <w:t xml:space="preserve"> </w:t>
      </w:r>
      <w:proofErr w:type="spellStart"/>
      <w:r>
        <w:rPr>
          <w:rFonts w:ascii="Cambria" w:eastAsia="Cambria" w:hAnsi="Cambria" w:cs="Cambria"/>
        </w:rPr>
        <w:t>lucrarea</w:t>
      </w:r>
      <w:proofErr w:type="spellEnd"/>
      <w:r>
        <w:rPr>
          <w:rFonts w:ascii="Cambria" w:eastAsia="Cambria" w:hAnsi="Cambria" w:cs="Cambria"/>
        </w:rPr>
        <w:t xml:space="preserve"> de </w:t>
      </w:r>
      <w:proofErr w:type="spellStart"/>
      <w:r>
        <w:rPr>
          <w:rFonts w:ascii="Cambria" w:eastAsia="Cambria" w:hAnsi="Cambria" w:cs="Cambria"/>
        </w:rPr>
        <w:t>față</w:t>
      </w:r>
      <w:proofErr w:type="spellEnd"/>
      <w:r>
        <w:rPr>
          <w:rFonts w:ascii="Cambria" w:eastAsia="Cambria" w:hAnsi="Cambria" w:cs="Cambria"/>
        </w:rPr>
        <w:t xml:space="preserve"> nu a </w:t>
      </w:r>
      <w:proofErr w:type="spellStart"/>
      <w:r>
        <w:rPr>
          <w:rFonts w:ascii="Cambria" w:eastAsia="Cambria" w:hAnsi="Cambria" w:cs="Cambria"/>
        </w:rPr>
        <w:t>fost</w:t>
      </w:r>
      <w:proofErr w:type="spellEnd"/>
      <w:r>
        <w:rPr>
          <w:rFonts w:ascii="Cambria" w:eastAsia="Cambria" w:hAnsi="Cambria" w:cs="Cambria"/>
        </w:rPr>
        <w:t xml:space="preserve"> </w:t>
      </w:r>
      <w:proofErr w:type="spellStart"/>
      <w:r>
        <w:rPr>
          <w:rFonts w:ascii="Cambria" w:eastAsia="Cambria" w:hAnsi="Cambria" w:cs="Cambria"/>
        </w:rPr>
        <w:t>copiată</w:t>
      </w:r>
      <w:proofErr w:type="spellEnd"/>
      <w:r>
        <w:rPr>
          <w:rFonts w:ascii="Cambria" w:eastAsia="Cambria" w:hAnsi="Cambria" w:cs="Cambria"/>
        </w:rPr>
        <w:t xml:space="preserve"> ci </w:t>
      </w:r>
      <w:proofErr w:type="spellStart"/>
      <w:r>
        <w:rPr>
          <w:rFonts w:ascii="Cambria" w:eastAsia="Cambria" w:hAnsi="Cambria" w:cs="Cambria"/>
        </w:rPr>
        <w:t>reprezintă</w:t>
      </w:r>
      <w:proofErr w:type="spellEnd"/>
      <w:r>
        <w:rPr>
          <w:rFonts w:ascii="Cambria" w:eastAsia="Cambria" w:hAnsi="Cambria" w:cs="Cambria"/>
        </w:rPr>
        <w:t xml:space="preserve"> </w:t>
      </w:r>
      <w:proofErr w:type="spellStart"/>
      <w:r>
        <w:rPr>
          <w:rFonts w:ascii="Cambria" w:eastAsia="Cambria" w:hAnsi="Cambria" w:cs="Cambria"/>
        </w:rPr>
        <w:t>rodul</w:t>
      </w:r>
      <w:proofErr w:type="spellEnd"/>
      <w:r>
        <w:rPr>
          <w:rFonts w:ascii="Cambria" w:eastAsia="Cambria" w:hAnsi="Cambria" w:cs="Cambria"/>
        </w:rPr>
        <w:t xml:space="preserve"> </w:t>
      </w:r>
      <w:proofErr w:type="spellStart"/>
      <w:r>
        <w:rPr>
          <w:rFonts w:ascii="Cambria" w:eastAsia="Cambria" w:hAnsi="Cambria" w:cs="Cambria"/>
        </w:rPr>
        <w:t>cercetării</w:t>
      </w:r>
      <w:proofErr w:type="spellEnd"/>
      <w:r>
        <w:rPr>
          <w:rFonts w:ascii="Cambria" w:eastAsia="Cambria" w:hAnsi="Cambria" w:cs="Cambria"/>
        </w:rPr>
        <w:t xml:space="preserve"> pe care am </w:t>
      </w:r>
      <w:proofErr w:type="spellStart"/>
      <w:r>
        <w:rPr>
          <w:rFonts w:ascii="Cambria" w:eastAsia="Cambria" w:hAnsi="Cambria" w:cs="Cambria"/>
        </w:rPr>
        <w:t>întreprins</w:t>
      </w:r>
      <w:proofErr w:type="spellEnd"/>
      <w:r>
        <w:rPr>
          <w:rFonts w:ascii="Cambria" w:eastAsia="Cambria" w:hAnsi="Cambria" w:cs="Cambria"/>
        </w:rPr>
        <w:t xml:space="preserve">-o. </w:t>
      </w:r>
    </w:p>
    <w:p w14:paraId="2D22CE8F" w14:textId="77777777" w:rsidR="00A36E8E" w:rsidRDefault="00866EC6">
      <w:pPr>
        <w:spacing w:after="246"/>
        <w:ind w:left="720"/>
      </w:pPr>
      <w:r>
        <w:rPr>
          <w:rFonts w:ascii="Cambria" w:eastAsia="Cambria" w:hAnsi="Cambria" w:cs="Cambria"/>
        </w:rPr>
        <w:t xml:space="preserve">  </w:t>
      </w:r>
    </w:p>
    <w:p w14:paraId="2B5B0BE2" w14:textId="77777777" w:rsidR="00A36E8E" w:rsidRPr="002A2877" w:rsidRDefault="00866EC6">
      <w:pPr>
        <w:tabs>
          <w:tab w:val="center" w:pos="2083"/>
          <w:tab w:val="center" w:pos="4321"/>
          <w:tab w:val="center" w:pos="6945"/>
        </w:tabs>
        <w:spacing w:after="141"/>
        <w:rPr>
          <w:lang w:val="fr-FR"/>
        </w:rPr>
      </w:pPr>
      <w:r>
        <w:tab/>
      </w:r>
      <w:proofErr w:type="spellStart"/>
      <w:r w:rsidRPr="002A2877">
        <w:rPr>
          <w:rFonts w:ascii="Cambria" w:eastAsia="Cambria" w:hAnsi="Cambria" w:cs="Cambria"/>
          <w:lang w:val="fr-FR"/>
        </w:rPr>
        <w:t>Dată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azi</w:t>
      </w:r>
      <w:proofErr w:type="spellEnd"/>
      <w:r w:rsidRPr="002A2877">
        <w:rPr>
          <w:rFonts w:ascii="Cambria" w:eastAsia="Cambria" w:hAnsi="Cambria" w:cs="Cambria"/>
          <w:lang w:val="fr-FR"/>
        </w:rPr>
        <w:t xml:space="preserve">, …………………………        </w:t>
      </w:r>
      <w:r w:rsidRPr="002A2877">
        <w:rPr>
          <w:rFonts w:ascii="Cambria" w:eastAsia="Cambria" w:hAnsi="Cambria" w:cs="Cambria"/>
          <w:lang w:val="fr-FR"/>
        </w:rPr>
        <w:tab/>
        <w:t xml:space="preserve">  </w:t>
      </w:r>
      <w:r w:rsidRPr="002A2877">
        <w:rPr>
          <w:rFonts w:ascii="Cambria" w:eastAsia="Cambria" w:hAnsi="Cambria" w:cs="Cambria"/>
          <w:lang w:val="fr-FR"/>
        </w:rPr>
        <w:tab/>
      </w:r>
      <w:proofErr w:type="spellStart"/>
      <w:r w:rsidRPr="002A2877">
        <w:rPr>
          <w:rFonts w:ascii="Cambria" w:eastAsia="Cambria" w:hAnsi="Cambria" w:cs="Cambria"/>
          <w:lang w:val="fr-FR"/>
        </w:rPr>
        <w:t>Semnătură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student</w:t>
      </w:r>
      <w:proofErr w:type="spellEnd"/>
      <w:r w:rsidRPr="002A2877">
        <w:rPr>
          <w:rFonts w:ascii="Cambria" w:eastAsia="Cambria" w:hAnsi="Cambria" w:cs="Cambria"/>
          <w:lang w:val="fr-FR"/>
        </w:rPr>
        <w:t xml:space="preserve"> ………………………… </w:t>
      </w:r>
    </w:p>
    <w:p w14:paraId="5EE39EF6" w14:textId="77777777" w:rsidR="00A36E8E" w:rsidRPr="002A2877" w:rsidRDefault="00866EC6">
      <w:pPr>
        <w:spacing w:after="176"/>
        <w:ind w:left="45"/>
        <w:jc w:val="center"/>
        <w:rPr>
          <w:lang w:val="fr-FR"/>
        </w:rPr>
      </w:pPr>
      <w:r w:rsidRPr="002A2877">
        <w:rPr>
          <w:rFonts w:ascii="Cambria" w:eastAsia="Cambria" w:hAnsi="Cambria" w:cs="Cambria"/>
          <w:lang w:val="fr-FR"/>
        </w:rPr>
        <w:t xml:space="preserve">  </w:t>
      </w:r>
    </w:p>
    <w:p w14:paraId="5D56369B" w14:textId="77777777" w:rsidR="00A36E8E" w:rsidRPr="002A2877" w:rsidRDefault="00866EC6">
      <w:pPr>
        <w:spacing w:after="420"/>
        <w:ind w:left="4303"/>
        <w:jc w:val="center"/>
        <w:rPr>
          <w:lang w:val="fr-FR"/>
        </w:rPr>
      </w:pPr>
      <w:r w:rsidRPr="002A2877">
        <w:rPr>
          <w:rFonts w:ascii="Cambria" w:eastAsia="Cambria" w:hAnsi="Cambria" w:cs="Cambria"/>
          <w:sz w:val="28"/>
          <w:lang w:val="fr-FR"/>
        </w:rPr>
        <w:t xml:space="preserve"> </w:t>
      </w:r>
    </w:p>
    <w:p w14:paraId="4F79C015" w14:textId="77777777" w:rsidR="00A36E8E" w:rsidRPr="002A2877" w:rsidRDefault="00866EC6">
      <w:pPr>
        <w:spacing w:after="419"/>
        <w:ind w:left="4294"/>
        <w:jc w:val="center"/>
        <w:rPr>
          <w:lang w:val="fr-FR"/>
        </w:rPr>
      </w:pPr>
      <w:r w:rsidRPr="002A2877">
        <w:rPr>
          <w:rFonts w:ascii="Cambria" w:eastAsia="Cambria" w:hAnsi="Cambria" w:cs="Cambria"/>
          <w:lang w:val="fr-FR"/>
        </w:rPr>
        <w:t xml:space="preserve"> </w:t>
      </w:r>
    </w:p>
    <w:p w14:paraId="0CCAD56D" w14:textId="77777777" w:rsidR="00A36E8E" w:rsidRPr="002A2877" w:rsidRDefault="00866EC6">
      <w:pPr>
        <w:spacing w:after="0"/>
        <w:ind w:right="1470"/>
        <w:jc w:val="right"/>
        <w:rPr>
          <w:lang w:val="fr-FR"/>
        </w:rPr>
      </w:pPr>
      <w:r w:rsidRPr="002A2877">
        <w:rPr>
          <w:rFonts w:ascii="Calibri" w:hAnsi="Calibri"/>
          <w:lang w:val="fr-FR"/>
        </w:rPr>
        <w:t xml:space="preserve"> </w:t>
      </w:r>
      <w:r w:rsidRPr="002A2877">
        <w:rPr>
          <w:lang w:val="fr-FR"/>
        </w:rPr>
        <w:br w:type="page"/>
      </w:r>
    </w:p>
    <w:p w14:paraId="797FAC0E" w14:textId="77777777" w:rsidR="00A36E8E" w:rsidRPr="002A2877" w:rsidRDefault="00866EC6">
      <w:pPr>
        <w:spacing w:after="0"/>
        <w:ind w:right="77"/>
        <w:jc w:val="center"/>
        <w:rPr>
          <w:lang w:val="fr-FR"/>
        </w:rPr>
      </w:pPr>
      <w:r w:rsidRPr="002A2877">
        <w:rPr>
          <w:rFonts w:ascii="Cambria" w:eastAsia="Cambria" w:hAnsi="Cambria" w:cs="Cambria"/>
          <w:sz w:val="30"/>
          <w:lang w:val="fr-FR"/>
        </w:rPr>
        <w:lastRenderedPageBreak/>
        <w:t xml:space="preserve">DECLARAȚIE DE CONSIMȚĂMÂNT </w:t>
      </w:r>
    </w:p>
    <w:p w14:paraId="31F8845B" w14:textId="77777777" w:rsidR="00A36E8E" w:rsidRPr="002A2877" w:rsidRDefault="00866EC6">
      <w:pPr>
        <w:spacing w:after="0"/>
        <w:rPr>
          <w:lang w:val="fr-FR"/>
        </w:rPr>
      </w:pPr>
      <w:r w:rsidRPr="002A2877">
        <w:rPr>
          <w:rFonts w:ascii="Cambria" w:eastAsia="Cambria" w:hAnsi="Cambria" w:cs="Cambria"/>
          <w:sz w:val="28"/>
          <w:lang w:val="fr-FR"/>
        </w:rPr>
        <w:t xml:space="preserve"> </w:t>
      </w:r>
    </w:p>
    <w:p w14:paraId="25FA66DC" w14:textId="77777777" w:rsidR="00A36E8E" w:rsidRPr="002A2877" w:rsidRDefault="00866EC6">
      <w:pPr>
        <w:spacing w:after="0"/>
        <w:rPr>
          <w:lang w:val="fr-FR"/>
        </w:rPr>
      </w:pPr>
      <w:r w:rsidRPr="002A2877">
        <w:rPr>
          <w:rFonts w:ascii="Cambria" w:eastAsia="Cambria" w:hAnsi="Cambria" w:cs="Cambria"/>
          <w:sz w:val="28"/>
          <w:lang w:val="fr-FR"/>
        </w:rPr>
        <w:t xml:space="preserve"> </w:t>
      </w:r>
    </w:p>
    <w:p w14:paraId="1248CA8F" w14:textId="77777777" w:rsidR="00A36E8E" w:rsidRPr="002A2877" w:rsidRDefault="00866EC6">
      <w:pPr>
        <w:spacing w:after="158" w:line="358" w:lineRule="auto"/>
        <w:ind w:left="14" w:right="67" w:hanging="10"/>
        <w:rPr>
          <w:lang w:val="fr-FR"/>
        </w:rPr>
      </w:pPr>
      <w:r w:rsidRPr="002A2877">
        <w:rPr>
          <w:rFonts w:ascii="Cambria" w:eastAsia="Cambria" w:hAnsi="Cambria" w:cs="Cambria"/>
          <w:lang w:val="fr-FR"/>
        </w:rPr>
        <w:t xml:space="preserve">Prin </w:t>
      </w:r>
      <w:proofErr w:type="spellStart"/>
      <w:r w:rsidRPr="002A2877">
        <w:rPr>
          <w:rFonts w:ascii="Cambria" w:eastAsia="Cambria" w:hAnsi="Cambria" w:cs="Cambria"/>
          <w:lang w:val="fr-FR"/>
        </w:rPr>
        <w:t>prezenta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declar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sunt</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ca </w:t>
      </w:r>
      <w:proofErr w:type="spellStart"/>
      <w:r w:rsidRPr="002A2877">
        <w:rPr>
          <w:rFonts w:ascii="Cambria" w:eastAsia="Cambria" w:hAnsi="Cambria" w:cs="Cambria"/>
          <w:lang w:val="fr-FR"/>
        </w:rPr>
        <w:t>Lucrarea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licență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cu</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titlul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i/>
          <w:lang w:val="fr-FR"/>
        </w:rPr>
        <w:t>Titlul</w:t>
      </w:r>
      <w:proofErr w:type="spellEnd"/>
      <w:r w:rsidRPr="002A2877">
        <w:rPr>
          <w:rFonts w:ascii="Cambria" w:eastAsia="Cambria" w:hAnsi="Cambria" w:cs="Cambria"/>
          <w:i/>
          <w:lang w:val="fr-FR"/>
        </w:rPr>
        <w:t xml:space="preserve"> complet al </w:t>
      </w:r>
      <w:proofErr w:type="spellStart"/>
      <w:r w:rsidRPr="002A2877">
        <w:rPr>
          <w:rFonts w:ascii="Cambria" w:eastAsia="Cambria" w:hAnsi="Cambria" w:cs="Cambria"/>
          <w:i/>
          <w:lang w:val="fr-FR"/>
        </w:rPr>
        <w:t>lucrării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codul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sursă</w:t>
      </w:r>
      <w:proofErr w:type="spellEnd"/>
      <w:r w:rsidRPr="002A2877">
        <w:rPr>
          <w:rFonts w:ascii="Cambria" w:eastAsia="Cambria" w:hAnsi="Cambria" w:cs="Cambria"/>
          <w:lang w:val="fr-FR"/>
        </w:rPr>
        <w:t xml:space="preserve"> al </w:t>
      </w:r>
      <w:proofErr w:type="spellStart"/>
      <w:r w:rsidRPr="002A2877">
        <w:rPr>
          <w:rFonts w:ascii="Cambria" w:eastAsia="Cambria" w:hAnsi="Cambria" w:cs="Cambria"/>
          <w:lang w:val="fr-FR"/>
        </w:rPr>
        <w:t>programelor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celelalte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conținuturi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grafice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multimedia</w:t>
      </w:r>
      <w:proofErr w:type="spellEnd"/>
      <w:r w:rsidRPr="002A2877">
        <w:rPr>
          <w:rFonts w:ascii="Cambria" w:eastAsia="Cambria" w:hAnsi="Cambria" w:cs="Cambria"/>
          <w:lang w:val="fr-FR"/>
        </w:rPr>
        <w:t>, date de test</w:t>
      </w:r>
      <w:r w:rsidRPr="002A2877">
        <w:rPr>
          <w:rFonts w:ascii="Cambria" w:eastAsia="Cambria" w:hAnsi="Cambria" w:cs="Cambria"/>
          <w:i/>
          <w:lang w:val="fr-FR"/>
        </w:rPr>
        <w:t xml:space="preserve"> </w:t>
      </w:r>
      <w:r w:rsidRPr="002A2877">
        <w:rPr>
          <w:rFonts w:ascii="Cambria" w:eastAsia="Cambria" w:hAnsi="Cambria" w:cs="Cambria"/>
          <w:lang w:val="fr-FR"/>
        </w:rPr>
        <w:t xml:space="preserve">etc.) care </w:t>
      </w:r>
      <w:proofErr w:type="spellStart"/>
      <w:r w:rsidRPr="002A2877">
        <w:rPr>
          <w:rFonts w:ascii="Cambria" w:eastAsia="Cambria" w:hAnsi="Cambria" w:cs="Cambria"/>
          <w:lang w:val="fr-FR"/>
        </w:rPr>
        <w:t>însoțesc</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această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lucrare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fie </w:t>
      </w:r>
      <w:proofErr w:type="spellStart"/>
      <w:r w:rsidRPr="002A2877">
        <w:rPr>
          <w:rFonts w:ascii="Cambria" w:eastAsia="Cambria" w:hAnsi="Cambria" w:cs="Cambria"/>
          <w:lang w:val="fr-FR"/>
        </w:rPr>
        <w:t>utilizate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cadrul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Facultății</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Informatică</w:t>
      </w:r>
      <w:proofErr w:type="spellEnd"/>
      <w:r w:rsidRPr="002A2877">
        <w:rPr>
          <w:rFonts w:ascii="Cambria" w:eastAsia="Cambria" w:hAnsi="Cambria" w:cs="Cambria"/>
          <w:lang w:val="fr-FR"/>
        </w:rPr>
        <w:t xml:space="preserve">. </w:t>
      </w:r>
    </w:p>
    <w:p w14:paraId="0D8F921D" w14:textId="77777777" w:rsidR="00A36E8E" w:rsidRPr="002A2877" w:rsidRDefault="00866EC6">
      <w:pPr>
        <w:spacing w:after="5" w:line="358" w:lineRule="auto"/>
        <w:ind w:left="14" w:right="67" w:hanging="10"/>
        <w:rPr>
          <w:lang w:val="fr-FR"/>
        </w:rPr>
      </w:pPr>
      <w:r w:rsidRPr="002A2877">
        <w:rPr>
          <w:rFonts w:ascii="Cambria" w:eastAsia="Cambria" w:hAnsi="Cambria" w:cs="Cambria"/>
          <w:lang w:val="fr-FR"/>
        </w:rPr>
        <w:t xml:space="preserve">De </w:t>
      </w:r>
      <w:proofErr w:type="spellStart"/>
      <w:r w:rsidRPr="002A2877">
        <w:rPr>
          <w:rFonts w:ascii="Cambria" w:eastAsia="Cambria" w:hAnsi="Cambria" w:cs="Cambria"/>
          <w:lang w:val="fr-FR"/>
        </w:rPr>
        <w:t>asemenea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sunt</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ca </w:t>
      </w:r>
      <w:proofErr w:type="spellStart"/>
      <w:r w:rsidRPr="002A2877">
        <w:rPr>
          <w:rFonts w:ascii="Cambria" w:eastAsia="Cambria" w:hAnsi="Cambria" w:cs="Cambria"/>
          <w:lang w:val="fr-FR"/>
        </w:rPr>
        <w:t>Facultatea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Informatică</w:t>
      </w:r>
      <w:proofErr w:type="spellEnd"/>
      <w:r w:rsidRPr="002A2877">
        <w:rPr>
          <w:rFonts w:ascii="Cambria" w:eastAsia="Cambria" w:hAnsi="Cambria" w:cs="Cambria"/>
          <w:lang w:val="fr-FR"/>
        </w:rPr>
        <w:t xml:space="preserve"> de la </w:t>
      </w:r>
      <w:proofErr w:type="spellStart"/>
      <w:r w:rsidRPr="002A2877">
        <w:rPr>
          <w:rFonts w:ascii="Cambria" w:eastAsia="Cambria" w:hAnsi="Cambria" w:cs="Cambria"/>
          <w:lang w:val="fr-FR"/>
        </w:rPr>
        <w:t>Universitatea</w:t>
      </w:r>
      <w:proofErr w:type="spellEnd"/>
      <w:r w:rsidRPr="002A2877">
        <w:rPr>
          <w:rFonts w:ascii="Cambria" w:eastAsia="Cambria" w:hAnsi="Cambria" w:cs="Cambria"/>
          <w:lang w:val="fr-FR"/>
        </w:rPr>
        <w:t xml:space="preserve"> „Alexandru Ioan Cuza”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Iași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utilizeze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modifice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reproducă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distribuie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scopuri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necomerciale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programele-calculator</w:t>
      </w:r>
      <w:proofErr w:type="spellEnd"/>
      <w:r w:rsidRPr="002A2877">
        <w:rPr>
          <w:rFonts w:ascii="Cambria" w:eastAsia="Cambria" w:hAnsi="Cambria" w:cs="Cambria"/>
          <w:lang w:val="fr-FR"/>
        </w:rPr>
        <w:t xml:space="preserve">, format </w:t>
      </w:r>
      <w:proofErr w:type="spellStart"/>
      <w:r w:rsidRPr="002A2877">
        <w:rPr>
          <w:rFonts w:ascii="Cambria" w:eastAsia="Cambria" w:hAnsi="Cambria" w:cs="Cambria"/>
          <w:lang w:val="fr-FR"/>
        </w:rPr>
        <w:t>executabil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sursă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realizate</w:t>
      </w:r>
      <w:proofErr w:type="spellEnd"/>
      <w:r w:rsidRPr="002A2877">
        <w:rPr>
          <w:rFonts w:ascii="Cambria" w:eastAsia="Cambria" w:hAnsi="Cambria" w:cs="Cambria"/>
          <w:lang w:val="fr-FR"/>
        </w:rPr>
        <w:t xml:space="preserve"> de mine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cadrul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prezentei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lucrări</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licență</w:t>
      </w:r>
      <w:proofErr w:type="spellEnd"/>
      <w:r w:rsidRPr="002A2877">
        <w:rPr>
          <w:rFonts w:ascii="Cambria" w:eastAsia="Cambria" w:hAnsi="Cambria" w:cs="Cambria"/>
          <w:lang w:val="fr-FR"/>
        </w:rPr>
        <w:t xml:space="preserve">. </w:t>
      </w:r>
    </w:p>
    <w:p w14:paraId="57E524EC" w14:textId="77777777" w:rsidR="00A36E8E" w:rsidRPr="002A2877" w:rsidRDefault="00866EC6">
      <w:pPr>
        <w:spacing w:after="116"/>
        <w:rPr>
          <w:lang w:val="fr-FR"/>
        </w:rPr>
      </w:pPr>
      <w:r w:rsidRPr="002A2877">
        <w:rPr>
          <w:rFonts w:ascii="Cambria" w:eastAsia="Cambria" w:hAnsi="Cambria" w:cs="Cambria"/>
          <w:lang w:val="fr-FR"/>
        </w:rPr>
        <w:t xml:space="preserve"> </w:t>
      </w:r>
    </w:p>
    <w:p w14:paraId="0CC64907" w14:textId="77777777" w:rsidR="00A36E8E" w:rsidRPr="002A2877" w:rsidRDefault="00866EC6">
      <w:pPr>
        <w:spacing w:after="116"/>
        <w:rPr>
          <w:lang w:val="fr-FR"/>
        </w:rPr>
      </w:pPr>
      <w:r w:rsidRPr="002A2877">
        <w:rPr>
          <w:rFonts w:ascii="Cambria" w:eastAsia="Cambria" w:hAnsi="Cambria" w:cs="Cambria"/>
          <w:lang w:val="fr-FR"/>
        </w:rPr>
        <w:t xml:space="preserve"> </w:t>
      </w:r>
    </w:p>
    <w:p w14:paraId="2DEC5C79" w14:textId="77777777" w:rsidR="00A36E8E" w:rsidRPr="002A2877" w:rsidRDefault="00866EC6">
      <w:pPr>
        <w:spacing w:after="116"/>
        <w:rPr>
          <w:lang w:val="fr-FR"/>
        </w:rPr>
      </w:pPr>
      <w:r w:rsidRPr="002A2877">
        <w:rPr>
          <w:rFonts w:ascii="Cambria" w:eastAsia="Cambria" w:hAnsi="Cambria" w:cs="Cambria"/>
          <w:lang w:val="fr-FR"/>
        </w:rPr>
        <w:t xml:space="preserve"> </w:t>
      </w:r>
    </w:p>
    <w:p w14:paraId="5FA45A02" w14:textId="77777777" w:rsidR="00A36E8E" w:rsidRPr="002A2877" w:rsidRDefault="00866EC6">
      <w:pPr>
        <w:spacing w:after="116"/>
        <w:rPr>
          <w:lang w:val="fr-FR"/>
        </w:rPr>
      </w:pPr>
      <w:r w:rsidRPr="002A2877">
        <w:rPr>
          <w:rFonts w:ascii="Cambria" w:eastAsia="Cambria" w:hAnsi="Cambria" w:cs="Cambria"/>
          <w:lang w:val="fr-FR"/>
        </w:rPr>
        <w:t xml:space="preserve"> </w:t>
      </w:r>
    </w:p>
    <w:p w14:paraId="3F1DE694" w14:textId="77777777" w:rsidR="00A36E8E" w:rsidRDefault="00866EC6">
      <w:pPr>
        <w:spacing w:after="127" w:line="249" w:lineRule="auto"/>
        <w:ind w:left="-5" w:right="67" w:hanging="10"/>
      </w:pPr>
      <w:proofErr w:type="spellStart"/>
      <w:r>
        <w:rPr>
          <w:rFonts w:ascii="Cambria" w:eastAsia="Cambria" w:hAnsi="Cambria" w:cs="Cambria"/>
        </w:rPr>
        <w:t>Iași</w:t>
      </w:r>
      <w:proofErr w:type="spellEnd"/>
      <w:r>
        <w:rPr>
          <w:rFonts w:ascii="Cambria" w:eastAsia="Cambria" w:hAnsi="Cambria" w:cs="Cambria"/>
        </w:rPr>
        <w:t xml:space="preserve">, </w:t>
      </w:r>
      <w:r>
        <w:rPr>
          <w:rFonts w:ascii="Cambria" w:eastAsia="Cambria" w:hAnsi="Cambria" w:cs="Cambria"/>
          <w:i/>
        </w:rPr>
        <w:t xml:space="preserve">data </w:t>
      </w:r>
    </w:p>
    <w:p w14:paraId="79238C29" w14:textId="77777777" w:rsidR="00A36E8E" w:rsidRDefault="00866EC6">
      <w:pPr>
        <w:spacing w:after="116"/>
      </w:pPr>
      <w:r>
        <w:rPr>
          <w:rFonts w:ascii="Cambria" w:eastAsia="Cambria" w:hAnsi="Cambria" w:cs="Cambria"/>
        </w:rPr>
        <w:t xml:space="preserve"> </w:t>
      </w:r>
    </w:p>
    <w:p w14:paraId="63C4FD46" w14:textId="77777777" w:rsidR="00A36E8E" w:rsidRDefault="00866EC6">
      <w:pPr>
        <w:spacing w:after="114"/>
      </w:pPr>
      <w:r>
        <w:rPr>
          <w:rFonts w:ascii="Cambria" w:eastAsia="Cambria" w:hAnsi="Cambria" w:cs="Cambria"/>
        </w:rPr>
        <w:t xml:space="preserve"> </w:t>
      </w:r>
    </w:p>
    <w:p w14:paraId="1735545A" w14:textId="77777777" w:rsidR="00A36E8E" w:rsidRDefault="00866EC6">
      <w:pPr>
        <w:spacing w:after="116"/>
      </w:pPr>
      <w:r>
        <w:rPr>
          <w:rFonts w:ascii="Cambria" w:eastAsia="Cambria" w:hAnsi="Cambria" w:cs="Cambria"/>
        </w:rPr>
        <w:t xml:space="preserve"> </w:t>
      </w:r>
    </w:p>
    <w:p w14:paraId="73F1C613" w14:textId="77777777" w:rsidR="00A36E8E" w:rsidRDefault="00866EC6">
      <w:pPr>
        <w:spacing w:after="116"/>
      </w:pPr>
      <w:r>
        <w:rPr>
          <w:rFonts w:ascii="Cambria" w:eastAsia="Cambria" w:hAnsi="Cambria" w:cs="Cambria"/>
        </w:rPr>
        <w:t xml:space="preserve"> </w:t>
      </w:r>
    </w:p>
    <w:p w14:paraId="1D48CEC0" w14:textId="77777777" w:rsidR="00A36E8E" w:rsidRDefault="00866EC6">
      <w:pPr>
        <w:spacing w:after="116"/>
      </w:pPr>
      <w:r>
        <w:rPr>
          <w:rFonts w:ascii="Cambria" w:eastAsia="Cambria" w:hAnsi="Cambria" w:cs="Cambria"/>
        </w:rPr>
        <w:t xml:space="preserve"> </w:t>
      </w:r>
    </w:p>
    <w:p w14:paraId="0D305B5E" w14:textId="2A47D24D" w:rsidR="00A36E8E" w:rsidRDefault="00866EC6">
      <w:pPr>
        <w:spacing w:after="256"/>
        <w:ind w:right="1056"/>
        <w:jc w:val="right"/>
      </w:pPr>
      <w:r>
        <w:rPr>
          <w:rFonts w:ascii="Cambria" w:eastAsia="Cambria" w:hAnsi="Cambria" w:cs="Cambria"/>
        </w:rPr>
        <w:t xml:space="preserve">Absolvent </w:t>
      </w:r>
      <w:r w:rsidR="007E20AA">
        <w:rPr>
          <w:rFonts w:ascii="Cambria" w:eastAsia="Cambria" w:hAnsi="Cambria" w:cs="Cambria"/>
          <w:i/>
        </w:rPr>
        <w:t>Diana</w:t>
      </w:r>
      <w:r>
        <w:rPr>
          <w:rFonts w:ascii="Cambria" w:eastAsia="Cambria" w:hAnsi="Cambria" w:cs="Cambria"/>
          <w:i/>
        </w:rPr>
        <w:t xml:space="preserve"> </w:t>
      </w:r>
      <w:r w:rsidR="007E20AA">
        <w:rPr>
          <w:rFonts w:ascii="Cambria" w:eastAsia="Cambria" w:hAnsi="Cambria" w:cs="Cambria"/>
          <w:i/>
        </w:rPr>
        <w:t>Bolocan</w:t>
      </w:r>
    </w:p>
    <w:p w14:paraId="132DE0CB" w14:textId="77777777" w:rsidR="00A36E8E" w:rsidRDefault="00866EC6">
      <w:pPr>
        <w:spacing w:after="259"/>
        <w:ind w:left="10" w:right="641" w:hanging="10"/>
        <w:jc w:val="right"/>
      </w:pPr>
      <w:r>
        <w:rPr>
          <w:rFonts w:ascii="Cambria" w:eastAsia="Cambria" w:hAnsi="Cambria" w:cs="Cambria"/>
        </w:rPr>
        <w:t xml:space="preserve">__________________________________ </w:t>
      </w:r>
    </w:p>
    <w:p w14:paraId="621595B3" w14:textId="77777777" w:rsidR="00A36E8E" w:rsidRPr="002A2877" w:rsidRDefault="00866EC6">
      <w:pPr>
        <w:spacing w:after="428" w:line="248" w:lineRule="auto"/>
        <w:ind w:left="5579" w:right="67" w:hanging="10"/>
        <w:rPr>
          <w:lang w:val="fr-FR"/>
        </w:rPr>
      </w:pPr>
      <w:r>
        <w:rPr>
          <w:rFonts w:ascii="Cambria" w:eastAsia="Cambria" w:hAnsi="Cambria" w:cs="Cambria"/>
        </w:rPr>
        <w:t xml:space="preserve">   </w:t>
      </w:r>
      <w:r w:rsidRPr="002A2877">
        <w:rPr>
          <w:rFonts w:ascii="Cambria" w:eastAsia="Cambria" w:hAnsi="Cambria" w:cs="Cambria"/>
          <w:lang w:val="fr-FR"/>
        </w:rPr>
        <w:t>(</w:t>
      </w:r>
      <w:proofErr w:type="spellStart"/>
      <w:r w:rsidRPr="002A2877">
        <w:rPr>
          <w:rFonts w:ascii="Cambria" w:eastAsia="Cambria" w:hAnsi="Cambria" w:cs="Cambria"/>
          <w:lang w:val="fr-FR"/>
        </w:rPr>
        <w:t>semnătura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original) </w:t>
      </w:r>
    </w:p>
    <w:p w14:paraId="711CD894" w14:textId="77777777" w:rsidR="00A36E8E" w:rsidRPr="002A2877" w:rsidRDefault="00866EC6">
      <w:pPr>
        <w:spacing w:after="0" w:line="612" w:lineRule="auto"/>
        <w:ind w:right="2547"/>
        <w:rPr>
          <w:lang w:val="fr-FR"/>
        </w:rPr>
      </w:pPr>
      <w:r w:rsidRPr="002A2877">
        <w:rPr>
          <w:rFonts w:ascii="Cambria" w:eastAsia="Cambria" w:hAnsi="Cambria" w:cs="Cambria"/>
          <w:lang w:val="fr-FR"/>
        </w:rPr>
        <w:t xml:space="preserve">  </w:t>
      </w:r>
    </w:p>
    <w:p w14:paraId="7AAD9CD3" w14:textId="77777777" w:rsidR="00A36E8E" w:rsidRPr="002A2877" w:rsidRDefault="00866EC6">
      <w:pPr>
        <w:spacing w:after="0"/>
        <w:rPr>
          <w:lang w:val="fr-FR"/>
        </w:rPr>
      </w:pPr>
      <w:r w:rsidRPr="002A2877">
        <w:rPr>
          <w:rFonts w:eastAsia="Arial" w:cs="Arial"/>
          <w:lang w:val="fr-FR"/>
        </w:rPr>
        <w:t xml:space="preserve"> </w:t>
      </w:r>
      <w:r w:rsidRPr="002A2877">
        <w:rPr>
          <w:rFonts w:eastAsia="Arial" w:cs="Arial"/>
          <w:lang w:val="fr-FR"/>
        </w:rPr>
        <w:tab/>
        <w:t xml:space="preserve"> </w:t>
      </w:r>
    </w:p>
    <w:p w14:paraId="5882C419" w14:textId="77777777" w:rsidR="002A2877" w:rsidRDefault="002A2877">
      <w:pPr>
        <w:rPr>
          <w:rFonts w:eastAsia="Arial" w:cs="Arial"/>
          <w:lang w:val="fr-FR"/>
        </w:rPr>
      </w:pPr>
      <w:r>
        <w:rPr>
          <w:rFonts w:eastAsia="Arial" w:cs="Arial"/>
          <w:lang w:val="fr-FR"/>
        </w:rPr>
        <w:lastRenderedPageBreak/>
        <w:br w:type="page"/>
      </w:r>
    </w:p>
    <w:p w14:paraId="71663C9E" w14:textId="484C95A9" w:rsidR="00A36E8E" w:rsidRPr="002A2877" w:rsidRDefault="00866EC6" w:rsidP="004A0AEB">
      <w:pPr>
        <w:pStyle w:val="Heading2"/>
        <w:spacing w:after="41" w:line="328" w:lineRule="auto"/>
        <w:ind w:left="1250" w:firstLine="0"/>
        <w:rPr>
          <w:lang w:val="fr-FR"/>
        </w:rPr>
      </w:pPr>
      <w:bookmarkStart w:id="2" w:name="_Toc10678307"/>
      <w:bookmarkStart w:id="3" w:name="_Toc11076476"/>
      <w:r w:rsidRPr="002A2877">
        <w:rPr>
          <w:sz w:val="28"/>
          <w:lang w:val="fr-FR"/>
        </w:rPr>
        <w:lastRenderedPageBreak/>
        <w:t>ACORD PRIVIND PROPRIETATEA DREPTULUI DE AUTOR</w:t>
      </w:r>
      <w:bookmarkEnd w:id="2"/>
      <w:bookmarkEnd w:id="3"/>
      <w:r w:rsidRPr="002A2877">
        <w:rPr>
          <w:sz w:val="28"/>
          <w:lang w:val="fr-FR"/>
        </w:rPr>
        <w:t xml:space="preserve"> </w:t>
      </w:r>
    </w:p>
    <w:p w14:paraId="7A305DE0" w14:textId="77777777" w:rsidR="00A36E8E" w:rsidRPr="002A2877" w:rsidRDefault="00866EC6">
      <w:pPr>
        <w:spacing w:after="134"/>
        <w:rPr>
          <w:lang w:val="fr-FR"/>
        </w:rPr>
      </w:pPr>
      <w:r w:rsidRPr="002A2877">
        <w:rPr>
          <w:rFonts w:ascii="Cambria" w:eastAsia="Cambria" w:hAnsi="Cambria" w:cs="Cambria"/>
          <w:sz w:val="28"/>
          <w:lang w:val="fr-FR"/>
        </w:rPr>
        <w:t xml:space="preserve"> </w:t>
      </w:r>
    </w:p>
    <w:p w14:paraId="2C8E4A8B" w14:textId="77777777" w:rsidR="00A36E8E" w:rsidRPr="002A2877" w:rsidRDefault="00866EC6">
      <w:pPr>
        <w:spacing w:after="76"/>
        <w:rPr>
          <w:lang w:val="fr-FR"/>
        </w:rPr>
      </w:pPr>
      <w:r w:rsidRPr="002A2877">
        <w:rPr>
          <w:rFonts w:ascii="Cambria" w:eastAsia="Cambria" w:hAnsi="Cambria" w:cs="Cambria"/>
          <w:sz w:val="28"/>
          <w:lang w:val="fr-FR"/>
        </w:rPr>
        <w:t xml:space="preserve"> </w:t>
      </w:r>
    </w:p>
    <w:p w14:paraId="69CE8D30" w14:textId="77777777" w:rsidR="00A36E8E" w:rsidRPr="002A2877" w:rsidRDefault="00866EC6">
      <w:pPr>
        <w:spacing w:after="0" w:line="356" w:lineRule="auto"/>
        <w:ind w:left="-5" w:hanging="10"/>
        <w:rPr>
          <w:lang w:val="fr-FR"/>
        </w:rPr>
      </w:pPr>
      <w:proofErr w:type="spellStart"/>
      <w:r w:rsidRPr="002A2877">
        <w:rPr>
          <w:rFonts w:ascii="Cambria" w:eastAsia="Cambria" w:hAnsi="Cambria" w:cs="Cambria"/>
          <w:lang w:val="fr-FR"/>
        </w:rPr>
        <w:t>Facultatea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Informatică</w:t>
      </w:r>
      <w:proofErr w:type="spellEnd"/>
      <w:r w:rsidRPr="002A2877">
        <w:rPr>
          <w:rFonts w:ascii="Cambria" w:eastAsia="Cambria" w:hAnsi="Cambria" w:cs="Cambria"/>
          <w:lang w:val="fr-FR"/>
        </w:rPr>
        <w:t xml:space="preserve"> este de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ca </w:t>
      </w:r>
      <w:proofErr w:type="spellStart"/>
      <w:r w:rsidRPr="002A2877">
        <w:rPr>
          <w:rFonts w:ascii="Cambria" w:eastAsia="Cambria" w:hAnsi="Cambria" w:cs="Cambria"/>
          <w:lang w:val="fr-FR"/>
        </w:rPr>
        <w:t>drepturile</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autor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asupra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programelor-calculator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format </w:t>
      </w:r>
      <w:proofErr w:type="spellStart"/>
      <w:r w:rsidRPr="002A2877">
        <w:rPr>
          <w:rFonts w:ascii="Cambria" w:eastAsia="Cambria" w:hAnsi="Cambria" w:cs="Cambria"/>
          <w:lang w:val="fr-FR"/>
        </w:rPr>
        <w:t>executabil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sursă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aparțină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autorului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prezentei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lucrări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i/>
          <w:lang w:val="fr-FR"/>
        </w:rPr>
        <w:t>Prenume</w:t>
      </w:r>
      <w:proofErr w:type="spellEnd"/>
      <w:r w:rsidRPr="002A2877">
        <w:rPr>
          <w:rFonts w:ascii="Cambria" w:eastAsia="Cambria" w:hAnsi="Cambria" w:cs="Cambria"/>
          <w:i/>
          <w:lang w:val="fr-FR"/>
        </w:rPr>
        <w:t xml:space="preserve"> </w:t>
      </w:r>
      <w:proofErr w:type="spellStart"/>
      <w:r w:rsidRPr="002A2877">
        <w:rPr>
          <w:rFonts w:ascii="Cambria" w:eastAsia="Cambria" w:hAnsi="Cambria" w:cs="Cambria"/>
          <w:i/>
          <w:lang w:val="fr-FR"/>
        </w:rPr>
        <w:t>Nume</w:t>
      </w:r>
      <w:proofErr w:type="spellEnd"/>
      <w:r w:rsidRPr="002A2877">
        <w:rPr>
          <w:rFonts w:ascii="Cambria" w:eastAsia="Cambria" w:hAnsi="Cambria" w:cs="Cambria"/>
          <w:i/>
          <w:lang w:val="fr-FR"/>
        </w:rPr>
        <w:t>.</w:t>
      </w:r>
      <w:r w:rsidRPr="002A2877">
        <w:rPr>
          <w:rFonts w:ascii="Cambria" w:eastAsia="Cambria" w:hAnsi="Cambria" w:cs="Cambria"/>
          <w:lang w:val="fr-FR"/>
        </w:rPr>
        <w:t xml:space="preserve">  </w:t>
      </w:r>
    </w:p>
    <w:p w14:paraId="340B4A59" w14:textId="77777777" w:rsidR="00A36E8E" w:rsidRPr="002A2877" w:rsidRDefault="00866EC6">
      <w:pPr>
        <w:spacing w:after="107"/>
        <w:rPr>
          <w:lang w:val="fr-FR"/>
        </w:rPr>
      </w:pPr>
      <w:r w:rsidRPr="002A2877">
        <w:rPr>
          <w:rFonts w:ascii="Cambria" w:eastAsia="Cambria" w:hAnsi="Cambria" w:cs="Cambria"/>
          <w:lang w:val="fr-FR"/>
        </w:rPr>
        <w:t xml:space="preserve"> </w:t>
      </w:r>
    </w:p>
    <w:p w14:paraId="302FFEFE" w14:textId="77777777" w:rsidR="00A36E8E" w:rsidRPr="002A2877" w:rsidRDefault="00866EC6">
      <w:pPr>
        <w:spacing w:after="125"/>
        <w:ind w:left="-5" w:hanging="10"/>
        <w:rPr>
          <w:lang w:val="fr-FR"/>
        </w:rPr>
      </w:pPr>
      <w:proofErr w:type="spellStart"/>
      <w:r w:rsidRPr="002A2877">
        <w:rPr>
          <w:rFonts w:ascii="Cambria" w:eastAsia="Cambria" w:hAnsi="Cambria" w:cs="Cambria"/>
          <w:lang w:val="fr-FR"/>
        </w:rPr>
        <w:t>Încheierea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acestui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este </w:t>
      </w:r>
      <w:proofErr w:type="spellStart"/>
      <w:r w:rsidRPr="002A2877">
        <w:rPr>
          <w:rFonts w:ascii="Cambria" w:eastAsia="Cambria" w:hAnsi="Cambria" w:cs="Cambria"/>
          <w:lang w:val="fr-FR"/>
        </w:rPr>
        <w:t>necesară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următoarele</w:t>
      </w:r>
      <w:proofErr w:type="spellEnd"/>
      <w:r w:rsidRPr="002A2877">
        <w:rPr>
          <w:rFonts w:ascii="Cambria" w:eastAsia="Cambria" w:hAnsi="Cambria" w:cs="Cambria"/>
          <w:lang w:val="fr-FR"/>
        </w:rPr>
        <w:t xml:space="preserve"> motive: </w:t>
      </w:r>
    </w:p>
    <w:p w14:paraId="3C5614C4"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4D676969" w14:textId="77777777" w:rsidR="00A36E8E" w:rsidRPr="002A2877" w:rsidRDefault="00866EC6">
      <w:pPr>
        <w:spacing w:after="114"/>
        <w:rPr>
          <w:lang w:val="fr-FR"/>
        </w:rPr>
      </w:pPr>
      <w:r w:rsidRPr="002A2877">
        <w:rPr>
          <w:rFonts w:ascii="Cambria" w:eastAsia="Cambria" w:hAnsi="Cambria" w:cs="Cambria"/>
          <w:i/>
          <w:color w:val="0070C1"/>
          <w:lang w:val="fr-FR"/>
        </w:rPr>
        <w:t xml:space="preserve"> </w:t>
      </w:r>
    </w:p>
    <w:p w14:paraId="1343C28E" w14:textId="77777777" w:rsidR="00A36E8E" w:rsidRPr="002A2877" w:rsidRDefault="00866EC6">
      <w:pPr>
        <w:spacing w:after="0" w:line="358" w:lineRule="auto"/>
        <w:rPr>
          <w:lang w:val="fr-FR"/>
        </w:rPr>
      </w:pPr>
      <w:r w:rsidRPr="002A2877">
        <w:rPr>
          <w:rFonts w:ascii="Cambria" w:eastAsia="Cambria" w:hAnsi="Cambria" w:cs="Cambria"/>
          <w:i/>
          <w:color w:val="0070C1"/>
          <w:lang w:val="fr-FR"/>
        </w:rPr>
        <w:t xml:space="preserve">[Se </w:t>
      </w:r>
      <w:proofErr w:type="spellStart"/>
      <w:r w:rsidRPr="002A2877">
        <w:rPr>
          <w:rFonts w:ascii="Cambria" w:eastAsia="Cambria" w:hAnsi="Cambria" w:cs="Cambria"/>
          <w:i/>
          <w:color w:val="0070C1"/>
          <w:lang w:val="fr-FR"/>
        </w:rPr>
        <w:t>explică</w:t>
      </w:r>
      <w:proofErr w:type="spellEnd"/>
      <w:r w:rsidRPr="002A2877">
        <w:rPr>
          <w:rFonts w:ascii="Cambria" w:eastAsia="Cambria" w:hAnsi="Cambria" w:cs="Cambria"/>
          <w:i/>
          <w:color w:val="0070C1"/>
          <w:lang w:val="fr-FR"/>
        </w:rPr>
        <w:t xml:space="preserve"> de ce este </w:t>
      </w:r>
      <w:proofErr w:type="spellStart"/>
      <w:r w:rsidRPr="002A2877">
        <w:rPr>
          <w:rFonts w:ascii="Cambria" w:eastAsia="Cambria" w:hAnsi="Cambria" w:cs="Cambria"/>
          <w:i/>
          <w:color w:val="0070C1"/>
          <w:lang w:val="fr-FR"/>
        </w:rPr>
        <w:t>necesar</w:t>
      </w:r>
      <w:proofErr w:type="spellEnd"/>
      <w:r w:rsidRPr="002A2877">
        <w:rPr>
          <w:rFonts w:ascii="Cambria" w:eastAsia="Cambria" w:hAnsi="Cambria" w:cs="Cambria"/>
          <w:i/>
          <w:color w:val="0070C1"/>
          <w:lang w:val="fr-FR"/>
        </w:rPr>
        <w:t xml:space="preserve"> un </w:t>
      </w:r>
      <w:proofErr w:type="spellStart"/>
      <w:r w:rsidRPr="002A2877">
        <w:rPr>
          <w:rFonts w:ascii="Cambria" w:eastAsia="Cambria" w:hAnsi="Cambria" w:cs="Cambria"/>
          <w:i/>
          <w:color w:val="0070C1"/>
          <w:lang w:val="fr-FR"/>
        </w:rPr>
        <w:t>acord</w:t>
      </w:r>
      <w:proofErr w:type="spellEnd"/>
      <w:r w:rsidRPr="002A2877">
        <w:rPr>
          <w:rFonts w:ascii="Cambria" w:eastAsia="Cambria" w:hAnsi="Cambria" w:cs="Cambria"/>
          <w:i/>
          <w:color w:val="0070C1"/>
          <w:lang w:val="fr-FR"/>
        </w:rPr>
        <w:t xml:space="preserve">, se </w:t>
      </w:r>
      <w:proofErr w:type="spellStart"/>
      <w:r w:rsidRPr="002A2877">
        <w:rPr>
          <w:rFonts w:ascii="Cambria" w:eastAsia="Cambria" w:hAnsi="Cambria" w:cs="Cambria"/>
          <w:i/>
          <w:color w:val="0070C1"/>
          <w:lang w:val="fr-FR"/>
        </w:rPr>
        <w:t>descriu</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originile</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resurselor</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utilizate</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în</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realizarea</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produsului</w:t>
      </w:r>
      <w:proofErr w:type="spellEnd"/>
      <w:r w:rsidRPr="002A2877">
        <w:rPr>
          <w:rFonts w:ascii="Cambria" w:eastAsia="Cambria" w:hAnsi="Cambria" w:cs="Cambria"/>
          <w:i/>
          <w:color w:val="0070C1"/>
          <w:lang w:val="fr-FR"/>
        </w:rPr>
        <w:t>-program (</w:t>
      </w:r>
      <w:proofErr w:type="spellStart"/>
      <w:r w:rsidRPr="002A2877">
        <w:rPr>
          <w:rFonts w:ascii="Cambria" w:eastAsia="Cambria" w:hAnsi="Cambria" w:cs="Cambria"/>
          <w:i/>
          <w:color w:val="0070C1"/>
          <w:lang w:val="fr-FR"/>
        </w:rPr>
        <w:t>personal</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tehnologii</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fonduri</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și</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aportul</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adus</w:t>
      </w:r>
      <w:proofErr w:type="spellEnd"/>
      <w:r w:rsidRPr="002A2877">
        <w:rPr>
          <w:rFonts w:ascii="Cambria" w:eastAsia="Cambria" w:hAnsi="Cambria" w:cs="Cambria"/>
          <w:i/>
          <w:color w:val="0070C1"/>
          <w:lang w:val="fr-FR"/>
        </w:rPr>
        <w:t xml:space="preserve"> de </w:t>
      </w:r>
      <w:proofErr w:type="spellStart"/>
      <w:r w:rsidRPr="002A2877">
        <w:rPr>
          <w:rFonts w:ascii="Cambria" w:eastAsia="Cambria" w:hAnsi="Cambria" w:cs="Cambria"/>
          <w:i/>
          <w:color w:val="0070C1"/>
          <w:lang w:val="fr-FR"/>
        </w:rPr>
        <w:t>fiecare</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resursă</w:t>
      </w:r>
      <w:proofErr w:type="spellEnd"/>
      <w:r w:rsidRPr="002A2877">
        <w:rPr>
          <w:rFonts w:ascii="Cambria" w:eastAsia="Cambria" w:hAnsi="Cambria" w:cs="Cambria"/>
          <w:i/>
          <w:color w:val="0070C1"/>
          <w:lang w:val="fr-FR"/>
        </w:rPr>
        <w:t xml:space="preserve">.] </w:t>
      </w:r>
    </w:p>
    <w:p w14:paraId="298B7A29"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66DA2FB0"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5B646700"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35D052B4" w14:textId="77777777" w:rsidR="00A36E8E" w:rsidRPr="002A2877" w:rsidRDefault="00866EC6">
      <w:pPr>
        <w:spacing w:after="117"/>
        <w:rPr>
          <w:lang w:val="fr-FR"/>
        </w:rPr>
      </w:pPr>
      <w:r w:rsidRPr="002A2877">
        <w:rPr>
          <w:rFonts w:ascii="Cambria" w:eastAsia="Cambria" w:hAnsi="Cambria" w:cs="Cambria"/>
          <w:i/>
          <w:color w:val="0070C1"/>
          <w:lang w:val="fr-FR"/>
        </w:rPr>
        <w:t xml:space="preserve"> </w:t>
      </w:r>
    </w:p>
    <w:p w14:paraId="140185DB" w14:textId="77777777" w:rsidR="00A36E8E" w:rsidRPr="002A2877" w:rsidRDefault="00866EC6">
      <w:pPr>
        <w:spacing w:after="114"/>
        <w:rPr>
          <w:lang w:val="fr-FR"/>
        </w:rPr>
      </w:pPr>
      <w:r w:rsidRPr="002A2877">
        <w:rPr>
          <w:rFonts w:ascii="Cambria" w:eastAsia="Cambria" w:hAnsi="Cambria" w:cs="Cambria"/>
          <w:lang w:val="fr-FR"/>
        </w:rPr>
        <w:t xml:space="preserve"> </w:t>
      </w:r>
    </w:p>
    <w:p w14:paraId="1978DA75" w14:textId="77777777" w:rsidR="00A36E8E" w:rsidRDefault="00866EC6">
      <w:pPr>
        <w:spacing w:after="127" w:line="249" w:lineRule="auto"/>
        <w:ind w:left="-5" w:right="67" w:hanging="10"/>
      </w:pPr>
      <w:proofErr w:type="spellStart"/>
      <w:r>
        <w:rPr>
          <w:rFonts w:ascii="Cambria" w:eastAsia="Cambria" w:hAnsi="Cambria" w:cs="Cambria"/>
        </w:rPr>
        <w:t>Iași</w:t>
      </w:r>
      <w:proofErr w:type="spellEnd"/>
      <w:r>
        <w:rPr>
          <w:rFonts w:ascii="Cambria" w:eastAsia="Cambria" w:hAnsi="Cambria" w:cs="Cambria"/>
        </w:rPr>
        <w:t xml:space="preserve">, </w:t>
      </w:r>
      <w:r>
        <w:rPr>
          <w:rFonts w:ascii="Cambria" w:eastAsia="Cambria" w:hAnsi="Cambria" w:cs="Cambria"/>
          <w:i/>
        </w:rPr>
        <w:t xml:space="preserve">data </w:t>
      </w:r>
    </w:p>
    <w:p w14:paraId="4C618150" w14:textId="77777777" w:rsidR="00A36E8E" w:rsidRDefault="00866EC6">
      <w:pPr>
        <w:spacing w:after="126"/>
      </w:pPr>
      <w:r>
        <w:rPr>
          <w:rFonts w:ascii="Cambria" w:eastAsia="Cambria" w:hAnsi="Cambria" w:cs="Cambria"/>
          <w:i/>
        </w:rPr>
        <w:t xml:space="preserve"> </w:t>
      </w:r>
    </w:p>
    <w:p w14:paraId="53AAA67D" w14:textId="35D570BB" w:rsidR="00A36E8E" w:rsidRDefault="00866EC6">
      <w:pPr>
        <w:tabs>
          <w:tab w:val="center" w:pos="5041"/>
          <w:tab w:val="center" w:pos="7099"/>
        </w:tabs>
        <w:spacing w:after="131"/>
      </w:pPr>
      <w:proofErr w:type="spellStart"/>
      <w:r>
        <w:rPr>
          <w:rFonts w:ascii="Cambria" w:eastAsia="Cambria" w:hAnsi="Cambria" w:cs="Cambria"/>
        </w:rPr>
        <w:t>Decan</w:t>
      </w:r>
      <w:proofErr w:type="spellEnd"/>
      <w:r>
        <w:rPr>
          <w:rFonts w:ascii="Cambria" w:eastAsia="Cambria" w:hAnsi="Cambria" w:cs="Cambria"/>
        </w:rPr>
        <w:t xml:space="preserve"> </w:t>
      </w:r>
      <w:proofErr w:type="spellStart"/>
      <w:r>
        <w:rPr>
          <w:rFonts w:ascii="Cambria" w:eastAsia="Cambria" w:hAnsi="Cambria" w:cs="Cambria"/>
          <w:i/>
        </w:rPr>
        <w:t>Prenume</w:t>
      </w:r>
      <w:proofErr w:type="spellEnd"/>
      <w:r>
        <w:rPr>
          <w:rFonts w:ascii="Cambria" w:eastAsia="Cambria" w:hAnsi="Cambria" w:cs="Cambria"/>
          <w:i/>
        </w:rPr>
        <w:t xml:space="preserve"> </w:t>
      </w:r>
      <w:proofErr w:type="spellStart"/>
      <w:r>
        <w:rPr>
          <w:rFonts w:ascii="Cambria" w:eastAsia="Cambria" w:hAnsi="Cambria" w:cs="Cambria"/>
          <w:i/>
        </w:rPr>
        <w:t>Nume</w:t>
      </w:r>
      <w:proofErr w:type="spellEnd"/>
      <w:r>
        <w:rPr>
          <w:rFonts w:ascii="Cambria" w:eastAsia="Cambria" w:hAnsi="Cambria" w:cs="Cambria"/>
          <w:i/>
        </w:rPr>
        <w:t xml:space="preserve">                                                </w:t>
      </w:r>
      <w:r>
        <w:rPr>
          <w:rFonts w:ascii="Cambria" w:eastAsia="Cambria" w:hAnsi="Cambria" w:cs="Cambria"/>
          <w:i/>
        </w:rPr>
        <w:tab/>
        <w:t xml:space="preserve"> </w:t>
      </w:r>
      <w:r>
        <w:rPr>
          <w:rFonts w:ascii="Cambria" w:eastAsia="Cambria" w:hAnsi="Cambria" w:cs="Cambria"/>
          <w:i/>
        </w:rPr>
        <w:tab/>
        <w:t xml:space="preserve"> </w:t>
      </w:r>
      <w:r>
        <w:rPr>
          <w:rFonts w:ascii="Cambria" w:eastAsia="Cambria" w:hAnsi="Cambria" w:cs="Cambria"/>
        </w:rPr>
        <w:t xml:space="preserve">Absolvent </w:t>
      </w:r>
      <w:r w:rsidR="007E20AA">
        <w:rPr>
          <w:rFonts w:ascii="Cambria" w:eastAsia="Cambria" w:hAnsi="Cambria" w:cs="Cambria"/>
          <w:i/>
        </w:rPr>
        <w:t>Diana</w:t>
      </w:r>
      <w:r>
        <w:rPr>
          <w:rFonts w:ascii="Cambria" w:eastAsia="Cambria" w:hAnsi="Cambria" w:cs="Cambria"/>
          <w:i/>
        </w:rPr>
        <w:t xml:space="preserve"> </w:t>
      </w:r>
      <w:r w:rsidR="007E20AA">
        <w:rPr>
          <w:rFonts w:ascii="Cambria" w:eastAsia="Cambria" w:hAnsi="Cambria" w:cs="Cambria"/>
          <w:i/>
        </w:rPr>
        <w:t>Bolocan</w:t>
      </w:r>
    </w:p>
    <w:p w14:paraId="54C1EDBD" w14:textId="77777777" w:rsidR="00A36E8E" w:rsidRPr="002A2877" w:rsidRDefault="00866EC6">
      <w:pPr>
        <w:tabs>
          <w:tab w:val="center" w:pos="7148"/>
        </w:tabs>
        <w:spacing w:after="144" w:line="249" w:lineRule="auto"/>
        <w:ind w:left="-15"/>
        <w:rPr>
          <w:lang w:val="fr-FR"/>
        </w:rPr>
      </w:pPr>
      <w:r w:rsidRPr="002A2877">
        <w:rPr>
          <w:rFonts w:ascii="Cambria" w:eastAsia="Cambria" w:hAnsi="Cambria" w:cs="Cambria"/>
          <w:lang w:val="fr-FR"/>
        </w:rPr>
        <w:t xml:space="preserve">_________________________                                                     </w:t>
      </w:r>
      <w:r w:rsidRPr="002A2877">
        <w:rPr>
          <w:rFonts w:ascii="Cambria" w:eastAsia="Cambria" w:hAnsi="Cambria" w:cs="Cambria"/>
          <w:lang w:val="fr-FR"/>
        </w:rPr>
        <w:tab/>
        <w:t xml:space="preserve">  ______________________________ </w:t>
      </w:r>
    </w:p>
    <w:p w14:paraId="2ECA4DD1" w14:textId="4DF56D59" w:rsidR="004A0AEB" w:rsidRDefault="00866EC6">
      <w:pPr>
        <w:tabs>
          <w:tab w:val="center" w:pos="2881"/>
          <w:tab w:val="center" w:pos="3601"/>
          <w:tab w:val="center" w:pos="4321"/>
          <w:tab w:val="center" w:pos="5041"/>
          <w:tab w:val="center" w:pos="6954"/>
        </w:tabs>
        <w:spacing w:after="5" w:line="248" w:lineRule="auto"/>
        <w:rPr>
          <w:rFonts w:ascii="Cambria" w:eastAsia="Cambria" w:hAnsi="Cambria" w:cs="Cambria"/>
          <w:lang w:val="fr-FR"/>
        </w:rPr>
      </w:pPr>
      <w:r w:rsidRPr="002A2877">
        <w:rPr>
          <w:rFonts w:ascii="Cambria" w:eastAsia="Cambria" w:hAnsi="Cambria" w:cs="Cambria"/>
          <w:lang w:val="fr-FR"/>
        </w:rPr>
        <w:t>(</w:t>
      </w:r>
      <w:proofErr w:type="spellStart"/>
      <w:r w:rsidRPr="002A2877">
        <w:rPr>
          <w:rFonts w:ascii="Cambria" w:eastAsia="Cambria" w:hAnsi="Cambria" w:cs="Cambria"/>
          <w:lang w:val="fr-FR"/>
        </w:rPr>
        <w:t>semnătura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original)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w:t>
      </w:r>
      <w:proofErr w:type="spellStart"/>
      <w:r w:rsidRPr="002A2877">
        <w:rPr>
          <w:rFonts w:ascii="Cambria" w:eastAsia="Cambria" w:hAnsi="Cambria" w:cs="Cambria"/>
          <w:lang w:val="fr-FR"/>
        </w:rPr>
        <w:t>semnătura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original) </w:t>
      </w:r>
    </w:p>
    <w:p w14:paraId="5B70DD1A" w14:textId="77777777" w:rsidR="004A0AEB" w:rsidRDefault="004A0AEB">
      <w:pPr>
        <w:rPr>
          <w:rFonts w:ascii="Cambria" w:eastAsia="Cambria" w:hAnsi="Cambria" w:cs="Cambria"/>
          <w:lang w:val="fr-FR"/>
        </w:rPr>
      </w:pPr>
      <w:r>
        <w:rPr>
          <w:rFonts w:ascii="Cambria" w:eastAsia="Cambria" w:hAnsi="Cambria" w:cs="Cambria"/>
          <w:lang w:val="fr-FR"/>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66DD8E22" w14:textId="478D95D4" w:rsidR="007E20AA" w:rsidRDefault="00C5303D">
          <w:pPr>
            <w:pStyle w:val="TOC3"/>
            <w:tabs>
              <w:tab w:val="right" w:leader="dot" w:pos="88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076475" w:history="1">
            <w:r w:rsidR="007E20AA" w:rsidRPr="00EA471B">
              <w:rPr>
                <w:rStyle w:val="Hyperlink"/>
                <w:noProof/>
                <w:lang w:val="fr-FR"/>
              </w:rPr>
              <w:t>Prenume Nume</w:t>
            </w:r>
            <w:r w:rsidR="007E20AA">
              <w:rPr>
                <w:noProof/>
                <w:webHidden/>
              </w:rPr>
              <w:tab/>
            </w:r>
            <w:r w:rsidR="007E20AA">
              <w:rPr>
                <w:noProof/>
                <w:webHidden/>
              </w:rPr>
              <w:fldChar w:fldCharType="begin"/>
            </w:r>
            <w:r w:rsidR="007E20AA">
              <w:rPr>
                <w:noProof/>
                <w:webHidden/>
              </w:rPr>
              <w:instrText xml:space="preserve"> PAGEREF _Toc11076475 \h </w:instrText>
            </w:r>
            <w:r w:rsidR="007E20AA">
              <w:rPr>
                <w:noProof/>
                <w:webHidden/>
              </w:rPr>
            </w:r>
            <w:r w:rsidR="007E20AA">
              <w:rPr>
                <w:noProof/>
                <w:webHidden/>
              </w:rPr>
              <w:fldChar w:fldCharType="separate"/>
            </w:r>
            <w:r w:rsidR="007E20AA">
              <w:rPr>
                <w:noProof/>
                <w:webHidden/>
              </w:rPr>
              <w:t>1</w:t>
            </w:r>
            <w:r w:rsidR="007E20AA">
              <w:rPr>
                <w:noProof/>
                <w:webHidden/>
              </w:rPr>
              <w:fldChar w:fldCharType="end"/>
            </w:r>
          </w:hyperlink>
        </w:p>
        <w:p w14:paraId="5CA2996C" w14:textId="2112C9B5" w:rsidR="007E20AA" w:rsidRDefault="007E20AA">
          <w:pPr>
            <w:pStyle w:val="TOC2"/>
            <w:tabs>
              <w:tab w:val="right" w:leader="dot" w:pos="8828"/>
            </w:tabs>
            <w:rPr>
              <w:rFonts w:asciiTheme="minorHAnsi" w:eastAsiaTheme="minorEastAsia" w:hAnsiTheme="minorHAnsi" w:cstheme="minorBidi"/>
              <w:noProof/>
              <w:color w:val="auto"/>
              <w:sz w:val="22"/>
            </w:rPr>
          </w:pPr>
          <w:hyperlink w:anchor="_Toc11076476" w:history="1">
            <w:r w:rsidRPr="00EA471B">
              <w:rPr>
                <w:rStyle w:val="Hyperlink"/>
                <w:noProof/>
                <w:lang w:val="fr-FR"/>
              </w:rPr>
              <w:t>ACORD PRIVIND PROPRIETATEA DREPTULUI DE AUTOR</w:t>
            </w:r>
            <w:r>
              <w:rPr>
                <w:noProof/>
                <w:webHidden/>
              </w:rPr>
              <w:tab/>
            </w:r>
            <w:r>
              <w:rPr>
                <w:noProof/>
                <w:webHidden/>
              </w:rPr>
              <w:fldChar w:fldCharType="begin"/>
            </w:r>
            <w:r>
              <w:rPr>
                <w:noProof/>
                <w:webHidden/>
              </w:rPr>
              <w:instrText xml:space="preserve"> PAGEREF _Toc11076476 \h </w:instrText>
            </w:r>
            <w:r>
              <w:rPr>
                <w:noProof/>
                <w:webHidden/>
              </w:rPr>
            </w:r>
            <w:r>
              <w:rPr>
                <w:noProof/>
                <w:webHidden/>
              </w:rPr>
              <w:fldChar w:fldCharType="separate"/>
            </w:r>
            <w:r>
              <w:rPr>
                <w:noProof/>
                <w:webHidden/>
              </w:rPr>
              <w:t>9</w:t>
            </w:r>
            <w:r>
              <w:rPr>
                <w:noProof/>
                <w:webHidden/>
              </w:rPr>
              <w:fldChar w:fldCharType="end"/>
            </w:r>
          </w:hyperlink>
        </w:p>
        <w:p w14:paraId="64E4B3BA" w14:textId="30A360C0" w:rsidR="007E20AA" w:rsidRDefault="007E20AA">
          <w:pPr>
            <w:pStyle w:val="TOC1"/>
            <w:tabs>
              <w:tab w:val="right" w:leader="dot" w:pos="8828"/>
            </w:tabs>
            <w:rPr>
              <w:rFonts w:asciiTheme="minorHAnsi" w:eastAsiaTheme="minorEastAsia" w:hAnsiTheme="minorHAnsi" w:cstheme="minorBidi"/>
              <w:noProof/>
              <w:color w:val="auto"/>
            </w:rPr>
          </w:pPr>
          <w:hyperlink w:anchor="_Toc11076477" w:history="1">
            <w:r w:rsidRPr="00EA471B">
              <w:rPr>
                <w:rStyle w:val="Hyperlink"/>
                <w:rFonts w:cs="Arial"/>
                <w:noProof/>
              </w:rPr>
              <w:t>Introducere</w:t>
            </w:r>
            <w:r>
              <w:rPr>
                <w:noProof/>
                <w:webHidden/>
              </w:rPr>
              <w:tab/>
            </w:r>
            <w:r>
              <w:rPr>
                <w:noProof/>
                <w:webHidden/>
              </w:rPr>
              <w:fldChar w:fldCharType="begin"/>
            </w:r>
            <w:r>
              <w:rPr>
                <w:noProof/>
                <w:webHidden/>
              </w:rPr>
              <w:instrText xml:space="preserve"> PAGEREF _Toc11076477 \h </w:instrText>
            </w:r>
            <w:r>
              <w:rPr>
                <w:noProof/>
                <w:webHidden/>
              </w:rPr>
            </w:r>
            <w:r>
              <w:rPr>
                <w:noProof/>
                <w:webHidden/>
              </w:rPr>
              <w:fldChar w:fldCharType="separate"/>
            </w:r>
            <w:r>
              <w:rPr>
                <w:noProof/>
                <w:webHidden/>
              </w:rPr>
              <w:t>11</w:t>
            </w:r>
            <w:r>
              <w:rPr>
                <w:noProof/>
                <w:webHidden/>
              </w:rPr>
              <w:fldChar w:fldCharType="end"/>
            </w:r>
          </w:hyperlink>
        </w:p>
        <w:p w14:paraId="34CFCB33" w14:textId="089C30C4" w:rsidR="007E20AA" w:rsidRDefault="007E20AA">
          <w:pPr>
            <w:pStyle w:val="TOC1"/>
            <w:tabs>
              <w:tab w:val="right" w:leader="dot" w:pos="8828"/>
            </w:tabs>
            <w:rPr>
              <w:rFonts w:asciiTheme="minorHAnsi" w:eastAsiaTheme="minorEastAsia" w:hAnsiTheme="minorHAnsi" w:cstheme="minorBidi"/>
              <w:noProof/>
              <w:color w:val="auto"/>
            </w:rPr>
          </w:pPr>
          <w:hyperlink w:anchor="_Toc11076478" w:history="1">
            <w:r w:rsidRPr="00EA471B">
              <w:rPr>
                <w:rStyle w:val="Hyperlink"/>
                <w:noProof/>
                <w:lang w:val="ro-RO"/>
              </w:rPr>
              <w:t>Capitolul 1. Noțiuni teoretice</w:t>
            </w:r>
            <w:r>
              <w:rPr>
                <w:noProof/>
                <w:webHidden/>
              </w:rPr>
              <w:tab/>
            </w:r>
            <w:r>
              <w:rPr>
                <w:noProof/>
                <w:webHidden/>
              </w:rPr>
              <w:fldChar w:fldCharType="begin"/>
            </w:r>
            <w:r>
              <w:rPr>
                <w:noProof/>
                <w:webHidden/>
              </w:rPr>
              <w:instrText xml:space="preserve"> PAGEREF _Toc11076478 \h </w:instrText>
            </w:r>
            <w:r>
              <w:rPr>
                <w:noProof/>
                <w:webHidden/>
              </w:rPr>
            </w:r>
            <w:r>
              <w:rPr>
                <w:noProof/>
                <w:webHidden/>
              </w:rPr>
              <w:fldChar w:fldCharType="separate"/>
            </w:r>
            <w:r>
              <w:rPr>
                <w:noProof/>
                <w:webHidden/>
              </w:rPr>
              <w:t>13</w:t>
            </w:r>
            <w:r>
              <w:rPr>
                <w:noProof/>
                <w:webHidden/>
              </w:rPr>
              <w:fldChar w:fldCharType="end"/>
            </w:r>
          </w:hyperlink>
        </w:p>
        <w:p w14:paraId="22B33B32" w14:textId="0E3E09DF"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79" w:history="1">
            <w:r w:rsidRPr="00EA471B">
              <w:rPr>
                <w:rStyle w:val="Hyperlink"/>
                <w:noProof/>
                <w:lang w:val="ro-RO"/>
              </w:rPr>
              <w:t>1.1</w:t>
            </w:r>
            <w:r>
              <w:rPr>
                <w:rFonts w:asciiTheme="minorHAnsi" w:eastAsiaTheme="minorEastAsia" w:hAnsiTheme="minorHAnsi" w:cstheme="minorBidi"/>
                <w:noProof/>
                <w:color w:val="auto"/>
              </w:rPr>
              <w:tab/>
            </w:r>
            <w:r w:rsidRPr="00EA471B">
              <w:rPr>
                <w:rStyle w:val="Hyperlink"/>
                <w:noProof/>
                <w:lang w:val="ro-RO"/>
              </w:rPr>
              <w:t>Noțiuni criptografice</w:t>
            </w:r>
            <w:r>
              <w:rPr>
                <w:noProof/>
                <w:webHidden/>
              </w:rPr>
              <w:tab/>
            </w:r>
            <w:r>
              <w:rPr>
                <w:noProof/>
                <w:webHidden/>
              </w:rPr>
              <w:fldChar w:fldCharType="begin"/>
            </w:r>
            <w:r>
              <w:rPr>
                <w:noProof/>
                <w:webHidden/>
              </w:rPr>
              <w:instrText xml:space="preserve"> PAGEREF _Toc11076479 \h </w:instrText>
            </w:r>
            <w:r>
              <w:rPr>
                <w:noProof/>
                <w:webHidden/>
              </w:rPr>
            </w:r>
            <w:r>
              <w:rPr>
                <w:noProof/>
                <w:webHidden/>
              </w:rPr>
              <w:fldChar w:fldCharType="separate"/>
            </w:r>
            <w:r>
              <w:rPr>
                <w:noProof/>
                <w:webHidden/>
              </w:rPr>
              <w:t>13</w:t>
            </w:r>
            <w:r>
              <w:rPr>
                <w:noProof/>
                <w:webHidden/>
              </w:rPr>
              <w:fldChar w:fldCharType="end"/>
            </w:r>
          </w:hyperlink>
        </w:p>
        <w:p w14:paraId="50F2B492" w14:textId="3D2A5114"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0" w:history="1">
            <w:r w:rsidRPr="00EA471B">
              <w:rPr>
                <w:rStyle w:val="Hyperlink"/>
                <w:noProof/>
                <w:lang w:val="ro-RO"/>
              </w:rPr>
              <w:t xml:space="preserve">1.2 </w:t>
            </w:r>
            <w:r>
              <w:rPr>
                <w:rFonts w:asciiTheme="minorHAnsi" w:eastAsiaTheme="minorEastAsia" w:hAnsiTheme="minorHAnsi" w:cstheme="minorBidi"/>
                <w:noProof/>
                <w:color w:val="auto"/>
              </w:rPr>
              <w:tab/>
            </w:r>
            <w:r w:rsidRPr="00EA471B">
              <w:rPr>
                <w:rStyle w:val="Hyperlink"/>
                <w:noProof/>
                <w:lang w:val="ro-RO"/>
              </w:rPr>
              <w:t>Noțiuni circuite Booleene</w:t>
            </w:r>
            <w:r>
              <w:rPr>
                <w:noProof/>
                <w:webHidden/>
              </w:rPr>
              <w:tab/>
            </w:r>
            <w:r>
              <w:rPr>
                <w:noProof/>
                <w:webHidden/>
              </w:rPr>
              <w:fldChar w:fldCharType="begin"/>
            </w:r>
            <w:r>
              <w:rPr>
                <w:noProof/>
                <w:webHidden/>
              </w:rPr>
              <w:instrText xml:space="preserve"> PAGEREF _Toc11076480 \h </w:instrText>
            </w:r>
            <w:r>
              <w:rPr>
                <w:noProof/>
                <w:webHidden/>
              </w:rPr>
            </w:r>
            <w:r>
              <w:rPr>
                <w:noProof/>
                <w:webHidden/>
              </w:rPr>
              <w:fldChar w:fldCharType="separate"/>
            </w:r>
            <w:r>
              <w:rPr>
                <w:noProof/>
                <w:webHidden/>
              </w:rPr>
              <w:t>13</w:t>
            </w:r>
            <w:r>
              <w:rPr>
                <w:noProof/>
                <w:webHidden/>
              </w:rPr>
              <w:fldChar w:fldCharType="end"/>
            </w:r>
          </w:hyperlink>
        </w:p>
        <w:p w14:paraId="0A0622DA" w14:textId="132A479D" w:rsidR="007E20AA" w:rsidRDefault="007E20AA">
          <w:pPr>
            <w:pStyle w:val="TOC1"/>
            <w:tabs>
              <w:tab w:val="right" w:leader="dot" w:pos="8828"/>
            </w:tabs>
            <w:rPr>
              <w:rFonts w:asciiTheme="minorHAnsi" w:eastAsiaTheme="minorEastAsia" w:hAnsiTheme="minorHAnsi" w:cstheme="minorBidi"/>
              <w:noProof/>
              <w:color w:val="auto"/>
            </w:rPr>
          </w:pPr>
          <w:hyperlink w:anchor="_Toc11076481" w:history="1">
            <w:r w:rsidRPr="00EA471B">
              <w:rPr>
                <w:rStyle w:val="Hyperlink"/>
                <w:rFonts w:cs="Times New Roman"/>
                <w:noProof/>
                <w:lang w:val="ro-RO"/>
              </w:rPr>
              <w:t>Capitolul 2. Sisteme criptografice KP-ABE, extensie pentru circuite Booleene</w:t>
            </w:r>
            <w:r>
              <w:rPr>
                <w:noProof/>
                <w:webHidden/>
              </w:rPr>
              <w:tab/>
            </w:r>
            <w:r>
              <w:rPr>
                <w:noProof/>
                <w:webHidden/>
              </w:rPr>
              <w:fldChar w:fldCharType="begin"/>
            </w:r>
            <w:r>
              <w:rPr>
                <w:noProof/>
                <w:webHidden/>
              </w:rPr>
              <w:instrText xml:space="preserve"> PAGEREF _Toc11076481 \h </w:instrText>
            </w:r>
            <w:r>
              <w:rPr>
                <w:noProof/>
                <w:webHidden/>
              </w:rPr>
            </w:r>
            <w:r>
              <w:rPr>
                <w:noProof/>
                <w:webHidden/>
              </w:rPr>
              <w:fldChar w:fldCharType="separate"/>
            </w:r>
            <w:r>
              <w:rPr>
                <w:noProof/>
                <w:webHidden/>
              </w:rPr>
              <w:t>14</w:t>
            </w:r>
            <w:r>
              <w:rPr>
                <w:noProof/>
                <w:webHidden/>
              </w:rPr>
              <w:fldChar w:fldCharType="end"/>
            </w:r>
          </w:hyperlink>
        </w:p>
        <w:p w14:paraId="2873C88F" w14:textId="4D7F5803"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2" w:history="1">
            <w:r w:rsidRPr="00EA471B">
              <w:rPr>
                <w:rStyle w:val="Hyperlink"/>
                <w:rFonts w:cs="Times New Roman"/>
                <w:noProof/>
                <w:lang w:val="ro-RO"/>
              </w:rPr>
              <w:t>2.1</w:t>
            </w:r>
            <w:r>
              <w:rPr>
                <w:rFonts w:asciiTheme="minorHAnsi" w:eastAsiaTheme="minorEastAsia" w:hAnsiTheme="minorHAnsi" w:cstheme="minorBidi"/>
                <w:noProof/>
                <w:color w:val="auto"/>
              </w:rPr>
              <w:tab/>
            </w:r>
            <w:r w:rsidRPr="00EA471B">
              <w:rPr>
                <w:rStyle w:val="Hyperlink"/>
                <w:rFonts w:cs="Times New Roman"/>
                <w:noProof/>
                <w:lang w:val="ro-RO"/>
              </w:rPr>
              <w:t>Descrierea extensiei</w:t>
            </w:r>
            <w:r>
              <w:rPr>
                <w:noProof/>
                <w:webHidden/>
              </w:rPr>
              <w:tab/>
            </w:r>
            <w:r>
              <w:rPr>
                <w:noProof/>
                <w:webHidden/>
              </w:rPr>
              <w:fldChar w:fldCharType="begin"/>
            </w:r>
            <w:r>
              <w:rPr>
                <w:noProof/>
                <w:webHidden/>
              </w:rPr>
              <w:instrText xml:space="preserve"> PAGEREF _Toc11076482 \h </w:instrText>
            </w:r>
            <w:r>
              <w:rPr>
                <w:noProof/>
                <w:webHidden/>
              </w:rPr>
            </w:r>
            <w:r>
              <w:rPr>
                <w:noProof/>
                <w:webHidden/>
              </w:rPr>
              <w:fldChar w:fldCharType="separate"/>
            </w:r>
            <w:r>
              <w:rPr>
                <w:noProof/>
                <w:webHidden/>
              </w:rPr>
              <w:t>14</w:t>
            </w:r>
            <w:r>
              <w:rPr>
                <w:noProof/>
                <w:webHidden/>
              </w:rPr>
              <w:fldChar w:fldCharType="end"/>
            </w:r>
          </w:hyperlink>
        </w:p>
        <w:p w14:paraId="7CE1D4BC" w14:textId="41B30EF4"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3" w:history="1">
            <w:r w:rsidRPr="00EA471B">
              <w:rPr>
                <w:rStyle w:val="Hyperlink"/>
                <w:noProof/>
                <w:lang w:val="ro-RO"/>
              </w:rPr>
              <w:t>2.2</w:t>
            </w:r>
            <w:r>
              <w:rPr>
                <w:rFonts w:asciiTheme="minorHAnsi" w:eastAsiaTheme="minorEastAsia" w:hAnsiTheme="minorHAnsi" w:cstheme="minorBidi"/>
                <w:noProof/>
                <w:color w:val="auto"/>
              </w:rPr>
              <w:tab/>
            </w:r>
            <w:r w:rsidRPr="00EA471B">
              <w:rPr>
                <w:rStyle w:val="Hyperlink"/>
                <w:noProof/>
                <w:lang w:val="ro-RO"/>
              </w:rPr>
              <w:t>Atacul Backtraking</w:t>
            </w:r>
            <w:r>
              <w:rPr>
                <w:noProof/>
                <w:webHidden/>
              </w:rPr>
              <w:tab/>
            </w:r>
            <w:r>
              <w:rPr>
                <w:noProof/>
                <w:webHidden/>
              </w:rPr>
              <w:fldChar w:fldCharType="begin"/>
            </w:r>
            <w:r>
              <w:rPr>
                <w:noProof/>
                <w:webHidden/>
              </w:rPr>
              <w:instrText xml:space="preserve"> PAGEREF _Toc11076483 \h </w:instrText>
            </w:r>
            <w:r>
              <w:rPr>
                <w:noProof/>
                <w:webHidden/>
              </w:rPr>
            </w:r>
            <w:r>
              <w:rPr>
                <w:noProof/>
                <w:webHidden/>
              </w:rPr>
              <w:fldChar w:fldCharType="separate"/>
            </w:r>
            <w:r>
              <w:rPr>
                <w:noProof/>
                <w:webHidden/>
              </w:rPr>
              <w:t>17</w:t>
            </w:r>
            <w:r>
              <w:rPr>
                <w:noProof/>
                <w:webHidden/>
              </w:rPr>
              <w:fldChar w:fldCharType="end"/>
            </w:r>
          </w:hyperlink>
        </w:p>
        <w:p w14:paraId="7EAB38BD" w14:textId="5394D443"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4" w:history="1">
            <w:r w:rsidRPr="00EA471B">
              <w:rPr>
                <w:rStyle w:val="Hyperlink"/>
                <w:rFonts w:cs="Times New Roman"/>
                <w:noProof/>
                <w:lang w:val="ro-RO"/>
              </w:rPr>
              <w:t>2.3</w:t>
            </w:r>
            <w:r>
              <w:rPr>
                <w:rFonts w:asciiTheme="minorHAnsi" w:eastAsiaTheme="minorEastAsia" w:hAnsiTheme="minorHAnsi" w:cstheme="minorBidi"/>
                <w:noProof/>
                <w:color w:val="auto"/>
              </w:rPr>
              <w:tab/>
            </w:r>
            <w:r w:rsidRPr="00EA471B">
              <w:rPr>
                <w:rStyle w:val="Hyperlink"/>
                <w:rFonts w:cs="Times New Roman"/>
                <w:noProof/>
                <w:lang w:val="ro-RO"/>
              </w:rPr>
              <w:t>Complexitate</w:t>
            </w:r>
            <w:r>
              <w:rPr>
                <w:noProof/>
                <w:webHidden/>
              </w:rPr>
              <w:tab/>
            </w:r>
            <w:r>
              <w:rPr>
                <w:noProof/>
                <w:webHidden/>
              </w:rPr>
              <w:fldChar w:fldCharType="begin"/>
            </w:r>
            <w:r>
              <w:rPr>
                <w:noProof/>
                <w:webHidden/>
              </w:rPr>
              <w:instrText xml:space="preserve"> PAGEREF _Toc11076484 \h </w:instrText>
            </w:r>
            <w:r>
              <w:rPr>
                <w:noProof/>
                <w:webHidden/>
              </w:rPr>
            </w:r>
            <w:r>
              <w:rPr>
                <w:noProof/>
                <w:webHidden/>
              </w:rPr>
              <w:fldChar w:fldCharType="separate"/>
            </w:r>
            <w:r>
              <w:rPr>
                <w:noProof/>
                <w:webHidden/>
              </w:rPr>
              <w:t>18</w:t>
            </w:r>
            <w:r>
              <w:rPr>
                <w:noProof/>
                <w:webHidden/>
              </w:rPr>
              <w:fldChar w:fldCharType="end"/>
            </w:r>
          </w:hyperlink>
        </w:p>
        <w:p w14:paraId="09ACA206" w14:textId="3701D564"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5" w:history="1">
            <w:r w:rsidRPr="00EA471B">
              <w:rPr>
                <w:rStyle w:val="Hyperlink"/>
                <w:rFonts w:cs="Times New Roman"/>
                <w:noProof/>
                <w:lang w:val="ro-RO"/>
              </w:rPr>
              <w:t>2.4</w:t>
            </w:r>
            <w:r>
              <w:rPr>
                <w:rFonts w:asciiTheme="minorHAnsi" w:eastAsiaTheme="minorEastAsia" w:hAnsiTheme="minorHAnsi" w:cstheme="minorBidi"/>
                <w:noProof/>
                <w:color w:val="auto"/>
              </w:rPr>
              <w:tab/>
            </w:r>
            <w:r w:rsidRPr="00EA471B">
              <w:rPr>
                <w:rStyle w:val="Hyperlink"/>
                <w:rFonts w:cs="Times New Roman"/>
                <w:noProof/>
                <w:lang w:val="ro-RO"/>
              </w:rPr>
              <w:t>Alte abordări</w:t>
            </w:r>
            <w:r>
              <w:rPr>
                <w:noProof/>
                <w:webHidden/>
              </w:rPr>
              <w:tab/>
            </w:r>
            <w:r>
              <w:rPr>
                <w:noProof/>
                <w:webHidden/>
              </w:rPr>
              <w:fldChar w:fldCharType="begin"/>
            </w:r>
            <w:r>
              <w:rPr>
                <w:noProof/>
                <w:webHidden/>
              </w:rPr>
              <w:instrText xml:space="preserve"> PAGEREF _Toc11076485 \h </w:instrText>
            </w:r>
            <w:r>
              <w:rPr>
                <w:noProof/>
                <w:webHidden/>
              </w:rPr>
            </w:r>
            <w:r>
              <w:rPr>
                <w:noProof/>
                <w:webHidden/>
              </w:rPr>
              <w:fldChar w:fldCharType="separate"/>
            </w:r>
            <w:r>
              <w:rPr>
                <w:noProof/>
                <w:webHidden/>
              </w:rPr>
              <w:t>19</w:t>
            </w:r>
            <w:r>
              <w:rPr>
                <w:noProof/>
                <w:webHidden/>
              </w:rPr>
              <w:fldChar w:fldCharType="end"/>
            </w:r>
          </w:hyperlink>
        </w:p>
        <w:p w14:paraId="3ED0814B" w14:textId="78B964A5"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6" w:history="1">
            <w:r w:rsidRPr="00EA471B">
              <w:rPr>
                <w:rStyle w:val="Hyperlink"/>
                <w:rFonts w:cs="Times New Roman"/>
                <w:noProof/>
                <w:lang w:val="ro-RO"/>
              </w:rPr>
              <w:t>2.5</w:t>
            </w:r>
            <w:r>
              <w:rPr>
                <w:rFonts w:asciiTheme="minorHAnsi" w:eastAsiaTheme="minorEastAsia" w:hAnsiTheme="minorHAnsi" w:cstheme="minorBidi"/>
                <w:noProof/>
                <w:color w:val="auto"/>
              </w:rPr>
              <w:tab/>
            </w:r>
            <w:r w:rsidRPr="00EA471B">
              <w:rPr>
                <w:rStyle w:val="Hyperlink"/>
                <w:rFonts w:cs="Times New Roman"/>
                <w:noProof/>
                <w:lang w:val="ro-RO"/>
              </w:rPr>
              <w:t>Obiectiv</w:t>
            </w:r>
            <w:r>
              <w:rPr>
                <w:noProof/>
                <w:webHidden/>
              </w:rPr>
              <w:tab/>
            </w:r>
            <w:r>
              <w:rPr>
                <w:noProof/>
                <w:webHidden/>
              </w:rPr>
              <w:fldChar w:fldCharType="begin"/>
            </w:r>
            <w:r>
              <w:rPr>
                <w:noProof/>
                <w:webHidden/>
              </w:rPr>
              <w:instrText xml:space="preserve"> PAGEREF _Toc11076486 \h </w:instrText>
            </w:r>
            <w:r>
              <w:rPr>
                <w:noProof/>
                <w:webHidden/>
              </w:rPr>
            </w:r>
            <w:r>
              <w:rPr>
                <w:noProof/>
                <w:webHidden/>
              </w:rPr>
              <w:fldChar w:fldCharType="separate"/>
            </w:r>
            <w:r>
              <w:rPr>
                <w:noProof/>
                <w:webHidden/>
              </w:rPr>
              <w:t>19</w:t>
            </w:r>
            <w:r>
              <w:rPr>
                <w:noProof/>
                <w:webHidden/>
              </w:rPr>
              <w:fldChar w:fldCharType="end"/>
            </w:r>
          </w:hyperlink>
        </w:p>
        <w:p w14:paraId="5FFCEE2A" w14:textId="495EC8C4" w:rsidR="007E20AA" w:rsidRDefault="007E20AA">
          <w:pPr>
            <w:pStyle w:val="TOC1"/>
            <w:tabs>
              <w:tab w:val="left" w:pos="660"/>
              <w:tab w:val="right" w:leader="dot" w:pos="8828"/>
            </w:tabs>
            <w:rPr>
              <w:rFonts w:asciiTheme="minorHAnsi" w:eastAsiaTheme="minorEastAsia" w:hAnsiTheme="minorHAnsi" w:cstheme="minorBidi"/>
              <w:noProof/>
              <w:color w:val="auto"/>
            </w:rPr>
          </w:pPr>
          <w:hyperlink w:anchor="_Toc11076487" w:history="1">
            <w:r w:rsidRPr="00EA471B">
              <w:rPr>
                <w:rStyle w:val="Hyperlink"/>
                <w:rFonts w:cs="Times New Roman"/>
                <w:noProof/>
                <w:lang w:val="ro-RO"/>
              </w:rPr>
              <w:t>2.6</w:t>
            </w:r>
            <w:r>
              <w:rPr>
                <w:rFonts w:asciiTheme="minorHAnsi" w:eastAsiaTheme="minorEastAsia" w:hAnsiTheme="minorHAnsi" w:cstheme="minorBidi"/>
                <w:noProof/>
                <w:color w:val="auto"/>
              </w:rPr>
              <w:tab/>
            </w:r>
            <w:r w:rsidRPr="00EA471B">
              <w:rPr>
                <w:rStyle w:val="Hyperlink"/>
                <w:rFonts w:cs="Times New Roman"/>
                <w:noProof/>
                <w:lang w:val="ro-RO"/>
              </w:rPr>
              <w:t>Concluzii</w:t>
            </w:r>
            <w:r>
              <w:rPr>
                <w:noProof/>
                <w:webHidden/>
              </w:rPr>
              <w:tab/>
            </w:r>
            <w:r>
              <w:rPr>
                <w:noProof/>
                <w:webHidden/>
              </w:rPr>
              <w:fldChar w:fldCharType="begin"/>
            </w:r>
            <w:r>
              <w:rPr>
                <w:noProof/>
                <w:webHidden/>
              </w:rPr>
              <w:instrText xml:space="preserve"> PAGEREF _Toc11076487 \h </w:instrText>
            </w:r>
            <w:r>
              <w:rPr>
                <w:noProof/>
                <w:webHidden/>
              </w:rPr>
            </w:r>
            <w:r>
              <w:rPr>
                <w:noProof/>
                <w:webHidden/>
              </w:rPr>
              <w:fldChar w:fldCharType="separate"/>
            </w:r>
            <w:r>
              <w:rPr>
                <w:noProof/>
                <w:webHidden/>
              </w:rPr>
              <w:t>20</w:t>
            </w:r>
            <w:r>
              <w:rPr>
                <w:noProof/>
                <w:webHidden/>
              </w:rPr>
              <w:fldChar w:fldCharType="end"/>
            </w:r>
          </w:hyperlink>
        </w:p>
        <w:p w14:paraId="0549ABE2" w14:textId="08846222" w:rsidR="007E20AA" w:rsidRDefault="007E20AA">
          <w:pPr>
            <w:pStyle w:val="TOC1"/>
            <w:tabs>
              <w:tab w:val="right" w:leader="dot" w:pos="8828"/>
            </w:tabs>
            <w:rPr>
              <w:rFonts w:asciiTheme="minorHAnsi" w:eastAsiaTheme="minorEastAsia" w:hAnsiTheme="minorHAnsi" w:cstheme="minorBidi"/>
              <w:noProof/>
              <w:color w:val="auto"/>
            </w:rPr>
          </w:pPr>
          <w:hyperlink w:anchor="_Toc11076488" w:history="1">
            <w:r w:rsidRPr="00EA471B">
              <w:rPr>
                <w:rStyle w:val="Hyperlink"/>
                <w:noProof/>
                <w:lang w:val="ro-RO"/>
              </w:rPr>
              <w:t>Capitolul 3. Prezentarea soluției</w:t>
            </w:r>
            <w:r>
              <w:rPr>
                <w:noProof/>
                <w:webHidden/>
              </w:rPr>
              <w:tab/>
            </w:r>
            <w:r>
              <w:rPr>
                <w:noProof/>
                <w:webHidden/>
              </w:rPr>
              <w:fldChar w:fldCharType="begin"/>
            </w:r>
            <w:r>
              <w:rPr>
                <w:noProof/>
                <w:webHidden/>
              </w:rPr>
              <w:instrText xml:space="preserve"> PAGEREF _Toc11076488 \h </w:instrText>
            </w:r>
            <w:r>
              <w:rPr>
                <w:noProof/>
                <w:webHidden/>
              </w:rPr>
            </w:r>
            <w:r>
              <w:rPr>
                <w:noProof/>
                <w:webHidden/>
              </w:rPr>
              <w:fldChar w:fldCharType="separate"/>
            </w:r>
            <w:r>
              <w:rPr>
                <w:noProof/>
                <w:webHidden/>
              </w:rPr>
              <w:t>21</w:t>
            </w:r>
            <w:r>
              <w:rPr>
                <w:noProof/>
                <w:webHidden/>
              </w:rPr>
              <w:fldChar w:fldCharType="end"/>
            </w:r>
          </w:hyperlink>
        </w:p>
        <w:p w14:paraId="7653C2C8" w14:textId="3B214F58" w:rsidR="007E20AA" w:rsidRDefault="007E20AA">
          <w:pPr>
            <w:pStyle w:val="TOC1"/>
            <w:tabs>
              <w:tab w:val="right" w:leader="dot" w:pos="8828"/>
            </w:tabs>
            <w:rPr>
              <w:rFonts w:asciiTheme="minorHAnsi" w:eastAsiaTheme="minorEastAsia" w:hAnsiTheme="minorHAnsi" w:cstheme="minorBidi"/>
              <w:noProof/>
              <w:color w:val="auto"/>
            </w:rPr>
          </w:pPr>
          <w:hyperlink w:anchor="_Toc11076489" w:history="1">
            <w:r w:rsidRPr="00EA471B">
              <w:rPr>
                <w:rStyle w:val="Hyperlink"/>
                <w:noProof/>
                <w:lang w:val="ro-RO"/>
              </w:rPr>
              <w:t>3.1 Schimbarea fizică a circuitului</w:t>
            </w:r>
            <w:r>
              <w:rPr>
                <w:noProof/>
                <w:webHidden/>
              </w:rPr>
              <w:tab/>
            </w:r>
            <w:r>
              <w:rPr>
                <w:noProof/>
                <w:webHidden/>
              </w:rPr>
              <w:fldChar w:fldCharType="begin"/>
            </w:r>
            <w:r>
              <w:rPr>
                <w:noProof/>
                <w:webHidden/>
              </w:rPr>
              <w:instrText xml:space="preserve"> PAGEREF _Toc11076489 \h </w:instrText>
            </w:r>
            <w:r>
              <w:rPr>
                <w:noProof/>
                <w:webHidden/>
              </w:rPr>
            </w:r>
            <w:r>
              <w:rPr>
                <w:noProof/>
                <w:webHidden/>
              </w:rPr>
              <w:fldChar w:fldCharType="separate"/>
            </w:r>
            <w:r>
              <w:rPr>
                <w:noProof/>
                <w:webHidden/>
              </w:rPr>
              <w:t>21</w:t>
            </w:r>
            <w:r>
              <w:rPr>
                <w:noProof/>
                <w:webHidden/>
              </w:rPr>
              <w:fldChar w:fldCharType="end"/>
            </w:r>
          </w:hyperlink>
        </w:p>
        <w:p w14:paraId="06647004" w14:textId="39146F6C" w:rsidR="007E20AA" w:rsidRDefault="007E20AA">
          <w:pPr>
            <w:pStyle w:val="TOC1"/>
            <w:tabs>
              <w:tab w:val="right" w:leader="dot" w:pos="8828"/>
            </w:tabs>
            <w:rPr>
              <w:rFonts w:asciiTheme="minorHAnsi" w:eastAsiaTheme="minorEastAsia" w:hAnsiTheme="minorHAnsi" w:cstheme="minorBidi"/>
              <w:noProof/>
              <w:color w:val="auto"/>
            </w:rPr>
          </w:pPr>
          <w:hyperlink w:anchor="_Toc11076490" w:history="1">
            <w:r w:rsidRPr="00EA471B">
              <w:rPr>
                <w:rStyle w:val="Hyperlink"/>
                <w:noProof/>
                <w:lang w:val="ro-RO"/>
              </w:rPr>
              <w:t>3.2 Schimbarea sistemul criptografic</w:t>
            </w:r>
            <w:r>
              <w:rPr>
                <w:noProof/>
                <w:webHidden/>
              </w:rPr>
              <w:tab/>
            </w:r>
            <w:r>
              <w:rPr>
                <w:noProof/>
                <w:webHidden/>
              </w:rPr>
              <w:fldChar w:fldCharType="begin"/>
            </w:r>
            <w:r>
              <w:rPr>
                <w:noProof/>
                <w:webHidden/>
              </w:rPr>
              <w:instrText xml:space="preserve"> PAGEREF _Toc11076490 \h </w:instrText>
            </w:r>
            <w:r>
              <w:rPr>
                <w:noProof/>
                <w:webHidden/>
              </w:rPr>
            </w:r>
            <w:r>
              <w:rPr>
                <w:noProof/>
                <w:webHidden/>
              </w:rPr>
              <w:fldChar w:fldCharType="separate"/>
            </w:r>
            <w:r>
              <w:rPr>
                <w:noProof/>
                <w:webHidden/>
              </w:rPr>
              <w:t>21</w:t>
            </w:r>
            <w:r>
              <w:rPr>
                <w:noProof/>
                <w:webHidden/>
              </w:rPr>
              <w:fldChar w:fldCharType="end"/>
            </w:r>
          </w:hyperlink>
        </w:p>
        <w:p w14:paraId="5629F895" w14:textId="22DDB99E" w:rsidR="007E20AA" w:rsidRDefault="007E20AA">
          <w:pPr>
            <w:pStyle w:val="TOC1"/>
            <w:tabs>
              <w:tab w:val="right" w:leader="dot" w:pos="8828"/>
            </w:tabs>
            <w:rPr>
              <w:rFonts w:asciiTheme="minorHAnsi" w:eastAsiaTheme="minorEastAsia" w:hAnsiTheme="minorHAnsi" w:cstheme="minorBidi"/>
              <w:noProof/>
              <w:color w:val="auto"/>
            </w:rPr>
          </w:pPr>
          <w:hyperlink w:anchor="_Toc11076491" w:history="1">
            <w:r w:rsidRPr="00EA471B">
              <w:rPr>
                <w:rStyle w:val="Hyperlink"/>
                <w:noProof/>
                <w:lang w:val="ro-RO"/>
              </w:rPr>
              <w:t>3.3 Complexitatea noului sistem</w:t>
            </w:r>
            <w:r>
              <w:rPr>
                <w:noProof/>
                <w:webHidden/>
              </w:rPr>
              <w:tab/>
            </w:r>
            <w:r>
              <w:rPr>
                <w:noProof/>
                <w:webHidden/>
              </w:rPr>
              <w:fldChar w:fldCharType="begin"/>
            </w:r>
            <w:r>
              <w:rPr>
                <w:noProof/>
                <w:webHidden/>
              </w:rPr>
              <w:instrText xml:space="preserve"> PAGEREF _Toc11076491 \h </w:instrText>
            </w:r>
            <w:r>
              <w:rPr>
                <w:noProof/>
                <w:webHidden/>
              </w:rPr>
            </w:r>
            <w:r>
              <w:rPr>
                <w:noProof/>
                <w:webHidden/>
              </w:rPr>
              <w:fldChar w:fldCharType="separate"/>
            </w:r>
            <w:r>
              <w:rPr>
                <w:noProof/>
                <w:webHidden/>
              </w:rPr>
              <w:t>21</w:t>
            </w:r>
            <w:r>
              <w:rPr>
                <w:noProof/>
                <w:webHidden/>
              </w:rPr>
              <w:fldChar w:fldCharType="end"/>
            </w:r>
          </w:hyperlink>
        </w:p>
        <w:p w14:paraId="23324FA3" w14:textId="08A954EB" w:rsidR="007E20AA" w:rsidRDefault="007E20AA">
          <w:pPr>
            <w:pStyle w:val="TOC1"/>
            <w:tabs>
              <w:tab w:val="right" w:leader="dot" w:pos="8828"/>
            </w:tabs>
            <w:rPr>
              <w:rFonts w:asciiTheme="minorHAnsi" w:eastAsiaTheme="minorEastAsia" w:hAnsiTheme="minorHAnsi" w:cstheme="minorBidi"/>
              <w:noProof/>
              <w:color w:val="auto"/>
            </w:rPr>
          </w:pPr>
          <w:hyperlink w:anchor="_Toc11076492" w:history="1">
            <w:r w:rsidRPr="00EA471B">
              <w:rPr>
                <w:rStyle w:val="Hyperlink"/>
                <w:noProof/>
                <w:lang w:val="ro-RO"/>
              </w:rPr>
              <w:t>3.4 Concluzii</w:t>
            </w:r>
            <w:r>
              <w:rPr>
                <w:noProof/>
                <w:webHidden/>
              </w:rPr>
              <w:tab/>
            </w:r>
            <w:r>
              <w:rPr>
                <w:noProof/>
                <w:webHidden/>
              </w:rPr>
              <w:fldChar w:fldCharType="begin"/>
            </w:r>
            <w:r>
              <w:rPr>
                <w:noProof/>
                <w:webHidden/>
              </w:rPr>
              <w:instrText xml:space="preserve"> PAGEREF _Toc11076492 \h </w:instrText>
            </w:r>
            <w:r>
              <w:rPr>
                <w:noProof/>
                <w:webHidden/>
              </w:rPr>
            </w:r>
            <w:r>
              <w:rPr>
                <w:noProof/>
                <w:webHidden/>
              </w:rPr>
              <w:fldChar w:fldCharType="separate"/>
            </w:r>
            <w:r>
              <w:rPr>
                <w:noProof/>
                <w:webHidden/>
              </w:rPr>
              <w:t>21</w:t>
            </w:r>
            <w:r>
              <w:rPr>
                <w:noProof/>
                <w:webHidden/>
              </w:rPr>
              <w:fldChar w:fldCharType="end"/>
            </w:r>
          </w:hyperlink>
        </w:p>
        <w:p w14:paraId="5C25DC15" w14:textId="6AED0D65" w:rsidR="007E20AA" w:rsidRDefault="007E20AA">
          <w:pPr>
            <w:pStyle w:val="TOC1"/>
            <w:tabs>
              <w:tab w:val="right" w:leader="dot" w:pos="8828"/>
            </w:tabs>
            <w:rPr>
              <w:rFonts w:asciiTheme="minorHAnsi" w:eastAsiaTheme="minorEastAsia" w:hAnsiTheme="minorHAnsi" w:cstheme="minorBidi"/>
              <w:noProof/>
              <w:color w:val="auto"/>
            </w:rPr>
          </w:pPr>
          <w:hyperlink w:anchor="_Toc11076493" w:history="1">
            <w:r w:rsidRPr="00EA471B">
              <w:rPr>
                <w:rStyle w:val="Hyperlink"/>
                <w:noProof/>
                <w:lang w:val="ro-RO"/>
              </w:rPr>
              <w:t>Concluzii finale</w:t>
            </w:r>
            <w:r>
              <w:rPr>
                <w:noProof/>
                <w:webHidden/>
              </w:rPr>
              <w:tab/>
            </w:r>
            <w:r>
              <w:rPr>
                <w:noProof/>
                <w:webHidden/>
              </w:rPr>
              <w:fldChar w:fldCharType="begin"/>
            </w:r>
            <w:r>
              <w:rPr>
                <w:noProof/>
                <w:webHidden/>
              </w:rPr>
              <w:instrText xml:space="preserve"> PAGEREF _Toc11076493 \h </w:instrText>
            </w:r>
            <w:r>
              <w:rPr>
                <w:noProof/>
                <w:webHidden/>
              </w:rPr>
            </w:r>
            <w:r>
              <w:rPr>
                <w:noProof/>
                <w:webHidden/>
              </w:rPr>
              <w:fldChar w:fldCharType="separate"/>
            </w:r>
            <w:r>
              <w:rPr>
                <w:noProof/>
                <w:webHidden/>
              </w:rPr>
              <w:t>22</w:t>
            </w:r>
            <w:r>
              <w:rPr>
                <w:noProof/>
                <w:webHidden/>
              </w:rPr>
              <w:fldChar w:fldCharType="end"/>
            </w:r>
          </w:hyperlink>
        </w:p>
        <w:p w14:paraId="3378F07D" w14:textId="66A6A4AA" w:rsidR="007E20AA" w:rsidRDefault="007E20AA">
          <w:pPr>
            <w:pStyle w:val="TOC1"/>
            <w:tabs>
              <w:tab w:val="right" w:leader="dot" w:pos="8828"/>
            </w:tabs>
            <w:rPr>
              <w:rFonts w:asciiTheme="minorHAnsi" w:eastAsiaTheme="minorEastAsia" w:hAnsiTheme="minorHAnsi" w:cstheme="minorBidi"/>
              <w:noProof/>
              <w:color w:val="auto"/>
            </w:rPr>
          </w:pPr>
          <w:hyperlink w:anchor="_Toc11076494" w:history="1">
            <w:r w:rsidRPr="00EA471B">
              <w:rPr>
                <w:rStyle w:val="Hyperlink"/>
                <w:noProof/>
                <w:lang w:val="ro-RO"/>
              </w:rPr>
              <w:t>Bibliografie</w:t>
            </w:r>
            <w:r>
              <w:rPr>
                <w:noProof/>
                <w:webHidden/>
              </w:rPr>
              <w:tab/>
            </w:r>
            <w:r>
              <w:rPr>
                <w:noProof/>
                <w:webHidden/>
              </w:rPr>
              <w:fldChar w:fldCharType="begin"/>
            </w:r>
            <w:r>
              <w:rPr>
                <w:noProof/>
                <w:webHidden/>
              </w:rPr>
              <w:instrText xml:space="preserve"> PAGEREF _Toc11076494 \h </w:instrText>
            </w:r>
            <w:r>
              <w:rPr>
                <w:noProof/>
                <w:webHidden/>
              </w:rPr>
            </w:r>
            <w:r>
              <w:rPr>
                <w:noProof/>
                <w:webHidden/>
              </w:rPr>
              <w:fldChar w:fldCharType="separate"/>
            </w:r>
            <w:r>
              <w:rPr>
                <w:noProof/>
                <w:webHidden/>
              </w:rPr>
              <w:t>23</w:t>
            </w:r>
            <w:r>
              <w:rPr>
                <w:noProof/>
                <w:webHidden/>
              </w:rPr>
              <w:fldChar w:fldCharType="end"/>
            </w:r>
          </w:hyperlink>
        </w:p>
        <w:p w14:paraId="467CBDBE" w14:textId="6EAC664D"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B82C64">
      <w:pPr>
        <w:pStyle w:val="Heading1"/>
        <w:spacing w:line="360" w:lineRule="auto"/>
        <w:rPr>
          <w:rFonts w:eastAsia="Calibri" w:cs="Calibri"/>
          <w:sz w:val="24"/>
        </w:rPr>
      </w:pPr>
      <w:bookmarkStart w:id="4" w:name="_Toc11076477"/>
      <w:proofErr w:type="spellStart"/>
      <w:r>
        <w:rPr>
          <w:rFonts w:cs="Arial"/>
        </w:rPr>
        <w:lastRenderedPageBreak/>
        <w:t>Introducere</w:t>
      </w:r>
      <w:bookmarkEnd w:id="4"/>
      <w:proofErr w:type="spellEnd"/>
    </w:p>
    <w:p w14:paraId="6AEE9C6F" w14:textId="77777777" w:rsidR="009754E8" w:rsidRPr="00B62F45" w:rsidRDefault="009754E8" w:rsidP="00B82C64"/>
    <w:p w14:paraId="0DCD0BBF" w14:textId="00BB0F05" w:rsidR="00666A77" w:rsidRDefault="00E5755F" w:rsidP="00B82C64">
      <w:pPr>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B82C64">
      <w:pPr>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4EE193E4" w:rsidR="00666A77" w:rsidRDefault="000E7DEF" w:rsidP="00B82C64">
      <w:pPr>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0B24392C" w14:textId="58E8404D" w:rsidR="00725A82" w:rsidRDefault="00725A82" w:rsidP="00B82C64">
      <w:pPr>
        <w:rPr>
          <w:rFonts w:cs="Times New Roman"/>
          <w:lang w:val="ro-RO"/>
        </w:rPr>
      </w:pPr>
      <w:r>
        <w:rPr>
          <w:rFonts w:cs="Times New Roman"/>
          <w:lang w:val="ro-RO"/>
        </w:rPr>
        <w:t>În Capitolul 1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9754E8">
        <w:rPr>
          <w:rFonts w:cs="Times New Roman"/>
          <w:lang w:val="ro-RO"/>
        </w:rPr>
        <w:t>)</w:t>
      </w:r>
      <w:r w:rsidR="00512060">
        <w:rPr>
          <w:rFonts w:cs="Times New Roman"/>
          <w:lang w:val="ro-RO"/>
        </w:rPr>
        <w:t>, obiectivele propuse a fi atinse și alte abordări întâlnite.</w:t>
      </w:r>
    </w:p>
    <w:p w14:paraId="4A4F9349" w14:textId="426E4494" w:rsidR="00512060" w:rsidRPr="00912935" w:rsidRDefault="00512060" w:rsidP="00B82C64">
      <w:pPr>
        <w:rPr>
          <w:rFonts w:cs="Times New Roman"/>
          <w:szCs w:val="24"/>
          <w:lang w:val="ro-RO"/>
        </w:rPr>
      </w:pPr>
      <w:r w:rsidRPr="00912935">
        <w:rPr>
          <w:rFonts w:cs="Times New Roman"/>
          <w:szCs w:val="24"/>
          <w:lang w:val="ro-RO"/>
        </w:rPr>
        <w:t>În Capitolul 2 se vor detalia noțiunile folosite în noua abordare, menite a fi suport teoretic pentru deciziile luate în privința modalității de soluționare a problemei generalizării și eficentizării sistemului criptografic.</w:t>
      </w:r>
    </w:p>
    <w:p w14:paraId="78BAF472" w14:textId="6C88354E" w:rsidR="00512060" w:rsidRPr="00E76F0B" w:rsidRDefault="00512060" w:rsidP="00B82C64">
      <w:pPr>
        <w:rPr>
          <w:rFonts w:cs="Times New Roman"/>
          <w:sz w:val="22"/>
          <w:szCs w:val="20"/>
          <w:lang w:val="ro-RO"/>
        </w:rPr>
      </w:pPr>
      <w:r w:rsidRPr="00912935">
        <w:rPr>
          <w:rFonts w:cs="Times New Roman"/>
          <w:szCs w:val="24"/>
          <w:lang w:val="ro-RO"/>
        </w:rPr>
        <w:lastRenderedPageBreak/>
        <w:t xml:space="preserve">Capitolul 3 conține </w:t>
      </w:r>
      <w:r w:rsidR="009754E8" w:rsidRPr="00912935">
        <w:rPr>
          <w:rFonts w:cs="Times New Roman"/>
          <w:szCs w:val="24"/>
          <w:lang w:val="ro-RO"/>
        </w:rPr>
        <w:t>soluția propusă, alături de explicații pentru deciziile făcute și o concluzie în care se v</w:t>
      </w:r>
      <w:r w:rsidR="00912935">
        <w:rPr>
          <w:rFonts w:cs="Times New Roman"/>
          <w:szCs w:val="24"/>
          <w:lang w:val="ro-RO"/>
        </w:rPr>
        <w:t>or</w:t>
      </w:r>
      <w:r w:rsidR="009754E8" w:rsidRPr="00912935">
        <w:rPr>
          <w:rFonts w:cs="Times New Roman"/>
          <w:szCs w:val="24"/>
          <w:lang w:val="ro-RO"/>
        </w:rPr>
        <w:t xml:space="preserve"> evidenția diferențele de complexitate dintre abordările menționate mai sus</w:t>
      </w:r>
      <w:r w:rsidR="009754E8">
        <w:rPr>
          <w:rFonts w:cs="Times New Roman"/>
          <w:sz w:val="22"/>
          <w:szCs w:val="20"/>
          <w:lang w:val="ro-RO"/>
        </w:rPr>
        <w:t>.</w:t>
      </w:r>
    </w:p>
    <w:p w14:paraId="412534C1" w14:textId="2DCC43DC" w:rsidR="004B5CA2" w:rsidRDefault="00D86E0E">
      <w:pPr>
        <w:spacing w:line="259" w:lineRule="auto"/>
        <w:rPr>
          <w:rFonts w:cs="Arial"/>
          <w:lang w:val="ro-RO"/>
        </w:rPr>
      </w:pPr>
      <w:r w:rsidRPr="00E5755F">
        <w:rPr>
          <w:rFonts w:cs="Arial"/>
          <w:lang w:val="ro-RO"/>
        </w:rPr>
        <w:br w:type="page"/>
      </w:r>
    </w:p>
    <w:p w14:paraId="22629875" w14:textId="089B2516" w:rsidR="004B5CA2" w:rsidRDefault="004B5CA2" w:rsidP="004B5CA2">
      <w:pPr>
        <w:pStyle w:val="Heading1"/>
        <w:spacing w:line="360" w:lineRule="auto"/>
        <w:rPr>
          <w:lang w:val="ro-RO"/>
        </w:rPr>
      </w:pPr>
      <w:bookmarkStart w:id="5" w:name="_Toc11076478"/>
      <w:r>
        <w:rPr>
          <w:lang w:val="ro-RO"/>
        </w:rPr>
        <w:lastRenderedPageBreak/>
        <w:t xml:space="preserve">Capitolul </w:t>
      </w:r>
      <w:r>
        <w:rPr>
          <w:lang w:val="ro-RO"/>
        </w:rPr>
        <w:t>1</w:t>
      </w:r>
      <w:r>
        <w:rPr>
          <w:lang w:val="ro-RO"/>
        </w:rPr>
        <w:t xml:space="preserve">. Noțiuni </w:t>
      </w:r>
      <w:r>
        <w:rPr>
          <w:lang w:val="ro-RO"/>
        </w:rPr>
        <w:t>teoretice</w:t>
      </w:r>
      <w:bookmarkEnd w:id="5"/>
    </w:p>
    <w:p w14:paraId="42EA73EA" w14:textId="64FB3B01" w:rsidR="007E20AA" w:rsidRPr="007E20AA" w:rsidRDefault="007E20AA" w:rsidP="007E20AA">
      <w:pPr>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al circuitelor Booleene. </w:t>
      </w:r>
    </w:p>
    <w:p w14:paraId="2DAAE08A" w14:textId="285DAB62" w:rsidR="007E20AA" w:rsidRDefault="007E20AA" w:rsidP="007E20AA">
      <w:pPr>
        <w:pStyle w:val="Heading1"/>
        <w:numPr>
          <w:ilvl w:val="1"/>
          <w:numId w:val="23"/>
        </w:numPr>
        <w:spacing w:line="360" w:lineRule="auto"/>
        <w:rPr>
          <w:lang w:val="ro-RO"/>
        </w:rPr>
      </w:pPr>
      <w:bookmarkStart w:id="6" w:name="_Toc11076479"/>
      <w:r>
        <w:rPr>
          <w:lang w:val="ro-RO"/>
        </w:rPr>
        <w:t>Noțiuni criptografice</w:t>
      </w:r>
      <w:bookmarkEnd w:id="6"/>
    </w:p>
    <w:p w14:paraId="2C848D78" w14:textId="47EF7488" w:rsidR="006A0639" w:rsidRDefault="006A0639" w:rsidP="006A0639">
      <w:pPr>
        <w:rPr>
          <w:i/>
          <w:iCs/>
          <w:lang w:val="ro-RO"/>
        </w:rPr>
      </w:pPr>
      <w:r>
        <w:rPr>
          <w:i/>
          <w:iCs/>
          <w:lang w:val="ro-RO"/>
        </w:rPr>
        <w:t>Grup ciclic multiplicativ.</w:t>
      </w:r>
    </w:p>
    <w:p w14:paraId="605569B9" w14:textId="47C5C78E" w:rsidR="006A0639" w:rsidRPr="006A0639" w:rsidRDefault="006A0639" w:rsidP="006A0639">
      <w:pPr>
        <w:rPr>
          <w:i/>
          <w:iCs/>
          <w:lang w:val="ro-RO"/>
        </w:rPr>
      </w:pPr>
      <w:r>
        <w:rPr>
          <w:i/>
          <w:iCs/>
          <w:lang w:val="ro-RO"/>
        </w:rPr>
        <w:t>Generator.</w:t>
      </w:r>
    </w:p>
    <w:p w14:paraId="60D689A9" w14:textId="34CE736D" w:rsidR="006A0639" w:rsidRDefault="006A0639" w:rsidP="007E20AA">
      <w:pPr>
        <w:rPr>
          <w:i/>
          <w:iCs/>
          <w:lang w:val="ro-RO"/>
        </w:rPr>
      </w:pPr>
      <w:r>
        <w:rPr>
          <w:i/>
          <w:iCs/>
          <w:lang w:val="ro-RO"/>
        </w:rPr>
        <w:t>Forme biliniare.</w:t>
      </w:r>
    </w:p>
    <w:p w14:paraId="6F2EF2FD" w14:textId="71B835EB" w:rsidR="006A0639" w:rsidRDefault="006A0639" w:rsidP="007E20AA">
      <w:pPr>
        <w:rPr>
          <w:i/>
          <w:iCs/>
          <w:lang w:val="ro-RO"/>
        </w:rPr>
      </w:pPr>
      <w:r>
        <w:rPr>
          <w:i/>
          <w:iCs/>
          <w:lang w:val="ro-RO"/>
        </w:rPr>
        <w:t>Problema logaritmului discret.</w:t>
      </w:r>
    </w:p>
    <w:p w14:paraId="2B34FC9E" w14:textId="6ADCD46E" w:rsidR="007E20AA" w:rsidRPr="006A0639" w:rsidRDefault="006A0639" w:rsidP="007E20AA">
      <w:pPr>
        <w:rPr>
          <w:lang w:val="ro-RO"/>
        </w:rPr>
      </w:pPr>
      <w:r>
        <w:rPr>
          <w:i/>
          <w:iCs/>
          <w:lang w:val="ro-RO"/>
        </w:rPr>
        <w:t xml:space="preserve">Problema decizională biliniară Diffie-Hellman. </w:t>
      </w:r>
    </w:p>
    <w:p w14:paraId="26F1DFA4" w14:textId="19F84020" w:rsidR="006A0639" w:rsidRPr="006A0639" w:rsidRDefault="007E20AA" w:rsidP="006A0639">
      <w:pPr>
        <w:pStyle w:val="Heading1"/>
        <w:numPr>
          <w:ilvl w:val="1"/>
          <w:numId w:val="23"/>
        </w:numPr>
        <w:spacing w:line="360" w:lineRule="auto"/>
        <w:rPr>
          <w:lang w:val="ro-RO"/>
        </w:rPr>
      </w:pPr>
      <w:bookmarkStart w:id="7" w:name="_Toc11076480"/>
      <w:r>
        <w:rPr>
          <w:lang w:val="ro-RO"/>
        </w:rPr>
        <w:t>Noțiuni circuite Booleene</w:t>
      </w:r>
      <w:bookmarkEnd w:id="7"/>
    </w:p>
    <w:p w14:paraId="222337EC" w14:textId="5E630E04" w:rsidR="006A0639" w:rsidRDefault="006A0639" w:rsidP="006A0639">
      <w:pPr>
        <w:rPr>
          <w:i/>
          <w:iCs/>
          <w:lang w:val="ro-RO"/>
        </w:rPr>
      </w:pPr>
      <w:r>
        <w:rPr>
          <w:i/>
          <w:iCs/>
          <w:lang w:val="ro-RO"/>
        </w:rPr>
        <w:t>Circuit Boolean.</w:t>
      </w:r>
    </w:p>
    <w:p w14:paraId="191D9356" w14:textId="2F8C34DB" w:rsidR="006A0639" w:rsidRPr="006A0639" w:rsidRDefault="006A0639" w:rsidP="006A0639">
      <w:pPr>
        <w:rPr>
          <w:i/>
          <w:iCs/>
          <w:lang w:val="ro-RO"/>
        </w:rPr>
      </w:pPr>
      <w:r>
        <w:rPr>
          <w:i/>
          <w:iCs/>
          <w:lang w:val="ro-RO"/>
        </w:rPr>
        <w:t xml:space="preserve">Teorma </w:t>
      </w:r>
      <w:commentRangeStart w:id="8"/>
      <w:r>
        <w:rPr>
          <w:i/>
          <w:iCs/>
          <w:lang w:val="ro-RO"/>
        </w:rPr>
        <w:t>echivalenței</w:t>
      </w:r>
      <w:commentRangeEnd w:id="8"/>
      <w:r>
        <w:rPr>
          <w:rStyle w:val="CommentReference"/>
        </w:rPr>
        <w:commentReference w:id="8"/>
      </w:r>
      <w:r>
        <w:rPr>
          <w:i/>
          <w:iCs/>
          <w:lang w:val="ro-RO"/>
        </w:rPr>
        <w:t>.</w:t>
      </w:r>
    </w:p>
    <w:p w14:paraId="045A9714" w14:textId="18F41587" w:rsidR="004B5CA2" w:rsidRDefault="004B5CA2">
      <w:pPr>
        <w:spacing w:line="259" w:lineRule="auto"/>
        <w:rPr>
          <w:rFonts w:cs="Arial"/>
          <w:lang w:val="ro-RO"/>
        </w:rPr>
      </w:pPr>
      <w:r>
        <w:rPr>
          <w:rFonts w:cs="Arial"/>
          <w:lang w:val="ro-RO"/>
        </w:rPr>
        <w:br w:type="page"/>
      </w:r>
    </w:p>
    <w:p w14:paraId="66EA95F6" w14:textId="77777777" w:rsidR="00D86E0E" w:rsidRPr="00E5755F" w:rsidRDefault="00D86E0E" w:rsidP="00B82C64">
      <w:pPr>
        <w:rPr>
          <w:rFonts w:cs="Arial"/>
          <w:lang w:val="ro-RO"/>
        </w:rPr>
      </w:pPr>
    </w:p>
    <w:p w14:paraId="00D3C0AF" w14:textId="77777777" w:rsidR="00D86E0E" w:rsidRPr="00E5755F" w:rsidRDefault="00D86E0E" w:rsidP="00B82C64">
      <w:pPr>
        <w:rPr>
          <w:rFonts w:eastAsia="Cambria" w:cs="Arial"/>
          <w:sz w:val="29"/>
          <w:lang w:val="ro-RO"/>
        </w:rPr>
      </w:pPr>
    </w:p>
    <w:p w14:paraId="26D8FA4C" w14:textId="77777777" w:rsidR="00A36E8E" w:rsidRPr="00E5755F" w:rsidRDefault="00A36E8E" w:rsidP="00B82C64">
      <w:pPr>
        <w:pStyle w:val="Heading1"/>
        <w:spacing w:line="360" w:lineRule="auto"/>
        <w:rPr>
          <w:rFonts w:cs="Arial"/>
          <w:lang w:val="ro-RO"/>
        </w:rPr>
      </w:pPr>
    </w:p>
    <w:p w14:paraId="7ABE0F47" w14:textId="0926BF48" w:rsidR="004A0AEB" w:rsidRDefault="004A0AEB" w:rsidP="00B82C64">
      <w:pPr>
        <w:pStyle w:val="Heading1"/>
        <w:spacing w:line="360" w:lineRule="auto"/>
        <w:rPr>
          <w:rFonts w:cs="Times New Roman"/>
          <w:lang w:val="ro-RO"/>
        </w:rPr>
      </w:pPr>
      <w:bookmarkStart w:id="9" w:name="_Toc11076481"/>
      <w:r w:rsidRPr="00B62F45">
        <w:rPr>
          <w:rFonts w:cs="Times New Roman"/>
          <w:lang w:val="ro-RO"/>
        </w:rPr>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9"/>
    </w:p>
    <w:p w14:paraId="5F9CC09A" w14:textId="572E29F7" w:rsidR="004C0147" w:rsidRDefault="004C0147" w:rsidP="00B82C64">
      <w:pPr>
        <w:pStyle w:val="Heading1"/>
        <w:spacing w:line="360" w:lineRule="auto"/>
        <w:rPr>
          <w:lang w:val="ro-RO"/>
        </w:rPr>
      </w:pPr>
    </w:p>
    <w:p w14:paraId="054E61A6" w14:textId="77777777" w:rsidR="004C0147" w:rsidRDefault="004C0147" w:rsidP="00B82C64">
      <w:pPr>
        <w:rPr>
          <w:rFonts w:cs="Arial"/>
          <w:lang w:val="ro-RO"/>
        </w:rPr>
      </w:pPr>
      <w:r w:rsidRPr="00CF558E">
        <w:rPr>
          <w:rFonts w:cs="Arial"/>
          <w:lang w:val="ro-RO"/>
        </w:rPr>
        <w:t xml:space="preserve">Criptarea bazată pe atribute de acces (ABE) este un tip de criptare pe chei publice, în care identitatea utilizatorului este definită ca un set de atribute (exemplu: rolurile unui angajat într-o companie), fiind subclasată în key-policy ABE (KP-ABE) și în chiphertext-policy ABE (CP-ABE). </w:t>
      </w:r>
    </w:p>
    <w:p w14:paraId="2B04D919" w14:textId="77777777" w:rsidR="004C0147" w:rsidRDefault="004C0147" w:rsidP="00B82C64">
      <w:pPr>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B82C64">
      <w:pPr>
        <w:spacing w:before="3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10" w:name="_Toc11076482"/>
      <w:r>
        <w:rPr>
          <w:rFonts w:cs="Times New Roman"/>
          <w:lang w:val="ro-RO"/>
        </w:rPr>
        <w:t>Descrierea</w:t>
      </w:r>
      <w:r w:rsidR="004C0147">
        <w:rPr>
          <w:rFonts w:cs="Times New Roman"/>
          <w:lang w:val="ro-RO"/>
        </w:rPr>
        <w:t xml:space="preserve"> extensiei</w:t>
      </w:r>
      <w:bookmarkEnd w:id="10"/>
    </w:p>
    <w:p w14:paraId="4E1A72E3" w14:textId="77777777" w:rsidR="00C91121" w:rsidRDefault="00A725B9" w:rsidP="00B82C64">
      <w:pPr>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w:lastRenderedPageBreak/>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12">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63C3B2FB" w:rsidR="00D07A27" w:rsidRDefault="00D07A27" w:rsidP="00B82C64">
      <w:pPr>
        <w:rPr>
          <w:lang w:val="ro-RO"/>
        </w:rPr>
      </w:pPr>
      <w:r>
        <w:rPr>
          <w:lang w:val="ro-RO"/>
        </w:rPr>
        <w:t xml:space="preserve">Procesul de construcție </w:t>
      </w:r>
      <m:oMath>
        <m:r>
          <w:rPr>
            <w:rFonts w:ascii="Cambria Math" w:hAnsi="Cambria Math"/>
            <w:lang w:val="ro-RO"/>
          </w:rPr>
          <m:t>Share</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22FD7D9" w:rsidR="00FB2442" w:rsidRPr="00D07A27"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40915DCC" w14:textId="3179338E" w:rsidR="00481519" w:rsidRDefault="006657F2" w:rsidP="00B82C64">
      <w:pPr>
        <w:rPr>
          <w:lang w:val="ro-RO"/>
        </w:rPr>
      </w:pPr>
      <w:r>
        <w:rPr>
          <w:lang w:val="ro-RO"/>
        </w:rPr>
        <w:t xml:space="preserve">Soluția </w:t>
      </w:r>
      <w:r w:rsidR="0047003A">
        <w:rPr>
          <w:lang w:val="ro-RO"/>
        </w:rPr>
        <w:t>propune</w:t>
      </w:r>
      <w:r>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1" w:name="_Toc11076483"/>
      <w:r>
        <w:rPr>
          <w:lang w:val="ro-RO"/>
        </w:rPr>
        <w:lastRenderedPageBreak/>
        <w:t>Atacul Backtraking</w:t>
      </w:r>
      <w:bookmarkEnd w:id="11"/>
    </w:p>
    <w:p w14:paraId="3791DC74" w14:textId="106FD95B" w:rsidR="006D6E8E" w:rsidRDefault="003C39AE" w:rsidP="00B82C64">
      <w:pPr>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6635219D" w14:textId="37307F0E" w:rsidR="006D6E8E" w:rsidRDefault="006D6E8E" w:rsidP="00B82C64">
      <w:pPr>
        <w:jc w:val="center"/>
        <w:rPr>
          <w:lang w:val="ro-RO"/>
        </w:rPr>
      </w:pPr>
      <w:r>
        <w:rPr>
          <w:noProof/>
          <w:lang w:val="ro-RO"/>
        </w:rPr>
        <w:drawing>
          <wp:inline distT="0" distB="0" distL="0" distR="0" wp14:anchorId="59784942" wp14:editId="3275A5EC">
            <wp:extent cx="5612130" cy="313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31185"/>
                    </a:xfrm>
                    <a:prstGeom prst="rect">
                      <a:avLst/>
                    </a:prstGeom>
                  </pic:spPr>
                </pic:pic>
              </a:graphicData>
            </a:graphic>
          </wp:inline>
        </w:drawing>
      </w:r>
    </w:p>
    <w:p w14:paraId="2147DE8F" w14:textId="77777777" w:rsidR="009E3687" w:rsidRDefault="009E3687" w:rsidP="00B82C64">
      <w:pPr>
        <w:jc w:val="center"/>
        <w:rPr>
          <w:lang w:val="ro-RO"/>
        </w:rPr>
        <w:sectPr w:rsidR="009E3687" w:rsidSect="00DF6506">
          <w:footerReference w:type="even" r:id="rId14"/>
          <w:footerReference w:type="default" r:id="rId15"/>
          <w:pgSz w:w="12240" w:h="15840"/>
          <w:pgMar w:top="1134" w:right="1701" w:bottom="1134" w:left="1701" w:header="720" w:footer="720" w:gutter="0"/>
          <w:cols w:space="720"/>
          <w:titlePg/>
          <w:docGrid w:linePitch="326"/>
        </w:sectPr>
      </w:pPr>
    </w:p>
    <w:p w14:paraId="5A870404" w14:textId="35F4513C" w:rsidR="009E3687" w:rsidRDefault="009E3687" w:rsidP="00B82C64">
      <w:pPr>
        <w:jc w:val="cente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9E3687">
          <w:type w:val="continuous"/>
          <w:pgSz w:w="12240" w:h="15840"/>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74004A3B" w14:textId="526A215D" w:rsidR="00D309BF" w:rsidRDefault="00480ABA" w:rsidP="00B82C64">
      <w:pPr>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m:t>{1,2,4}</m:t>
        </m:r>
      </m:oMath>
      <w:r w:rsidR="009E3687">
        <w:rPr>
          <w:lang w:val="ro-RO"/>
        </w:rPr>
        <w:t xml:space="preserve"> în circuitul boolean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B82C64">
      <w:pPr>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w:t>
      </w:r>
      <w:r w:rsidR="00B76978">
        <w:rPr>
          <w:lang w:val="ro-RO"/>
        </w:rPr>
        <w:lastRenderedPageBreak/>
        <w:t>(discutată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0309EC3" w:rsidR="00B76978" w:rsidRPr="00C24F47" w:rsidRDefault="00194CFC" w:rsidP="00B82C64">
      <w:pPr>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 xml:space="preserve">împarte valorile care corespund unic unei etichete , astfel </w:t>
      </w:r>
      <w:commentRangeStart w:id="12"/>
      <w:r w:rsidR="00C24F47">
        <w:rPr>
          <w:lang w:val="ro-RO"/>
        </w:rPr>
        <w:t>...</w:t>
      </w:r>
      <w:commentRangeEnd w:id="12"/>
      <w:r w:rsidR="006A0639">
        <w:rPr>
          <w:rStyle w:val="CommentReference"/>
        </w:rPr>
        <w:commentReference w:id="12"/>
      </w:r>
    </w:p>
    <w:p w14:paraId="2EB2E3E6" w14:textId="4FA7A913" w:rsidR="00194CFC" w:rsidRDefault="00194CFC" w:rsidP="00B82C64">
      <w:pPr>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9E3687">
          <w:type w:val="continuous"/>
          <w:pgSz w:w="12240" w:h="15840"/>
          <w:pgMar w:top="1134" w:right="1701" w:bottom="1134" w:left="1701" w:header="720" w:footer="720" w:gutter="0"/>
          <w:cols w:space="720"/>
          <w:titlePg/>
          <w:docGrid w:linePitch="326"/>
        </w:sectPr>
      </w:pPr>
    </w:p>
    <w:p w14:paraId="6714B3E6" w14:textId="13680C82" w:rsidR="00D309BF" w:rsidRDefault="005E2AE8" w:rsidP="00B82C64">
      <w:pPr>
        <w:jc w:val="center"/>
        <w:rPr>
          <w:lang w:val="ro-RO"/>
        </w:rPr>
      </w:pPr>
      <w:r>
        <w:rPr>
          <w:lang w:val="ro-RO"/>
        </w:rPr>
        <w:t xml:space="preserve">Fig. 3. a). Circuit boolean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B82C64">
          <w:type w:val="continuous"/>
          <w:pgSz w:w="12240" w:h="15840"/>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3" w:name="_Toc11076484"/>
      <w:r w:rsidRPr="00FC5832">
        <w:rPr>
          <w:rFonts w:cs="Times New Roman"/>
          <w:lang w:val="ro-RO"/>
        </w:rPr>
        <w:t>Complexitate</w:t>
      </w:r>
      <w:bookmarkEnd w:id="13"/>
    </w:p>
    <w:p w14:paraId="55A8A91A" w14:textId="574FC514" w:rsidR="008B3BCF" w:rsidRPr="008B3BCF" w:rsidRDefault="008B3BCF" w:rsidP="00264BAF">
      <w:pPr>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264BAF">
      <w:pPr>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264BAF">
      <w:pPr>
        <w:rPr>
          <w:lang w:val="ro-RO"/>
        </w:rPr>
      </w:pPr>
      <w:r>
        <w:rPr>
          <w:lang w:val="ro-RO"/>
        </w:rPr>
        <w:lastRenderedPageBreak/>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264BAF">
      <w:pPr>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t xml:space="preserve"> </w:t>
      </w:r>
      <w:bookmarkStart w:id="14" w:name="_Toc11076485"/>
      <w:r w:rsidR="00481519">
        <w:rPr>
          <w:rFonts w:cs="Times New Roman"/>
          <w:lang w:val="ro-RO"/>
        </w:rPr>
        <w:t>Alte abordări</w:t>
      </w:r>
      <w:bookmarkEnd w:id="14"/>
    </w:p>
    <w:p w14:paraId="59496473" w14:textId="1AB01CB8" w:rsidR="00941473" w:rsidRDefault="00941473" w:rsidP="00941473">
      <w:pPr>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conversia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restul funcționalităților neschimbate.</w:t>
      </w:r>
    </w:p>
    <w:p w14:paraId="04D70377" w14:textId="1D3CE508" w:rsidR="00375AA0" w:rsidRDefault="00375AA0" w:rsidP="00375AA0">
      <w:pPr>
        <w:jc w:val="center"/>
        <w:rPr>
          <w:lang w:val="ro-RO"/>
        </w:rPr>
      </w:pPr>
      <w:r>
        <w:rPr>
          <w:noProof/>
          <w:lang w:val="ro-RO"/>
        </w:rPr>
        <w:drawing>
          <wp:inline distT="0" distB="0" distL="0" distR="0" wp14:anchorId="1423B969" wp14:editId="38B89BC7">
            <wp:extent cx="4296375"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7">
                      <a:extLst>
                        <a:ext uri="{28A0092B-C50C-407E-A947-70E740481C1C}">
                          <a14:useLocalDpi xmlns:a14="http://schemas.microsoft.com/office/drawing/2010/main" val="0"/>
                        </a:ext>
                      </a:extLst>
                    </a:blip>
                    <a:stretch>
                      <a:fillRect/>
                    </a:stretch>
                  </pic:blipFill>
                  <pic:spPr>
                    <a:xfrm>
                      <a:off x="0" y="0"/>
                      <a:ext cx="4296375" cy="1705213"/>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025742">
      <w:pPr>
        <w:rPr>
          <w:lang w:val="ro-RO"/>
        </w:rPr>
      </w:pPr>
      <w:r>
        <w:rPr>
          <w:lang w:val="ro-RO"/>
        </w:rPr>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5" w:name="_Toc11076486"/>
      <w:r w:rsidRPr="00FC5832">
        <w:rPr>
          <w:rFonts w:cs="Times New Roman"/>
          <w:lang w:val="ro-RO"/>
        </w:rPr>
        <w:t>Obiectiv</w:t>
      </w:r>
      <w:bookmarkEnd w:id="15"/>
    </w:p>
    <w:p w14:paraId="4C48B192" w14:textId="4733EDCD" w:rsidR="00820E3F" w:rsidRDefault="00377958" w:rsidP="00B82C64">
      <w:pPr>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w:t>
      </w:r>
      <w:r w:rsidR="00D55694">
        <w:rPr>
          <w:lang w:val="ro-RO"/>
        </w:rPr>
        <w:lastRenderedPageBreak/>
        <w:t xml:space="preserve">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pe lângă cele de la cheia de decriptare. </w:t>
      </w:r>
      <w:r w:rsidR="00D309BF">
        <w:rPr>
          <w:lang w:val="ro-RO"/>
        </w:rPr>
        <w:t xml:space="preserve"> </w:t>
      </w:r>
    </w:p>
    <w:p w14:paraId="52EE382D" w14:textId="51963BE4" w:rsidR="00377958" w:rsidRPr="00377958" w:rsidRDefault="002114FC" w:rsidP="00B82C64">
      <w:pPr>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6" w:name="_Toc11076487"/>
      <w:r w:rsidRPr="00FC5832">
        <w:rPr>
          <w:rFonts w:cs="Times New Roman"/>
          <w:lang w:val="ro-RO"/>
        </w:rPr>
        <w:t>Concluzii</w:t>
      </w:r>
      <w:bookmarkEnd w:id="16"/>
    </w:p>
    <w:p w14:paraId="453B2208" w14:textId="7DA890CD" w:rsidR="00D86E0E" w:rsidRDefault="00D86E0E" w:rsidP="00B82C64">
      <w:pPr>
        <w:rPr>
          <w:rFonts w:eastAsia="Cambria" w:cs="Cambria"/>
          <w:sz w:val="29"/>
          <w:lang w:val="ro-RO"/>
        </w:rPr>
      </w:pPr>
      <w:r>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7" w:name="_Toc11076488"/>
      <w:r>
        <w:rPr>
          <w:lang w:val="ro-RO"/>
        </w:rPr>
        <w:t>Capitolul 3. Prezentarea soluției</w:t>
      </w:r>
      <w:bookmarkEnd w:id="17"/>
    </w:p>
    <w:p w14:paraId="15D8BCDD" w14:textId="510339C9" w:rsidR="00D23019" w:rsidRDefault="00837BAD" w:rsidP="00B82C64">
      <w:pPr>
        <w:rPr>
          <w:lang w:val="fr-FR"/>
        </w:rPr>
      </w:pPr>
      <w:proofErr w:type="spellStart"/>
      <w:r w:rsidRPr="00837BAD">
        <w:rPr>
          <w:lang w:val="fr-FR"/>
        </w:rPr>
        <w:t>După</w:t>
      </w:r>
      <w:proofErr w:type="spellEnd"/>
      <w:r w:rsidRPr="00837BAD">
        <w:rPr>
          <w:lang w:val="fr-FR"/>
        </w:rPr>
        <w:t xml:space="preserve"> cum s-a </w:t>
      </w:r>
      <w:proofErr w:type="spellStart"/>
      <w:r w:rsidRPr="00837BAD">
        <w:rPr>
          <w:lang w:val="fr-FR"/>
        </w:rPr>
        <w:t>putut</w:t>
      </w:r>
      <w:proofErr w:type="spellEnd"/>
      <w:r w:rsidRPr="00837BAD">
        <w:rPr>
          <w:lang w:val="fr-FR"/>
        </w:rPr>
        <w:t xml:space="preserve"> observa </w:t>
      </w:r>
      <w:proofErr w:type="spellStart"/>
      <w:r w:rsidRPr="00837BAD">
        <w:rPr>
          <w:lang w:val="fr-FR"/>
        </w:rPr>
        <w:t>pe</w:t>
      </w:r>
      <w:proofErr w:type="spellEnd"/>
      <w:r w:rsidRPr="00837BAD">
        <w:rPr>
          <w:lang w:val="fr-FR"/>
        </w:rPr>
        <w:t xml:space="preserve"> </w:t>
      </w:r>
      <w:proofErr w:type="spellStart"/>
      <w:r w:rsidRPr="00837BAD">
        <w:rPr>
          <w:lang w:val="fr-FR"/>
        </w:rPr>
        <w:t>parcursul</w:t>
      </w:r>
      <w:proofErr w:type="spellEnd"/>
      <w:r w:rsidRPr="00837BAD">
        <w:rPr>
          <w:lang w:val="fr-FR"/>
        </w:rPr>
        <w:t xml:space="preserve"> </w:t>
      </w:r>
      <w:proofErr w:type="spellStart"/>
      <w:r>
        <w:rPr>
          <w:lang w:val="fr-FR"/>
        </w:rPr>
        <w:t>prezentării</w:t>
      </w:r>
      <w:proofErr w:type="spellEnd"/>
      <w:r>
        <w:rPr>
          <w:lang w:val="fr-FR"/>
        </w:rPr>
        <w:t xml:space="preserve"> </w:t>
      </w:r>
      <w:proofErr w:type="spellStart"/>
      <w:r w:rsidRPr="00837BAD">
        <w:rPr>
          <w:lang w:val="fr-FR"/>
        </w:rPr>
        <w:t>lu</w:t>
      </w:r>
      <w:r>
        <w:rPr>
          <w:lang w:val="fr-FR"/>
        </w:rPr>
        <w:t>crării</w:t>
      </w:r>
      <w:proofErr w:type="spellEnd"/>
      <w:r>
        <w:rPr>
          <w:lang w:val="fr-FR"/>
        </w:rPr>
        <w:t xml:space="preserve">, </w:t>
      </w:r>
      <w:proofErr w:type="spellStart"/>
      <w:r>
        <w:rPr>
          <w:lang w:val="fr-FR"/>
        </w:rPr>
        <w:t>cea</w:t>
      </w:r>
      <w:proofErr w:type="spellEnd"/>
      <w:r>
        <w:rPr>
          <w:lang w:val="fr-FR"/>
        </w:rPr>
        <w:t xml:space="preserve"> mai mare </w:t>
      </w:r>
      <w:proofErr w:type="spellStart"/>
      <w:r>
        <w:rPr>
          <w:lang w:val="fr-FR"/>
        </w:rPr>
        <w:t>dificultate</w:t>
      </w:r>
      <w:proofErr w:type="spellEnd"/>
      <w:r>
        <w:rPr>
          <w:lang w:val="fr-FR"/>
        </w:rPr>
        <w:t xml:space="preserve"> </w:t>
      </w:r>
      <w:proofErr w:type="spellStart"/>
      <w:r>
        <w:rPr>
          <w:lang w:val="fr-FR"/>
        </w:rPr>
        <w:t>întâlnită</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schemele</w:t>
      </w:r>
      <w:proofErr w:type="spellEnd"/>
      <w:r>
        <w:rPr>
          <w:lang w:val="fr-FR"/>
        </w:rPr>
        <w:t xml:space="preserve"> </w:t>
      </w:r>
      <w:proofErr w:type="spellStart"/>
      <w:r>
        <w:rPr>
          <w:lang w:val="fr-FR"/>
        </w:rPr>
        <w:t>criptografice</w:t>
      </w:r>
      <w:proofErr w:type="spellEnd"/>
      <w:r>
        <w:rPr>
          <w:lang w:val="fr-FR"/>
        </w:rPr>
        <w:t xml:space="preserve"> </w:t>
      </w:r>
      <w:proofErr w:type="spellStart"/>
      <w:r>
        <w:rPr>
          <w:lang w:val="fr-FR"/>
        </w:rPr>
        <w:t>descrise</w:t>
      </w:r>
      <w:proofErr w:type="spellEnd"/>
      <w:r>
        <w:rPr>
          <w:lang w:val="fr-FR"/>
        </w:rPr>
        <w:t xml:space="preserve"> a </w:t>
      </w:r>
      <w:proofErr w:type="spellStart"/>
      <w:r>
        <w:rPr>
          <w:lang w:val="fr-FR"/>
        </w:rPr>
        <w:t>fost</w:t>
      </w:r>
      <w:proofErr w:type="spellEnd"/>
      <w:r>
        <w:rPr>
          <w:lang w:val="fr-FR"/>
        </w:rPr>
        <w:t xml:space="preserve"> </w:t>
      </w:r>
      <w:proofErr w:type="spellStart"/>
      <w:r>
        <w:rPr>
          <w:lang w:val="fr-FR"/>
        </w:rPr>
        <w:t>impusă</w:t>
      </w:r>
      <w:proofErr w:type="spellEnd"/>
      <w:r>
        <w:rPr>
          <w:lang w:val="fr-FR"/>
        </w:rPr>
        <w:t xml:space="preserve"> de </w:t>
      </w:r>
      <w:proofErr w:type="spellStart"/>
      <w:r>
        <w:rPr>
          <w:lang w:val="fr-FR"/>
        </w:rPr>
        <w:t>fanout-ul</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porțile</w:t>
      </w:r>
      <w:proofErr w:type="spellEnd"/>
      <w:r>
        <w:rPr>
          <w:lang w:val="fr-FR"/>
        </w:rPr>
        <w:t xml:space="preserve"> </w:t>
      </w:r>
      <m:oMath>
        <m:r>
          <w:rPr>
            <w:rFonts w:ascii="Cambria Math" w:hAnsi="Cambria Math"/>
            <w:lang w:val="fr-FR"/>
          </w:rPr>
          <m:t>OR</m:t>
        </m:r>
      </m:oMath>
      <w:r>
        <w:rPr>
          <w:lang w:val="fr-FR"/>
        </w:rPr>
        <w:t xml:space="preserve">. </w:t>
      </w:r>
      <w:proofErr w:type="spellStart"/>
      <w:r>
        <w:rPr>
          <w:lang w:val="fr-FR"/>
        </w:rPr>
        <w:t>Abordările</w:t>
      </w:r>
      <w:proofErr w:type="spellEnd"/>
      <w:r>
        <w:rPr>
          <w:lang w:val="fr-FR"/>
        </w:rPr>
        <w:t xml:space="preserve"> </w:t>
      </w:r>
      <w:proofErr w:type="spellStart"/>
      <w:r>
        <w:rPr>
          <w:lang w:val="fr-FR"/>
        </w:rPr>
        <w:t>anterioare</w:t>
      </w:r>
      <w:proofErr w:type="spellEnd"/>
      <w:r>
        <w:rPr>
          <w:lang w:val="fr-FR"/>
        </w:rPr>
        <w:t xml:space="preserve"> </w:t>
      </w:r>
      <w:proofErr w:type="spellStart"/>
      <w:r>
        <w:rPr>
          <w:lang w:val="fr-FR"/>
        </w:rPr>
        <w:t>aduc</w:t>
      </w:r>
      <w:proofErr w:type="spellEnd"/>
      <w:r>
        <w:rPr>
          <w:lang w:val="fr-FR"/>
        </w:rPr>
        <w:t xml:space="preserve"> </w:t>
      </w:r>
      <w:proofErr w:type="spellStart"/>
      <w:r>
        <w:rPr>
          <w:lang w:val="fr-FR"/>
        </w:rPr>
        <w:t>modificări</w:t>
      </w:r>
      <w:proofErr w:type="spellEnd"/>
      <w:r>
        <w:rPr>
          <w:lang w:val="fr-FR"/>
        </w:rPr>
        <w:t xml:space="preserve"> fie </w:t>
      </w:r>
      <w:proofErr w:type="spellStart"/>
      <w:r>
        <w:rPr>
          <w:lang w:val="fr-FR"/>
        </w:rPr>
        <w:t>în</w:t>
      </w:r>
      <w:proofErr w:type="spellEnd"/>
      <w:r>
        <w:rPr>
          <w:lang w:val="fr-FR"/>
        </w:rPr>
        <w:t xml:space="preserve"> </w:t>
      </w:r>
      <w:proofErr w:type="spellStart"/>
      <w:r>
        <w:rPr>
          <w:lang w:val="fr-FR"/>
        </w:rPr>
        <w:t>domeniul</w:t>
      </w:r>
      <w:proofErr w:type="spellEnd"/>
      <w:r>
        <w:rPr>
          <w:lang w:val="fr-FR"/>
        </w:rPr>
        <w:t xml:space="preserve"> </w:t>
      </w:r>
      <w:proofErr w:type="spellStart"/>
      <w:r>
        <w:rPr>
          <w:lang w:val="fr-FR"/>
        </w:rPr>
        <w:t>criptografic</w:t>
      </w:r>
      <w:proofErr w:type="spellEnd"/>
      <w:r>
        <w:rPr>
          <w:lang w:val="fr-FR"/>
        </w:rPr>
        <w:t xml:space="preserve"> [1], fie </w:t>
      </w:r>
      <w:proofErr w:type="spellStart"/>
      <w:r>
        <w:rPr>
          <w:lang w:val="fr-FR"/>
        </w:rPr>
        <w:t>în</w:t>
      </w:r>
      <w:proofErr w:type="spellEnd"/>
      <w:r>
        <w:rPr>
          <w:lang w:val="fr-FR"/>
        </w:rPr>
        <w:t xml:space="preserve"> </w:t>
      </w:r>
      <w:proofErr w:type="spellStart"/>
      <w:r>
        <w:rPr>
          <w:lang w:val="fr-FR"/>
        </w:rPr>
        <w:t>domeniul</w:t>
      </w:r>
      <w:proofErr w:type="spellEnd"/>
      <w:r>
        <w:rPr>
          <w:lang w:val="fr-FR"/>
        </w:rPr>
        <w:t xml:space="preserve"> </w:t>
      </w:r>
      <w:proofErr w:type="spellStart"/>
      <w:r>
        <w:rPr>
          <w:lang w:val="fr-FR"/>
        </w:rPr>
        <w:t>circuitelor</w:t>
      </w:r>
      <w:proofErr w:type="spellEnd"/>
      <w:r>
        <w:rPr>
          <w:lang w:val="fr-FR"/>
        </w:rPr>
        <w:t xml:space="preserve"> [2], </w:t>
      </w:r>
      <w:proofErr w:type="spellStart"/>
      <w:r>
        <w:rPr>
          <w:lang w:val="fr-FR"/>
        </w:rPr>
        <w:t>însă</w:t>
      </w:r>
      <w:proofErr w:type="spellEnd"/>
      <w:r>
        <w:rPr>
          <w:lang w:val="fr-FR"/>
        </w:rPr>
        <w:t xml:space="preserve"> </w:t>
      </w:r>
      <w:proofErr w:type="spellStart"/>
      <w:r>
        <w:rPr>
          <w:lang w:val="fr-FR"/>
        </w:rPr>
        <w:t>niciuna</w:t>
      </w:r>
      <w:proofErr w:type="spellEnd"/>
      <w:r>
        <w:rPr>
          <w:lang w:val="fr-FR"/>
        </w:rPr>
        <w:t xml:space="preserve"> nu </w:t>
      </w:r>
      <w:proofErr w:type="spellStart"/>
      <w:r>
        <w:rPr>
          <w:lang w:val="fr-FR"/>
        </w:rPr>
        <w:t>îmbină</w:t>
      </w:r>
      <w:proofErr w:type="spellEnd"/>
      <w:r>
        <w:rPr>
          <w:lang w:val="fr-FR"/>
        </w:rPr>
        <w:t xml:space="preserve"> </w:t>
      </w:r>
      <w:proofErr w:type="spellStart"/>
      <w:r>
        <w:rPr>
          <w:lang w:val="fr-FR"/>
        </w:rPr>
        <w:t>ambele</w:t>
      </w:r>
      <w:proofErr w:type="spellEnd"/>
      <w:r>
        <w:rPr>
          <w:lang w:val="fr-FR"/>
        </w:rPr>
        <w:t xml:space="preserve"> </w:t>
      </w:r>
      <w:proofErr w:type="spellStart"/>
      <w:r>
        <w:rPr>
          <w:lang w:val="fr-FR"/>
        </w:rPr>
        <w:t>domenii</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adevărat</w:t>
      </w:r>
      <w:proofErr w:type="spellEnd"/>
      <w:r>
        <w:rPr>
          <w:lang w:val="fr-FR"/>
        </w:rPr>
        <w:t xml:space="preserve">. </w:t>
      </w:r>
      <w:r w:rsidRPr="00B32BF1">
        <w:rPr>
          <w:lang w:val="fr-FR"/>
        </w:rPr>
        <w:t xml:space="preserve">De </w:t>
      </w:r>
      <w:proofErr w:type="spellStart"/>
      <w:r w:rsidRPr="00B32BF1">
        <w:rPr>
          <w:lang w:val="fr-FR"/>
        </w:rPr>
        <w:t>aceea</w:t>
      </w:r>
      <w:proofErr w:type="spellEnd"/>
      <w:r w:rsidRPr="00B32BF1">
        <w:rPr>
          <w:lang w:val="fr-FR"/>
        </w:rPr>
        <w:t xml:space="preserve">, </w:t>
      </w:r>
      <w:proofErr w:type="spellStart"/>
      <w:r w:rsidRPr="00B32BF1">
        <w:rPr>
          <w:lang w:val="fr-FR"/>
        </w:rPr>
        <w:t>mi-am</w:t>
      </w:r>
      <w:proofErr w:type="spellEnd"/>
      <w:r w:rsidRPr="00B32BF1">
        <w:rPr>
          <w:lang w:val="fr-FR"/>
        </w:rPr>
        <w:t xml:space="preserve"> </w:t>
      </w:r>
      <w:proofErr w:type="spellStart"/>
      <w:r w:rsidRPr="00B32BF1">
        <w:rPr>
          <w:lang w:val="fr-FR"/>
        </w:rPr>
        <w:t>propus</w:t>
      </w:r>
      <w:proofErr w:type="spellEnd"/>
      <w:r w:rsidRPr="00B32BF1">
        <w:rPr>
          <w:lang w:val="fr-FR"/>
        </w:rPr>
        <w:t xml:space="preserve"> </w:t>
      </w:r>
      <w:proofErr w:type="spellStart"/>
      <w:r w:rsidRPr="00B32BF1">
        <w:rPr>
          <w:lang w:val="fr-FR"/>
        </w:rPr>
        <w:t>să</w:t>
      </w:r>
      <w:proofErr w:type="spellEnd"/>
      <w:r w:rsidRPr="00B32BF1">
        <w:rPr>
          <w:lang w:val="fr-FR"/>
        </w:rPr>
        <w:t xml:space="preserve"> </w:t>
      </w:r>
      <w:proofErr w:type="spellStart"/>
      <w:r w:rsidR="00B32BF1" w:rsidRPr="00B32BF1">
        <w:rPr>
          <w:lang w:val="fr-FR"/>
        </w:rPr>
        <w:t>contribui</w:t>
      </w:r>
      <w:proofErr w:type="spellEnd"/>
      <w:r w:rsidR="00B32BF1" w:rsidRPr="00B32BF1">
        <w:rPr>
          <w:lang w:val="fr-FR"/>
        </w:rPr>
        <w:t xml:space="preserve"> </w:t>
      </w:r>
      <w:proofErr w:type="spellStart"/>
      <w:r w:rsidR="00B32BF1" w:rsidRPr="00B32BF1">
        <w:rPr>
          <w:lang w:val="fr-FR"/>
        </w:rPr>
        <w:t>cu</w:t>
      </w:r>
      <w:proofErr w:type="spellEnd"/>
      <w:r w:rsidR="00B32BF1" w:rsidRPr="00B32BF1">
        <w:rPr>
          <w:lang w:val="fr-FR"/>
        </w:rPr>
        <w:t xml:space="preserve"> o </w:t>
      </w:r>
      <w:proofErr w:type="spellStart"/>
      <w:r w:rsidR="00B32BF1" w:rsidRPr="00B32BF1">
        <w:rPr>
          <w:lang w:val="fr-FR"/>
        </w:rPr>
        <w:t>soluție</w:t>
      </w:r>
      <w:proofErr w:type="spellEnd"/>
      <w:r w:rsidR="00B32BF1" w:rsidRPr="00B32BF1">
        <w:rPr>
          <w:lang w:val="fr-FR"/>
        </w:rPr>
        <w:t xml:space="preserve"> care s-a </w:t>
      </w:r>
      <w:proofErr w:type="spellStart"/>
      <w:r w:rsidR="00B32BF1" w:rsidRPr="00B32BF1">
        <w:rPr>
          <w:lang w:val="fr-FR"/>
        </w:rPr>
        <w:t>dovedit</w:t>
      </w:r>
      <w:proofErr w:type="spellEnd"/>
      <w:r w:rsidR="00B32BF1" w:rsidRPr="00B32BF1">
        <w:rPr>
          <w:lang w:val="fr-FR"/>
        </w:rPr>
        <w:t xml:space="preserve"> a fi </w:t>
      </w:r>
      <w:proofErr w:type="spellStart"/>
      <w:r w:rsidR="00B32BF1" w:rsidRPr="00B32BF1">
        <w:rPr>
          <w:lang w:val="fr-FR"/>
        </w:rPr>
        <w:t>simplă</w:t>
      </w:r>
      <w:proofErr w:type="spellEnd"/>
      <w:r w:rsidR="00B32BF1" w:rsidRPr="00B32BF1">
        <w:rPr>
          <w:lang w:val="fr-FR"/>
        </w:rPr>
        <w:t xml:space="preserve"> </w:t>
      </w:r>
      <w:proofErr w:type="spellStart"/>
      <w:r w:rsidR="00B32BF1" w:rsidRPr="00B32BF1">
        <w:rPr>
          <w:lang w:val="fr-FR"/>
        </w:rPr>
        <w:t>și</w:t>
      </w:r>
      <w:proofErr w:type="spellEnd"/>
      <w:r w:rsidR="00B32BF1" w:rsidRPr="00B32BF1">
        <w:rPr>
          <w:lang w:val="fr-FR"/>
        </w:rPr>
        <w:t xml:space="preserve"> </w:t>
      </w:r>
      <w:proofErr w:type="spellStart"/>
      <w:r w:rsidR="00B32BF1" w:rsidRPr="00B32BF1">
        <w:rPr>
          <w:lang w:val="fr-FR"/>
        </w:rPr>
        <w:t>eficientă</w:t>
      </w:r>
      <w:proofErr w:type="spellEnd"/>
      <w:r w:rsidR="00B32BF1" w:rsidRPr="00B32BF1">
        <w:rPr>
          <w:lang w:val="fr-FR"/>
        </w:rPr>
        <w:t xml:space="preserve"> </w:t>
      </w:r>
      <w:proofErr w:type="spellStart"/>
      <w:r w:rsidR="00B32BF1" w:rsidRPr="00B32BF1">
        <w:rPr>
          <w:lang w:val="fr-FR"/>
        </w:rPr>
        <w:t>și</w:t>
      </w:r>
      <w:proofErr w:type="spellEnd"/>
      <w:r w:rsidR="00B32BF1" w:rsidRPr="00B32BF1">
        <w:rPr>
          <w:lang w:val="fr-FR"/>
        </w:rPr>
        <w:t xml:space="preserve"> care </w:t>
      </w:r>
      <w:proofErr w:type="spellStart"/>
      <w:r w:rsidR="00B32BF1" w:rsidRPr="00B32BF1">
        <w:rPr>
          <w:lang w:val="fr-FR"/>
        </w:rPr>
        <w:t>reușește</w:t>
      </w:r>
      <w:proofErr w:type="spellEnd"/>
      <w:r w:rsidR="00B32BF1" w:rsidRPr="00B32BF1">
        <w:rPr>
          <w:lang w:val="fr-FR"/>
        </w:rPr>
        <w:t xml:space="preserve"> </w:t>
      </w:r>
      <w:proofErr w:type="spellStart"/>
      <w:r w:rsidR="00B32BF1" w:rsidRPr="00B32BF1">
        <w:rPr>
          <w:lang w:val="fr-FR"/>
        </w:rPr>
        <w:t>să</w:t>
      </w:r>
      <w:proofErr w:type="spellEnd"/>
      <w:r w:rsidR="00B32BF1" w:rsidRPr="00B32BF1">
        <w:rPr>
          <w:lang w:val="fr-FR"/>
        </w:rPr>
        <w:t xml:space="preserve"> le </w:t>
      </w:r>
      <w:proofErr w:type="spellStart"/>
      <w:r w:rsidR="00B32BF1" w:rsidRPr="00B32BF1">
        <w:rPr>
          <w:lang w:val="fr-FR"/>
        </w:rPr>
        <w:t>unească</w:t>
      </w:r>
      <w:proofErr w:type="spellEnd"/>
      <w:r w:rsidR="00B32BF1" w:rsidRPr="00B32BF1">
        <w:rPr>
          <w:lang w:val="fr-FR"/>
        </w:rPr>
        <w:t xml:space="preserve"> </w:t>
      </w:r>
      <w:proofErr w:type="spellStart"/>
      <w:r w:rsidR="00B32BF1" w:rsidRPr="00B32BF1">
        <w:rPr>
          <w:lang w:val="fr-FR"/>
        </w:rPr>
        <w:t>pe</w:t>
      </w:r>
      <w:proofErr w:type="spellEnd"/>
      <w:r w:rsidR="00B32BF1" w:rsidRPr="00B32BF1">
        <w:rPr>
          <w:lang w:val="fr-FR"/>
        </w:rPr>
        <w:t xml:space="preserve"> </w:t>
      </w:r>
      <w:proofErr w:type="spellStart"/>
      <w:r w:rsidR="00B32BF1" w:rsidRPr="00B32BF1">
        <w:rPr>
          <w:lang w:val="fr-FR"/>
        </w:rPr>
        <w:t>am</w:t>
      </w:r>
      <w:r w:rsidR="00B32BF1">
        <w:rPr>
          <w:lang w:val="fr-FR"/>
        </w:rPr>
        <w:t>ândouă</w:t>
      </w:r>
      <w:proofErr w:type="spellEnd"/>
      <w:r w:rsidR="00B32BF1">
        <w:rPr>
          <w:lang w:val="fr-FR"/>
        </w:rPr>
        <w:t>.</w:t>
      </w:r>
    </w:p>
    <w:p w14:paraId="03CCC491" w14:textId="6F96F6BE" w:rsidR="00B32BF1" w:rsidRPr="00B32BF1" w:rsidRDefault="00B32BF1" w:rsidP="00B82C64">
      <w:pPr>
        <w:rPr>
          <w:lang w:val="fr-FR"/>
        </w:rPr>
      </w:pPr>
      <w:r w:rsidRPr="00B32BF1">
        <w:rPr>
          <w:lang w:val="fr-FR"/>
        </w:rPr>
        <w:t xml:space="preserve">Noua </w:t>
      </w:r>
      <w:proofErr w:type="spellStart"/>
      <w:r w:rsidRPr="00B32BF1">
        <w:rPr>
          <w:lang w:val="fr-FR"/>
        </w:rPr>
        <w:t>schema</w:t>
      </w:r>
      <w:proofErr w:type="spellEnd"/>
      <w:r w:rsidRPr="00B32BF1">
        <w:rPr>
          <w:lang w:val="fr-FR"/>
        </w:rPr>
        <w:t xml:space="preserve"> </w:t>
      </w:r>
      <w:proofErr w:type="spellStart"/>
      <w:r w:rsidRPr="00B32BF1">
        <w:rPr>
          <w:lang w:val="fr-FR"/>
        </w:rPr>
        <w:t>cr</w:t>
      </w:r>
      <w:r>
        <w:rPr>
          <w:lang w:val="fr-FR"/>
        </w:rPr>
        <w:t>iptografică</w:t>
      </w:r>
      <w:proofErr w:type="spellEnd"/>
      <w:r>
        <w:rPr>
          <w:lang w:val="fr-FR"/>
        </w:rPr>
        <w:t xml:space="preserve"> are </w:t>
      </w:r>
      <w:proofErr w:type="spellStart"/>
      <w:r>
        <w:rPr>
          <w:lang w:val="fr-FR"/>
        </w:rPr>
        <w:t>două</w:t>
      </w:r>
      <w:proofErr w:type="spellEnd"/>
      <w:r>
        <w:rPr>
          <w:lang w:val="fr-FR"/>
        </w:rPr>
        <w:t xml:space="preserve"> mari </w:t>
      </w:r>
      <w:proofErr w:type="spellStart"/>
      <w:r>
        <w:rPr>
          <w:lang w:val="fr-FR"/>
        </w:rPr>
        <w:t>componente</w:t>
      </w:r>
      <w:proofErr w:type="spellEnd"/>
      <w:r>
        <w:rPr>
          <w:lang w:val="fr-FR"/>
        </w:rPr>
        <w:t xml:space="preserve">: o parte de </w:t>
      </w:r>
      <w:proofErr w:type="spellStart"/>
      <w:r>
        <w:rPr>
          <w:lang w:val="fr-FR"/>
        </w:rPr>
        <w:t>analiză</w:t>
      </w:r>
      <w:proofErr w:type="spellEnd"/>
      <w:r>
        <w:rPr>
          <w:lang w:val="fr-FR"/>
        </w:rPr>
        <w:t xml:space="preserve"> a </w:t>
      </w:r>
      <w:proofErr w:type="spellStart"/>
      <w:r>
        <w:rPr>
          <w:lang w:val="fr-FR"/>
        </w:rPr>
        <w:t>circuitului</w:t>
      </w:r>
      <w:proofErr w:type="spellEnd"/>
      <w:r>
        <w:rPr>
          <w:lang w:val="fr-FR"/>
        </w:rPr>
        <w:t xml:space="preserve"> Boolean </w:t>
      </w:r>
      <w:proofErr w:type="spellStart"/>
      <w:r>
        <w:rPr>
          <w:lang w:val="fr-FR"/>
        </w:rPr>
        <w:t>și</w:t>
      </w:r>
      <w:proofErr w:type="spellEnd"/>
      <w:r>
        <w:rPr>
          <w:lang w:val="fr-FR"/>
        </w:rPr>
        <w:t xml:space="preserve"> </w:t>
      </w:r>
      <w:proofErr w:type="spellStart"/>
      <w:r>
        <w:rPr>
          <w:lang w:val="fr-FR"/>
        </w:rPr>
        <w:t>una</w:t>
      </w:r>
      <w:proofErr w:type="spellEnd"/>
      <w:r>
        <w:rPr>
          <w:lang w:val="fr-FR"/>
        </w:rPr>
        <w:t xml:space="preserve"> de </w:t>
      </w:r>
      <w:proofErr w:type="spellStart"/>
      <w:r>
        <w:rPr>
          <w:lang w:val="fr-FR"/>
        </w:rPr>
        <w:t>înlocuire</w:t>
      </w:r>
      <w:proofErr w:type="spellEnd"/>
      <w:r>
        <w:rPr>
          <w:lang w:val="fr-FR"/>
        </w:rPr>
        <w:t xml:space="preserve"> </w:t>
      </w:r>
      <w:r>
        <w:rPr>
          <w:lang w:val="fr-FR"/>
        </w:rPr>
        <w:t xml:space="preserve">de </w:t>
      </w:r>
      <w:proofErr w:type="spellStart"/>
      <w:r>
        <w:rPr>
          <w:lang w:val="fr-FR"/>
        </w:rPr>
        <w:t>porți</w:t>
      </w:r>
      <w:proofErr w:type="spellEnd"/>
      <w:r>
        <w:rPr>
          <w:lang w:val="fr-FR"/>
        </w:rPr>
        <w:t xml:space="preserve">  </w:t>
      </w:r>
      <w:bookmarkStart w:id="18" w:name="_GoBack"/>
      <w:bookmarkEnd w:id="18"/>
      <w:proofErr w:type="spellStart"/>
      <w:r>
        <w:rPr>
          <w:lang w:val="fr-FR"/>
        </w:rPr>
        <w:t>în</w:t>
      </w:r>
      <w:proofErr w:type="spellEnd"/>
      <w:r>
        <w:rPr>
          <w:lang w:val="fr-FR"/>
        </w:rPr>
        <w:t xml:space="preserve"> zone </w:t>
      </w:r>
      <w:proofErr w:type="spellStart"/>
      <w:r>
        <w:rPr>
          <w:lang w:val="fr-FR"/>
        </w:rPr>
        <w:t>particulare</w:t>
      </w:r>
      <w:proofErr w:type="spellEnd"/>
      <w:r>
        <w:rPr>
          <w:lang w:val="fr-FR"/>
        </w:rPr>
        <w:t>.</w:t>
      </w:r>
    </w:p>
    <w:p w14:paraId="1C591D15" w14:textId="50463AA3" w:rsidR="00C5303D" w:rsidRDefault="00C5303D" w:rsidP="00B82C64">
      <w:pPr>
        <w:pStyle w:val="Heading1"/>
        <w:spacing w:line="360" w:lineRule="auto"/>
        <w:rPr>
          <w:lang w:val="ro-RO"/>
        </w:rPr>
      </w:pPr>
      <w:bookmarkStart w:id="19" w:name="_Toc11076489"/>
      <w:r>
        <w:rPr>
          <w:lang w:val="ro-RO"/>
        </w:rPr>
        <w:t>3.1 Schimbarea fizică a circuitului</w:t>
      </w:r>
      <w:bookmarkEnd w:id="19"/>
    </w:p>
    <w:p w14:paraId="31446784" w14:textId="7562B475" w:rsidR="00C5303D" w:rsidRDefault="00C5303D" w:rsidP="00B82C64">
      <w:pPr>
        <w:pStyle w:val="Heading1"/>
        <w:spacing w:line="360" w:lineRule="auto"/>
        <w:rPr>
          <w:lang w:val="ro-RO"/>
        </w:rPr>
      </w:pPr>
      <w:bookmarkStart w:id="20" w:name="_Toc11076490"/>
      <w:r>
        <w:rPr>
          <w:lang w:val="ro-RO"/>
        </w:rPr>
        <w:t>3.2 Schimbarea sistemul criptografic</w:t>
      </w:r>
      <w:bookmarkEnd w:id="20"/>
    </w:p>
    <w:p w14:paraId="66B1F52C" w14:textId="4F17A76B" w:rsidR="00C5303D" w:rsidRDefault="00C5303D" w:rsidP="00B82C64">
      <w:pPr>
        <w:pStyle w:val="Heading1"/>
        <w:spacing w:line="360" w:lineRule="auto"/>
        <w:rPr>
          <w:lang w:val="ro-RO"/>
        </w:rPr>
      </w:pPr>
      <w:bookmarkStart w:id="21" w:name="_Toc11076491"/>
      <w:r>
        <w:rPr>
          <w:lang w:val="ro-RO"/>
        </w:rPr>
        <w:t xml:space="preserve">3.3 Complexitatea </w:t>
      </w:r>
      <w:bookmarkEnd w:id="21"/>
      <w:r w:rsidR="006A0639">
        <w:rPr>
          <w:lang w:val="ro-RO"/>
        </w:rPr>
        <w:t>noii scheme</w:t>
      </w:r>
    </w:p>
    <w:p w14:paraId="40F2AC3E" w14:textId="20F065C5" w:rsidR="00D86E0E" w:rsidRDefault="00C5303D" w:rsidP="00B82C64">
      <w:pPr>
        <w:pStyle w:val="Heading1"/>
        <w:spacing w:line="360" w:lineRule="auto"/>
        <w:rPr>
          <w:lang w:val="ro-RO"/>
        </w:rPr>
      </w:pPr>
      <w:bookmarkStart w:id="22" w:name="_Toc11076492"/>
      <w:r>
        <w:rPr>
          <w:lang w:val="ro-RO"/>
        </w:rPr>
        <w:t>3.4 Concluzii</w:t>
      </w:r>
      <w:bookmarkEnd w:id="22"/>
    </w:p>
    <w:p w14:paraId="417CF1E9" w14:textId="77777777" w:rsidR="00D86E0E" w:rsidRDefault="00D86E0E" w:rsidP="00B82C64">
      <w:pPr>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3" w:name="_Toc11076493"/>
      <w:r>
        <w:rPr>
          <w:lang w:val="ro-RO"/>
        </w:rPr>
        <w:t>Concluzii finale</w:t>
      </w:r>
      <w:bookmarkEnd w:id="23"/>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4" w:name="_Toc11076494"/>
      <w:r>
        <w:rPr>
          <w:lang w:val="ro-RO"/>
        </w:rPr>
        <w:t>Bibliografie</w:t>
      </w:r>
      <w:bookmarkEnd w:id="24"/>
    </w:p>
    <w:p w14:paraId="2F85223D" w14:textId="3E58EB32" w:rsidR="00D86E0E" w:rsidRPr="00D86E0E" w:rsidRDefault="00D86E0E" w:rsidP="00B82C64">
      <w:pPr>
        <w:rPr>
          <w:rFonts w:cs="Arial"/>
          <w:lang w:val="ro-RO"/>
        </w:rPr>
      </w:pPr>
      <w:r w:rsidRPr="00265820">
        <w:rPr>
          <w:rFonts w:cs="Arial"/>
          <w:lang w:val="fr-FR"/>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08EC10F8"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p w14:paraId="4F9E0C1C" w14:textId="1FAFB77D" w:rsidR="007263D6" w:rsidRPr="00B77A16" w:rsidRDefault="00C24F47" w:rsidP="00B82C64">
      <w:pPr>
        <w:rPr>
          <w:rFonts w:cs="Arial"/>
          <w:lang w:val="ro-RO"/>
        </w:rPr>
      </w:pPr>
      <w:hyperlink r:id="rId18" w:history="1">
        <w:r w:rsidR="007263D6" w:rsidRPr="007263D6">
          <w:rPr>
            <w:rStyle w:val="Hyperlink"/>
            <w:lang w:val="ro-RO"/>
          </w:rPr>
          <w:t>https://crypto.stackexchange.com/questions/17893/what-is-attribute-based-encryption</w:t>
        </w:r>
      </w:hyperlink>
    </w:p>
    <w:sectPr w:rsidR="007263D6" w:rsidRPr="00B77A16" w:rsidSect="009E3687">
      <w:type w:val="continuous"/>
      <w:pgSz w:w="12240" w:h="15840"/>
      <w:pgMar w:top="1134" w:right="1701" w:bottom="1134" w:left="1701"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iana Bolocan" w:date="2019-06-10T16:37:00Z" w:initials="DB">
    <w:p w14:paraId="30D48881" w14:textId="7DCAFA27" w:rsidR="006A0639" w:rsidRDefault="006A0639">
      <w:pPr>
        <w:pStyle w:val="CommentText"/>
      </w:pPr>
      <w:r>
        <w:rPr>
          <w:rStyle w:val="CommentReference"/>
        </w:rPr>
        <w:annotationRef/>
      </w:r>
      <w:r>
        <w:t>Find a better suiting name</w:t>
      </w:r>
    </w:p>
  </w:comment>
  <w:comment w:id="12" w:author="Diana Bolocan" w:date="2019-06-10T16:32:00Z" w:initials="DB">
    <w:p w14:paraId="2FC89D59" w14:textId="71B8A3E1" w:rsidR="006A0639" w:rsidRDefault="006A0639">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48881" w15:done="0"/>
  <w15:commentEx w15:paraId="2FC89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48881" w16cid:durableId="20A905B7"/>
  <w16cid:commentId w16cid:paraId="2FC89D59" w16cid:durableId="20A90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32AAF" w14:textId="77777777" w:rsidR="00141332" w:rsidRDefault="00141332">
      <w:pPr>
        <w:spacing w:after="0"/>
      </w:pPr>
      <w:r>
        <w:separator/>
      </w:r>
    </w:p>
  </w:endnote>
  <w:endnote w:type="continuationSeparator" w:id="0">
    <w:p w14:paraId="06F63C0A" w14:textId="77777777" w:rsidR="00141332" w:rsidRDefault="00141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C24F47" w:rsidRDefault="00C24F47">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C24F47" w:rsidRDefault="00C24F47">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258841"/>
      <w:docPartObj>
        <w:docPartGallery w:val="Page Numbers (Bottom of Page)"/>
        <w:docPartUnique/>
      </w:docPartObj>
    </w:sdtPr>
    <w:sdtEndPr>
      <w:rPr>
        <w:noProof/>
      </w:rPr>
    </w:sdtEndPr>
    <w:sdtContent>
      <w:p w14:paraId="10E43B9C" w14:textId="1B1D8C83" w:rsidR="002114FC" w:rsidRDefault="00211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C24F47" w:rsidRPr="00DF6506" w:rsidRDefault="00C24F47">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9B22B" w14:textId="77777777" w:rsidR="00141332" w:rsidRDefault="00141332">
      <w:pPr>
        <w:spacing w:after="0"/>
      </w:pPr>
      <w:r>
        <w:separator/>
      </w:r>
    </w:p>
  </w:footnote>
  <w:footnote w:type="continuationSeparator" w:id="0">
    <w:p w14:paraId="5223C7F3" w14:textId="77777777" w:rsidR="00141332" w:rsidRDefault="001413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0E18CA"/>
    <w:multiLevelType w:val="hybridMultilevel"/>
    <w:tmpl w:val="630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DF154F"/>
    <w:multiLevelType w:val="hybridMultilevel"/>
    <w:tmpl w:val="3E48D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21"/>
  </w:num>
  <w:num w:numId="2">
    <w:abstractNumId w:val="8"/>
  </w:num>
  <w:num w:numId="3">
    <w:abstractNumId w:val="4"/>
  </w:num>
  <w:num w:numId="4">
    <w:abstractNumId w:val="22"/>
  </w:num>
  <w:num w:numId="5">
    <w:abstractNumId w:val="0"/>
  </w:num>
  <w:num w:numId="6">
    <w:abstractNumId w:val="2"/>
  </w:num>
  <w:num w:numId="7">
    <w:abstractNumId w:val="16"/>
  </w:num>
  <w:num w:numId="8">
    <w:abstractNumId w:val="18"/>
  </w:num>
  <w:num w:numId="9">
    <w:abstractNumId w:val="12"/>
  </w:num>
  <w:num w:numId="10">
    <w:abstractNumId w:val="11"/>
  </w:num>
  <w:num w:numId="11">
    <w:abstractNumId w:val="17"/>
  </w:num>
  <w:num w:numId="12">
    <w:abstractNumId w:val="14"/>
  </w:num>
  <w:num w:numId="13">
    <w:abstractNumId w:val="10"/>
  </w:num>
  <w:num w:numId="14">
    <w:abstractNumId w:val="1"/>
  </w:num>
  <w:num w:numId="15">
    <w:abstractNumId w:val="7"/>
  </w:num>
  <w:num w:numId="16">
    <w:abstractNumId w:val="3"/>
  </w:num>
  <w:num w:numId="17">
    <w:abstractNumId w:val="20"/>
  </w:num>
  <w:num w:numId="18">
    <w:abstractNumId w:val="5"/>
  </w:num>
  <w:num w:numId="19">
    <w:abstractNumId w:val="6"/>
  </w:num>
  <w:num w:numId="20">
    <w:abstractNumId w:val="15"/>
  </w:num>
  <w:num w:numId="21">
    <w:abstractNumId w:val="13"/>
  </w:num>
  <w:num w:numId="22">
    <w:abstractNumId w:val="9"/>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Bolocan">
    <w15:presenceInfo w15:providerId="Windows Live" w15:userId="dcb7c2445d21f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25742"/>
    <w:rsid w:val="000A33DF"/>
    <w:rsid w:val="000E7DEF"/>
    <w:rsid w:val="001029C8"/>
    <w:rsid w:val="00141332"/>
    <w:rsid w:val="00144410"/>
    <w:rsid w:val="00194CFC"/>
    <w:rsid w:val="00195F27"/>
    <w:rsid w:val="002114FC"/>
    <w:rsid w:val="00264BAF"/>
    <w:rsid w:val="00265820"/>
    <w:rsid w:val="002801C7"/>
    <w:rsid w:val="002A2877"/>
    <w:rsid w:val="002A7A86"/>
    <w:rsid w:val="00327F35"/>
    <w:rsid w:val="00341ED2"/>
    <w:rsid w:val="00342FF1"/>
    <w:rsid w:val="003623FB"/>
    <w:rsid w:val="00375AA0"/>
    <w:rsid w:val="00377958"/>
    <w:rsid w:val="003B3836"/>
    <w:rsid w:val="003C39AE"/>
    <w:rsid w:val="004257AB"/>
    <w:rsid w:val="00447AFF"/>
    <w:rsid w:val="0047003A"/>
    <w:rsid w:val="0048086A"/>
    <w:rsid w:val="00480ABA"/>
    <w:rsid w:val="00481519"/>
    <w:rsid w:val="0049315E"/>
    <w:rsid w:val="004A0AEB"/>
    <w:rsid w:val="004B5CA2"/>
    <w:rsid w:val="004C0147"/>
    <w:rsid w:val="00512060"/>
    <w:rsid w:val="0054796F"/>
    <w:rsid w:val="0055330A"/>
    <w:rsid w:val="005A3782"/>
    <w:rsid w:val="005A7907"/>
    <w:rsid w:val="005E2AE8"/>
    <w:rsid w:val="006657F2"/>
    <w:rsid w:val="00666A77"/>
    <w:rsid w:val="00691003"/>
    <w:rsid w:val="006A0639"/>
    <w:rsid w:val="006D6E8E"/>
    <w:rsid w:val="00725A82"/>
    <w:rsid w:val="007263D6"/>
    <w:rsid w:val="00734447"/>
    <w:rsid w:val="0074783B"/>
    <w:rsid w:val="007D0DF8"/>
    <w:rsid w:val="007E20AA"/>
    <w:rsid w:val="007E6722"/>
    <w:rsid w:val="00820E3F"/>
    <w:rsid w:val="008211B5"/>
    <w:rsid w:val="00837BAD"/>
    <w:rsid w:val="008445FF"/>
    <w:rsid w:val="00866EC6"/>
    <w:rsid w:val="008B3BCF"/>
    <w:rsid w:val="00912935"/>
    <w:rsid w:val="009373DF"/>
    <w:rsid w:val="00941473"/>
    <w:rsid w:val="009754E8"/>
    <w:rsid w:val="009C5BC1"/>
    <w:rsid w:val="009E3687"/>
    <w:rsid w:val="00A36E8E"/>
    <w:rsid w:val="00A725B9"/>
    <w:rsid w:val="00A8744B"/>
    <w:rsid w:val="00A949FC"/>
    <w:rsid w:val="00AB1BA3"/>
    <w:rsid w:val="00AF2BE8"/>
    <w:rsid w:val="00B32BF1"/>
    <w:rsid w:val="00B62F45"/>
    <w:rsid w:val="00B64A79"/>
    <w:rsid w:val="00B76978"/>
    <w:rsid w:val="00B77A16"/>
    <w:rsid w:val="00B82C64"/>
    <w:rsid w:val="00BC28E7"/>
    <w:rsid w:val="00BD7909"/>
    <w:rsid w:val="00BE4242"/>
    <w:rsid w:val="00C24855"/>
    <w:rsid w:val="00C24F47"/>
    <w:rsid w:val="00C36358"/>
    <w:rsid w:val="00C51060"/>
    <w:rsid w:val="00C5303D"/>
    <w:rsid w:val="00C91121"/>
    <w:rsid w:val="00CA071E"/>
    <w:rsid w:val="00CE6F75"/>
    <w:rsid w:val="00CF558E"/>
    <w:rsid w:val="00D07A27"/>
    <w:rsid w:val="00D23019"/>
    <w:rsid w:val="00D309BF"/>
    <w:rsid w:val="00D55694"/>
    <w:rsid w:val="00D86E0E"/>
    <w:rsid w:val="00DB2D57"/>
    <w:rsid w:val="00DD543E"/>
    <w:rsid w:val="00DF60B9"/>
    <w:rsid w:val="00DF6506"/>
    <w:rsid w:val="00E17757"/>
    <w:rsid w:val="00E503A6"/>
    <w:rsid w:val="00E5755F"/>
    <w:rsid w:val="00E74E94"/>
    <w:rsid w:val="00E76F0B"/>
    <w:rsid w:val="00F5091E"/>
    <w:rsid w:val="00F66A76"/>
    <w:rsid w:val="00F920BE"/>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crypto.stackexchange.com/questions/17893/what-is-attribute-based-encry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7BA7-0BE4-4E54-9BBB-FA083429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23</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19</cp:revision>
  <dcterms:created xsi:type="dcterms:W3CDTF">2019-06-05T23:45:00Z</dcterms:created>
  <dcterms:modified xsi:type="dcterms:W3CDTF">2019-06-10T13:58:00Z</dcterms:modified>
</cp:coreProperties>
</file>