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F6F1" w14:textId="4387305E" w:rsidR="00153CC1" w:rsidRPr="00CA2D87" w:rsidRDefault="00153CC1" w:rsidP="00393170">
      <w:pPr>
        <w:spacing w:after="0"/>
        <w:jc w:val="both"/>
        <w:rPr>
          <w:rFonts w:ascii="Times New Roman" w:hAnsi="Times New Roman" w:cs="Times New Roman"/>
          <w:iCs/>
          <w:color w:val="333333"/>
          <w:sz w:val="24"/>
          <w:szCs w:val="24"/>
        </w:rPr>
      </w:pPr>
    </w:p>
    <w:p w14:paraId="4D6F03A7" w14:textId="77777777" w:rsidR="00153CC1" w:rsidRPr="00293156" w:rsidRDefault="00153CC1" w:rsidP="00393170">
      <w:pPr>
        <w:spacing w:after="0"/>
        <w:jc w:val="both"/>
        <w:rPr>
          <w:rFonts w:ascii="Times New Roman" w:hAnsi="Times New Roman" w:cs="Times New Roman"/>
          <w:b/>
          <w:color w:val="333333"/>
          <w:sz w:val="24"/>
          <w:szCs w:val="24"/>
        </w:rPr>
      </w:pPr>
    </w:p>
    <w:p w14:paraId="75424E09" w14:textId="77777777" w:rsidR="00307413" w:rsidRPr="00293156" w:rsidRDefault="00307413" w:rsidP="00393170">
      <w:pPr>
        <w:spacing w:after="0"/>
        <w:jc w:val="both"/>
        <w:rPr>
          <w:rFonts w:ascii="Times New Roman" w:hAnsi="Times New Roman" w:cs="Times New Roman"/>
          <w:color w:val="333333"/>
          <w:sz w:val="24"/>
          <w:szCs w:val="24"/>
        </w:rPr>
      </w:pPr>
    </w:p>
    <w:p w14:paraId="7C303D56" w14:textId="77777777" w:rsidR="00153CC1" w:rsidRPr="00293156" w:rsidRDefault="00153CC1" w:rsidP="00393170">
      <w:pPr>
        <w:spacing w:after="0"/>
        <w:jc w:val="both"/>
        <w:rPr>
          <w:rFonts w:ascii="Times New Roman" w:hAnsi="Times New Roman" w:cs="Times New Roman"/>
          <w:color w:val="333333"/>
          <w:sz w:val="24"/>
          <w:szCs w:val="24"/>
        </w:rPr>
      </w:pPr>
    </w:p>
    <w:p w14:paraId="4EB91EED" w14:textId="77777777" w:rsidR="00227BBC" w:rsidRPr="00293156" w:rsidRDefault="00227BBC" w:rsidP="00393170">
      <w:pPr>
        <w:spacing w:after="0"/>
        <w:jc w:val="both"/>
        <w:rPr>
          <w:rFonts w:ascii="Times New Roman" w:hAnsi="Times New Roman" w:cs="Times New Roman"/>
          <w:b/>
          <w:color w:val="333333"/>
          <w:sz w:val="24"/>
          <w:szCs w:val="24"/>
        </w:rPr>
      </w:pPr>
    </w:p>
    <w:p w14:paraId="32D176A6" w14:textId="77777777" w:rsidR="00227BBC" w:rsidRPr="00293156" w:rsidRDefault="00227BBC" w:rsidP="00393170">
      <w:pPr>
        <w:spacing w:after="0"/>
        <w:jc w:val="both"/>
        <w:rPr>
          <w:rFonts w:ascii="Times New Roman" w:hAnsi="Times New Roman" w:cs="Times New Roman"/>
          <w:b/>
          <w:color w:val="333333"/>
          <w:sz w:val="24"/>
          <w:szCs w:val="24"/>
        </w:rPr>
      </w:pPr>
    </w:p>
    <w:p w14:paraId="22A3BB65" w14:textId="77777777" w:rsidR="00227BBC" w:rsidRPr="00293156" w:rsidRDefault="00227BBC" w:rsidP="00393170">
      <w:pPr>
        <w:spacing w:after="0"/>
        <w:jc w:val="both"/>
        <w:rPr>
          <w:rFonts w:ascii="Times New Roman" w:hAnsi="Times New Roman" w:cs="Times New Roman"/>
          <w:b/>
          <w:color w:val="333333"/>
          <w:sz w:val="24"/>
          <w:szCs w:val="24"/>
        </w:rPr>
      </w:pPr>
    </w:p>
    <w:p w14:paraId="3314604E" w14:textId="77777777" w:rsidR="00227BBC" w:rsidRPr="00293156" w:rsidRDefault="00227BBC" w:rsidP="00393170">
      <w:pPr>
        <w:spacing w:after="0"/>
        <w:jc w:val="both"/>
        <w:rPr>
          <w:rFonts w:ascii="Times New Roman" w:hAnsi="Times New Roman" w:cs="Times New Roman"/>
          <w:b/>
          <w:color w:val="333333"/>
          <w:sz w:val="24"/>
          <w:szCs w:val="24"/>
        </w:rPr>
      </w:pPr>
    </w:p>
    <w:p w14:paraId="5C399EF3" w14:textId="77777777" w:rsidR="00227BBC" w:rsidRPr="00293156" w:rsidRDefault="00227BBC" w:rsidP="00393170">
      <w:pPr>
        <w:spacing w:after="0"/>
        <w:jc w:val="both"/>
        <w:rPr>
          <w:rFonts w:ascii="Times New Roman" w:hAnsi="Times New Roman" w:cs="Times New Roman"/>
          <w:b/>
          <w:color w:val="333333"/>
          <w:sz w:val="24"/>
          <w:szCs w:val="24"/>
        </w:rPr>
      </w:pPr>
    </w:p>
    <w:p w14:paraId="25252234" w14:textId="77777777" w:rsidR="00227BBC" w:rsidRPr="00293156" w:rsidRDefault="00227BBC" w:rsidP="00393170">
      <w:pPr>
        <w:spacing w:after="0"/>
        <w:jc w:val="both"/>
        <w:rPr>
          <w:rFonts w:ascii="Times New Roman" w:hAnsi="Times New Roman" w:cs="Times New Roman"/>
          <w:b/>
          <w:color w:val="333333"/>
          <w:sz w:val="24"/>
          <w:szCs w:val="24"/>
        </w:rPr>
      </w:pPr>
    </w:p>
    <w:p w14:paraId="732E2A05" w14:textId="77777777" w:rsidR="00227BBC" w:rsidRPr="00293156" w:rsidRDefault="00227BBC" w:rsidP="00393170">
      <w:pPr>
        <w:spacing w:after="0"/>
        <w:jc w:val="both"/>
        <w:rPr>
          <w:rFonts w:ascii="Times New Roman" w:hAnsi="Times New Roman" w:cs="Times New Roman"/>
          <w:b/>
          <w:color w:val="333333"/>
          <w:sz w:val="24"/>
          <w:szCs w:val="24"/>
        </w:rPr>
      </w:pPr>
    </w:p>
    <w:p w14:paraId="4FC839DC" w14:textId="77777777" w:rsidR="00227BBC" w:rsidRPr="00293156" w:rsidRDefault="00227BBC" w:rsidP="00393170">
      <w:pPr>
        <w:spacing w:after="0"/>
        <w:jc w:val="both"/>
        <w:rPr>
          <w:rFonts w:ascii="Times New Roman" w:hAnsi="Times New Roman" w:cs="Times New Roman"/>
          <w:b/>
          <w:color w:val="333333"/>
          <w:sz w:val="24"/>
          <w:szCs w:val="24"/>
        </w:rPr>
      </w:pPr>
    </w:p>
    <w:p w14:paraId="2A533E98" w14:textId="62219502"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INTRODUCTION</w:t>
      </w:r>
    </w:p>
    <w:p w14:paraId="4A64F082" w14:textId="697C2280"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Background</w:t>
      </w:r>
    </w:p>
    <w:p w14:paraId="11517DAC" w14:textId="24D1F59E" w:rsidR="00305E8B" w:rsidRPr="00293156" w:rsidRDefault="00F00178" w:rsidP="00393170">
      <w:pPr>
        <w:spacing w:after="0"/>
        <w:jc w:val="both"/>
        <w:rPr>
          <w:rFonts w:ascii="Times New Roman" w:hAnsi="Times New Roman" w:cs="Times New Roman"/>
          <w:bCs/>
          <w:color w:val="333333"/>
          <w:sz w:val="24"/>
          <w:szCs w:val="24"/>
        </w:rPr>
      </w:pPr>
      <w:r w:rsidRPr="00293156">
        <w:rPr>
          <w:rFonts w:ascii="Times New Roman" w:hAnsi="Times New Roman" w:cs="Times New Roman"/>
          <w:bCs/>
          <w:color w:val="333333"/>
          <w:sz w:val="24"/>
          <w:szCs w:val="24"/>
        </w:rPr>
        <w:t>Social networking sites connect people in the world, allowing them to share pictures, content, videos and share their first-hand opinions on various issues. Big data analytics techniques are highly applied in the social networks because they are characterized by the 5V (Velocity, Volume, Veracity, Value AND Variety) s of big data.</w:t>
      </w:r>
      <w:sdt>
        <w:sdtPr>
          <w:rPr>
            <w:rFonts w:ascii="Times New Roman" w:hAnsi="Times New Roman" w:cs="Times New Roman"/>
            <w:bCs/>
            <w:color w:val="333333"/>
            <w:sz w:val="24"/>
            <w:szCs w:val="24"/>
          </w:rPr>
          <w:tag w:val="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
          <w:id w:val="-471138635"/>
          <w:placeholder>
            <w:docPart w:val="DefaultPlaceholder_-1854013440"/>
          </w:placeholder>
        </w:sdtPr>
        <w:sdtContent>
          <w:r w:rsidR="00B22B3D" w:rsidRPr="00293156">
            <w:rPr>
              <w:rFonts w:ascii="Times New Roman" w:eastAsia="Times New Roman" w:hAnsi="Times New Roman" w:cs="Times New Roman"/>
              <w:sz w:val="24"/>
              <w:szCs w:val="24"/>
            </w:rPr>
            <w:t xml:space="preserve">(Bazzaz Abkenar </w:t>
          </w:r>
          <w:r w:rsidR="00B22B3D" w:rsidRPr="00293156">
            <w:rPr>
              <w:rFonts w:ascii="Times New Roman" w:eastAsia="Times New Roman" w:hAnsi="Times New Roman" w:cs="Times New Roman"/>
              <w:i/>
              <w:iCs/>
              <w:sz w:val="24"/>
              <w:szCs w:val="24"/>
            </w:rPr>
            <w:t>et al.</w:t>
          </w:r>
          <w:r w:rsidR="00B22B3D" w:rsidRPr="00293156">
            <w:rPr>
              <w:rFonts w:ascii="Times New Roman" w:eastAsia="Times New Roman" w:hAnsi="Times New Roman" w:cs="Times New Roman"/>
              <w:sz w:val="24"/>
              <w:szCs w:val="24"/>
            </w:rPr>
            <w:t>, 2021)</w:t>
          </w:r>
        </w:sdtContent>
      </w:sdt>
      <w:r w:rsidRPr="00293156">
        <w:rPr>
          <w:rFonts w:ascii="Times New Roman" w:hAnsi="Times New Roman" w:cs="Times New Roman"/>
          <w:bCs/>
          <w:color w:val="333333"/>
          <w:sz w:val="24"/>
          <w:szCs w:val="24"/>
        </w:rPr>
        <w:t xml:space="preserve">. </w:t>
      </w:r>
      <w:r w:rsidR="00393170" w:rsidRPr="00293156">
        <w:rPr>
          <w:rFonts w:ascii="Times New Roman" w:hAnsi="Times New Roman" w:cs="Times New Roman"/>
          <w:bCs/>
          <w:color w:val="333333"/>
          <w:sz w:val="24"/>
          <w:szCs w:val="24"/>
        </w:rPr>
        <w:t xml:space="preserve">Some examples of social networking sites include Twitter, Facebook etc. </w:t>
      </w:r>
      <w:r w:rsidRPr="00293156">
        <w:rPr>
          <w:rFonts w:ascii="Times New Roman" w:hAnsi="Times New Roman" w:cs="Times New Roman"/>
          <w:bCs/>
          <w:color w:val="333333"/>
          <w:sz w:val="24"/>
          <w:szCs w:val="24"/>
        </w:rPr>
        <w:t xml:space="preserve">Due to social media providing a big source of data, there has been an increase in application of machine learning, deep learning and time series techniques to better understand various problems. </w:t>
      </w:r>
      <w:r w:rsidR="00393170" w:rsidRPr="00293156">
        <w:rPr>
          <w:rFonts w:ascii="Times New Roman" w:hAnsi="Times New Roman" w:cs="Times New Roman"/>
          <w:bCs/>
          <w:color w:val="333333"/>
          <w:sz w:val="24"/>
          <w:szCs w:val="24"/>
        </w:rPr>
        <w:t>A lot of these analysis has been done mostly on twitter data. Twitter which has over 313 million monthly active users and which in a day over 500 million tweets are made, is one of the most utilised social media platforms when it comes to data.</w:t>
      </w:r>
      <w:sdt>
        <w:sdtPr>
          <w:rPr>
            <w:rFonts w:ascii="Times New Roman" w:hAnsi="Times New Roman" w:cs="Times New Roman"/>
            <w:bCs/>
            <w:color w:val="000000"/>
            <w:sz w:val="24"/>
            <w:szCs w:val="24"/>
          </w:rPr>
          <w:tag w:val="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
          <w:id w:val="1355766441"/>
          <w:placeholder>
            <w:docPart w:val="DefaultPlaceholder_-1854013440"/>
          </w:placeholder>
        </w:sdtPr>
        <w:sdtContent>
          <w:r w:rsidR="00B22B3D" w:rsidRPr="00293156">
            <w:rPr>
              <w:rFonts w:ascii="Times New Roman" w:hAnsi="Times New Roman" w:cs="Times New Roman"/>
              <w:bCs/>
              <w:color w:val="000000"/>
              <w:sz w:val="24"/>
              <w:szCs w:val="24"/>
            </w:rPr>
            <w:t>(Jianqiang and Xiaolin, 2017)</w:t>
          </w:r>
        </w:sdtContent>
      </w:sdt>
    </w:p>
    <w:p w14:paraId="097C80CE" w14:textId="067A477A" w:rsidR="00F00178" w:rsidRPr="00293156" w:rsidRDefault="00F00178" w:rsidP="00393170">
      <w:pPr>
        <w:spacing w:after="0"/>
        <w:jc w:val="both"/>
        <w:rPr>
          <w:rFonts w:ascii="Times New Roman" w:hAnsi="Times New Roman" w:cs="Times New Roman"/>
          <w:bCs/>
          <w:color w:val="333333"/>
          <w:sz w:val="24"/>
          <w:szCs w:val="24"/>
        </w:rPr>
      </w:pPr>
      <w:r w:rsidRPr="00293156">
        <w:rPr>
          <w:rFonts w:ascii="Times New Roman" w:hAnsi="Times New Roman" w:cs="Times New Roman"/>
          <w:bCs/>
          <w:color w:val="333333"/>
          <w:sz w:val="24"/>
          <w:szCs w:val="24"/>
        </w:rPr>
        <w:t xml:space="preserve">Some key techniques employed for understanding social media data include, sentiment analysis, times </w:t>
      </w:r>
    </w:p>
    <w:p w14:paraId="2594A216" w14:textId="77777777" w:rsidR="00305E8B" w:rsidRPr="00293156" w:rsidRDefault="00305E8B" w:rsidP="00393170">
      <w:pPr>
        <w:spacing w:after="0"/>
        <w:jc w:val="both"/>
        <w:rPr>
          <w:rFonts w:ascii="Times New Roman" w:hAnsi="Times New Roman" w:cs="Times New Roman"/>
          <w:b/>
          <w:color w:val="333333"/>
          <w:sz w:val="24"/>
          <w:szCs w:val="24"/>
        </w:rPr>
      </w:pPr>
    </w:p>
    <w:p w14:paraId="5AFE308C" w14:textId="720A9777" w:rsidR="00393170" w:rsidRPr="00293156" w:rsidRDefault="00393170"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Problem statement</w:t>
      </w:r>
    </w:p>
    <w:p w14:paraId="0B44E052" w14:textId="77777777" w:rsidR="00393170" w:rsidRPr="00293156" w:rsidRDefault="00393170" w:rsidP="00393170">
      <w:pPr>
        <w:spacing w:after="0"/>
        <w:jc w:val="both"/>
        <w:rPr>
          <w:rFonts w:ascii="Times New Roman" w:hAnsi="Times New Roman" w:cs="Times New Roman"/>
          <w:b/>
          <w:color w:val="333333"/>
          <w:sz w:val="24"/>
          <w:szCs w:val="24"/>
        </w:rPr>
      </w:pPr>
    </w:p>
    <w:p w14:paraId="3E652337" w14:textId="1C008515"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DATA</w:t>
      </w:r>
    </w:p>
    <w:p w14:paraId="26365AA8" w14:textId="3A555F33" w:rsidR="00993850" w:rsidRPr="00293156" w:rsidRDefault="00305E8B" w:rsidP="00393170">
      <w:pPr>
        <w:spacing w:after="0"/>
        <w:jc w:val="both"/>
        <w:rPr>
          <w:rFonts w:ascii="Times New Roman" w:hAnsi="Times New Roman" w:cs="Times New Roman"/>
          <w:color w:val="333333"/>
          <w:sz w:val="24"/>
          <w:szCs w:val="24"/>
        </w:rPr>
      </w:pPr>
      <w:r w:rsidRPr="00293156">
        <w:rPr>
          <w:rFonts w:ascii="Times New Roman" w:hAnsi="Times New Roman" w:cs="Times New Roman"/>
          <w:bCs/>
          <w:color w:val="333333"/>
          <w:sz w:val="24"/>
          <w:szCs w:val="24"/>
        </w:rPr>
        <w:t>The dataset used for this project was project Tweets dataset, a csv dataset with 1,600,000 observations</w:t>
      </w:r>
      <w:r w:rsidR="00393170" w:rsidRPr="00293156">
        <w:rPr>
          <w:rFonts w:ascii="Times New Roman" w:hAnsi="Times New Roman" w:cs="Times New Roman"/>
          <w:bCs/>
          <w:color w:val="333333"/>
          <w:sz w:val="24"/>
          <w:szCs w:val="24"/>
        </w:rPr>
        <w:t xml:space="preserve"> and five features </w:t>
      </w:r>
      <w:r w:rsidR="00993850" w:rsidRPr="00293156">
        <w:rPr>
          <w:rFonts w:ascii="Times New Roman" w:hAnsi="Times New Roman" w:cs="Times New Roman"/>
          <w:color w:val="333333"/>
          <w:sz w:val="24"/>
          <w:szCs w:val="24"/>
        </w:rPr>
        <w:t xml:space="preserve">extracted using the twitter </w:t>
      </w:r>
      <w:r w:rsidR="00393170" w:rsidRPr="00293156">
        <w:rPr>
          <w:rFonts w:ascii="Times New Roman" w:hAnsi="Times New Roman" w:cs="Times New Roman"/>
          <w:color w:val="333333"/>
          <w:sz w:val="24"/>
          <w:szCs w:val="24"/>
        </w:rPr>
        <w:t>api.</w:t>
      </w:r>
      <w:r w:rsidR="00993850" w:rsidRPr="00293156">
        <w:rPr>
          <w:rFonts w:ascii="Times New Roman" w:hAnsi="Times New Roman" w:cs="Times New Roman"/>
          <w:color w:val="333333"/>
          <w:sz w:val="24"/>
          <w:szCs w:val="24"/>
        </w:rPr>
        <w:t xml:space="preserve"> It contains the following 5 fields:</w:t>
      </w:r>
    </w:p>
    <w:p w14:paraId="639F5914" w14:textId="7C2FA114"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ids: The id of the tweet (eg. 4587)</w:t>
      </w:r>
    </w:p>
    <w:p w14:paraId="11896911" w14:textId="5507558D"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date: the date of the tweet (eg. Sat May 16 23:58:44 UTC 2009)</w:t>
      </w:r>
    </w:p>
    <w:p w14:paraId="400DBC60" w14:textId="4B40F515"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flag: The query (eg. lyx). If there is no query, then this value is NO_QUERY.</w:t>
      </w:r>
    </w:p>
    <w:p w14:paraId="334FD1B8" w14:textId="0A5A1140"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user: the user that tweeted (eg. bobthebuilder)</w:t>
      </w:r>
    </w:p>
    <w:p w14:paraId="34150110" w14:textId="182D5A49" w:rsidR="007926D9"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text: the text of the tweet (eg. Lyx is cool)</w:t>
      </w:r>
    </w:p>
    <w:p w14:paraId="136A7968" w14:textId="77777777" w:rsidR="00993850" w:rsidRPr="00293156" w:rsidRDefault="00993850" w:rsidP="00393170">
      <w:pPr>
        <w:spacing w:after="0"/>
        <w:jc w:val="both"/>
        <w:rPr>
          <w:rFonts w:ascii="Times New Roman" w:hAnsi="Times New Roman" w:cs="Times New Roman"/>
          <w:color w:val="333333"/>
          <w:sz w:val="24"/>
          <w:szCs w:val="24"/>
        </w:rPr>
      </w:pPr>
    </w:p>
    <w:p w14:paraId="32683971" w14:textId="77777777" w:rsidR="00393170" w:rsidRPr="00293156" w:rsidRDefault="00393170" w:rsidP="00393170">
      <w:pPr>
        <w:spacing w:after="0"/>
        <w:jc w:val="both"/>
        <w:rPr>
          <w:rFonts w:ascii="Times New Roman" w:hAnsi="Times New Roman" w:cs="Times New Roman"/>
          <w:color w:val="333333"/>
          <w:sz w:val="24"/>
          <w:szCs w:val="24"/>
        </w:rPr>
      </w:pPr>
    </w:p>
    <w:p w14:paraId="6AF40405" w14:textId="7F4D0FE6" w:rsidR="00393170" w:rsidRPr="00293156" w:rsidRDefault="00393170" w:rsidP="00393170">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Big data Processing and Storage</w:t>
      </w:r>
    </w:p>
    <w:p w14:paraId="4EE3213F" w14:textId="5B0F1D68" w:rsidR="00AF4C25" w:rsidRPr="00293156" w:rsidRDefault="00AF4C25"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333333"/>
          <w:sz w:val="24"/>
          <w:szCs w:val="24"/>
        </w:rPr>
        <w:t>Big data processing is techniques utilised to access large scale data and extract meaningful information from them for decision making.</w:t>
      </w:r>
      <w:sdt>
        <w:sdtPr>
          <w:rPr>
            <w:rFonts w:ascii="Times New Roman" w:hAnsi="Times New Roman" w:cs="Times New Roman"/>
            <w:color w:val="000000"/>
            <w:sz w:val="24"/>
            <w:szCs w:val="24"/>
          </w:rPr>
          <w:tag w:val="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
          <w:id w:val="957303504"/>
          <w:placeholder>
            <w:docPart w:val="DefaultPlaceholder_-1854013440"/>
          </w:placeholder>
        </w:sdtPr>
        <w:sdtContent>
          <w:r w:rsidR="00B22B3D" w:rsidRPr="00293156">
            <w:rPr>
              <w:rFonts w:ascii="Times New Roman" w:hAnsi="Times New Roman" w:cs="Times New Roman"/>
              <w:color w:val="000000"/>
              <w:sz w:val="24"/>
              <w:szCs w:val="24"/>
            </w:rPr>
            <w:t>(Mehdipour, Noori and Javadi, 2016)</w:t>
          </w:r>
        </w:sdtContent>
      </w:sdt>
      <w:r w:rsidRPr="00293156">
        <w:rPr>
          <w:rFonts w:ascii="Times New Roman" w:hAnsi="Times New Roman" w:cs="Times New Roman"/>
          <w:color w:val="000000"/>
          <w:sz w:val="24"/>
          <w:szCs w:val="24"/>
        </w:rPr>
        <w:t>, while big data storage are storage technologies</w:t>
      </w:r>
      <w:r w:rsidR="00D10C50" w:rsidRPr="00293156">
        <w:rPr>
          <w:rFonts w:ascii="Times New Roman" w:hAnsi="Times New Roman" w:cs="Times New Roman"/>
          <w:color w:val="000000"/>
          <w:sz w:val="24"/>
          <w:szCs w:val="24"/>
        </w:rPr>
        <w:t xml:space="preserve"> that</w:t>
      </w:r>
      <w:r w:rsidRPr="00293156">
        <w:rPr>
          <w:rFonts w:ascii="Times New Roman" w:hAnsi="Times New Roman" w:cs="Times New Roman"/>
          <w:color w:val="000000"/>
          <w:sz w:val="24"/>
          <w:szCs w:val="24"/>
        </w:rPr>
        <w:t xml:space="preserve"> are not relational database systems that can be able to address the Volume, variety and velocity challenges of data</w:t>
      </w:r>
      <w:r w:rsidR="00D10C50" w:rsidRPr="00293156">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
          <w:id w:val="-1538962102"/>
          <w:placeholder>
            <w:docPart w:val="DefaultPlaceholder_-1854013440"/>
          </w:placeholder>
        </w:sdtPr>
        <w:sdtContent>
          <w:r w:rsidR="00B22B3D" w:rsidRPr="00293156">
            <w:rPr>
              <w:rFonts w:ascii="Times New Roman" w:eastAsia="Times New Roman" w:hAnsi="Times New Roman" w:cs="Times New Roman"/>
              <w:sz w:val="24"/>
              <w:szCs w:val="24"/>
            </w:rPr>
            <w:t xml:space="preserve">(Strohbach </w:t>
          </w:r>
          <w:r w:rsidR="00B22B3D" w:rsidRPr="00293156">
            <w:rPr>
              <w:rFonts w:ascii="Times New Roman" w:eastAsia="Times New Roman" w:hAnsi="Times New Roman" w:cs="Times New Roman"/>
              <w:i/>
              <w:iCs/>
              <w:sz w:val="24"/>
              <w:szCs w:val="24"/>
            </w:rPr>
            <w:t>et al.</w:t>
          </w:r>
          <w:r w:rsidR="00B22B3D" w:rsidRPr="00293156">
            <w:rPr>
              <w:rFonts w:ascii="Times New Roman" w:eastAsia="Times New Roman" w:hAnsi="Times New Roman" w:cs="Times New Roman"/>
              <w:sz w:val="24"/>
              <w:szCs w:val="24"/>
            </w:rPr>
            <w:t>, 2016)</w:t>
          </w:r>
        </w:sdtContent>
      </w:sdt>
      <w:r w:rsidR="00D10C50" w:rsidRPr="00293156">
        <w:rPr>
          <w:rFonts w:ascii="Times New Roman" w:hAnsi="Times New Roman" w:cs="Times New Roman"/>
          <w:color w:val="000000"/>
          <w:sz w:val="24"/>
          <w:szCs w:val="24"/>
        </w:rPr>
        <w:t>. There are different big data storage and processing technologies available. Processing technologies include Hadoop Map-Reduce or Apache Spark, etc. While storage include either SQL or NoSQL databases such as HBase, HIVE, Spark SQL, Cassandra, MongoDB. Etc</w:t>
      </w:r>
    </w:p>
    <w:p w14:paraId="7361D5E4" w14:textId="77777777" w:rsidR="00D10C50" w:rsidRPr="00293156" w:rsidRDefault="00D10C50" w:rsidP="00393170">
      <w:pPr>
        <w:spacing w:after="0"/>
        <w:jc w:val="both"/>
        <w:rPr>
          <w:rFonts w:ascii="Times New Roman" w:hAnsi="Times New Roman" w:cs="Times New Roman"/>
          <w:color w:val="000000"/>
          <w:sz w:val="24"/>
          <w:szCs w:val="24"/>
        </w:rPr>
      </w:pPr>
    </w:p>
    <w:p w14:paraId="2D2C0C5E" w14:textId="63E26525" w:rsidR="00D10C50" w:rsidRPr="00293156" w:rsidRDefault="00D10C50"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lastRenderedPageBreak/>
        <w:t>For this project Apache Spark was used for Processing the Project Tweets Data, while MongoDB and spark SQL were used to Populate, Store and save Processed Data.</w:t>
      </w:r>
    </w:p>
    <w:p w14:paraId="1A0DA333" w14:textId="77777777" w:rsidR="00D10C50" w:rsidRPr="00293156" w:rsidRDefault="00D10C50" w:rsidP="00393170">
      <w:pPr>
        <w:spacing w:after="0"/>
        <w:jc w:val="both"/>
        <w:rPr>
          <w:rFonts w:ascii="Times New Roman" w:hAnsi="Times New Roman" w:cs="Times New Roman"/>
          <w:color w:val="000000"/>
          <w:sz w:val="24"/>
          <w:szCs w:val="24"/>
        </w:rPr>
      </w:pPr>
    </w:p>
    <w:p w14:paraId="1AA69E5D" w14:textId="2DFC00AD" w:rsidR="00D10C50" w:rsidRPr="00293156" w:rsidRDefault="00D10C50" w:rsidP="00393170">
      <w:pPr>
        <w:spacing w:after="0"/>
        <w:jc w:val="both"/>
        <w:rPr>
          <w:rFonts w:ascii="Times New Roman" w:hAnsi="Times New Roman" w:cs="Times New Roman"/>
          <w:b/>
          <w:bCs/>
          <w:color w:val="000000"/>
          <w:sz w:val="24"/>
          <w:szCs w:val="24"/>
        </w:rPr>
      </w:pPr>
      <w:r w:rsidRPr="00293156">
        <w:rPr>
          <w:rFonts w:ascii="Times New Roman" w:hAnsi="Times New Roman" w:cs="Times New Roman"/>
          <w:b/>
          <w:bCs/>
          <w:color w:val="000000"/>
          <w:sz w:val="24"/>
          <w:szCs w:val="24"/>
        </w:rPr>
        <w:t>Spark SQL</w:t>
      </w:r>
    </w:p>
    <w:p w14:paraId="2F14EF95" w14:textId="2685D7AE" w:rsidR="00D10C50" w:rsidRPr="00293156" w:rsidRDefault="00D10C50"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This is a spark module for structured data processing.</w:t>
      </w:r>
    </w:p>
    <w:p w14:paraId="1690FA86" w14:textId="1C92DC5E" w:rsidR="000536E4" w:rsidRPr="00293156" w:rsidRDefault="000536E4" w:rsidP="00393170">
      <w:pPr>
        <w:spacing w:after="0"/>
        <w:jc w:val="both"/>
        <w:rPr>
          <w:rFonts w:ascii="Times New Roman" w:hAnsi="Times New Roman" w:cs="Times New Roman"/>
          <w:color w:val="000000"/>
          <w:sz w:val="24"/>
          <w:szCs w:val="24"/>
        </w:rPr>
      </w:pPr>
      <w:r w:rsidRPr="00293156">
        <w:rPr>
          <w:rFonts w:ascii="Times New Roman" w:hAnsi="Times New Roman" w:cs="Times New Roman"/>
          <w:noProof/>
          <w:color w:val="000000"/>
          <w:sz w:val="24"/>
          <w:szCs w:val="24"/>
        </w:rPr>
        <w:drawing>
          <wp:inline distT="0" distB="0" distL="0" distR="0" wp14:anchorId="491CD432" wp14:editId="513062BF">
            <wp:extent cx="5486400" cy="3200400"/>
            <wp:effectExtent l="0" t="0" r="19050" b="0"/>
            <wp:docPr id="10481326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6D6AA85" w14:textId="77777777" w:rsidR="00993850" w:rsidRPr="00293156" w:rsidRDefault="00993850" w:rsidP="00393170">
      <w:pPr>
        <w:spacing w:after="0"/>
        <w:ind w:left="450"/>
        <w:jc w:val="both"/>
        <w:rPr>
          <w:rFonts w:ascii="Times New Roman" w:hAnsi="Times New Roman" w:cs="Times New Roman"/>
          <w:color w:val="333333"/>
          <w:sz w:val="24"/>
          <w:szCs w:val="24"/>
        </w:rPr>
      </w:pPr>
    </w:p>
    <w:p w14:paraId="09D2D6F5" w14:textId="18271F7A" w:rsidR="009127A0" w:rsidRPr="00293156" w:rsidRDefault="009127A0" w:rsidP="00393170">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Big Data</w:t>
      </w:r>
    </w:p>
    <w:p w14:paraId="6B8C2522" w14:textId="73C885D5" w:rsidR="00153CC1" w:rsidRPr="00293156" w:rsidRDefault="007C33D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Details of the data storage and processing activities carried out, including preparation of the data and processing the data in a MapReduce/ Spark environment;</w:t>
      </w:r>
      <w:r w:rsidRPr="00293156">
        <w:rPr>
          <w:rFonts w:ascii="Times New Roman" w:hAnsi="Times New Roman" w:cs="Times New Roman"/>
          <w:b/>
          <w:color w:val="333333"/>
          <w:sz w:val="24"/>
          <w:szCs w:val="24"/>
        </w:rPr>
        <w:t>[0-</w:t>
      </w:r>
      <w:r w:rsidR="009127A0" w:rsidRPr="00293156">
        <w:rPr>
          <w:rFonts w:ascii="Times New Roman" w:hAnsi="Times New Roman" w:cs="Times New Roman"/>
          <w:b/>
          <w:color w:val="333333"/>
          <w:sz w:val="24"/>
          <w:szCs w:val="24"/>
        </w:rPr>
        <w:t>3</w:t>
      </w:r>
      <w:r w:rsidRPr="00293156">
        <w:rPr>
          <w:rFonts w:ascii="Times New Roman" w:hAnsi="Times New Roman" w:cs="Times New Roman"/>
          <w:b/>
          <w:color w:val="333333"/>
          <w:sz w:val="24"/>
          <w:szCs w:val="24"/>
        </w:rPr>
        <w:t>0]</w:t>
      </w:r>
    </w:p>
    <w:p w14:paraId="2E5D78BB" w14:textId="77777777" w:rsidR="007D6BD6"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Source dataset(s) can be stored into an appropriate SQL/ NoSQL database(s) prior to processing by MapReduce / Spark (HBase / HIVE / Spark SQL /Cassandra / MongoDB / etc.) The data can be populated into the NoSQL database using an appropriate tool (Hadoop/ Spark etc.)</w:t>
      </w:r>
    </w:p>
    <w:p w14:paraId="52ED7620" w14:textId="77777777" w:rsidR="007D6BD6"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Post Map-reduce processing dataset(s) can be stored into an appropriate NoSQL database(s) (Follow a similar choice as in the previous step)</w:t>
      </w:r>
    </w:p>
    <w:p w14:paraId="7D3F5317" w14:textId="7AD97B72" w:rsidR="00B22B3D"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Store the data and then follow-up analysis on the output data. It can be extracted from the NoSQL database into another format, using an appropriate tool, if necessary (e.g. extract to CSV to import into R/ Python etc.).</w:t>
      </w:r>
    </w:p>
    <w:p w14:paraId="5CF063D6"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bookmarkStart w:id="0" w:name="_Hlk166528551"/>
      <w:r w:rsidRPr="00293156">
        <w:rPr>
          <w:rFonts w:ascii="Times New Roman" w:hAnsi="Times New Roman" w:cs="Times New Roman"/>
          <w:color w:val="333333"/>
          <w:sz w:val="24"/>
          <w:szCs w:val="24"/>
        </w:rPr>
        <w:t>Source dataset(s) can be stored into an appropriate SQL/ NoSQL database(s) prior to processing by MapReduce / Spark (HBase / HIVE / Spark SQL /Cassandra / MongoDB / etc.) The data can be populated into the NoSQL database using an appropriate tool (Hadoop/ Spark etc.)</w:t>
      </w:r>
    </w:p>
    <w:p w14:paraId="0D32DDCA"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Post Map-reduce processing dataset(s) can be stored into an appropriate NoSQL database(s) (Follow a similar choice as in the previous step)</w:t>
      </w:r>
    </w:p>
    <w:p w14:paraId="73734813"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Store the data and then follow-up analysis on the output data. It can be extracted from the NoSQL database into another format, using an appropriate tool, if necessary (e.g. extract to CSV to import into R/ Python etc.).</w:t>
      </w:r>
    </w:p>
    <w:bookmarkEnd w:id="0"/>
    <w:p w14:paraId="27B66763" w14:textId="77777777" w:rsidR="007D6BD6" w:rsidRPr="00293156" w:rsidRDefault="007D6BD6" w:rsidP="007D6BD6">
      <w:pPr>
        <w:spacing w:after="0"/>
        <w:ind w:left="450"/>
        <w:jc w:val="both"/>
        <w:rPr>
          <w:rFonts w:ascii="Times New Roman" w:hAnsi="Times New Roman" w:cs="Times New Roman"/>
          <w:color w:val="333333"/>
          <w:sz w:val="24"/>
          <w:szCs w:val="24"/>
        </w:rPr>
      </w:pPr>
    </w:p>
    <w:p w14:paraId="51538C96" w14:textId="0EB04D3E" w:rsidR="0056560F" w:rsidRPr="00293156" w:rsidRDefault="0056560F" w:rsidP="0056560F">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3. YCSB FOR Comparative analysis OF MYSQL AND MONGODB</w:t>
      </w:r>
    </w:p>
    <w:p w14:paraId="5848E096" w14:textId="6DFF4BD4" w:rsidR="0056560F" w:rsidRPr="00293156" w:rsidRDefault="00FF5D95" w:rsidP="0056560F">
      <w:pPr>
        <w:spacing w:after="0"/>
        <w:jc w:val="both"/>
        <w:rPr>
          <w:rFonts w:ascii="Times New Roman" w:hAnsi="Times New Roman" w:cs="Times New Roman"/>
          <w:color w:val="000000"/>
          <w:sz w:val="24"/>
          <w:szCs w:val="24"/>
        </w:rPr>
      </w:pPr>
      <w:r w:rsidRPr="00293156">
        <w:rPr>
          <w:rFonts w:ascii="Times New Roman" w:hAnsi="Times New Roman" w:cs="Times New Roman"/>
          <w:color w:val="333333"/>
          <w:sz w:val="24"/>
          <w:szCs w:val="24"/>
        </w:rPr>
        <w:t xml:space="preserve">There are various test strategies that can be </w:t>
      </w:r>
      <w:r w:rsidR="007D6BD6" w:rsidRPr="00293156">
        <w:rPr>
          <w:rFonts w:ascii="Times New Roman" w:hAnsi="Times New Roman" w:cs="Times New Roman"/>
          <w:color w:val="333333"/>
          <w:sz w:val="24"/>
          <w:szCs w:val="24"/>
        </w:rPr>
        <w:t>implement</w:t>
      </w:r>
      <w:r w:rsidRPr="00293156">
        <w:rPr>
          <w:rFonts w:ascii="Times New Roman" w:hAnsi="Times New Roman" w:cs="Times New Roman"/>
          <w:color w:val="333333"/>
          <w:sz w:val="24"/>
          <w:szCs w:val="24"/>
        </w:rPr>
        <w:t>ed</w:t>
      </w:r>
      <w:r w:rsidR="007D6BD6" w:rsidRPr="00293156">
        <w:rPr>
          <w:rFonts w:ascii="Times New Roman" w:hAnsi="Times New Roman" w:cs="Times New Roman"/>
          <w:color w:val="333333"/>
          <w:sz w:val="24"/>
          <w:szCs w:val="24"/>
        </w:rPr>
        <w:t xml:space="preserve"> in order to </w:t>
      </w:r>
      <w:r w:rsidR="00293156" w:rsidRPr="00293156">
        <w:rPr>
          <w:rFonts w:ascii="Times New Roman" w:hAnsi="Times New Roman" w:cs="Times New Roman"/>
          <w:color w:val="333333"/>
          <w:sz w:val="24"/>
          <w:szCs w:val="24"/>
        </w:rPr>
        <w:t>perform comparative</w:t>
      </w:r>
      <w:r w:rsidR="007D6BD6" w:rsidRPr="00293156">
        <w:rPr>
          <w:rFonts w:ascii="Times New Roman" w:hAnsi="Times New Roman" w:cs="Times New Roman"/>
          <w:color w:val="333333"/>
          <w:sz w:val="24"/>
          <w:szCs w:val="24"/>
        </w:rPr>
        <w:t xml:space="preserve"> analysis of the capabilities </w:t>
      </w:r>
      <w:r w:rsidRPr="00293156">
        <w:rPr>
          <w:rFonts w:ascii="Times New Roman" w:hAnsi="Times New Roman" w:cs="Times New Roman"/>
          <w:color w:val="333333"/>
          <w:sz w:val="24"/>
          <w:szCs w:val="24"/>
        </w:rPr>
        <w:t>of various big</w:t>
      </w:r>
      <w:r w:rsidR="007D6BD6" w:rsidRPr="00293156">
        <w:rPr>
          <w:rFonts w:ascii="Times New Roman" w:hAnsi="Times New Roman" w:cs="Times New Roman"/>
          <w:color w:val="333333"/>
          <w:sz w:val="24"/>
          <w:szCs w:val="24"/>
        </w:rPr>
        <w:t xml:space="preserve"> databases</w:t>
      </w:r>
      <w:r w:rsidRPr="00293156">
        <w:rPr>
          <w:rFonts w:ascii="Times New Roman" w:hAnsi="Times New Roman" w:cs="Times New Roman"/>
          <w:color w:val="333333"/>
          <w:sz w:val="24"/>
          <w:szCs w:val="24"/>
        </w:rPr>
        <w:t>.</w:t>
      </w:r>
      <w:r w:rsidR="00293156" w:rsidRPr="00293156">
        <w:rPr>
          <w:rFonts w:ascii="Times New Roman" w:hAnsi="Times New Roman" w:cs="Times New Roman"/>
          <w:color w:val="333333"/>
          <w:sz w:val="24"/>
          <w:szCs w:val="24"/>
        </w:rPr>
        <w:t xml:space="preserve"> One of the most common is </w:t>
      </w:r>
      <w:r w:rsidR="00B22B3D" w:rsidRPr="00293156">
        <w:rPr>
          <w:rFonts w:ascii="Times New Roman" w:hAnsi="Times New Roman" w:cs="Times New Roman"/>
          <w:color w:val="333333"/>
          <w:sz w:val="24"/>
          <w:szCs w:val="24"/>
        </w:rPr>
        <w:t>Yahoo cloud service benchmark client</w:t>
      </w:r>
      <w:r w:rsidR="00293156" w:rsidRPr="00293156">
        <w:rPr>
          <w:rFonts w:ascii="Times New Roman" w:hAnsi="Times New Roman" w:cs="Times New Roman"/>
          <w:color w:val="333333"/>
          <w:sz w:val="24"/>
          <w:szCs w:val="24"/>
        </w:rPr>
        <w:t xml:space="preserve"> (YCSB). YCSB</w:t>
      </w:r>
      <w:r w:rsidR="00B22B3D" w:rsidRPr="00293156">
        <w:rPr>
          <w:rFonts w:ascii="Times New Roman" w:hAnsi="Times New Roman" w:cs="Times New Roman"/>
          <w:color w:val="333333"/>
          <w:sz w:val="24"/>
          <w:szCs w:val="24"/>
        </w:rPr>
        <w:t xml:space="preserve"> is an open-source license tool used to benchmark new cloud database systems. </w:t>
      </w:r>
      <w:r w:rsidR="00B22B3D" w:rsidRPr="00293156">
        <w:rPr>
          <w:rFonts w:ascii="Times New Roman" w:hAnsi="Times New Roman" w:cs="Times New Roman"/>
          <w:color w:val="333333"/>
          <w:sz w:val="24"/>
          <w:szCs w:val="24"/>
        </w:rPr>
        <w:lastRenderedPageBreak/>
        <w:t xml:space="preserve">Through YCSB one can be able to benchmark multiple systems and compare them by creating “workloads”. </w:t>
      </w:r>
      <w:sdt>
        <w:sdtPr>
          <w:rPr>
            <w:rFonts w:ascii="Times New Roman" w:hAnsi="Times New Roman" w:cs="Times New Roman"/>
            <w:color w:val="000000"/>
            <w:sz w:val="24"/>
            <w:szCs w:val="24"/>
          </w:rPr>
          <w:tag w:val="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
          <w:id w:val="-1660070826"/>
          <w:placeholder>
            <w:docPart w:val="DefaultPlaceholder_-1854013440"/>
          </w:placeholder>
        </w:sdtPr>
        <w:sdtContent>
          <w:r w:rsidR="00B22B3D" w:rsidRPr="00293156">
            <w:rPr>
              <w:rFonts w:ascii="Times New Roman" w:eastAsia="Times New Roman" w:hAnsi="Times New Roman" w:cs="Times New Roman"/>
              <w:color w:val="000000"/>
              <w:sz w:val="24"/>
              <w:szCs w:val="24"/>
            </w:rPr>
            <w:t>(Gaikwad and Goje, 2015)</w:t>
          </w:r>
        </w:sdtContent>
      </w:sdt>
      <w:r w:rsidR="00B22B3D" w:rsidRPr="00293156">
        <w:rPr>
          <w:rFonts w:ascii="Times New Roman" w:hAnsi="Times New Roman" w:cs="Times New Roman"/>
          <w:color w:val="000000"/>
          <w:sz w:val="24"/>
          <w:szCs w:val="24"/>
        </w:rPr>
        <w:t xml:space="preserve">. A YCSB Comparative analysis was conducted to compare </w:t>
      </w:r>
      <w:r w:rsidR="00293156" w:rsidRPr="00293156">
        <w:rPr>
          <w:rFonts w:ascii="Times New Roman" w:hAnsi="Times New Roman" w:cs="Times New Roman"/>
          <w:color w:val="000000"/>
          <w:sz w:val="24"/>
          <w:szCs w:val="24"/>
        </w:rPr>
        <w:t xml:space="preserve">Capabilities of </w:t>
      </w:r>
      <w:r w:rsidR="00B22B3D" w:rsidRPr="00293156">
        <w:rPr>
          <w:rFonts w:ascii="Times New Roman" w:hAnsi="Times New Roman" w:cs="Times New Roman"/>
          <w:color w:val="000000"/>
          <w:sz w:val="24"/>
          <w:szCs w:val="24"/>
        </w:rPr>
        <w:t xml:space="preserve">MySQL and MongoDB. </w:t>
      </w:r>
    </w:p>
    <w:p w14:paraId="3B68BC48" w14:textId="151E061F" w:rsidR="00C33FF1" w:rsidRPr="00293156" w:rsidRDefault="00C33FF1" w:rsidP="0056560F">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comparison involved the following areas: -</w:t>
      </w:r>
    </w:p>
    <w:p w14:paraId="3126F77D" w14:textId="3FA02EA3" w:rsidR="00C33FF1" w:rsidRPr="00293156"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Workloads a, b, c</w:t>
      </w:r>
    </w:p>
    <w:p w14:paraId="224F7316" w14:textId="7EF7D690" w:rsidR="00C33FF1" w:rsidRPr="00293156"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Read and update options</w:t>
      </w:r>
    </w:p>
    <w:p w14:paraId="6D87F4E6" w14:textId="7802BFC7" w:rsidR="00C33FF1"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Distribution</w:t>
      </w:r>
      <w:r w:rsidR="00180B01">
        <w:rPr>
          <w:rFonts w:ascii="Times New Roman" w:hAnsi="Times New Roman" w:cs="Times New Roman"/>
          <w:i/>
          <w:iCs/>
          <w:color w:val="000000"/>
          <w:sz w:val="24"/>
          <w:szCs w:val="24"/>
        </w:rPr>
        <w:t xml:space="preserve"> (Zipfian and uniform)</w:t>
      </w:r>
    </w:p>
    <w:p w14:paraId="178F14AE" w14:textId="1FED75A5" w:rsid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YCSB has various distributions such as: -</w:t>
      </w:r>
    </w:p>
    <w:p w14:paraId="47557074" w14:textId="1460DA6D" w:rsid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Uniform distribution allows</w:t>
      </w:r>
      <w:r w:rsidR="00412C87">
        <w:rPr>
          <w:rFonts w:ascii="Times New Roman" w:hAnsi="Times New Roman" w:cs="Times New Roman"/>
          <w:color w:val="000000"/>
          <w:sz w:val="24"/>
          <w:szCs w:val="24"/>
        </w:rPr>
        <w:t xml:space="preserve"> all records in the database to be equally chosen.</w:t>
      </w:r>
      <w:r>
        <w:rPr>
          <w:rFonts w:ascii="Times New Roman" w:hAnsi="Times New Roman" w:cs="Times New Roman"/>
          <w:color w:val="000000"/>
          <w:sz w:val="24"/>
          <w:szCs w:val="24"/>
        </w:rPr>
        <w:t xml:space="preserve">  </w:t>
      </w:r>
    </w:p>
    <w:p w14:paraId="35983750" w14:textId="0B21CDB0" w:rsidR="00180B01" w:rsidRP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Zipfian</w:t>
      </w:r>
      <w:r w:rsidR="00412C87">
        <w:rPr>
          <w:rFonts w:ascii="Times New Roman" w:hAnsi="Times New Roman" w:cs="Times New Roman"/>
          <w:color w:val="000000"/>
          <w:sz w:val="24"/>
          <w:szCs w:val="24"/>
        </w:rPr>
        <w:t xml:space="preserve"> distribution allows one to choose records in accordance to popularity. The most popular become the heads of the distribution and the least popular the tail. </w:t>
      </w:r>
    </w:p>
    <w:p w14:paraId="37E76117" w14:textId="77777777" w:rsidR="00412C87" w:rsidRDefault="00412C87" w:rsidP="00293156">
      <w:pPr>
        <w:spacing w:after="0"/>
        <w:jc w:val="both"/>
        <w:rPr>
          <w:rFonts w:ascii="Times New Roman" w:hAnsi="Times New Roman" w:cs="Times New Roman"/>
          <w:color w:val="000000"/>
          <w:sz w:val="24"/>
          <w:szCs w:val="24"/>
        </w:rPr>
      </w:pPr>
    </w:p>
    <w:p w14:paraId="6C95903D" w14:textId="1DFE17E5" w:rsidR="00293156" w:rsidRPr="00293156" w:rsidRDefault="00293156" w:rsidP="00293156">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metrics considered for quantitative analyses were: -</w:t>
      </w:r>
    </w:p>
    <w:p w14:paraId="30D104F3" w14:textId="2C274710" w:rsidR="00293156" w:rsidRPr="00180B01" w:rsidRDefault="00645F9A" w:rsidP="00180B01">
      <w:pPr>
        <w:pStyle w:val="ListParagraph"/>
        <w:numPr>
          <w:ilvl w:val="0"/>
          <w:numId w:val="14"/>
        </w:numPr>
        <w:spacing w:after="0"/>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Average </w:t>
      </w:r>
      <w:r w:rsidR="00293156" w:rsidRPr="00180B01">
        <w:rPr>
          <w:rFonts w:ascii="Times New Roman" w:hAnsi="Times New Roman" w:cs="Times New Roman"/>
          <w:i/>
          <w:iCs/>
          <w:color w:val="000000"/>
          <w:sz w:val="24"/>
          <w:szCs w:val="24"/>
        </w:rPr>
        <w:t>Latency</w:t>
      </w:r>
    </w:p>
    <w:p w14:paraId="474DF064" w14:textId="3DB3128E" w:rsidR="00180B01" w:rsidRDefault="00180B01" w:rsidP="00180B01">
      <w:pPr>
        <w:pStyle w:val="ListParagraph"/>
        <w:numPr>
          <w:ilvl w:val="0"/>
          <w:numId w:val="14"/>
        </w:numPr>
        <w:spacing w:after="0"/>
        <w:jc w:val="both"/>
        <w:rPr>
          <w:rFonts w:ascii="Times New Roman" w:hAnsi="Times New Roman" w:cs="Times New Roman"/>
          <w:i/>
          <w:iCs/>
          <w:color w:val="000000"/>
          <w:sz w:val="24"/>
          <w:szCs w:val="24"/>
        </w:rPr>
      </w:pPr>
      <w:r w:rsidRPr="00180B01">
        <w:rPr>
          <w:rFonts w:ascii="Times New Roman" w:hAnsi="Times New Roman" w:cs="Times New Roman"/>
          <w:i/>
          <w:iCs/>
          <w:color w:val="000000"/>
          <w:sz w:val="24"/>
          <w:szCs w:val="24"/>
        </w:rPr>
        <w:t>Throughput</w:t>
      </w:r>
    </w:p>
    <w:p w14:paraId="386D2DC3" w14:textId="68D712EE" w:rsidR="00412C87" w:rsidRPr="00412C87" w:rsidRDefault="00412C87" w:rsidP="00412C87">
      <w:pPr>
        <w:pStyle w:val="ListParagraph"/>
        <w:numPr>
          <w:ilvl w:val="0"/>
          <w:numId w:val="14"/>
        </w:numPr>
        <w:spacing w:after="0"/>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Runtime</w:t>
      </w:r>
    </w:p>
    <w:p w14:paraId="644C7654" w14:textId="77777777" w:rsidR="00293156" w:rsidRPr="00293156" w:rsidRDefault="00293156" w:rsidP="00293156">
      <w:pPr>
        <w:spacing w:after="0"/>
        <w:jc w:val="both"/>
        <w:rPr>
          <w:rFonts w:ascii="Times New Roman" w:hAnsi="Times New Roman" w:cs="Times New Roman"/>
          <w:color w:val="000000"/>
          <w:sz w:val="24"/>
          <w:szCs w:val="24"/>
        </w:rPr>
      </w:pPr>
    </w:p>
    <w:p w14:paraId="310AC637" w14:textId="136E333F" w:rsidR="00C33FF1" w:rsidRPr="00293156" w:rsidRDefault="00F9409F" w:rsidP="00C33FF1">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comparison involved comparing the two databases performance based on record counts 1,000, 10,000 and 100,000. Further the read and update proportions were also compared for different proportions and lastly the request distributions compared were Zipfian and uniform distribution</w:t>
      </w:r>
      <w:r w:rsidR="008F5847" w:rsidRPr="00293156">
        <w:rPr>
          <w:rFonts w:ascii="Times New Roman" w:hAnsi="Times New Roman" w:cs="Times New Roman"/>
          <w:color w:val="000000"/>
          <w:sz w:val="24"/>
          <w:szCs w:val="24"/>
        </w:rPr>
        <w:t>, as shown in table below</w:t>
      </w:r>
    </w:p>
    <w:p w14:paraId="35184359" w14:textId="77777777" w:rsidR="00C33FF1" w:rsidRPr="00293156" w:rsidRDefault="00C33FF1" w:rsidP="00C33FF1">
      <w:pPr>
        <w:spacing w:after="0"/>
        <w:jc w:val="both"/>
        <w:rPr>
          <w:rFonts w:ascii="Times New Roman" w:hAnsi="Times New Roman" w:cs="Times New Roman"/>
          <w:color w:val="000000"/>
          <w:sz w:val="24"/>
          <w:szCs w:val="24"/>
        </w:rPr>
      </w:pPr>
    </w:p>
    <w:p w14:paraId="7FAEA511" w14:textId="1E885D3A" w:rsidR="00B22B3D" w:rsidRPr="00293156" w:rsidRDefault="00B22B3D" w:rsidP="0056560F">
      <w:pPr>
        <w:spacing w:after="0"/>
        <w:jc w:val="both"/>
        <w:rPr>
          <w:rFonts w:ascii="Times New Roman" w:hAnsi="Times New Roman" w:cs="Times New Roman"/>
          <w:color w:val="000000"/>
          <w:sz w:val="24"/>
          <w:szCs w:val="24"/>
        </w:rPr>
      </w:pPr>
    </w:p>
    <w:tbl>
      <w:tblPr>
        <w:tblStyle w:val="TableGrid"/>
        <w:tblW w:w="10268" w:type="dxa"/>
        <w:tblLook w:val="04A0" w:firstRow="1" w:lastRow="0" w:firstColumn="1" w:lastColumn="0" w:noHBand="0" w:noVBand="1"/>
      </w:tblPr>
      <w:tblGrid>
        <w:gridCol w:w="3770"/>
        <w:gridCol w:w="3060"/>
        <w:gridCol w:w="3438"/>
      </w:tblGrid>
      <w:tr w:rsidR="004E051B" w:rsidRPr="00293156" w14:paraId="59BE8EF4" w14:textId="77777777" w:rsidTr="00AB0654">
        <w:trPr>
          <w:trHeight w:val="351"/>
        </w:trPr>
        <w:tc>
          <w:tcPr>
            <w:tcW w:w="3770" w:type="dxa"/>
          </w:tcPr>
          <w:p w14:paraId="691732A5" w14:textId="6FEA91BA" w:rsidR="004E051B" w:rsidRPr="00293156" w:rsidRDefault="004E051B" w:rsidP="00F9409F">
            <w:pPr>
              <w:jc w:val="both"/>
              <w:rPr>
                <w:rFonts w:ascii="Times New Roman" w:hAnsi="Times New Roman" w:cs="Times New Roman"/>
                <w:b/>
                <w:bCs/>
                <w:sz w:val="24"/>
                <w:szCs w:val="24"/>
              </w:rPr>
            </w:pPr>
            <w:r w:rsidRPr="00293156">
              <w:rPr>
                <w:rFonts w:ascii="Times New Roman" w:hAnsi="Times New Roman" w:cs="Times New Roman"/>
                <w:b/>
                <w:bCs/>
                <w:sz w:val="24"/>
                <w:szCs w:val="24"/>
              </w:rPr>
              <w:t>Comparison Parameters</w:t>
            </w:r>
          </w:p>
        </w:tc>
        <w:tc>
          <w:tcPr>
            <w:tcW w:w="3060" w:type="dxa"/>
          </w:tcPr>
          <w:p w14:paraId="45E1C5DE" w14:textId="14E5886E" w:rsidR="004E051B" w:rsidRPr="00293156" w:rsidRDefault="004E051B" w:rsidP="00F9409F">
            <w:pPr>
              <w:jc w:val="both"/>
              <w:rPr>
                <w:rFonts w:ascii="Times New Roman" w:hAnsi="Times New Roman" w:cs="Times New Roman"/>
                <w:b/>
                <w:bCs/>
                <w:color w:val="333333"/>
                <w:sz w:val="24"/>
                <w:szCs w:val="24"/>
              </w:rPr>
            </w:pPr>
            <w:r w:rsidRPr="00293156">
              <w:rPr>
                <w:rFonts w:ascii="Times New Roman" w:hAnsi="Times New Roman" w:cs="Times New Roman"/>
                <w:b/>
                <w:bCs/>
                <w:sz w:val="24"/>
                <w:szCs w:val="24"/>
              </w:rPr>
              <w:t xml:space="preserve">MYSQL </w:t>
            </w:r>
          </w:p>
        </w:tc>
        <w:tc>
          <w:tcPr>
            <w:tcW w:w="3438" w:type="dxa"/>
          </w:tcPr>
          <w:p w14:paraId="0170A6E0" w14:textId="44AFA12D" w:rsidR="004E051B" w:rsidRPr="00293156" w:rsidRDefault="004E051B" w:rsidP="00F9409F">
            <w:pPr>
              <w:jc w:val="both"/>
              <w:rPr>
                <w:rFonts w:ascii="Times New Roman" w:hAnsi="Times New Roman" w:cs="Times New Roman"/>
                <w:b/>
                <w:bCs/>
                <w:color w:val="333333"/>
                <w:sz w:val="24"/>
                <w:szCs w:val="24"/>
              </w:rPr>
            </w:pPr>
            <w:r w:rsidRPr="00293156">
              <w:rPr>
                <w:rFonts w:ascii="Times New Roman" w:hAnsi="Times New Roman" w:cs="Times New Roman"/>
                <w:b/>
                <w:bCs/>
                <w:sz w:val="24"/>
                <w:szCs w:val="24"/>
              </w:rPr>
              <w:t>MONGODB</w:t>
            </w:r>
          </w:p>
        </w:tc>
      </w:tr>
      <w:tr w:rsidR="00917D78" w:rsidRPr="00293156" w14:paraId="59AF3293" w14:textId="77777777" w:rsidTr="00BC48BF">
        <w:trPr>
          <w:trHeight w:val="351"/>
        </w:trPr>
        <w:tc>
          <w:tcPr>
            <w:tcW w:w="3770" w:type="dxa"/>
          </w:tcPr>
          <w:p w14:paraId="7FB1B192" w14:textId="0F708AF9"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Record Counts</w:t>
            </w:r>
          </w:p>
        </w:tc>
        <w:tc>
          <w:tcPr>
            <w:tcW w:w="6498" w:type="dxa"/>
            <w:gridSpan w:val="2"/>
          </w:tcPr>
          <w:p w14:paraId="1185EBAE" w14:textId="39FED156"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1,000, 10,000 and 100,000</w:t>
            </w:r>
          </w:p>
        </w:tc>
      </w:tr>
      <w:tr w:rsidR="00917D78" w:rsidRPr="00293156" w14:paraId="5F8CDFD4" w14:textId="77777777" w:rsidTr="0086727D">
        <w:trPr>
          <w:trHeight w:val="336"/>
        </w:trPr>
        <w:tc>
          <w:tcPr>
            <w:tcW w:w="3770" w:type="dxa"/>
          </w:tcPr>
          <w:p w14:paraId="2510F595" w14:textId="74B20CBA"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Request distribution</w:t>
            </w:r>
          </w:p>
        </w:tc>
        <w:tc>
          <w:tcPr>
            <w:tcW w:w="6498" w:type="dxa"/>
            <w:gridSpan w:val="2"/>
          </w:tcPr>
          <w:p w14:paraId="2F801405" w14:textId="5EF62C5E"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Zipfian and Uniform</w:t>
            </w:r>
          </w:p>
        </w:tc>
      </w:tr>
      <w:tr w:rsidR="00D16787" w:rsidRPr="00293156" w14:paraId="3B3A5592" w14:textId="77777777" w:rsidTr="002B3FDC">
        <w:trPr>
          <w:trHeight w:val="336"/>
        </w:trPr>
        <w:tc>
          <w:tcPr>
            <w:tcW w:w="3770" w:type="dxa"/>
          </w:tcPr>
          <w:p w14:paraId="144F9187" w14:textId="66CA0EC5"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A – Update heavy</w:t>
            </w:r>
          </w:p>
        </w:tc>
        <w:tc>
          <w:tcPr>
            <w:tcW w:w="6498" w:type="dxa"/>
            <w:gridSpan w:val="2"/>
          </w:tcPr>
          <w:p w14:paraId="4FB41A50" w14:textId="7FBE9E84" w:rsidR="00D16787" w:rsidRPr="00293156" w:rsidRDefault="00D16787" w:rsidP="004E051B">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50% and Update: 50%</w:t>
            </w:r>
          </w:p>
          <w:p w14:paraId="21259E65" w14:textId="15961204"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w:t>
            </w:r>
          </w:p>
        </w:tc>
      </w:tr>
      <w:tr w:rsidR="00D16787" w:rsidRPr="00293156" w14:paraId="6C9CF503" w14:textId="77777777" w:rsidTr="00601141">
        <w:trPr>
          <w:trHeight w:val="336"/>
        </w:trPr>
        <w:tc>
          <w:tcPr>
            <w:tcW w:w="3770" w:type="dxa"/>
          </w:tcPr>
          <w:p w14:paraId="44FEE93D" w14:textId="2C642ACA"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B- Read heavy</w:t>
            </w:r>
          </w:p>
        </w:tc>
        <w:tc>
          <w:tcPr>
            <w:tcW w:w="6498" w:type="dxa"/>
            <w:gridSpan w:val="2"/>
          </w:tcPr>
          <w:p w14:paraId="296654F8" w14:textId="28ECE537"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95% and Update: 5%</w:t>
            </w:r>
          </w:p>
          <w:p w14:paraId="0246AE64" w14:textId="330C5C55"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30/5</w:t>
            </w:r>
          </w:p>
        </w:tc>
      </w:tr>
      <w:tr w:rsidR="00D16787" w:rsidRPr="00293156" w14:paraId="4BFCBEA7" w14:textId="77777777" w:rsidTr="004A608A">
        <w:trPr>
          <w:trHeight w:val="336"/>
        </w:trPr>
        <w:tc>
          <w:tcPr>
            <w:tcW w:w="3770" w:type="dxa"/>
          </w:tcPr>
          <w:p w14:paraId="66A5DABE" w14:textId="6C16C69D"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C- Read only</w:t>
            </w:r>
          </w:p>
        </w:tc>
        <w:tc>
          <w:tcPr>
            <w:tcW w:w="6498" w:type="dxa"/>
            <w:gridSpan w:val="2"/>
          </w:tcPr>
          <w:p w14:paraId="3E5CE2E3" w14:textId="0A6A89DF"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100% and Update:0%</w:t>
            </w:r>
          </w:p>
          <w:p w14:paraId="03C587F0" w14:textId="6B5ADEC5"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w:t>
            </w:r>
          </w:p>
        </w:tc>
      </w:tr>
    </w:tbl>
    <w:p w14:paraId="529B50A7" w14:textId="77777777" w:rsidR="00B22B3D" w:rsidRPr="00293156" w:rsidRDefault="00B22B3D" w:rsidP="0056560F">
      <w:pPr>
        <w:spacing w:after="0"/>
        <w:jc w:val="both"/>
        <w:rPr>
          <w:rFonts w:ascii="Times New Roman" w:hAnsi="Times New Roman" w:cs="Times New Roman"/>
          <w:color w:val="333333"/>
          <w:sz w:val="24"/>
          <w:szCs w:val="24"/>
        </w:rPr>
      </w:pPr>
    </w:p>
    <w:p w14:paraId="4A8AFBBC" w14:textId="77777777" w:rsidR="001C1057" w:rsidRPr="00293156" w:rsidRDefault="001C1057" w:rsidP="0056560F">
      <w:pPr>
        <w:spacing w:after="0"/>
        <w:jc w:val="both"/>
        <w:rPr>
          <w:rFonts w:ascii="Times New Roman" w:hAnsi="Times New Roman" w:cs="Times New Roman"/>
          <w:b/>
          <w:bCs/>
          <w:color w:val="333333"/>
          <w:sz w:val="24"/>
          <w:szCs w:val="24"/>
        </w:rPr>
      </w:pPr>
    </w:p>
    <w:p w14:paraId="771D5374" w14:textId="77777777" w:rsidR="001C1057" w:rsidRPr="00293156" w:rsidRDefault="001C1057" w:rsidP="0056560F">
      <w:pPr>
        <w:spacing w:after="0"/>
        <w:jc w:val="both"/>
        <w:rPr>
          <w:rFonts w:ascii="Times New Roman" w:hAnsi="Times New Roman" w:cs="Times New Roman"/>
          <w:b/>
          <w:bCs/>
          <w:color w:val="333333"/>
          <w:sz w:val="24"/>
          <w:szCs w:val="24"/>
        </w:rPr>
      </w:pPr>
    </w:p>
    <w:p w14:paraId="0F4D9A1E" w14:textId="77777777" w:rsidR="001C1057" w:rsidRPr="00293156" w:rsidRDefault="001C1057" w:rsidP="0056560F">
      <w:pPr>
        <w:spacing w:after="0"/>
        <w:jc w:val="both"/>
        <w:rPr>
          <w:rFonts w:ascii="Times New Roman" w:hAnsi="Times New Roman" w:cs="Times New Roman"/>
          <w:b/>
          <w:bCs/>
          <w:color w:val="333333"/>
          <w:sz w:val="24"/>
          <w:szCs w:val="24"/>
        </w:rPr>
      </w:pPr>
    </w:p>
    <w:p w14:paraId="340715CC" w14:textId="77777777" w:rsidR="001C1057" w:rsidRPr="00293156" w:rsidRDefault="001C1057" w:rsidP="0056560F">
      <w:pPr>
        <w:spacing w:after="0"/>
        <w:jc w:val="both"/>
        <w:rPr>
          <w:rFonts w:ascii="Times New Roman" w:hAnsi="Times New Roman" w:cs="Times New Roman"/>
          <w:b/>
          <w:bCs/>
          <w:color w:val="333333"/>
          <w:sz w:val="24"/>
          <w:szCs w:val="24"/>
        </w:rPr>
      </w:pPr>
    </w:p>
    <w:p w14:paraId="27885EE1" w14:textId="77777777" w:rsidR="001C1057" w:rsidRPr="00293156" w:rsidRDefault="001C1057" w:rsidP="0056560F">
      <w:pPr>
        <w:spacing w:after="0"/>
        <w:jc w:val="both"/>
        <w:rPr>
          <w:rFonts w:ascii="Times New Roman" w:hAnsi="Times New Roman" w:cs="Times New Roman"/>
          <w:b/>
          <w:bCs/>
          <w:color w:val="333333"/>
          <w:sz w:val="24"/>
          <w:szCs w:val="24"/>
        </w:rPr>
      </w:pPr>
    </w:p>
    <w:p w14:paraId="3A260750" w14:textId="77777777" w:rsidR="001C1057" w:rsidRPr="00293156" w:rsidRDefault="001C1057" w:rsidP="0056560F">
      <w:pPr>
        <w:spacing w:after="0"/>
        <w:jc w:val="both"/>
        <w:rPr>
          <w:rFonts w:ascii="Times New Roman" w:hAnsi="Times New Roman" w:cs="Times New Roman"/>
          <w:b/>
          <w:bCs/>
          <w:color w:val="333333"/>
          <w:sz w:val="24"/>
          <w:szCs w:val="24"/>
        </w:rPr>
      </w:pPr>
    </w:p>
    <w:p w14:paraId="4E3D00D4" w14:textId="77777777" w:rsidR="007D6BD6" w:rsidRPr="00293156" w:rsidRDefault="007D6BD6" w:rsidP="0056560F">
      <w:pPr>
        <w:spacing w:after="0"/>
        <w:jc w:val="both"/>
        <w:rPr>
          <w:rFonts w:ascii="Times New Roman" w:hAnsi="Times New Roman" w:cs="Times New Roman"/>
          <w:b/>
          <w:bCs/>
          <w:color w:val="333333"/>
          <w:sz w:val="24"/>
          <w:szCs w:val="24"/>
        </w:rPr>
      </w:pPr>
    </w:p>
    <w:p w14:paraId="0F6038E2" w14:textId="77777777" w:rsidR="007D6BD6" w:rsidRPr="00293156" w:rsidRDefault="007D6BD6" w:rsidP="0056560F">
      <w:pPr>
        <w:spacing w:after="0"/>
        <w:jc w:val="both"/>
        <w:rPr>
          <w:rFonts w:ascii="Times New Roman" w:hAnsi="Times New Roman" w:cs="Times New Roman"/>
          <w:b/>
          <w:bCs/>
          <w:color w:val="333333"/>
          <w:sz w:val="24"/>
          <w:szCs w:val="24"/>
        </w:rPr>
      </w:pPr>
    </w:p>
    <w:p w14:paraId="1883BB22" w14:textId="77777777" w:rsidR="001C1057" w:rsidRPr="00293156" w:rsidRDefault="001C1057" w:rsidP="0056560F">
      <w:pPr>
        <w:spacing w:after="0"/>
        <w:jc w:val="both"/>
        <w:rPr>
          <w:rFonts w:ascii="Times New Roman" w:hAnsi="Times New Roman" w:cs="Times New Roman"/>
          <w:b/>
          <w:bCs/>
          <w:color w:val="333333"/>
          <w:sz w:val="24"/>
          <w:szCs w:val="24"/>
        </w:rPr>
      </w:pPr>
    </w:p>
    <w:p w14:paraId="1D0DE87D" w14:textId="77777777" w:rsidR="001C1057" w:rsidRDefault="001C1057" w:rsidP="0056560F">
      <w:pPr>
        <w:spacing w:after="0"/>
        <w:jc w:val="both"/>
        <w:rPr>
          <w:rFonts w:ascii="Times New Roman" w:hAnsi="Times New Roman" w:cs="Times New Roman"/>
          <w:b/>
          <w:bCs/>
          <w:color w:val="333333"/>
          <w:sz w:val="24"/>
          <w:szCs w:val="24"/>
        </w:rPr>
      </w:pPr>
    </w:p>
    <w:p w14:paraId="066CD644" w14:textId="77777777" w:rsidR="00EB5220" w:rsidRDefault="00EB5220" w:rsidP="0056560F">
      <w:pPr>
        <w:spacing w:after="0"/>
        <w:jc w:val="both"/>
        <w:rPr>
          <w:rFonts w:ascii="Times New Roman" w:hAnsi="Times New Roman" w:cs="Times New Roman"/>
          <w:b/>
          <w:bCs/>
          <w:color w:val="333333"/>
          <w:sz w:val="24"/>
          <w:szCs w:val="24"/>
        </w:rPr>
      </w:pPr>
    </w:p>
    <w:p w14:paraId="67B72FFE" w14:textId="77777777" w:rsidR="00EB5220" w:rsidRDefault="00EB5220" w:rsidP="0056560F">
      <w:pPr>
        <w:spacing w:after="0"/>
        <w:jc w:val="both"/>
        <w:rPr>
          <w:rFonts w:ascii="Times New Roman" w:hAnsi="Times New Roman" w:cs="Times New Roman"/>
          <w:b/>
          <w:bCs/>
          <w:color w:val="333333"/>
          <w:sz w:val="24"/>
          <w:szCs w:val="24"/>
        </w:rPr>
      </w:pPr>
    </w:p>
    <w:p w14:paraId="4CA7471B" w14:textId="77777777" w:rsidR="00EB5220" w:rsidRDefault="00EB5220" w:rsidP="0056560F">
      <w:pPr>
        <w:spacing w:after="0"/>
        <w:jc w:val="both"/>
        <w:rPr>
          <w:rFonts w:ascii="Times New Roman" w:hAnsi="Times New Roman" w:cs="Times New Roman"/>
          <w:b/>
          <w:bCs/>
          <w:color w:val="333333"/>
          <w:sz w:val="24"/>
          <w:szCs w:val="24"/>
        </w:rPr>
      </w:pPr>
    </w:p>
    <w:p w14:paraId="1C198A2F" w14:textId="77777777" w:rsidR="00EB5220" w:rsidRPr="00293156" w:rsidRDefault="00EB5220" w:rsidP="0056560F">
      <w:pPr>
        <w:spacing w:after="0"/>
        <w:jc w:val="both"/>
        <w:rPr>
          <w:rFonts w:ascii="Times New Roman" w:hAnsi="Times New Roman" w:cs="Times New Roman"/>
          <w:b/>
          <w:bCs/>
          <w:color w:val="333333"/>
          <w:sz w:val="24"/>
          <w:szCs w:val="24"/>
        </w:rPr>
      </w:pPr>
    </w:p>
    <w:p w14:paraId="4D82843B" w14:textId="77777777" w:rsidR="001C1057" w:rsidRPr="00293156" w:rsidRDefault="001C1057" w:rsidP="0056560F">
      <w:pPr>
        <w:spacing w:after="0"/>
        <w:jc w:val="both"/>
        <w:rPr>
          <w:rFonts w:ascii="Times New Roman" w:hAnsi="Times New Roman" w:cs="Times New Roman"/>
          <w:b/>
          <w:bCs/>
          <w:color w:val="333333"/>
          <w:sz w:val="24"/>
          <w:szCs w:val="24"/>
        </w:rPr>
      </w:pPr>
    </w:p>
    <w:p w14:paraId="7D94FC97" w14:textId="2DA2BDA5" w:rsidR="00246203" w:rsidRDefault="00657F0E" w:rsidP="0056560F">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lastRenderedPageBreak/>
        <w:t>WORKLOAD A</w:t>
      </w:r>
    </w:p>
    <w:p w14:paraId="4CB38A41" w14:textId="6A52D11C" w:rsidR="00645F9A" w:rsidRDefault="00645F9A" w:rsidP="0056560F">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Runtime</w:t>
      </w:r>
    </w:p>
    <w:p w14:paraId="6D560DA3" w14:textId="77777777" w:rsidR="00E94AFC" w:rsidRDefault="00E94AFC" w:rsidP="0056560F">
      <w:pPr>
        <w:spacing w:after="0"/>
        <w:jc w:val="both"/>
        <w:rPr>
          <w:rFonts w:ascii="Times New Roman" w:hAnsi="Times New Roman" w:cs="Times New Roman"/>
          <w:b/>
          <w:bCs/>
          <w:color w:val="333333"/>
          <w:sz w:val="24"/>
          <w:szCs w:val="24"/>
        </w:rPr>
      </w:pPr>
    </w:p>
    <w:p w14:paraId="185A70A4" w14:textId="0F268D7B" w:rsidR="00E94AFC" w:rsidRDefault="00E94AFC" w:rsidP="0056560F">
      <w:pPr>
        <w:spacing w:after="0"/>
        <w:jc w:val="both"/>
        <w:rPr>
          <w:rFonts w:ascii="Times New Roman" w:hAnsi="Times New Roman" w:cs="Times New Roman"/>
          <w:b/>
          <w:bCs/>
          <w:color w:val="333333"/>
          <w:sz w:val="24"/>
          <w:szCs w:val="24"/>
        </w:rPr>
      </w:pPr>
      <w:r>
        <w:rPr>
          <w:noProof/>
        </w:rPr>
        <w:drawing>
          <wp:inline distT="0" distB="0" distL="0" distR="0" wp14:anchorId="550E6546" wp14:editId="067AFE08">
            <wp:extent cx="6446520" cy="3116580"/>
            <wp:effectExtent l="0" t="0" r="11430" b="7620"/>
            <wp:docPr id="1876519043" name="Chart 1">
              <a:extLst xmlns:a="http://schemas.openxmlformats.org/drawingml/2006/main">
                <a:ext uri="{FF2B5EF4-FFF2-40B4-BE49-F238E27FC236}">
                  <a16:creationId xmlns:a16="http://schemas.microsoft.com/office/drawing/2014/main" id="{1752EBE1-FC95-077C-1640-FC05901E4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DB9102" w14:textId="77777777" w:rsidR="00E94AFC" w:rsidRPr="00293156" w:rsidRDefault="00E94AFC" w:rsidP="0056560F">
      <w:pPr>
        <w:spacing w:after="0"/>
        <w:jc w:val="both"/>
        <w:rPr>
          <w:rFonts w:ascii="Times New Roman" w:hAnsi="Times New Roman" w:cs="Times New Roman"/>
          <w:b/>
          <w:bCs/>
          <w:color w:val="333333"/>
          <w:sz w:val="24"/>
          <w:szCs w:val="24"/>
        </w:rPr>
      </w:pPr>
    </w:p>
    <w:p w14:paraId="790133A3" w14:textId="7AA75FEA" w:rsidR="001C1057" w:rsidRPr="00293156" w:rsidRDefault="001C1057" w:rsidP="0056560F">
      <w:pPr>
        <w:spacing w:after="0"/>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 xml:space="preserve"> </w:t>
      </w:r>
    </w:p>
    <w:p w14:paraId="59E9180A" w14:textId="6DD29FAA" w:rsidR="00657F0E" w:rsidRDefault="00645F9A" w:rsidP="00C4298C">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Throughput</w:t>
      </w:r>
    </w:p>
    <w:p w14:paraId="04E9E8E6" w14:textId="5D03B5A6" w:rsidR="00645F9A" w:rsidRDefault="00645F9A" w:rsidP="00C4298C">
      <w:pPr>
        <w:spacing w:after="0"/>
        <w:jc w:val="both"/>
        <w:rPr>
          <w:rFonts w:ascii="Times New Roman" w:hAnsi="Times New Roman" w:cs="Times New Roman"/>
          <w:b/>
          <w:bCs/>
          <w:color w:val="333333"/>
          <w:sz w:val="24"/>
          <w:szCs w:val="24"/>
        </w:rPr>
      </w:pPr>
      <w:r>
        <w:rPr>
          <w:noProof/>
        </w:rPr>
        <w:drawing>
          <wp:inline distT="0" distB="0" distL="0" distR="0" wp14:anchorId="725C809C" wp14:editId="79DE0481">
            <wp:extent cx="6233160" cy="3017520"/>
            <wp:effectExtent l="0" t="0" r="15240" b="11430"/>
            <wp:docPr id="1366055943" name="Chart 1">
              <a:extLst xmlns:a="http://schemas.openxmlformats.org/drawingml/2006/main">
                <a:ext uri="{FF2B5EF4-FFF2-40B4-BE49-F238E27FC236}">
                  <a16:creationId xmlns:a16="http://schemas.microsoft.com/office/drawing/2014/main" id="{16B18852-F197-51F4-EEB4-64F8F33A6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E4F9B3" w14:textId="77777777" w:rsidR="00645F9A" w:rsidRDefault="00645F9A" w:rsidP="00C4298C">
      <w:pPr>
        <w:spacing w:after="0"/>
        <w:jc w:val="both"/>
        <w:rPr>
          <w:rFonts w:ascii="Times New Roman" w:hAnsi="Times New Roman" w:cs="Times New Roman"/>
          <w:b/>
          <w:bCs/>
          <w:color w:val="333333"/>
          <w:sz w:val="24"/>
          <w:szCs w:val="24"/>
        </w:rPr>
      </w:pPr>
    </w:p>
    <w:p w14:paraId="710A325B" w14:textId="77777777" w:rsidR="00645F9A" w:rsidRDefault="00645F9A" w:rsidP="00C4298C">
      <w:pPr>
        <w:spacing w:after="0"/>
        <w:jc w:val="both"/>
        <w:rPr>
          <w:rFonts w:ascii="Times New Roman" w:hAnsi="Times New Roman" w:cs="Times New Roman"/>
          <w:b/>
          <w:bCs/>
          <w:color w:val="333333"/>
          <w:sz w:val="24"/>
          <w:szCs w:val="24"/>
        </w:rPr>
      </w:pPr>
    </w:p>
    <w:p w14:paraId="5DBCD400" w14:textId="77777777" w:rsidR="00645F9A" w:rsidRDefault="00645F9A" w:rsidP="00C4298C">
      <w:pPr>
        <w:spacing w:after="0"/>
        <w:jc w:val="both"/>
        <w:rPr>
          <w:rFonts w:ascii="Times New Roman" w:hAnsi="Times New Roman" w:cs="Times New Roman"/>
          <w:b/>
          <w:bCs/>
          <w:color w:val="333333"/>
          <w:sz w:val="24"/>
          <w:szCs w:val="24"/>
        </w:rPr>
      </w:pPr>
    </w:p>
    <w:p w14:paraId="04CE930A" w14:textId="77777777" w:rsidR="00645F9A" w:rsidRDefault="00645F9A" w:rsidP="00C4298C">
      <w:pPr>
        <w:spacing w:after="0"/>
        <w:jc w:val="both"/>
        <w:rPr>
          <w:rFonts w:ascii="Times New Roman" w:hAnsi="Times New Roman" w:cs="Times New Roman"/>
          <w:b/>
          <w:bCs/>
          <w:color w:val="333333"/>
          <w:sz w:val="24"/>
          <w:szCs w:val="24"/>
        </w:rPr>
      </w:pPr>
    </w:p>
    <w:p w14:paraId="01AEE866" w14:textId="77777777" w:rsidR="00645F9A" w:rsidRDefault="00645F9A" w:rsidP="00C4298C">
      <w:pPr>
        <w:spacing w:after="0"/>
        <w:jc w:val="both"/>
        <w:rPr>
          <w:rFonts w:ascii="Times New Roman" w:hAnsi="Times New Roman" w:cs="Times New Roman"/>
          <w:b/>
          <w:bCs/>
          <w:color w:val="333333"/>
          <w:sz w:val="24"/>
          <w:szCs w:val="24"/>
        </w:rPr>
      </w:pPr>
    </w:p>
    <w:p w14:paraId="2641B33D" w14:textId="77777777" w:rsidR="00645F9A" w:rsidRDefault="00645F9A" w:rsidP="00C4298C">
      <w:pPr>
        <w:spacing w:after="0"/>
        <w:jc w:val="both"/>
        <w:rPr>
          <w:rFonts w:ascii="Times New Roman" w:hAnsi="Times New Roman" w:cs="Times New Roman"/>
          <w:b/>
          <w:bCs/>
          <w:color w:val="333333"/>
          <w:sz w:val="24"/>
          <w:szCs w:val="24"/>
        </w:rPr>
      </w:pPr>
    </w:p>
    <w:p w14:paraId="4BABD77E" w14:textId="77777777" w:rsidR="00645F9A" w:rsidRDefault="00645F9A" w:rsidP="00C4298C">
      <w:pPr>
        <w:spacing w:after="0"/>
        <w:jc w:val="both"/>
        <w:rPr>
          <w:rFonts w:ascii="Times New Roman" w:hAnsi="Times New Roman" w:cs="Times New Roman"/>
          <w:b/>
          <w:bCs/>
          <w:color w:val="333333"/>
          <w:sz w:val="24"/>
          <w:szCs w:val="24"/>
        </w:rPr>
      </w:pPr>
    </w:p>
    <w:p w14:paraId="7C8E2458" w14:textId="4185F8F0" w:rsidR="00645F9A" w:rsidRDefault="00645F9A" w:rsidP="00C4298C">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Average Latency</w:t>
      </w:r>
    </w:p>
    <w:p w14:paraId="561349F6" w14:textId="53EAB079" w:rsidR="00645F9A" w:rsidRDefault="00645F9A" w:rsidP="00C4298C">
      <w:pPr>
        <w:spacing w:after="0"/>
        <w:jc w:val="both"/>
        <w:rPr>
          <w:rFonts w:ascii="Times New Roman" w:hAnsi="Times New Roman" w:cs="Times New Roman"/>
          <w:b/>
          <w:bCs/>
          <w:color w:val="333333"/>
          <w:sz w:val="24"/>
          <w:szCs w:val="24"/>
        </w:rPr>
      </w:pPr>
      <w:r>
        <w:rPr>
          <w:noProof/>
        </w:rPr>
        <w:lastRenderedPageBreak/>
        <w:drawing>
          <wp:inline distT="0" distB="0" distL="0" distR="0" wp14:anchorId="6D80F23D" wp14:editId="0D781D19">
            <wp:extent cx="6134100" cy="3162300"/>
            <wp:effectExtent l="0" t="0" r="0" b="0"/>
            <wp:docPr id="135644590" name="Chart 1">
              <a:extLst xmlns:a="http://schemas.openxmlformats.org/drawingml/2006/main">
                <a:ext uri="{FF2B5EF4-FFF2-40B4-BE49-F238E27FC236}">
                  <a16:creationId xmlns:a16="http://schemas.microsoft.com/office/drawing/2014/main" id="{9F3B98C7-E814-4F87-A561-906F73E86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503A4F" w14:textId="77777777" w:rsidR="00645F9A" w:rsidRPr="00293156" w:rsidRDefault="00645F9A" w:rsidP="00C4298C">
      <w:pPr>
        <w:spacing w:after="0"/>
        <w:jc w:val="both"/>
        <w:rPr>
          <w:rFonts w:ascii="Times New Roman" w:hAnsi="Times New Roman" w:cs="Times New Roman"/>
          <w:b/>
          <w:bCs/>
          <w:color w:val="333333"/>
          <w:sz w:val="24"/>
          <w:szCs w:val="24"/>
        </w:rPr>
      </w:pPr>
    </w:p>
    <w:p w14:paraId="6F228873" w14:textId="48F6840D" w:rsidR="00855E96" w:rsidRDefault="00855E96" w:rsidP="00C4298C">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WORKLOAD B</w:t>
      </w:r>
    </w:p>
    <w:p w14:paraId="31D89D1A" w14:textId="342AB5EA" w:rsidR="00B27768" w:rsidRDefault="00B27768" w:rsidP="00C4298C">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Runtime</w:t>
      </w:r>
    </w:p>
    <w:p w14:paraId="320175CE" w14:textId="77777777" w:rsidR="00B27768" w:rsidRDefault="00B27768" w:rsidP="00C4298C">
      <w:pPr>
        <w:spacing w:after="0"/>
        <w:jc w:val="both"/>
        <w:rPr>
          <w:rFonts w:ascii="Times New Roman" w:hAnsi="Times New Roman" w:cs="Times New Roman"/>
          <w:b/>
          <w:bCs/>
          <w:color w:val="333333"/>
          <w:sz w:val="24"/>
          <w:szCs w:val="24"/>
        </w:rPr>
      </w:pPr>
    </w:p>
    <w:p w14:paraId="150FFF5D" w14:textId="0F7D6AEB" w:rsidR="00B27768" w:rsidRDefault="00B27768" w:rsidP="00C4298C">
      <w:pPr>
        <w:spacing w:after="0"/>
        <w:jc w:val="both"/>
        <w:rPr>
          <w:rFonts w:ascii="Times New Roman" w:hAnsi="Times New Roman" w:cs="Times New Roman"/>
          <w:b/>
          <w:bCs/>
          <w:color w:val="333333"/>
          <w:sz w:val="24"/>
          <w:szCs w:val="24"/>
        </w:rPr>
      </w:pPr>
      <w:r>
        <w:rPr>
          <w:noProof/>
        </w:rPr>
        <w:drawing>
          <wp:inline distT="0" distB="0" distL="0" distR="0" wp14:anchorId="597B78E9" wp14:editId="52414360">
            <wp:extent cx="6035040" cy="2735580"/>
            <wp:effectExtent l="0" t="0" r="3810" b="7620"/>
            <wp:docPr id="1911040968" name="Chart 1">
              <a:extLst xmlns:a="http://schemas.openxmlformats.org/drawingml/2006/main">
                <a:ext uri="{FF2B5EF4-FFF2-40B4-BE49-F238E27FC236}">
                  <a16:creationId xmlns:a16="http://schemas.microsoft.com/office/drawing/2014/main" id="{89AE137A-8D42-19F6-272A-554B43E8B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86CFAF" w14:textId="77777777" w:rsidR="00B27768" w:rsidRDefault="00B27768" w:rsidP="00C4298C">
      <w:pPr>
        <w:spacing w:after="0"/>
        <w:jc w:val="both"/>
        <w:rPr>
          <w:rFonts w:ascii="Times New Roman" w:hAnsi="Times New Roman" w:cs="Times New Roman"/>
          <w:b/>
          <w:bCs/>
          <w:color w:val="333333"/>
          <w:sz w:val="24"/>
          <w:szCs w:val="24"/>
        </w:rPr>
      </w:pPr>
    </w:p>
    <w:p w14:paraId="273B6E94" w14:textId="77777777" w:rsidR="00B27768" w:rsidRDefault="00B27768" w:rsidP="00C4298C">
      <w:pPr>
        <w:spacing w:after="0"/>
        <w:jc w:val="both"/>
        <w:rPr>
          <w:rFonts w:ascii="Times New Roman" w:hAnsi="Times New Roman" w:cs="Times New Roman"/>
          <w:b/>
          <w:bCs/>
          <w:color w:val="333333"/>
          <w:sz w:val="24"/>
          <w:szCs w:val="24"/>
        </w:rPr>
      </w:pPr>
    </w:p>
    <w:p w14:paraId="680F28C4" w14:textId="77777777" w:rsidR="00B27768" w:rsidRDefault="00B27768" w:rsidP="00C4298C">
      <w:pPr>
        <w:spacing w:after="0"/>
        <w:jc w:val="both"/>
        <w:rPr>
          <w:rFonts w:ascii="Times New Roman" w:hAnsi="Times New Roman" w:cs="Times New Roman"/>
          <w:b/>
          <w:bCs/>
          <w:color w:val="333333"/>
          <w:sz w:val="24"/>
          <w:szCs w:val="24"/>
        </w:rPr>
      </w:pPr>
    </w:p>
    <w:p w14:paraId="7CB9589A" w14:textId="77777777" w:rsidR="00B27768" w:rsidRDefault="00B27768" w:rsidP="00C4298C">
      <w:pPr>
        <w:spacing w:after="0"/>
        <w:jc w:val="both"/>
        <w:rPr>
          <w:rFonts w:ascii="Times New Roman" w:hAnsi="Times New Roman" w:cs="Times New Roman"/>
          <w:b/>
          <w:bCs/>
          <w:color w:val="333333"/>
          <w:sz w:val="24"/>
          <w:szCs w:val="24"/>
        </w:rPr>
      </w:pPr>
    </w:p>
    <w:p w14:paraId="3BC994F7" w14:textId="77777777" w:rsidR="00B27768" w:rsidRDefault="00B27768" w:rsidP="00C4298C">
      <w:pPr>
        <w:spacing w:after="0"/>
        <w:jc w:val="both"/>
        <w:rPr>
          <w:rFonts w:ascii="Times New Roman" w:hAnsi="Times New Roman" w:cs="Times New Roman"/>
          <w:b/>
          <w:bCs/>
          <w:color w:val="333333"/>
          <w:sz w:val="24"/>
          <w:szCs w:val="24"/>
        </w:rPr>
      </w:pPr>
    </w:p>
    <w:p w14:paraId="130A2A8A" w14:textId="77777777" w:rsidR="00B27768" w:rsidRDefault="00B27768" w:rsidP="00C4298C">
      <w:pPr>
        <w:spacing w:after="0"/>
        <w:jc w:val="both"/>
        <w:rPr>
          <w:rFonts w:ascii="Times New Roman" w:hAnsi="Times New Roman" w:cs="Times New Roman"/>
          <w:b/>
          <w:bCs/>
          <w:color w:val="333333"/>
          <w:sz w:val="24"/>
          <w:szCs w:val="24"/>
        </w:rPr>
      </w:pPr>
    </w:p>
    <w:p w14:paraId="38A0FB90" w14:textId="77777777" w:rsidR="00B27768" w:rsidRDefault="00B27768" w:rsidP="00C4298C">
      <w:pPr>
        <w:spacing w:after="0"/>
        <w:jc w:val="both"/>
        <w:rPr>
          <w:rFonts w:ascii="Times New Roman" w:hAnsi="Times New Roman" w:cs="Times New Roman"/>
          <w:b/>
          <w:bCs/>
          <w:color w:val="333333"/>
          <w:sz w:val="24"/>
          <w:szCs w:val="24"/>
        </w:rPr>
      </w:pPr>
    </w:p>
    <w:p w14:paraId="2763356E" w14:textId="77777777" w:rsidR="00B27768" w:rsidRDefault="00B27768" w:rsidP="00C4298C">
      <w:pPr>
        <w:spacing w:after="0"/>
        <w:jc w:val="both"/>
        <w:rPr>
          <w:rFonts w:ascii="Times New Roman" w:hAnsi="Times New Roman" w:cs="Times New Roman"/>
          <w:b/>
          <w:bCs/>
          <w:color w:val="333333"/>
          <w:sz w:val="24"/>
          <w:szCs w:val="24"/>
        </w:rPr>
      </w:pPr>
    </w:p>
    <w:p w14:paraId="00808150" w14:textId="77777777" w:rsidR="00B27768" w:rsidRDefault="00B27768" w:rsidP="00C4298C">
      <w:pPr>
        <w:spacing w:after="0"/>
        <w:jc w:val="both"/>
        <w:rPr>
          <w:rFonts w:ascii="Times New Roman" w:hAnsi="Times New Roman" w:cs="Times New Roman"/>
          <w:b/>
          <w:bCs/>
          <w:color w:val="333333"/>
          <w:sz w:val="24"/>
          <w:szCs w:val="24"/>
        </w:rPr>
      </w:pPr>
    </w:p>
    <w:p w14:paraId="1D4DDBFC" w14:textId="77777777" w:rsidR="00B27768" w:rsidRDefault="00B27768" w:rsidP="00C4298C">
      <w:pPr>
        <w:spacing w:after="0"/>
        <w:jc w:val="both"/>
        <w:rPr>
          <w:rFonts w:ascii="Times New Roman" w:hAnsi="Times New Roman" w:cs="Times New Roman"/>
          <w:b/>
          <w:bCs/>
          <w:color w:val="333333"/>
          <w:sz w:val="24"/>
          <w:szCs w:val="24"/>
        </w:rPr>
      </w:pPr>
    </w:p>
    <w:p w14:paraId="5EC5645B" w14:textId="77777777" w:rsidR="00B27768" w:rsidRDefault="00B27768" w:rsidP="00C4298C">
      <w:pPr>
        <w:spacing w:after="0"/>
        <w:jc w:val="both"/>
        <w:rPr>
          <w:rFonts w:ascii="Times New Roman" w:hAnsi="Times New Roman" w:cs="Times New Roman"/>
          <w:b/>
          <w:bCs/>
          <w:color w:val="333333"/>
          <w:sz w:val="24"/>
          <w:szCs w:val="24"/>
        </w:rPr>
      </w:pPr>
    </w:p>
    <w:p w14:paraId="22FA2E3C" w14:textId="77777777" w:rsidR="00B27768" w:rsidRDefault="00B27768" w:rsidP="00C4298C">
      <w:pPr>
        <w:spacing w:after="0"/>
        <w:jc w:val="both"/>
        <w:rPr>
          <w:rFonts w:ascii="Times New Roman" w:hAnsi="Times New Roman" w:cs="Times New Roman"/>
          <w:b/>
          <w:bCs/>
          <w:color w:val="333333"/>
          <w:sz w:val="24"/>
          <w:szCs w:val="24"/>
        </w:rPr>
      </w:pPr>
    </w:p>
    <w:p w14:paraId="60EC9289" w14:textId="55A7D744" w:rsidR="00B27768" w:rsidRDefault="00B27768" w:rsidP="00C4298C">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Throughput</w:t>
      </w:r>
    </w:p>
    <w:p w14:paraId="64ED6DBE" w14:textId="6F259040" w:rsidR="00B27768" w:rsidRDefault="00B27768" w:rsidP="00C4298C">
      <w:pPr>
        <w:spacing w:after="0"/>
        <w:jc w:val="both"/>
        <w:rPr>
          <w:rFonts w:ascii="Times New Roman" w:hAnsi="Times New Roman" w:cs="Times New Roman"/>
          <w:b/>
          <w:bCs/>
          <w:color w:val="333333"/>
          <w:sz w:val="24"/>
          <w:szCs w:val="24"/>
        </w:rPr>
      </w:pPr>
      <w:r>
        <w:rPr>
          <w:noProof/>
        </w:rPr>
        <w:lastRenderedPageBreak/>
        <w:drawing>
          <wp:inline distT="0" distB="0" distL="0" distR="0" wp14:anchorId="0F1BCA62" wp14:editId="258B6940">
            <wp:extent cx="6271260" cy="2887980"/>
            <wp:effectExtent l="0" t="0" r="15240" b="7620"/>
            <wp:docPr id="2141748036" name="Chart 1">
              <a:extLst xmlns:a="http://schemas.openxmlformats.org/drawingml/2006/main">
                <a:ext uri="{FF2B5EF4-FFF2-40B4-BE49-F238E27FC236}">
                  <a16:creationId xmlns:a16="http://schemas.microsoft.com/office/drawing/2014/main" id="{92AEB3BC-0503-EC10-3637-600506BF0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6FE857" w14:textId="77777777" w:rsidR="00B27768" w:rsidRDefault="00B27768" w:rsidP="00C4298C">
      <w:pPr>
        <w:spacing w:after="0"/>
        <w:jc w:val="both"/>
        <w:rPr>
          <w:rFonts w:ascii="Times New Roman" w:hAnsi="Times New Roman" w:cs="Times New Roman"/>
          <w:b/>
          <w:bCs/>
          <w:color w:val="333333"/>
          <w:sz w:val="24"/>
          <w:szCs w:val="24"/>
        </w:rPr>
      </w:pPr>
    </w:p>
    <w:p w14:paraId="214D6173" w14:textId="77777777" w:rsidR="00B27768" w:rsidRDefault="00B27768" w:rsidP="00C4298C">
      <w:pPr>
        <w:spacing w:after="0"/>
        <w:jc w:val="both"/>
        <w:rPr>
          <w:rFonts w:ascii="Times New Roman" w:hAnsi="Times New Roman" w:cs="Times New Roman"/>
          <w:b/>
          <w:bCs/>
          <w:color w:val="333333"/>
          <w:sz w:val="24"/>
          <w:szCs w:val="24"/>
        </w:rPr>
      </w:pPr>
    </w:p>
    <w:p w14:paraId="56D3DCCC" w14:textId="11C6BF26" w:rsidR="00B27768" w:rsidRDefault="00B27768" w:rsidP="00C4298C">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Average Latency</w:t>
      </w:r>
    </w:p>
    <w:p w14:paraId="5D6B9CF9" w14:textId="27B9D814" w:rsidR="00B27768" w:rsidRDefault="00980D98" w:rsidP="00C4298C">
      <w:pPr>
        <w:spacing w:after="0"/>
        <w:jc w:val="both"/>
        <w:rPr>
          <w:rFonts w:ascii="Times New Roman" w:hAnsi="Times New Roman" w:cs="Times New Roman"/>
          <w:b/>
          <w:bCs/>
          <w:color w:val="333333"/>
          <w:sz w:val="24"/>
          <w:szCs w:val="24"/>
        </w:rPr>
      </w:pPr>
      <w:r>
        <w:rPr>
          <w:noProof/>
        </w:rPr>
        <w:drawing>
          <wp:inline distT="0" distB="0" distL="0" distR="0" wp14:anchorId="1FA34EDC" wp14:editId="3FFF1344">
            <wp:extent cx="6217920" cy="3002280"/>
            <wp:effectExtent l="0" t="0" r="11430" b="7620"/>
            <wp:docPr id="533853541" name="Chart 1">
              <a:extLst xmlns:a="http://schemas.openxmlformats.org/drawingml/2006/main">
                <a:ext uri="{FF2B5EF4-FFF2-40B4-BE49-F238E27FC236}">
                  <a16:creationId xmlns:a16="http://schemas.microsoft.com/office/drawing/2014/main" id="{E2EAE623-54CC-E26E-4369-BA66F17FF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A46C6A" w14:textId="77777777" w:rsidR="00B27768" w:rsidRDefault="00B27768" w:rsidP="00C4298C">
      <w:pPr>
        <w:spacing w:after="0"/>
        <w:jc w:val="both"/>
        <w:rPr>
          <w:rFonts w:ascii="Times New Roman" w:hAnsi="Times New Roman" w:cs="Times New Roman"/>
          <w:b/>
          <w:bCs/>
          <w:color w:val="333333"/>
          <w:sz w:val="24"/>
          <w:szCs w:val="24"/>
        </w:rPr>
      </w:pPr>
    </w:p>
    <w:p w14:paraId="278C607A" w14:textId="77777777" w:rsidR="00B27768" w:rsidRDefault="00B27768" w:rsidP="00C4298C">
      <w:pPr>
        <w:spacing w:after="0"/>
        <w:jc w:val="both"/>
        <w:rPr>
          <w:rFonts w:ascii="Times New Roman" w:hAnsi="Times New Roman" w:cs="Times New Roman"/>
          <w:b/>
          <w:bCs/>
          <w:color w:val="333333"/>
          <w:sz w:val="24"/>
          <w:szCs w:val="24"/>
        </w:rPr>
      </w:pPr>
    </w:p>
    <w:p w14:paraId="15660298" w14:textId="77777777" w:rsidR="00B27768" w:rsidRDefault="00B27768" w:rsidP="00C4298C">
      <w:pPr>
        <w:spacing w:after="0"/>
        <w:jc w:val="both"/>
        <w:rPr>
          <w:rFonts w:ascii="Times New Roman" w:hAnsi="Times New Roman" w:cs="Times New Roman"/>
          <w:b/>
          <w:bCs/>
          <w:color w:val="333333"/>
          <w:sz w:val="24"/>
          <w:szCs w:val="24"/>
        </w:rPr>
      </w:pPr>
    </w:p>
    <w:p w14:paraId="58AF0B6F" w14:textId="77777777" w:rsidR="00B27768" w:rsidRPr="00293156" w:rsidRDefault="00B27768" w:rsidP="00C4298C">
      <w:pPr>
        <w:spacing w:after="0"/>
        <w:jc w:val="both"/>
        <w:rPr>
          <w:rFonts w:ascii="Times New Roman" w:hAnsi="Times New Roman" w:cs="Times New Roman"/>
          <w:b/>
          <w:bCs/>
          <w:color w:val="333333"/>
          <w:sz w:val="24"/>
          <w:szCs w:val="24"/>
        </w:rPr>
      </w:pPr>
    </w:p>
    <w:p w14:paraId="0361AD68" w14:textId="4374B3CD" w:rsidR="00855E96" w:rsidRPr="00293156" w:rsidRDefault="00855E96" w:rsidP="00855E96">
      <w:pPr>
        <w:rPr>
          <w:rFonts w:ascii="Times New Roman" w:hAnsi="Times New Roman" w:cs="Times New Roman"/>
          <w:sz w:val="24"/>
          <w:szCs w:val="24"/>
        </w:rPr>
      </w:pPr>
    </w:p>
    <w:p w14:paraId="72E3E9C2" w14:textId="77777777" w:rsidR="00A917AF" w:rsidRPr="00293156" w:rsidRDefault="00A917AF" w:rsidP="00855E96">
      <w:pPr>
        <w:rPr>
          <w:rFonts w:ascii="Times New Roman" w:hAnsi="Times New Roman" w:cs="Times New Roman"/>
          <w:b/>
          <w:bCs/>
          <w:sz w:val="24"/>
          <w:szCs w:val="24"/>
        </w:rPr>
      </w:pPr>
    </w:p>
    <w:p w14:paraId="51175305" w14:textId="77777777" w:rsidR="00085C27" w:rsidRDefault="00085C27" w:rsidP="00855E96">
      <w:pPr>
        <w:rPr>
          <w:rFonts w:ascii="Times New Roman" w:hAnsi="Times New Roman" w:cs="Times New Roman"/>
          <w:b/>
          <w:bCs/>
          <w:sz w:val="24"/>
          <w:szCs w:val="24"/>
        </w:rPr>
      </w:pPr>
    </w:p>
    <w:p w14:paraId="1D2F3EFF" w14:textId="6D4026A4" w:rsidR="00855E96" w:rsidRDefault="00A917AF" w:rsidP="00855E96">
      <w:pPr>
        <w:rPr>
          <w:rFonts w:ascii="Times New Roman" w:hAnsi="Times New Roman" w:cs="Times New Roman"/>
          <w:b/>
          <w:bCs/>
          <w:sz w:val="24"/>
          <w:szCs w:val="24"/>
        </w:rPr>
      </w:pPr>
      <w:r w:rsidRPr="00293156">
        <w:rPr>
          <w:rFonts w:ascii="Times New Roman" w:hAnsi="Times New Roman" w:cs="Times New Roman"/>
          <w:b/>
          <w:bCs/>
          <w:sz w:val="24"/>
          <w:szCs w:val="24"/>
        </w:rPr>
        <w:t>WORKLOAD C</w:t>
      </w:r>
    </w:p>
    <w:p w14:paraId="61DC3853" w14:textId="5773639E" w:rsidR="007A0CF7" w:rsidRDefault="007A0CF7" w:rsidP="00855E96">
      <w:pPr>
        <w:rPr>
          <w:rFonts w:ascii="Times New Roman" w:hAnsi="Times New Roman" w:cs="Times New Roman"/>
          <w:b/>
          <w:bCs/>
          <w:sz w:val="24"/>
          <w:szCs w:val="24"/>
        </w:rPr>
      </w:pPr>
      <w:r>
        <w:rPr>
          <w:noProof/>
        </w:rPr>
        <w:lastRenderedPageBreak/>
        <w:drawing>
          <wp:inline distT="0" distB="0" distL="0" distR="0" wp14:anchorId="00C188BB" wp14:editId="1BA729BB">
            <wp:extent cx="4541520" cy="2727960"/>
            <wp:effectExtent l="0" t="0" r="11430" b="15240"/>
            <wp:docPr id="796674882" name="Chart 1">
              <a:extLst xmlns:a="http://schemas.openxmlformats.org/drawingml/2006/main">
                <a:ext uri="{FF2B5EF4-FFF2-40B4-BE49-F238E27FC236}">
                  <a16:creationId xmlns:a16="http://schemas.microsoft.com/office/drawing/2014/main" id="{E03BD665-0CE4-CFD0-0CBC-B9C4B21F8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8F06E3" w14:textId="77777777" w:rsidR="007A0CF7" w:rsidRPr="00293156" w:rsidRDefault="007A0CF7" w:rsidP="00855E96">
      <w:pPr>
        <w:rPr>
          <w:rFonts w:ascii="Times New Roman" w:hAnsi="Times New Roman" w:cs="Times New Roman"/>
          <w:b/>
          <w:bCs/>
          <w:sz w:val="24"/>
          <w:szCs w:val="24"/>
        </w:rPr>
      </w:pPr>
    </w:p>
    <w:p w14:paraId="0EB8A1FB" w14:textId="2F699028" w:rsidR="00A917AF" w:rsidRDefault="007A0CF7" w:rsidP="00855E96">
      <w:pPr>
        <w:rPr>
          <w:rFonts w:ascii="Times New Roman" w:hAnsi="Times New Roman" w:cs="Times New Roman"/>
          <w:b/>
          <w:bCs/>
          <w:sz w:val="24"/>
          <w:szCs w:val="24"/>
        </w:rPr>
      </w:pPr>
      <w:r>
        <w:rPr>
          <w:noProof/>
        </w:rPr>
        <w:drawing>
          <wp:inline distT="0" distB="0" distL="0" distR="0" wp14:anchorId="7FCC1F86" wp14:editId="54E26571">
            <wp:extent cx="4572000" cy="2743200"/>
            <wp:effectExtent l="0" t="0" r="0" b="0"/>
            <wp:docPr id="881394662" name="Chart 1">
              <a:extLst xmlns:a="http://schemas.openxmlformats.org/drawingml/2006/main">
                <a:ext uri="{FF2B5EF4-FFF2-40B4-BE49-F238E27FC236}">
                  <a16:creationId xmlns:a16="http://schemas.microsoft.com/office/drawing/2014/main" id="{C51E9681-4373-9F1D-4ACB-404E8A33EA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67181D" w14:textId="42F72C35" w:rsidR="007A0CF7" w:rsidRDefault="007A0CF7" w:rsidP="00855E96">
      <w:pPr>
        <w:rPr>
          <w:rFonts w:ascii="Times New Roman" w:hAnsi="Times New Roman" w:cs="Times New Roman"/>
          <w:b/>
          <w:bCs/>
          <w:sz w:val="24"/>
          <w:szCs w:val="24"/>
        </w:rPr>
      </w:pPr>
      <w:r>
        <w:rPr>
          <w:noProof/>
        </w:rPr>
        <w:drawing>
          <wp:inline distT="0" distB="0" distL="0" distR="0" wp14:anchorId="1F67B842" wp14:editId="69148EFF">
            <wp:extent cx="4572000" cy="2743200"/>
            <wp:effectExtent l="0" t="0" r="0" b="0"/>
            <wp:docPr id="392339647" name="Chart 1">
              <a:extLst xmlns:a="http://schemas.openxmlformats.org/drawingml/2006/main">
                <a:ext uri="{FF2B5EF4-FFF2-40B4-BE49-F238E27FC236}">
                  <a16:creationId xmlns:a16="http://schemas.microsoft.com/office/drawing/2014/main" id="{444BDB32-9BF3-3859-E7D3-8998184FC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CA0094" w14:textId="77777777" w:rsidR="007A0CF7" w:rsidRPr="00293156" w:rsidRDefault="007A0CF7" w:rsidP="00855E96">
      <w:pPr>
        <w:rPr>
          <w:rFonts w:ascii="Times New Roman" w:hAnsi="Times New Roman" w:cs="Times New Roman"/>
          <w:b/>
          <w:bCs/>
          <w:sz w:val="24"/>
          <w:szCs w:val="24"/>
        </w:rPr>
      </w:pPr>
    </w:p>
    <w:p w14:paraId="29396D99"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lastRenderedPageBreak/>
        <w:t>The runtime(ms) when read and update is 50/50 and the distribution is Zipfian for both MySQL and MongoDB are increasing as the records count increases. MongoDB has a lower runtime compared to MySQL across the three record counts. The runtime(ms) when read and update is 70/30 and the distribution is Zipfian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lower runtime compared mongo with 70/30, while MySQL with 50/50 has higher runtime compared to MySQL with 70/30.</w:t>
      </w:r>
    </w:p>
    <w:p w14:paraId="1B2E4FDD"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The runtime(ms) when read and update is 50/50 and the distribution is uniform for both MySQL and MongoDB are increasing as the records count increases. MongoDB has a lower runtime compared to MySQL across the three record counts. The runtime(ms) when read and update is 70/30 and the distribution is uniform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higher runtime compared mongo with 70/30, while MySQL with 50/50 has lower runtime compared to MySQL with 70/30.</w:t>
      </w:r>
    </w:p>
    <w:p w14:paraId="5ABA9D7C"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either 70/30 or 50/50 and the distribution is Zipfian for MySQL, the throughput increases, decreases then increases, while for MongoDB it increases only. The throughput is higher in MongoDB than in MySQL for both 50/50 and 70/30. Increasing the read to 70 and reducing update to 30 for both databases, causes an increase in throughput for both databases.</w:t>
      </w:r>
    </w:p>
    <w:p w14:paraId="443893D6"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70/30 and the distribution is uniform for MySQL, the throughput decreases, increases then decreases, while when it is 50/50 the throughput decreases as the record counts increase, while for MongoDB it only increases in both proportions. The throughput is higher in MongoDB than in MySQL for both 50/50 and 70/30. Increasing the read to 70 and reducing update to 30 for both databases, causes an increase in throughput for both databases.</w:t>
      </w:r>
    </w:p>
    <w:p w14:paraId="3E5E87E5" w14:textId="77777777" w:rsidR="00855E96" w:rsidRPr="00293156" w:rsidRDefault="00855E96" w:rsidP="0056560F">
      <w:pPr>
        <w:spacing w:after="0"/>
        <w:jc w:val="both"/>
        <w:rPr>
          <w:rFonts w:ascii="Times New Roman" w:hAnsi="Times New Roman" w:cs="Times New Roman"/>
          <w:color w:val="333333"/>
          <w:sz w:val="24"/>
          <w:szCs w:val="24"/>
        </w:rPr>
      </w:pPr>
    </w:p>
    <w:p w14:paraId="25C0EF0A" w14:textId="77777777" w:rsidR="00246203" w:rsidRPr="00293156" w:rsidRDefault="00246203" w:rsidP="0056560F">
      <w:pPr>
        <w:spacing w:after="0"/>
        <w:jc w:val="both"/>
        <w:rPr>
          <w:rFonts w:ascii="Times New Roman" w:hAnsi="Times New Roman" w:cs="Times New Roman"/>
          <w:color w:val="333333"/>
          <w:sz w:val="24"/>
          <w:szCs w:val="24"/>
        </w:rPr>
      </w:pPr>
    </w:p>
    <w:p w14:paraId="1760FE27" w14:textId="2C4D3F3B" w:rsidR="009127A0" w:rsidRPr="00293156"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A discussion of the rationale and justification for the choices you have made in terms of data processing and storage, programming language choice, that you have implemented.</w:t>
      </w:r>
      <w:r w:rsidRPr="00293156">
        <w:rPr>
          <w:rFonts w:ascii="Times New Roman" w:hAnsi="Times New Roman" w:cs="Times New Roman"/>
          <w:b/>
          <w:bCs/>
          <w:color w:val="333333"/>
          <w:sz w:val="24"/>
          <w:szCs w:val="24"/>
        </w:rPr>
        <w:t>[0-</w:t>
      </w:r>
      <w:r w:rsidR="00575252" w:rsidRPr="00293156">
        <w:rPr>
          <w:rFonts w:ascii="Times New Roman" w:hAnsi="Times New Roman" w:cs="Times New Roman"/>
          <w:b/>
          <w:bCs/>
          <w:color w:val="333333"/>
          <w:sz w:val="24"/>
          <w:szCs w:val="24"/>
        </w:rPr>
        <w:t>2</w:t>
      </w:r>
      <w:r w:rsidRPr="00293156">
        <w:rPr>
          <w:rFonts w:ascii="Times New Roman" w:hAnsi="Times New Roman" w:cs="Times New Roman"/>
          <w:b/>
          <w:bCs/>
          <w:color w:val="333333"/>
          <w:sz w:val="24"/>
          <w:szCs w:val="24"/>
        </w:rPr>
        <w:t>0]</w:t>
      </w:r>
    </w:p>
    <w:p w14:paraId="40B57ED6" w14:textId="63A59AED" w:rsidR="00993850" w:rsidRPr="00293156"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Design the architecture for the processing of big data using all the necessary technologies (HADOOP/SPARK,NOSQL/SQL databases and programming). Present your Design in the form of a diagram and discussion in your report </w:t>
      </w:r>
      <w:r w:rsidR="00575252" w:rsidRPr="00293156">
        <w:rPr>
          <w:rFonts w:ascii="Times New Roman" w:hAnsi="Times New Roman" w:cs="Times New Roman"/>
          <w:b/>
          <w:bCs/>
          <w:color w:val="333333"/>
          <w:sz w:val="24"/>
          <w:szCs w:val="24"/>
        </w:rPr>
        <w:t>.[0-20]</w:t>
      </w:r>
    </w:p>
    <w:p w14:paraId="125EEB44" w14:textId="77777777" w:rsidR="00993850" w:rsidRDefault="00993850" w:rsidP="00393170">
      <w:pPr>
        <w:spacing w:after="0"/>
        <w:ind w:left="450"/>
        <w:jc w:val="both"/>
        <w:rPr>
          <w:rFonts w:ascii="Times New Roman" w:hAnsi="Times New Roman" w:cs="Times New Roman"/>
          <w:color w:val="333333"/>
          <w:sz w:val="24"/>
          <w:szCs w:val="24"/>
        </w:rPr>
      </w:pPr>
    </w:p>
    <w:p w14:paraId="076F26D1" w14:textId="3FAA2CDD" w:rsidR="004901B1" w:rsidRDefault="004901B1" w:rsidP="00393170">
      <w:pPr>
        <w:spacing w:after="0"/>
        <w:ind w:left="45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Big data architecture handles the ingestion, </w:t>
      </w:r>
      <w:r w:rsidR="00D21270">
        <w:rPr>
          <w:rFonts w:ascii="Times New Roman" w:hAnsi="Times New Roman" w:cs="Times New Roman"/>
          <w:color w:val="333333"/>
          <w:sz w:val="24"/>
          <w:szCs w:val="24"/>
        </w:rPr>
        <w:t xml:space="preserve">storage, </w:t>
      </w:r>
      <w:r>
        <w:rPr>
          <w:rFonts w:ascii="Times New Roman" w:hAnsi="Times New Roman" w:cs="Times New Roman"/>
          <w:color w:val="333333"/>
          <w:sz w:val="24"/>
          <w:szCs w:val="24"/>
        </w:rPr>
        <w:t>processing and analysis of data that is big data.</w:t>
      </w:r>
    </w:p>
    <w:p w14:paraId="1E75DEF6" w14:textId="77777777" w:rsidR="00ED52DB" w:rsidRDefault="00ED52DB" w:rsidP="00393170">
      <w:pPr>
        <w:spacing w:after="0"/>
        <w:ind w:left="450"/>
        <w:jc w:val="both"/>
        <w:rPr>
          <w:rFonts w:ascii="Times New Roman" w:hAnsi="Times New Roman" w:cs="Times New Roman"/>
          <w:color w:val="333333"/>
          <w:sz w:val="24"/>
          <w:szCs w:val="24"/>
        </w:rPr>
      </w:pPr>
    </w:p>
    <w:p w14:paraId="3099C475" w14:textId="31E82154" w:rsidR="00ED52DB" w:rsidRDefault="00ED52DB" w:rsidP="00393170">
      <w:pPr>
        <w:spacing w:after="0"/>
        <w:ind w:left="450"/>
        <w:jc w:val="both"/>
        <w:rPr>
          <w:rFonts w:ascii="Times New Roman" w:hAnsi="Times New Roman" w:cs="Times New Roman"/>
          <w:color w:val="333333"/>
          <w:sz w:val="24"/>
          <w:szCs w:val="24"/>
        </w:rPr>
      </w:pPr>
    </w:p>
    <w:p w14:paraId="16D3A0B4" w14:textId="14C931AE" w:rsidR="00ED52DB" w:rsidRPr="000214E2" w:rsidRDefault="00CE79DF" w:rsidP="00393170">
      <w:pPr>
        <w:spacing w:after="0"/>
        <w:ind w:left="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4B4D4E5D" wp14:editId="4CE3BC26">
                <wp:simplePos x="0" y="0"/>
                <wp:positionH relativeFrom="column">
                  <wp:posOffset>346710</wp:posOffset>
                </wp:positionH>
                <wp:positionV relativeFrom="paragraph">
                  <wp:posOffset>73660</wp:posOffset>
                </wp:positionV>
                <wp:extent cx="5882640" cy="2720340"/>
                <wp:effectExtent l="0" t="0" r="22860" b="0"/>
                <wp:wrapNone/>
                <wp:docPr id="1540756335" name="Group 12"/>
                <wp:cNvGraphicFramePr/>
                <a:graphic xmlns:a="http://schemas.openxmlformats.org/drawingml/2006/main">
                  <a:graphicData uri="http://schemas.microsoft.com/office/word/2010/wordprocessingGroup">
                    <wpg:wgp>
                      <wpg:cNvGrpSpPr/>
                      <wpg:grpSpPr>
                        <a:xfrm>
                          <a:off x="0" y="0"/>
                          <a:ext cx="5882640" cy="2720340"/>
                          <a:chOff x="0" y="0"/>
                          <a:chExt cx="5882640" cy="2720340"/>
                        </a:xfrm>
                      </wpg:grpSpPr>
                      <wpg:grpSp>
                        <wpg:cNvPr id="1144497226" name="Group 9"/>
                        <wpg:cNvGrpSpPr/>
                        <wpg:grpSpPr>
                          <a:xfrm>
                            <a:off x="0" y="0"/>
                            <a:ext cx="5882640" cy="2720340"/>
                            <a:chOff x="0" y="0"/>
                            <a:chExt cx="5882640" cy="2720340"/>
                          </a:xfrm>
                        </wpg:grpSpPr>
                        <wpg:grpSp>
                          <wpg:cNvPr id="1822698200" name="Group 8"/>
                          <wpg:cNvGrpSpPr/>
                          <wpg:grpSpPr>
                            <a:xfrm>
                              <a:off x="3017520" y="167640"/>
                              <a:ext cx="1905000" cy="400050"/>
                              <a:chOff x="-7620" y="0"/>
                              <a:chExt cx="1905000" cy="400050"/>
                            </a:xfrm>
                          </wpg:grpSpPr>
                          <wps:wsp>
                            <wps:cNvPr id="1011899120" name="Straight Arrow Connector 5"/>
                            <wps:cNvCnPr/>
                            <wps:spPr>
                              <a:xfrm>
                                <a:off x="15240" y="400050"/>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4877536" name="Straight Arrow Connector 5"/>
                            <wps:cNvCnPr/>
                            <wps:spPr>
                              <a:xfrm flipV="1">
                                <a:off x="-7620" y="0"/>
                                <a:ext cx="190500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2942007" name="Group 7"/>
                          <wpg:cNvGrpSpPr/>
                          <wpg:grpSpPr>
                            <a:xfrm>
                              <a:off x="0" y="0"/>
                              <a:ext cx="5882640" cy="2720340"/>
                              <a:chOff x="0" y="0"/>
                              <a:chExt cx="5882640" cy="2720340"/>
                            </a:xfrm>
                          </wpg:grpSpPr>
                          <wpg:graphicFrame>
                            <wpg:cNvPr id="643832101" name="Diagram 3"/>
                            <wpg:cNvFrPr/>
                            <wpg:xfrm>
                              <a:off x="0" y="0"/>
                              <a:ext cx="3009900" cy="2720340"/>
                            </wpg:xfrm>
                            <a:graphic>
                              <a:graphicData uri="http://schemas.openxmlformats.org/drawingml/2006/diagram">
                                <dgm:relIds xmlns:dgm="http://schemas.openxmlformats.org/drawingml/2006/diagram" xmlns:r="http://schemas.openxmlformats.org/officeDocument/2006/relationships" r:dm="rId21" r:lo="rId22" r:qs="rId23" r:cs="rId24"/>
                              </a:graphicData>
                            </a:graphic>
                          </wpg:graphicFrame>
                          <wpg:grpSp>
                            <wpg:cNvPr id="1976398051" name="Group 6"/>
                            <wpg:cNvGrpSpPr/>
                            <wpg:grpSpPr>
                              <a:xfrm>
                                <a:off x="3025140" y="53340"/>
                                <a:ext cx="2857500" cy="2476500"/>
                                <a:chOff x="7620" y="0"/>
                                <a:chExt cx="2857500" cy="2476500"/>
                              </a:xfrm>
                            </wpg:grpSpPr>
                            <wps:wsp>
                              <wps:cNvPr id="688177461" name="Rectangle 4"/>
                              <wps:cNvSpPr/>
                              <wps:spPr>
                                <a:xfrm>
                                  <a:off x="449580" y="281940"/>
                                  <a:ext cx="914400" cy="1950720"/>
                                </a:xfrm>
                                <a:prstGeom prst="rect">
                                  <a:avLst/>
                                </a:prstGeom>
                              </wps:spPr>
                              <wps:style>
                                <a:lnRef idx="2">
                                  <a:schemeClr val="dk1"/>
                                </a:lnRef>
                                <a:fillRef idx="1">
                                  <a:schemeClr val="lt1"/>
                                </a:fillRef>
                                <a:effectRef idx="0">
                                  <a:schemeClr val="dk1"/>
                                </a:effectRef>
                                <a:fontRef idx="minor">
                                  <a:schemeClr val="dk1"/>
                                </a:fontRef>
                              </wps:style>
                              <wps:txbx>
                                <w:txbxContent>
                                  <w:p w14:paraId="52DBC3D7" w14:textId="28EDDA8E" w:rsidR="000214E2" w:rsidRPr="00CE79DF" w:rsidRDefault="000214E2" w:rsidP="000214E2">
                                    <w:pPr>
                                      <w:rPr>
                                        <w:b/>
                                        <w:bCs/>
                                        <w:lang w:val="en-US"/>
                                      </w:rPr>
                                    </w:pPr>
                                    <w:r w:rsidRPr="00CE79DF">
                                      <w:rPr>
                                        <w:b/>
                                        <w:bCs/>
                                        <w:lang w:val="en-US"/>
                                      </w:rPr>
                                      <w:t>Data Analytics and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810702" name="Rectangle 4"/>
                              <wps:cNvSpPr/>
                              <wps:spPr>
                                <a:xfrm>
                                  <a:off x="1943100" y="0"/>
                                  <a:ext cx="922020" cy="2476500"/>
                                </a:xfrm>
                                <a:prstGeom prst="rect">
                                  <a:avLst/>
                                </a:prstGeom>
                              </wps:spPr>
                              <wps:style>
                                <a:lnRef idx="2">
                                  <a:schemeClr val="dk1"/>
                                </a:lnRef>
                                <a:fillRef idx="1">
                                  <a:schemeClr val="lt1"/>
                                </a:fillRef>
                                <a:effectRef idx="0">
                                  <a:schemeClr val="dk1"/>
                                </a:effectRef>
                                <a:fontRef idx="minor">
                                  <a:schemeClr val="dk1"/>
                                </a:fontRef>
                              </wps:style>
                              <wps:txbx>
                                <w:txbxContent>
                                  <w:p w14:paraId="5F55BAF7" w14:textId="35F649CC" w:rsidR="000214E2" w:rsidRPr="00CE79DF" w:rsidRDefault="000214E2" w:rsidP="000214E2">
                                    <w:pPr>
                                      <w:jc w:val="center"/>
                                      <w:rPr>
                                        <w:b/>
                                        <w:bCs/>
                                        <w:lang w:val="en-US"/>
                                      </w:rPr>
                                    </w:pPr>
                                    <w:r w:rsidRPr="00CE79DF">
                                      <w:rPr>
                                        <w:b/>
                                        <w:bCs/>
                                        <w:lang w:val="en-US"/>
                                      </w:rPr>
                                      <w:t>Data Visualization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24756" name="Straight Arrow Connector 5"/>
                              <wps:cNvCnPr/>
                              <wps:spPr>
                                <a:xfrm flipV="1">
                                  <a:off x="7620" y="1965960"/>
                                  <a:ext cx="411480"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1137108" name="Straight Arrow Connector 5"/>
                              <wps:cNvCnPr/>
                              <wps:spPr>
                                <a:xfrm>
                                  <a:off x="7620" y="2331720"/>
                                  <a:ext cx="193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606816064" name="Straight Arrow Connector 11"/>
                        <wps:cNvCnPr/>
                        <wps:spPr>
                          <a:xfrm flipV="1">
                            <a:off x="4381500" y="1303020"/>
                            <a:ext cx="57150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4D4E5D" id="Group 12" o:spid="_x0000_s1026" style="position:absolute;left:0;text-align:left;margin-left:27.3pt;margin-top:5.8pt;width:463.2pt;height:214.2pt;z-index:251672576" coordsize="58826,2720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">
                <v:group id="Group 9" o:spid="_x0000_s1027" style="position:absolute;width:58826;height:27203" coordsize="58826,2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">
                  <v:group id="Group 8" o:spid="_x0000_s1028" style="position:absolute;left:30175;top:1676;width:19050;height:4000" coordorigin="-76" coordsize="1905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">
                    <v:shapetype id="_x0000_t32" coordsize="21600,21600" o:spt="32" o:oned="t" path="m,l21600,21600e" filled="f">
                      <v:path arrowok="t" fillok="f" o:connecttype="none"/>
                      <o:lock v:ext="edit" shapetype="t"/>
                    </v:shapetype>
                    <v:shape id="Straight Arrow Connector 5" o:spid="_x0000_s1029" type="#_x0000_t32" style="position:absolute;left:152;top:400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" strokecolor="black [3213]" strokeweight=".5pt">
                      <v:stroke endarrow="block" joinstyle="miter"/>
                    </v:shape>
                    <v:shape id="Straight Arrow Connector 5" o:spid="_x0000_s1030" type="#_x0000_t32" style="position:absolute;left:-76;width:19049;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" strokecolor="black [3213]" strokeweight=".5pt">
                      <v:stroke endarrow="block" joinstyle="miter"/>
                    </v:shape>
                  </v:group>
                  <v:group id="Group 7" o:spid="_x0000_s1031" style="position:absolute;width:58826;height:27203" coordsize="58826,2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s1032" type="#_x0000_t75" style="position:absolute;left:-60;top:-60;width:30235;height:25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">
                      <v:imagedata r:id="rId26" o:title=""/>
                      <o:lock v:ext="edit" aspectratio="f"/>
                    </v:shape>
                    <v:group id="Group 6" o:spid="_x0000_s1033" style="position:absolute;left:30251;top:533;width:28575;height:24765" coordorigin="76" coordsize="2857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">
                      <v:rect id="Rectangle 4" o:spid="_x0000_s1034" style="position:absolute;left:4495;top:2819;width:9144;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" fillcolor="white [3201]" strokecolor="black [3200]" strokeweight="1pt">
                        <v:textbox>
                          <w:txbxContent>
                            <w:p w14:paraId="52DBC3D7" w14:textId="28EDDA8E" w:rsidR="000214E2" w:rsidRPr="00CE79DF" w:rsidRDefault="000214E2" w:rsidP="000214E2">
                              <w:pPr>
                                <w:rPr>
                                  <w:b/>
                                  <w:bCs/>
                                  <w:lang w:val="en-US"/>
                                </w:rPr>
                              </w:pPr>
                              <w:r w:rsidRPr="00CE79DF">
                                <w:rPr>
                                  <w:b/>
                                  <w:bCs/>
                                  <w:lang w:val="en-US"/>
                                </w:rPr>
                                <w:t>Data Analytics and Machine Learning</w:t>
                              </w:r>
                            </w:p>
                          </w:txbxContent>
                        </v:textbox>
                      </v:rect>
                      <v:rect id="Rectangle 4" o:spid="_x0000_s1035" style="position:absolute;left:19431;width:9220;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" fillcolor="white [3201]" strokecolor="black [3200]" strokeweight="1pt">
                        <v:textbox>
                          <w:txbxContent>
                            <w:p w14:paraId="5F55BAF7" w14:textId="35F649CC" w:rsidR="000214E2" w:rsidRPr="00CE79DF" w:rsidRDefault="000214E2" w:rsidP="000214E2">
                              <w:pPr>
                                <w:jc w:val="center"/>
                                <w:rPr>
                                  <w:b/>
                                  <w:bCs/>
                                  <w:lang w:val="en-US"/>
                                </w:rPr>
                              </w:pPr>
                              <w:r w:rsidRPr="00CE79DF">
                                <w:rPr>
                                  <w:b/>
                                  <w:bCs/>
                                  <w:lang w:val="en-US"/>
                                </w:rPr>
                                <w:t>Data Visualization and Reporting</w:t>
                              </w:r>
                            </w:p>
                          </w:txbxContent>
                        </v:textbox>
                      </v:rect>
                      <v:shape id="Straight Arrow Connector 5" o:spid="_x0000_s1036" type="#_x0000_t32" style="position:absolute;left:76;top:19659;width:4115;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" strokecolor="black [3213]" strokeweight=".5pt">
                        <v:stroke endarrow="block" joinstyle="miter"/>
                      </v:shape>
                      <v:shape id="Straight Arrow Connector 5" o:spid="_x0000_s1037" type="#_x0000_t32" style="position:absolute;left:76;top:23317;width:193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" strokecolor="black [3213]" strokeweight=".5pt">
                        <v:stroke endarrow="block" joinstyle="miter"/>
                      </v:shape>
                    </v:group>
                  </v:group>
                </v:group>
                <v:shape id="Straight Arrow Connector 11" o:spid="_x0000_s1038" type="#_x0000_t32" style="position:absolute;left:43815;top:13030;width:5715;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" strokecolor="black [3213]" strokeweight=".5pt">
                  <v:stroke endarrow="block" joinstyle="miter"/>
                </v:shape>
              </v:group>
            </w:pict>
          </mc:Fallback>
        </mc:AlternateContent>
      </w:r>
    </w:p>
    <w:p w14:paraId="67C996E7" w14:textId="37ECDC38" w:rsidR="00ED52DB" w:rsidRPr="000214E2" w:rsidRDefault="00ED52DB" w:rsidP="00393170">
      <w:pPr>
        <w:spacing w:after="0"/>
        <w:ind w:left="450"/>
        <w:jc w:val="both"/>
        <w:rPr>
          <w:rFonts w:ascii="Times New Roman" w:hAnsi="Times New Roman" w:cs="Times New Roman"/>
          <w:sz w:val="24"/>
          <w:szCs w:val="24"/>
        </w:rPr>
      </w:pPr>
    </w:p>
    <w:p w14:paraId="435316EC" w14:textId="6959585D" w:rsidR="00ED52DB" w:rsidRPr="000214E2" w:rsidRDefault="00ED52DB" w:rsidP="00393170">
      <w:pPr>
        <w:spacing w:after="0"/>
        <w:ind w:left="450"/>
        <w:jc w:val="both"/>
        <w:rPr>
          <w:rFonts w:ascii="Times New Roman" w:hAnsi="Times New Roman" w:cs="Times New Roman"/>
          <w:sz w:val="24"/>
          <w:szCs w:val="24"/>
        </w:rPr>
      </w:pPr>
    </w:p>
    <w:p w14:paraId="42480EB2" w14:textId="1F7D5B32" w:rsidR="00ED52DB" w:rsidRPr="000214E2" w:rsidRDefault="00ED52DB" w:rsidP="00393170">
      <w:pPr>
        <w:spacing w:after="0"/>
        <w:ind w:left="450"/>
        <w:jc w:val="both"/>
        <w:rPr>
          <w:rFonts w:ascii="Times New Roman" w:hAnsi="Times New Roman" w:cs="Times New Roman"/>
          <w:sz w:val="24"/>
          <w:szCs w:val="24"/>
        </w:rPr>
      </w:pPr>
    </w:p>
    <w:p w14:paraId="029CB152" w14:textId="12C6B3C1" w:rsidR="00ED52DB" w:rsidRPr="000214E2" w:rsidRDefault="00ED52DB" w:rsidP="00393170">
      <w:pPr>
        <w:spacing w:after="0"/>
        <w:ind w:left="450"/>
        <w:jc w:val="both"/>
        <w:rPr>
          <w:rFonts w:ascii="Times New Roman" w:hAnsi="Times New Roman" w:cs="Times New Roman"/>
          <w:sz w:val="24"/>
          <w:szCs w:val="24"/>
        </w:rPr>
      </w:pPr>
    </w:p>
    <w:p w14:paraId="70DD81DC" w14:textId="3B2B6BF4" w:rsidR="00ED52DB" w:rsidRPr="000214E2" w:rsidRDefault="00ED52DB" w:rsidP="00393170">
      <w:pPr>
        <w:spacing w:after="0"/>
        <w:ind w:left="450"/>
        <w:jc w:val="both"/>
        <w:rPr>
          <w:rFonts w:ascii="Times New Roman" w:hAnsi="Times New Roman" w:cs="Times New Roman"/>
          <w:sz w:val="24"/>
          <w:szCs w:val="24"/>
        </w:rPr>
      </w:pPr>
    </w:p>
    <w:p w14:paraId="3331D8FF" w14:textId="160B5C50" w:rsidR="00ED52DB" w:rsidRPr="000214E2" w:rsidRDefault="00CE79DF" w:rsidP="00393170">
      <w:pPr>
        <w:spacing w:after="0"/>
        <w:ind w:left="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0B993F7" wp14:editId="73BB29B9">
                <wp:simplePos x="0" y="0"/>
                <wp:positionH relativeFrom="column">
                  <wp:posOffset>1840230</wp:posOffset>
                </wp:positionH>
                <wp:positionV relativeFrom="paragraph">
                  <wp:posOffset>5715</wp:posOffset>
                </wp:positionV>
                <wp:extent cx="7620" cy="586740"/>
                <wp:effectExtent l="76200" t="38100" r="68580" b="60960"/>
                <wp:wrapNone/>
                <wp:docPr id="1175077044" name="Straight Arrow Connector 10"/>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F5BF5" id="Straight Arrow Connector 10" o:spid="_x0000_s1026" type="#_x0000_t32" style="position:absolute;margin-left:144.9pt;margin-top:.45pt;width:.6pt;height:4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" strokecolor="black [3213]" strokeweight=".5pt">
                <v:stroke startarrow="block" endarrow="block" joinstyle="miter"/>
              </v:shape>
            </w:pict>
          </mc:Fallback>
        </mc:AlternateContent>
      </w:r>
    </w:p>
    <w:p w14:paraId="35451D69" w14:textId="67C20D7B" w:rsidR="00ED52DB" w:rsidRPr="000214E2" w:rsidRDefault="00ED52DB" w:rsidP="00393170">
      <w:pPr>
        <w:spacing w:after="0"/>
        <w:ind w:left="450"/>
        <w:jc w:val="both"/>
        <w:rPr>
          <w:rFonts w:ascii="Times New Roman" w:hAnsi="Times New Roman" w:cs="Times New Roman"/>
          <w:sz w:val="24"/>
          <w:szCs w:val="24"/>
        </w:rPr>
      </w:pPr>
    </w:p>
    <w:p w14:paraId="2E00CAFF" w14:textId="5F7DC3FD" w:rsidR="00ED52DB" w:rsidRPr="000214E2" w:rsidRDefault="00ED52DB" w:rsidP="00393170">
      <w:pPr>
        <w:spacing w:after="0"/>
        <w:ind w:left="450"/>
        <w:jc w:val="both"/>
        <w:rPr>
          <w:rFonts w:ascii="Times New Roman" w:hAnsi="Times New Roman" w:cs="Times New Roman"/>
          <w:sz w:val="24"/>
          <w:szCs w:val="24"/>
        </w:rPr>
      </w:pPr>
    </w:p>
    <w:p w14:paraId="7B567DC8" w14:textId="1A08CE25" w:rsidR="00ED52DB" w:rsidRPr="000214E2" w:rsidRDefault="00ED52DB" w:rsidP="00393170">
      <w:pPr>
        <w:spacing w:after="0"/>
        <w:ind w:left="450"/>
        <w:jc w:val="both"/>
        <w:rPr>
          <w:rFonts w:ascii="Times New Roman" w:hAnsi="Times New Roman" w:cs="Times New Roman"/>
          <w:sz w:val="24"/>
          <w:szCs w:val="24"/>
        </w:rPr>
      </w:pPr>
    </w:p>
    <w:p w14:paraId="4DD99188" w14:textId="67C92FE6" w:rsidR="00ED52DB" w:rsidRPr="000214E2" w:rsidRDefault="00ED52DB" w:rsidP="00393170">
      <w:pPr>
        <w:spacing w:after="0"/>
        <w:ind w:left="450"/>
        <w:jc w:val="both"/>
        <w:rPr>
          <w:rFonts w:ascii="Times New Roman" w:hAnsi="Times New Roman" w:cs="Times New Roman"/>
          <w:sz w:val="24"/>
          <w:szCs w:val="24"/>
        </w:rPr>
      </w:pPr>
    </w:p>
    <w:p w14:paraId="54E71DC1" w14:textId="06C83431" w:rsidR="00ED52DB" w:rsidRDefault="00ED52DB" w:rsidP="00393170">
      <w:pPr>
        <w:spacing w:after="0"/>
        <w:ind w:left="450"/>
        <w:jc w:val="both"/>
        <w:rPr>
          <w:rFonts w:ascii="Times New Roman" w:hAnsi="Times New Roman" w:cs="Times New Roman"/>
          <w:color w:val="333333"/>
          <w:sz w:val="24"/>
          <w:szCs w:val="24"/>
        </w:rPr>
      </w:pPr>
    </w:p>
    <w:p w14:paraId="5DFCAF3B" w14:textId="101DBE0F" w:rsidR="00ED52DB" w:rsidRPr="00293156" w:rsidRDefault="00ED52DB" w:rsidP="00393170">
      <w:pPr>
        <w:spacing w:after="0"/>
        <w:ind w:left="450"/>
        <w:jc w:val="both"/>
        <w:rPr>
          <w:rFonts w:ascii="Times New Roman" w:hAnsi="Times New Roman" w:cs="Times New Roman"/>
          <w:color w:val="333333"/>
          <w:sz w:val="24"/>
          <w:szCs w:val="24"/>
        </w:rPr>
      </w:pPr>
    </w:p>
    <w:p w14:paraId="305AA848" w14:textId="0B67EC12" w:rsidR="00993850" w:rsidRDefault="00993850" w:rsidP="00393170">
      <w:pPr>
        <w:spacing w:after="0"/>
        <w:jc w:val="both"/>
        <w:rPr>
          <w:rFonts w:ascii="Times New Roman" w:hAnsi="Times New Roman" w:cs="Times New Roman"/>
          <w:noProof/>
          <w:color w:val="333333"/>
          <w:sz w:val="24"/>
          <w:szCs w:val="24"/>
        </w:rPr>
      </w:pPr>
    </w:p>
    <w:p w14:paraId="08EE19C0" w14:textId="77777777" w:rsidR="004901B1" w:rsidRDefault="004901B1" w:rsidP="00393170">
      <w:pPr>
        <w:spacing w:after="0"/>
        <w:jc w:val="both"/>
        <w:rPr>
          <w:rFonts w:ascii="Times New Roman" w:hAnsi="Times New Roman" w:cs="Times New Roman"/>
          <w:noProof/>
          <w:color w:val="333333"/>
          <w:sz w:val="24"/>
          <w:szCs w:val="24"/>
        </w:rPr>
      </w:pPr>
    </w:p>
    <w:p w14:paraId="37C06192" w14:textId="77777777" w:rsidR="004901B1" w:rsidRPr="00293156" w:rsidRDefault="004901B1" w:rsidP="00393170">
      <w:pPr>
        <w:spacing w:after="0"/>
        <w:jc w:val="both"/>
        <w:rPr>
          <w:rFonts w:ascii="Times New Roman" w:hAnsi="Times New Roman" w:cs="Times New Roman"/>
          <w:color w:val="333333"/>
          <w:sz w:val="24"/>
          <w:szCs w:val="24"/>
        </w:rPr>
      </w:pPr>
    </w:p>
    <w:p w14:paraId="0B9742C7" w14:textId="77777777" w:rsidR="00ED52DB" w:rsidRDefault="00ED52DB" w:rsidP="00393170">
      <w:pPr>
        <w:spacing w:after="0"/>
        <w:jc w:val="both"/>
        <w:rPr>
          <w:rFonts w:ascii="Times New Roman" w:hAnsi="Times New Roman" w:cs="Times New Roman"/>
          <w:b/>
          <w:bCs/>
          <w:color w:val="333333"/>
          <w:sz w:val="24"/>
          <w:szCs w:val="24"/>
        </w:rPr>
      </w:pPr>
    </w:p>
    <w:p w14:paraId="4AAF9E92" w14:textId="77777777" w:rsidR="00ED52DB" w:rsidRDefault="00ED52DB" w:rsidP="00393170">
      <w:pPr>
        <w:spacing w:after="0"/>
        <w:jc w:val="both"/>
        <w:rPr>
          <w:rFonts w:ascii="Times New Roman" w:hAnsi="Times New Roman" w:cs="Times New Roman"/>
          <w:b/>
          <w:bCs/>
          <w:color w:val="333333"/>
          <w:sz w:val="24"/>
          <w:szCs w:val="24"/>
        </w:rPr>
      </w:pPr>
    </w:p>
    <w:p w14:paraId="4BE889CC" w14:textId="77777777" w:rsidR="00ED52DB" w:rsidRDefault="00ED52DB" w:rsidP="00393170">
      <w:pPr>
        <w:spacing w:after="0"/>
        <w:jc w:val="both"/>
        <w:rPr>
          <w:rFonts w:ascii="Times New Roman" w:hAnsi="Times New Roman" w:cs="Times New Roman"/>
          <w:b/>
          <w:bCs/>
          <w:color w:val="333333"/>
          <w:sz w:val="24"/>
          <w:szCs w:val="24"/>
        </w:rPr>
      </w:pPr>
    </w:p>
    <w:p w14:paraId="6B5AB762" w14:textId="77777777" w:rsidR="00ED52DB" w:rsidRDefault="00ED52DB" w:rsidP="00393170">
      <w:pPr>
        <w:spacing w:after="0"/>
        <w:jc w:val="both"/>
        <w:rPr>
          <w:rFonts w:ascii="Times New Roman" w:hAnsi="Times New Roman" w:cs="Times New Roman"/>
          <w:b/>
          <w:bCs/>
          <w:color w:val="333333"/>
          <w:sz w:val="24"/>
          <w:szCs w:val="24"/>
        </w:rPr>
      </w:pPr>
    </w:p>
    <w:p w14:paraId="5C01D896" w14:textId="77777777" w:rsidR="00ED52DB" w:rsidRDefault="00ED52DB" w:rsidP="00393170">
      <w:pPr>
        <w:spacing w:after="0"/>
        <w:jc w:val="both"/>
        <w:rPr>
          <w:rFonts w:ascii="Times New Roman" w:hAnsi="Times New Roman" w:cs="Times New Roman"/>
          <w:b/>
          <w:bCs/>
          <w:color w:val="333333"/>
          <w:sz w:val="24"/>
          <w:szCs w:val="24"/>
        </w:rPr>
      </w:pPr>
    </w:p>
    <w:p w14:paraId="77884817" w14:textId="77777777" w:rsidR="00ED52DB" w:rsidRDefault="00ED52DB" w:rsidP="00393170">
      <w:pPr>
        <w:spacing w:after="0"/>
        <w:jc w:val="both"/>
        <w:rPr>
          <w:rFonts w:ascii="Times New Roman" w:hAnsi="Times New Roman" w:cs="Times New Roman"/>
          <w:b/>
          <w:bCs/>
          <w:color w:val="333333"/>
          <w:sz w:val="24"/>
          <w:szCs w:val="24"/>
        </w:rPr>
      </w:pPr>
    </w:p>
    <w:p w14:paraId="0FE2951E" w14:textId="77777777" w:rsidR="00ED52DB" w:rsidRDefault="00ED52DB" w:rsidP="00393170">
      <w:pPr>
        <w:spacing w:after="0"/>
        <w:jc w:val="both"/>
        <w:rPr>
          <w:rFonts w:ascii="Times New Roman" w:hAnsi="Times New Roman" w:cs="Times New Roman"/>
          <w:b/>
          <w:bCs/>
          <w:color w:val="333333"/>
          <w:sz w:val="24"/>
          <w:szCs w:val="24"/>
        </w:rPr>
      </w:pPr>
    </w:p>
    <w:p w14:paraId="325C455F" w14:textId="42429889" w:rsidR="00993850" w:rsidRPr="00293156" w:rsidRDefault="00993850" w:rsidP="00393170">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Advanced Data Analytics</w:t>
      </w:r>
    </w:p>
    <w:p w14:paraId="3D612FB6" w14:textId="77777777" w:rsidR="00227BBC" w:rsidRDefault="00227BBC" w:rsidP="00393170">
      <w:pPr>
        <w:spacing w:after="0"/>
        <w:jc w:val="both"/>
        <w:rPr>
          <w:rFonts w:ascii="Times New Roman" w:hAnsi="Times New Roman" w:cs="Times New Roman"/>
          <w:b/>
          <w:bCs/>
          <w:color w:val="333333"/>
          <w:sz w:val="24"/>
          <w:szCs w:val="24"/>
        </w:rPr>
      </w:pPr>
    </w:p>
    <w:p w14:paraId="7AFD4E9F" w14:textId="77777777" w:rsidR="00ED52DB" w:rsidRDefault="00ED52DB" w:rsidP="00393170">
      <w:pPr>
        <w:spacing w:after="0"/>
        <w:jc w:val="both"/>
        <w:rPr>
          <w:rFonts w:ascii="Times New Roman" w:hAnsi="Times New Roman" w:cs="Times New Roman"/>
          <w:b/>
          <w:bCs/>
          <w:color w:val="333333"/>
          <w:sz w:val="24"/>
          <w:szCs w:val="24"/>
        </w:rPr>
      </w:pPr>
    </w:p>
    <w:p w14:paraId="25B08FA0" w14:textId="77777777" w:rsidR="00ED52DB" w:rsidRPr="00293156" w:rsidRDefault="00ED52DB" w:rsidP="00393170">
      <w:pPr>
        <w:spacing w:after="0"/>
        <w:jc w:val="both"/>
        <w:rPr>
          <w:rFonts w:ascii="Times New Roman" w:hAnsi="Times New Roman" w:cs="Times New Roman"/>
          <w:b/>
          <w:bCs/>
          <w:color w:val="333333"/>
          <w:sz w:val="24"/>
          <w:szCs w:val="24"/>
        </w:rPr>
      </w:pPr>
    </w:p>
    <w:p w14:paraId="092EDF70" w14:textId="223FAC83" w:rsidR="009127A0" w:rsidRPr="00293156" w:rsidRDefault="009127A0" w:rsidP="00393170">
      <w:pPr>
        <w:pStyle w:val="ListParagraph"/>
        <w:numPr>
          <w:ilvl w:val="0"/>
          <w:numId w:val="10"/>
        </w:numPr>
        <w:spacing w:after="0"/>
        <w:jc w:val="both"/>
        <w:rPr>
          <w:rFonts w:ascii="Times New Roman" w:hAnsi="Times New Roman" w:cs="Times New Roman"/>
          <w:b/>
          <w:bCs/>
          <w:color w:val="333333"/>
          <w:sz w:val="24"/>
          <w:szCs w:val="24"/>
        </w:rPr>
      </w:pPr>
      <w:r w:rsidRPr="00293156">
        <w:rPr>
          <w:rFonts w:ascii="Times New Roman" w:hAnsi="Times New Roman" w:cs="Times New Roman"/>
          <w:color w:val="333333"/>
          <w:sz w:val="24"/>
          <w:szCs w:val="24"/>
        </w:rPr>
        <w:t>A discussion of the rationale</w:t>
      </w:r>
      <w:r w:rsidR="003F30CB" w:rsidRPr="00293156">
        <w:rPr>
          <w:rFonts w:ascii="Times New Roman" w:hAnsi="Times New Roman" w:cs="Times New Roman"/>
          <w:color w:val="333333"/>
          <w:sz w:val="24"/>
          <w:szCs w:val="24"/>
        </w:rPr>
        <w:t>, evaluation,</w:t>
      </w:r>
      <w:r w:rsidRPr="00293156">
        <w:rPr>
          <w:rFonts w:ascii="Times New Roman" w:hAnsi="Times New Roman" w:cs="Times New Roman"/>
          <w:color w:val="333333"/>
          <w:sz w:val="24"/>
          <w:szCs w:val="24"/>
        </w:rPr>
        <w:t xml:space="preserve"> and justification for the choices you have made in terms of </w:t>
      </w:r>
      <w:r w:rsidR="00F01848" w:rsidRPr="00293156">
        <w:rPr>
          <w:rFonts w:ascii="Times New Roman" w:hAnsi="Times New Roman" w:cs="Times New Roman"/>
          <w:color w:val="333333"/>
          <w:sz w:val="24"/>
          <w:szCs w:val="24"/>
        </w:rPr>
        <w:t xml:space="preserve">EDA, </w:t>
      </w:r>
      <w:r w:rsidRPr="00293156">
        <w:rPr>
          <w:rFonts w:ascii="Times New Roman" w:hAnsi="Times New Roman" w:cs="Times New Roman"/>
          <w:color w:val="333333"/>
          <w:sz w:val="24"/>
          <w:szCs w:val="24"/>
        </w:rPr>
        <w:t>data wrangling, machine learning models and algorithms that you have implemented</w:t>
      </w:r>
      <w:r w:rsidRPr="00293156">
        <w:rPr>
          <w:rFonts w:ascii="Times New Roman" w:hAnsi="Times New Roman" w:cs="Times New Roman"/>
          <w:b/>
          <w:bCs/>
          <w:color w:val="333333"/>
          <w:sz w:val="24"/>
          <w:szCs w:val="24"/>
        </w:rPr>
        <w:t>.[0-</w:t>
      </w:r>
      <w:r w:rsidR="003F30CB" w:rsidRPr="00293156">
        <w:rPr>
          <w:rFonts w:ascii="Times New Roman" w:hAnsi="Times New Roman" w:cs="Times New Roman"/>
          <w:b/>
          <w:bCs/>
          <w:color w:val="333333"/>
          <w:sz w:val="24"/>
          <w:szCs w:val="24"/>
        </w:rPr>
        <w:t>4</w:t>
      </w:r>
      <w:r w:rsidRPr="00293156">
        <w:rPr>
          <w:rFonts w:ascii="Times New Roman" w:hAnsi="Times New Roman" w:cs="Times New Roman"/>
          <w:b/>
          <w:bCs/>
          <w:color w:val="333333"/>
          <w:sz w:val="24"/>
          <w:szCs w:val="24"/>
        </w:rPr>
        <w:t>0</w:t>
      </w:r>
      <w:r w:rsidR="00993850" w:rsidRPr="00293156">
        <w:rPr>
          <w:rFonts w:ascii="Times New Roman" w:hAnsi="Times New Roman" w:cs="Times New Roman"/>
          <w:b/>
          <w:bCs/>
          <w:color w:val="333333"/>
          <w:sz w:val="24"/>
          <w:szCs w:val="24"/>
        </w:rPr>
        <w:t>]</w:t>
      </w:r>
    </w:p>
    <w:p w14:paraId="33CAF108"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Provide evidence and justification of your choice of sentiment extraction techniques.</w:t>
      </w:r>
    </w:p>
    <w:p w14:paraId="538D2CF5"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Explore at least 2 methods of time-series forecasting including at least 1 Neural Network and 1 autoregressive model (ARIMA, SARIMA etc…) . (Hint: that this is a Short time series,  How are you going to handle this?)</w:t>
      </w:r>
    </w:p>
    <w:p w14:paraId="6A028ABE"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Evidence and justify your choices for your final analysis and include your forecasts at  1 day, 3 days and 7 days going forward. </w:t>
      </w:r>
    </w:p>
    <w:p w14:paraId="2C32CC0E" w14:textId="296A3AEB"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Your dashboard must be dynamic and interactive. Include your design rationale expressing Tufts principles.</w:t>
      </w:r>
    </w:p>
    <w:p w14:paraId="67FA0E8D" w14:textId="4F7504C9" w:rsidR="003F30CB" w:rsidRPr="00293156" w:rsidRDefault="003F30CB" w:rsidP="00393170">
      <w:pPr>
        <w:pStyle w:val="ListParagraph"/>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E</w:t>
      </w:r>
      <w:r w:rsidRPr="00293156">
        <w:rPr>
          <w:rFonts w:ascii="Times New Roman" w:hAnsi="Times New Roman" w:cs="Times New Roman"/>
          <w:color w:val="333333"/>
          <w:sz w:val="24"/>
          <w:szCs w:val="24"/>
        </w:rPr>
        <w:t xml:space="preserve">valuation and justification of the hyperparameter tuning techniques that you have used </w:t>
      </w:r>
      <w:r w:rsidRPr="00293156">
        <w:rPr>
          <w:rFonts w:ascii="Times New Roman" w:hAnsi="Times New Roman" w:cs="Times New Roman"/>
          <w:b/>
          <w:bCs/>
          <w:color w:val="333333"/>
          <w:sz w:val="24"/>
          <w:szCs w:val="24"/>
        </w:rPr>
        <w:t>[0-2</w:t>
      </w:r>
      <w:r w:rsidR="005B3B8B" w:rsidRPr="00293156">
        <w:rPr>
          <w:rFonts w:ascii="Times New Roman" w:hAnsi="Times New Roman" w:cs="Times New Roman"/>
          <w:b/>
          <w:bCs/>
          <w:color w:val="333333"/>
          <w:sz w:val="24"/>
          <w:szCs w:val="24"/>
        </w:rPr>
        <w:t>0</w:t>
      </w:r>
      <w:r w:rsidRPr="00293156">
        <w:rPr>
          <w:rFonts w:ascii="Times New Roman" w:hAnsi="Times New Roman" w:cs="Times New Roman"/>
          <w:b/>
          <w:bCs/>
          <w:color w:val="333333"/>
          <w:sz w:val="24"/>
          <w:szCs w:val="24"/>
        </w:rPr>
        <w:t>]</w:t>
      </w:r>
    </w:p>
    <w:p w14:paraId="0FA7B027" w14:textId="20A4209C" w:rsidR="00153CC1" w:rsidRPr="00293156" w:rsidRDefault="007C33D0" w:rsidP="00393170">
      <w:pPr>
        <w:pStyle w:val="ListParagraph"/>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Your analysis of  any change sentiment that occurs </w:t>
      </w:r>
      <w:r w:rsidR="003F30CB" w:rsidRPr="00293156">
        <w:rPr>
          <w:rFonts w:ascii="Times New Roman" w:hAnsi="Times New Roman" w:cs="Times New Roman"/>
          <w:color w:val="333333"/>
          <w:sz w:val="24"/>
          <w:szCs w:val="24"/>
        </w:rPr>
        <w:t>and y</w:t>
      </w:r>
      <w:r w:rsidRPr="00293156">
        <w:rPr>
          <w:rFonts w:ascii="Times New Roman" w:hAnsi="Times New Roman" w:cs="Times New Roman"/>
          <w:color w:val="333333"/>
          <w:sz w:val="24"/>
          <w:szCs w:val="24"/>
        </w:rPr>
        <w:t xml:space="preserve">our forecast of the sentiment at 1 </w:t>
      </w:r>
      <w:r w:rsidR="00B722AA" w:rsidRPr="00293156">
        <w:rPr>
          <w:rFonts w:ascii="Times New Roman" w:hAnsi="Times New Roman" w:cs="Times New Roman"/>
          <w:color w:val="333333"/>
          <w:sz w:val="24"/>
          <w:szCs w:val="24"/>
        </w:rPr>
        <w:t>day</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3</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days</w:t>
      </w:r>
      <w:r w:rsidRPr="00293156">
        <w:rPr>
          <w:rFonts w:ascii="Times New Roman" w:hAnsi="Times New Roman" w:cs="Times New Roman"/>
          <w:color w:val="333333"/>
          <w:sz w:val="24"/>
          <w:szCs w:val="24"/>
        </w:rPr>
        <w:t xml:space="preserve"> and </w:t>
      </w:r>
      <w:r w:rsidR="00B722AA" w:rsidRPr="00293156">
        <w:rPr>
          <w:rFonts w:ascii="Times New Roman" w:hAnsi="Times New Roman" w:cs="Times New Roman"/>
          <w:color w:val="333333"/>
          <w:sz w:val="24"/>
          <w:szCs w:val="24"/>
        </w:rPr>
        <w:t>7</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days</w:t>
      </w:r>
      <w:r w:rsidRPr="00293156">
        <w:rPr>
          <w:rFonts w:ascii="Times New Roman" w:hAnsi="Times New Roman" w:cs="Times New Roman"/>
          <w:color w:val="333333"/>
          <w:sz w:val="24"/>
          <w:szCs w:val="24"/>
        </w:rPr>
        <w:t xml:space="preserve"> going forward</w:t>
      </w:r>
      <w:r w:rsidRPr="00293156">
        <w:rPr>
          <w:rFonts w:ascii="Times New Roman" w:hAnsi="Times New Roman" w:cs="Times New Roman"/>
          <w:b/>
          <w:color w:val="333333"/>
          <w:sz w:val="24"/>
          <w:szCs w:val="24"/>
        </w:rPr>
        <w:t>[0-</w:t>
      </w:r>
      <w:r w:rsidR="003F30CB" w:rsidRPr="00293156">
        <w:rPr>
          <w:rFonts w:ascii="Times New Roman" w:hAnsi="Times New Roman" w:cs="Times New Roman"/>
          <w:b/>
          <w:color w:val="333333"/>
          <w:sz w:val="24"/>
          <w:szCs w:val="24"/>
        </w:rPr>
        <w:t>2</w:t>
      </w:r>
      <w:r w:rsidR="005B3B8B" w:rsidRPr="00293156">
        <w:rPr>
          <w:rFonts w:ascii="Times New Roman" w:hAnsi="Times New Roman" w:cs="Times New Roman"/>
          <w:b/>
          <w:color w:val="333333"/>
          <w:sz w:val="24"/>
          <w:szCs w:val="24"/>
        </w:rPr>
        <w:t>0</w:t>
      </w:r>
      <w:r w:rsidRPr="00293156">
        <w:rPr>
          <w:rFonts w:ascii="Times New Roman" w:hAnsi="Times New Roman" w:cs="Times New Roman"/>
          <w:b/>
          <w:color w:val="333333"/>
          <w:sz w:val="24"/>
          <w:szCs w:val="24"/>
        </w:rPr>
        <w:t>]</w:t>
      </w:r>
    </w:p>
    <w:p w14:paraId="7C286A39" w14:textId="0029D5E4" w:rsidR="0030717B" w:rsidRPr="00293156" w:rsidRDefault="007C33D0" w:rsidP="00FF1ABC">
      <w:pPr>
        <w:pStyle w:val="ListParagraph"/>
        <w:numPr>
          <w:ilvl w:val="0"/>
          <w:numId w:val="10"/>
        </w:numPr>
        <w:jc w:val="both"/>
        <w:rPr>
          <w:rFonts w:ascii="Times New Roman" w:hAnsi="Times New Roman" w:cs="Times New Roman"/>
          <w:color w:val="333333"/>
          <w:sz w:val="24"/>
          <w:szCs w:val="24"/>
        </w:rPr>
      </w:pPr>
      <w:r w:rsidRPr="00CA2D87">
        <w:rPr>
          <w:rFonts w:ascii="Times New Roman" w:hAnsi="Times New Roman" w:cs="Times New Roman"/>
          <w:color w:val="333333"/>
          <w:sz w:val="24"/>
          <w:szCs w:val="24"/>
        </w:rPr>
        <w:t>Presentation of results by making appropriate use of figures along with caption, tables, etc and your dashboard for your forecast</w:t>
      </w:r>
      <w:r w:rsidR="003F30CB" w:rsidRPr="00CA2D87">
        <w:rPr>
          <w:rFonts w:ascii="Times New Roman" w:hAnsi="Times New Roman" w:cs="Times New Roman"/>
          <w:color w:val="333333"/>
          <w:sz w:val="24"/>
          <w:szCs w:val="24"/>
        </w:rPr>
        <w:t xml:space="preserve">, Discuss Tufts Principles in relation to your Dashboard </w:t>
      </w:r>
      <w:r w:rsidRPr="00CA2D87">
        <w:rPr>
          <w:rFonts w:ascii="Times New Roman" w:hAnsi="Times New Roman" w:cs="Times New Roman"/>
          <w:b/>
          <w:color w:val="333333"/>
          <w:sz w:val="24"/>
          <w:szCs w:val="24"/>
        </w:rPr>
        <w:t>.[0-</w:t>
      </w:r>
      <w:r w:rsidR="005B3B8B" w:rsidRPr="00CA2D87">
        <w:rPr>
          <w:rFonts w:ascii="Times New Roman" w:hAnsi="Times New Roman" w:cs="Times New Roman"/>
          <w:b/>
          <w:color w:val="333333"/>
          <w:sz w:val="24"/>
          <w:szCs w:val="24"/>
        </w:rPr>
        <w:t>2</w:t>
      </w:r>
      <w:r w:rsidRPr="00CA2D87">
        <w:rPr>
          <w:rFonts w:ascii="Times New Roman" w:hAnsi="Times New Roman" w:cs="Times New Roman"/>
          <w:b/>
          <w:color w:val="333333"/>
          <w:sz w:val="24"/>
          <w:szCs w:val="24"/>
        </w:rPr>
        <w:t>0]</w:t>
      </w:r>
    </w:p>
    <w:sectPr w:rsidR="0030717B" w:rsidRPr="0029315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A169F"/>
    <w:multiLevelType w:val="hybridMultilevel"/>
    <w:tmpl w:val="E7E4A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9B3048"/>
    <w:multiLevelType w:val="hybridMultilevel"/>
    <w:tmpl w:val="45C2A6B4"/>
    <w:lvl w:ilvl="0" w:tplc="BDB0A5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E3366"/>
    <w:multiLevelType w:val="hybridMultilevel"/>
    <w:tmpl w:val="2DCA1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6D7D6F"/>
    <w:multiLevelType w:val="hybridMultilevel"/>
    <w:tmpl w:val="54FE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F128C0"/>
    <w:multiLevelType w:val="hybridMultilevel"/>
    <w:tmpl w:val="2AC06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90811">
    <w:abstractNumId w:val="7"/>
  </w:num>
  <w:num w:numId="2" w16cid:durableId="1223953185">
    <w:abstractNumId w:val="13"/>
  </w:num>
  <w:num w:numId="3" w16cid:durableId="1377579929">
    <w:abstractNumId w:val="12"/>
  </w:num>
  <w:num w:numId="4" w16cid:durableId="727463241">
    <w:abstractNumId w:val="9"/>
  </w:num>
  <w:num w:numId="5" w16cid:durableId="631862118">
    <w:abstractNumId w:val="1"/>
  </w:num>
  <w:num w:numId="6" w16cid:durableId="339162202">
    <w:abstractNumId w:val="10"/>
  </w:num>
  <w:num w:numId="7" w16cid:durableId="1567178566">
    <w:abstractNumId w:val="3"/>
  </w:num>
  <w:num w:numId="8" w16cid:durableId="1228999457">
    <w:abstractNumId w:val="4"/>
  </w:num>
  <w:num w:numId="9" w16cid:durableId="1005939797">
    <w:abstractNumId w:val="11"/>
  </w:num>
  <w:num w:numId="10" w16cid:durableId="2124030207">
    <w:abstractNumId w:val="0"/>
  </w:num>
  <w:num w:numId="11" w16cid:durableId="1011764412">
    <w:abstractNumId w:val="2"/>
  </w:num>
  <w:num w:numId="12" w16cid:durableId="1221750449">
    <w:abstractNumId w:val="5"/>
  </w:num>
  <w:num w:numId="13" w16cid:durableId="558319135">
    <w:abstractNumId w:val="8"/>
  </w:num>
  <w:num w:numId="14" w16cid:durableId="183635264">
    <w:abstractNumId w:val="14"/>
  </w:num>
  <w:num w:numId="15" w16cid:durableId="1172572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MLE0MjQytzQ1NDZQ0lEKTi0uzszPAykwrgUAKI3vxSwAAAA="/>
  </w:docVars>
  <w:rsids>
    <w:rsidRoot w:val="00153CC1"/>
    <w:rsid w:val="000214E2"/>
    <w:rsid w:val="00026852"/>
    <w:rsid w:val="000536E4"/>
    <w:rsid w:val="00060655"/>
    <w:rsid w:val="00085C27"/>
    <w:rsid w:val="000E334E"/>
    <w:rsid w:val="00104DBC"/>
    <w:rsid w:val="00152FED"/>
    <w:rsid w:val="00153CC1"/>
    <w:rsid w:val="00180B01"/>
    <w:rsid w:val="001876C5"/>
    <w:rsid w:val="001C1057"/>
    <w:rsid w:val="001C3EE5"/>
    <w:rsid w:val="001D5CDE"/>
    <w:rsid w:val="00226FBE"/>
    <w:rsid w:val="00227BBC"/>
    <w:rsid w:val="0023052A"/>
    <w:rsid w:val="00246203"/>
    <w:rsid w:val="00293156"/>
    <w:rsid w:val="00303B34"/>
    <w:rsid w:val="00305E8B"/>
    <w:rsid w:val="0030717B"/>
    <w:rsid w:val="00307413"/>
    <w:rsid w:val="00357249"/>
    <w:rsid w:val="00361EC3"/>
    <w:rsid w:val="00393170"/>
    <w:rsid w:val="003C7B2D"/>
    <w:rsid w:val="003F30CB"/>
    <w:rsid w:val="00412C87"/>
    <w:rsid w:val="0044636F"/>
    <w:rsid w:val="004901B1"/>
    <w:rsid w:val="004E051B"/>
    <w:rsid w:val="005157B0"/>
    <w:rsid w:val="0052364D"/>
    <w:rsid w:val="00560614"/>
    <w:rsid w:val="0056560F"/>
    <w:rsid w:val="00575252"/>
    <w:rsid w:val="0057649F"/>
    <w:rsid w:val="00583A20"/>
    <w:rsid w:val="005B3B8B"/>
    <w:rsid w:val="00605E7E"/>
    <w:rsid w:val="00645F9A"/>
    <w:rsid w:val="00657F0E"/>
    <w:rsid w:val="006A2C2E"/>
    <w:rsid w:val="006B0488"/>
    <w:rsid w:val="006C5EE5"/>
    <w:rsid w:val="00753F39"/>
    <w:rsid w:val="007926D9"/>
    <w:rsid w:val="007A0CF7"/>
    <w:rsid w:val="007C09E4"/>
    <w:rsid w:val="007C33D0"/>
    <w:rsid w:val="007D6BD6"/>
    <w:rsid w:val="00855E96"/>
    <w:rsid w:val="00865715"/>
    <w:rsid w:val="008F5797"/>
    <w:rsid w:val="008F5847"/>
    <w:rsid w:val="009127A0"/>
    <w:rsid w:val="00917D78"/>
    <w:rsid w:val="009565A9"/>
    <w:rsid w:val="00980D98"/>
    <w:rsid w:val="00993850"/>
    <w:rsid w:val="00A373CB"/>
    <w:rsid w:val="00A917AF"/>
    <w:rsid w:val="00AA59B5"/>
    <w:rsid w:val="00AE2802"/>
    <w:rsid w:val="00AF4C25"/>
    <w:rsid w:val="00B22B3D"/>
    <w:rsid w:val="00B27768"/>
    <w:rsid w:val="00B675B1"/>
    <w:rsid w:val="00B722AA"/>
    <w:rsid w:val="00B7522C"/>
    <w:rsid w:val="00C33FF1"/>
    <w:rsid w:val="00C4298C"/>
    <w:rsid w:val="00CA2D87"/>
    <w:rsid w:val="00CA7F30"/>
    <w:rsid w:val="00CE79DF"/>
    <w:rsid w:val="00D05BCE"/>
    <w:rsid w:val="00D10C50"/>
    <w:rsid w:val="00D16787"/>
    <w:rsid w:val="00D21270"/>
    <w:rsid w:val="00E171EF"/>
    <w:rsid w:val="00E54B84"/>
    <w:rsid w:val="00E94AFC"/>
    <w:rsid w:val="00EA6B99"/>
    <w:rsid w:val="00EB5220"/>
    <w:rsid w:val="00ED52DB"/>
    <w:rsid w:val="00F00178"/>
    <w:rsid w:val="00F01848"/>
    <w:rsid w:val="00F80D1D"/>
    <w:rsid w:val="00F9409F"/>
    <w:rsid w:val="00F941CE"/>
    <w:rsid w:val="00FE4813"/>
    <w:rsid w:val="00FF5D92"/>
    <w:rsid w:val="00FF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CBD81DAD-EE19-4A98-A70C-0288616B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 w:type="character" w:styleId="PlaceholderText">
    <w:name w:val="Placeholder Text"/>
    <w:basedOn w:val="DefaultParagraphFont"/>
    <w:uiPriority w:val="99"/>
    <w:semiHidden/>
    <w:rsid w:val="00F001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5695">
      <w:bodyDiv w:val="1"/>
      <w:marLeft w:val="0"/>
      <w:marRight w:val="0"/>
      <w:marTop w:val="0"/>
      <w:marBottom w:val="0"/>
      <w:divBdr>
        <w:top w:val="none" w:sz="0" w:space="0" w:color="auto"/>
        <w:left w:val="none" w:sz="0" w:space="0" w:color="auto"/>
        <w:bottom w:val="none" w:sz="0" w:space="0" w:color="auto"/>
        <w:right w:val="none" w:sz="0" w:space="0" w:color="auto"/>
      </w:divBdr>
    </w:div>
    <w:div w:id="233051176">
      <w:bodyDiv w:val="1"/>
      <w:marLeft w:val="0"/>
      <w:marRight w:val="0"/>
      <w:marTop w:val="0"/>
      <w:marBottom w:val="0"/>
      <w:divBdr>
        <w:top w:val="none" w:sz="0" w:space="0" w:color="auto"/>
        <w:left w:val="none" w:sz="0" w:space="0" w:color="auto"/>
        <w:bottom w:val="none" w:sz="0" w:space="0" w:color="auto"/>
        <w:right w:val="none" w:sz="0" w:space="0" w:color="auto"/>
      </w:divBdr>
    </w:div>
    <w:div w:id="240451753">
      <w:bodyDiv w:val="1"/>
      <w:marLeft w:val="0"/>
      <w:marRight w:val="0"/>
      <w:marTop w:val="0"/>
      <w:marBottom w:val="0"/>
      <w:divBdr>
        <w:top w:val="none" w:sz="0" w:space="0" w:color="auto"/>
        <w:left w:val="none" w:sz="0" w:space="0" w:color="auto"/>
        <w:bottom w:val="none" w:sz="0" w:space="0" w:color="auto"/>
        <w:right w:val="none" w:sz="0" w:space="0" w:color="auto"/>
      </w:divBdr>
    </w:div>
    <w:div w:id="319163830">
      <w:bodyDiv w:val="1"/>
      <w:marLeft w:val="0"/>
      <w:marRight w:val="0"/>
      <w:marTop w:val="0"/>
      <w:marBottom w:val="0"/>
      <w:divBdr>
        <w:top w:val="none" w:sz="0" w:space="0" w:color="auto"/>
        <w:left w:val="none" w:sz="0" w:space="0" w:color="auto"/>
        <w:bottom w:val="none" w:sz="0" w:space="0" w:color="auto"/>
        <w:right w:val="none" w:sz="0" w:space="0" w:color="auto"/>
      </w:divBdr>
    </w:div>
    <w:div w:id="332297308">
      <w:bodyDiv w:val="1"/>
      <w:marLeft w:val="0"/>
      <w:marRight w:val="0"/>
      <w:marTop w:val="0"/>
      <w:marBottom w:val="0"/>
      <w:divBdr>
        <w:top w:val="none" w:sz="0" w:space="0" w:color="auto"/>
        <w:left w:val="none" w:sz="0" w:space="0" w:color="auto"/>
        <w:bottom w:val="none" w:sz="0" w:space="0" w:color="auto"/>
        <w:right w:val="none" w:sz="0" w:space="0" w:color="auto"/>
      </w:divBdr>
    </w:div>
    <w:div w:id="538518429">
      <w:bodyDiv w:val="1"/>
      <w:marLeft w:val="0"/>
      <w:marRight w:val="0"/>
      <w:marTop w:val="0"/>
      <w:marBottom w:val="0"/>
      <w:divBdr>
        <w:top w:val="none" w:sz="0" w:space="0" w:color="auto"/>
        <w:left w:val="none" w:sz="0" w:space="0" w:color="auto"/>
        <w:bottom w:val="none" w:sz="0" w:space="0" w:color="auto"/>
        <w:right w:val="none" w:sz="0" w:space="0" w:color="auto"/>
      </w:divBdr>
    </w:div>
    <w:div w:id="569854040">
      <w:bodyDiv w:val="1"/>
      <w:marLeft w:val="0"/>
      <w:marRight w:val="0"/>
      <w:marTop w:val="0"/>
      <w:marBottom w:val="0"/>
      <w:divBdr>
        <w:top w:val="none" w:sz="0" w:space="0" w:color="auto"/>
        <w:left w:val="none" w:sz="0" w:space="0" w:color="auto"/>
        <w:bottom w:val="none" w:sz="0" w:space="0" w:color="auto"/>
        <w:right w:val="none" w:sz="0" w:space="0" w:color="auto"/>
      </w:divBdr>
    </w:div>
    <w:div w:id="699162079">
      <w:bodyDiv w:val="1"/>
      <w:marLeft w:val="0"/>
      <w:marRight w:val="0"/>
      <w:marTop w:val="0"/>
      <w:marBottom w:val="0"/>
      <w:divBdr>
        <w:top w:val="none" w:sz="0" w:space="0" w:color="auto"/>
        <w:left w:val="none" w:sz="0" w:space="0" w:color="auto"/>
        <w:bottom w:val="none" w:sz="0" w:space="0" w:color="auto"/>
        <w:right w:val="none" w:sz="0" w:space="0" w:color="auto"/>
      </w:divBdr>
    </w:div>
    <w:div w:id="730231059">
      <w:bodyDiv w:val="1"/>
      <w:marLeft w:val="0"/>
      <w:marRight w:val="0"/>
      <w:marTop w:val="0"/>
      <w:marBottom w:val="0"/>
      <w:divBdr>
        <w:top w:val="none" w:sz="0" w:space="0" w:color="auto"/>
        <w:left w:val="none" w:sz="0" w:space="0" w:color="auto"/>
        <w:bottom w:val="none" w:sz="0" w:space="0" w:color="auto"/>
        <w:right w:val="none" w:sz="0" w:space="0" w:color="auto"/>
      </w:divBdr>
    </w:div>
    <w:div w:id="757409701">
      <w:bodyDiv w:val="1"/>
      <w:marLeft w:val="0"/>
      <w:marRight w:val="0"/>
      <w:marTop w:val="0"/>
      <w:marBottom w:val="0"/>
      <w:divBdr>
        <w:top w:val="none" w:sz="0" w:space="0" w:color="auto"/>
        <w:left w:val="none" w:sz="0" w:space="0" w:color="auto"/>
        <w:bottom w:val="none" w:sz="0" w:space="0" w:color="auto"/>
        <w:right w:val="none" w:sz="0" w:space="0" w:color="auto"/>
      </w:divBdr>
    </w:div>
    <w:div w:id="783035773">
      <w:bodyDiv w:val="1"/>
      <w:marLeft w:val="0"/>
      <w:marRight w:val="0"/>
      <w:marTop w:val="0"/>
      <w:marBottom w:val="0"/>
      <w:divBdr>
        <w:top w:val="none" w:sz="0" w:space="0" w:color="auto"/>
        <w:left w:val="none" w:sz="0" w:space="0" w:color="auto"/>
        <w:bottom w:val="none" w:sz="0" w:space="0" w:color="auto"/>
        <w:right w:val="none" w:sz="0" w:space="0" w:color="auto"/>
      </w:divBdr>
    </w:div>
    <w:div w:id="783041131">
      <w:bodyDiv w:val="1"/>
      <w:marLeft w:val="0"/>
      <w:marRight w:val="0"/>
      <w:marTop w:val="0"/>
      <w:marBottom w:val="0"/>
      <w:divBdr>
        <w:top w:val="none" w:sz="0" w:space="0" w:color="auto"/>
        <w:left w:val="none" w:sz="0" w:space="0" w:color="auto"/>
        <w:bottom w:val="none" w:sz="0" w:space="0" w:color="auto"/>
        <w:right w:val="none" w:sz="0" w:space="0" w:color="auto"/>
      </w:divBdr>
    </w:div>
    <w:div w:id="796527107">
      <w:bodyDiv w:val="1"/>
      <w:marLeft w:val="0"/>
      <w:marRight w:val="0"/>
      <w:marTop w:val="0"/>
      <w:marBottom w:val="0"/>
      <w:divBdr>
        <w:top w:val="none" w:sz="0" w:space="0" w:color="auto"/>
        <w:left w:val="none" w:sz="0" w:space="0" w:color="auto"/>
        <w:bottom w:val="none" w:sz="0" w:space="0" w:color="auto"/>
        <w:right w:val="none" w:sz="0" w:space="0" w:color="auto"/>
      </w:divBdr>
    </w:div>
    <w:div w:id="1011642048">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076443484">
      <w:bodyDiv w:val="1"/>
      <w:marLeft w:val="0"/>
      <w:marRight w:val="0"/>
      <w:marTop w:val="0"/>
      <w:marBottom w:val="0"/>
      <w:divBdr>
        <w:top w:val="none" w:sz="0" w:space="0" w:color="auto"/>
        <w:left w:val="none" w:sz="0" w:space="0" w:color="auto"/>
        <w:bottom w:val="none" w:sz="0" w:space="0" w:color="auto"/>
        <w:right w:val="none" w:sz="0" w:space="0" w:color="auto"/>
      </w:divBdr>
    </w:div>
    <w:div w:id="1166752422">
      <w:bodyDiv w:val="1"/>
      <w:marLeft w:val="0"/>
      <w:marRight w:val="0"/>
      <w:marTop w:val="0"/>
      <w:marBottom w:val="0"/>
      <w:divBdr>
        <w:top w:val="none" w:sz="0" w:space="0" w:color="auto"/>
        <w:left w:val="none" w:sz="0" w:space="0" w:color="auto"/>
        <w:bottom w:val="none" w:sz="0" w:space="0" w:color="auto"/>
        <w:right w:val="none" w:sz="0" w:space="0" w:color="auto"/>
      </w:divBdr>
    </w:div>
    <w:div w:id="1177379306">
      <w:bodyDiv w:val="1"/>
      <w:marLeft w:val="0"/>
      <w:marRight w:val="0"/>
      <w:marTop w:val="0"/>
      <w:marBottom w:val="0"/>
      <w:divBdr>
        <w:top w:val="none" w:sz="0" w:space="0" w:color="auto"/>
        <w:left w:val="none" w:sz="0" w:space="0" w:color="auto"/>
        <w:bottom w:val="none" w:sz="0" w:space="0" w:color="auto"/>
        <w:right w:val="none" w:sz="0" w:space="0" w:color="auto"/>
      </w:divBdr>
    </w:div>
    <w:div w:id="1180310536">
      <w:bodyDiv w:val="1"/>
      <w:marLeft w:val="0"/>
      <w:marRight w:val="0"/>
      <w:marTop w:val="0"/>
      <w:marBottom w:val="0"/>
      <w:divBdr>
        <w:top w:val="none" w:sz="0" w:space="0" w:color="auto"/>
        <w:left w:val="none" w:sz="0" w:space="0" w:color="auto"/>
        <w:bottom w:val="none" w:sz="0" w:space="0" w:color="auto"/>
        <w:right w:val="none" w:sz="0" w:space="0" w:color="auto"/>
      </w:divBdr>
    </w:div>
    <w:div w:id="1276987640">
      <w:bodyDiv w:val="1"/>
      <w:marLeft w:val="0"/>
      <w:marRight w:val="0"/>
      <w:marTop w:val="0"/>
      <w:marBottom w:val="0"/>
      <w:divBdr>
        <w:top w:val="none" w:sz="0" w:space="0" w:color="auto"/>
        <w:left w:val="none" w:sz="0" w:space="0" w:color="auto"/>
        <w:bottom w:val="none" w:sz="0" w:space="0" w:color="auto"/>
        <w:right w:val="none" w:sz="0" w:space="0" w:color="auto"/>
      </w:divBdr>
    </w:div>
    <w:div w:id="1298220931">
      <w:bodyDiv w:val="1"/>
      <w:marLeft w:val="0"/>
      <w:marRight w:val="0"/>
      <w:marTop w:val="0"/>
      <w:marBottom w:val="0"/>
      <w:divBdr>
        <w:top w:val="none" w:sz="0" w:space="0" w:color="auto"/>
        <w:left w:val="none" w:sz="0" w:space="0" w:color="auto"/>
        <w:bottom w:val="none" w:sz="0" w:space="0" w:color="auto"/>
        <w:right w:val="none" w:sz="0" w:space="0" w:color="auto"/>
      </w:divBdr>
    </w:div>
    <w:div w:id="1380934793">
      <w:bodyDiv w:val="1"/>
      <w:marLeft w:val="0"/>
      <w:marRight w:val="0"/>
      <w:marTop w:val="0"/>
      <w:marBottom w:val="0"/>
      <w:divBdr>
        <w:top w:val="none" w:sz="0" w:space="0" w:color="auto"/>
        <w:left w:val="none" w:sz="0" w:space="0" w:color="auto"/>
        <w:bottom w:val="none" w:sz="0" w:space="0" w:color="auto"/>
        <w:right w:val="none" w:sz="0" w:space="0" w:color="auto"/>
      </w:divBdr>
    </w:div>
    <w:div w:id="1601177894">
      <w:bodyDiv w:val="1"/>
      <w:marLeft w:val="0"/>
      <w:marRight w:val="0"/>
      <w:marTop w:val="0"/>
      <w:marBottom w:val="0"/>
      <w:divBdr>
        <w:top w:val="none" w:sz="0" w:space="0" w:color="auto"/>
        <w:left w:val="none" w:sz="0" w:space="0" w:color="auto"/>
        <w:bottom w:val="none" w:sz="0" w:space="0" w:color="auto"/>
        <w:right w:val="none" w:sz="0" w:space="0" w:color="auto"/>
      </w:divBdr>
    </w:div>
    <w:div w:id="1614701816">
      <w:bodyDiv w:val="1"/>
      <w:marLeft w:val="0"/>
      <w:marRight w:val="0"/>
      <w:marTop w:val="0"/>
      <w:marBottom w:val="0"/>
      <w:divBdr>
        <w:top w:val="none" w:sz="0" w:space="0" w:color="auto"/>
        <w:left w:val="none" w:sz="0" w:space="0" w:color="auto"/>
        <w:bottom w:val="none" w:sz="0" w:space="0" w:color="auto"/>
        <w:right w:val="none" w:sz="0" w:space="0" w:color="auto"/>
      </w:divBdr>
    </w:div>
    <w:div w:id="1728184335">
      <w:bodyDiv w:val="1"/>
      <w:marLeft w:val="0"/>
      <w:marRight w:val="0"/>
      <w:marTop w:val="0"/>
      <w:marBottom w:val="0"/>
      <w:divBdr>
        <w:top w:val="none" w:sz="0" w:space="0" w:color="auto"/>
        <w:left w:val="none" w:sz="0" w:space="0" w:color="auto"/>
        <w:bottom w:val="none" w:sz="0" w:space="0" w:color="auto"/>
        <w:right w:val="none" w:sz="0" w:space="0" w:color="auto"/>
      </w:divBdr>
    </w:div>
    <w:div w:id="1755274840">
      <w:bodyDiv w:val="1"/>
      <w:marLeft w:val="0"/>
      <w:marRight w:val="0"/>
      <w:marTop w:val="0"/>
      <w:marBottom w:val="0"/>
      <w:divBdr>
        <w:top w:val="none" w:sz="0" w:space="0" w:color="auto"/>
        <w:left w:val="none" w:sz="0" w:space="0" w:color="auto"/>
        <w:bottom w:val="none" w:sz="0" w:space="0" w:color="auto"/>
        <w:right w:val="none" w:sz="0" w:space="0" w:color="auto"/>
      </w:divBdr>
    </w:div>
    <w:div w:id="1872837894">
      <w:bodyDiv w:val="1"/>
      <w:marLeft w:val="0"/>
      <w:marRight w:val="0"/>
      <w:marTop w:val="0"/>
      <w:marBottom w:val="0"/>
      <w:divBdr>
        <w:top w:val="none" w:sz="0" w:space="0" w:color="auto"/>
        <w:left w:val="none" w:sz="0" w:space="0" w:color="auto"/>
        <w:bottom w:val="none" w:sz="0" w:space="0" w:color="auto"/>
        <w:right w:val="none" w:sz="0" w:space="0" w:color="auto"/>
      </w:divBdr>
    </w:div>
    <w:div w:id="1878010137">
      <w:bodyDiv w:val="1"/>
      <w:marLeft w:val="0"/>
      <w:marRight w:val="0"/>
      <w:marTop w:val="0"/>
      <w:marBottom w:val="0"/>
      <w:divBdr>
        <w:top w:val="none" w:sz="0" w:space="0" w:color="auto"/>
        <w:left w:val="none" w:sz="0" w:space="0" w:color="auto"/>
        <w:bottom w:val="none" w:sz="0" w:space="0" w:color="auto"/>
        <w:right w:val="none" w:sz="0" w:space="0" w:color="auto"/>
      </w:divBdr>
    </w:div>
    <w:div w:id="2071613035">
      <w:bodyDiv w:val="1"/>
      <w:marLeft w:val="0"/>
      <w:marRight w:val="0"/>
      <w:marTop w:val="0"/>
      <w:marBottom w:val="0"/>
      <w:divBdr>
        <w:top w:val="none" w:sz="0" w:space="0" w:color="auto"/>
        <w:left w:val="none" w:sz="0" w:space="0" w:color="auto"/>
        <w:bottom w:val="none" w:sz="0" w:space="0" w:color="auto"/>
        <w:right w:val="none" w:sz="0" w:space="0" w:color="auto"/>
      </w:divBdr>
    </w:div>
    <w:div w:id="21268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chart" Target="charts/chart6.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diagramQuickStyle" Target="diagrams/quickStyle2.xml"/><Relationship Id="rId28" Type="http://schemas.openxmlformats.org/officeDocument/2006/relationships/glossaryDocument" Target="glossary/document.xml"/><Relationship Id="rId10" Type="http://schemas.openxmlformats.org/officeDocument/2006/relationships/diagramColors" Target="diagrams/colors1.xml"/><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chart" Target="charts/chart3.xml"/><Relationship Id="rId22" Type="http://schemas.openxmlformats.org/officeDocument/2006/relationships/diagramLayout" Target="diagrams/layou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051533219065608E-2"/>
          <c:y val="0.13497088791848616"/>
          <c:w val="0.88012215426796492"/>
          <c:h val="0.56472681635319599"/>
        </c:manualLayout>
      </c:layout>
      <c:barChart>
        <c:barDir val="col"/>
        <c:grouping val="clustered"/>
        <c:varyColors val="0"/>
        <c:ser>
          <c:idx val="0"/>
          <c:order val="0"/>
          <c:tx>
            <c:strRef>
              <c:f>'workload a'!$J$15</c:f>
              <c:strCache>
                <c:ptCount val="1"/>
                <c:pt idx="0">
                  <c:v>RunTime(ms)</c:v>
                </c:pt>
              </c:strCache>
            </c:strRef>
          </c:tx>
          <c:spPr>
            <a:solidFill>
              <a:schemeClr val="accent1"/>
            </a:solidFill>
            <a:ln>
              <a:noFill/>
            </a:ln>
            <a:effectLst/>
          </c:spPr>
          <c:invertIfNegative val="0"/>
          <c:cat>
            <c:multiLvlStrRef>
              <c:f>'workload a'!$F$16:$I$39</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a'!$J$16:$J$39</c:f>
              <c:numCache>
                <c:formatCode>General</c:formatCode>
                <c:ptCount val="24"/>
                <c:pt idx="0">
                  <c:v>9957</c:v>
                </c:pt>
                <c:pt idx="1">
                  <c:v>6865</c:v>
                </c:pt>
                <c:pt idx="2">
                  <c:v>1074</c:v>
                </c:pt>
                <c:pt idx="3">
                  <c:v>1864</c:v>
                </c:pt>
                <c:pt idx="4">
                  <c:v>71289</c:v>
                </c:pt>
                <c:pt idx="5">
                  <c:v>67359</c:v>
                </c:pt>
                <c:pt idx="6">
                  <c:v>4381</c:v>
                </c:pt>
                <c:pt idx="7">
                  <c:v>7666</c:v>
                </c:pt>
                <c:pt idx="8">
                  <c:v>873740</c:v>
                </c:pt>
                <c:pt idx="9">
                  <c:v>706801</c:v>
                </c:pt>
                <c:pt idx="10">
                  <c:v>20910</c:v>
                </c:pt>
                <c:pt idx="11">
                  <c:v>42974</c:v>
                </c:pt>
                <c:pt idx="12">
                  <c:v>8267</c:v>
                </c:pt>
                <c:pt idx="13">
                  <c:v>13010</c:v>
                </c:pt>
                <c:pt idx="14">
                  <c:v>1756</c:v>
                </c:pt>
                <c:pt idx="15">
                  <c:v>1209</c:v>
                </c:pt>
                <c:pt idx="16">
                  <c:v>99077</c:v>
                </c:pt>
                <c:pt idx="17">
                  <c:v>75478</c:v>
                </c:pt>
                <c:pt idx="18">
                  <c:v>4860</c:v>
                </c:pt>
                <c:pt idx="19">
                  <c:v>3855</c:v>
                </c:pt>
                <c:pt idx="20">
                  <c:v>1052529</c:v>
                </c:pt>
                <c:pt idx="21">
                  <c:v>866234</c:v>
                </c:pt>
                <c:pt idx="22">
                  <c:v>20853</c:v>
                </c:pt>
                <c:pt idx="23">
                  <c:v>19506</c:v>
                </c:pt>
              </c:numCache>
            </c:numRef>
          </c:val>
          <c:extLst>
            <c:ext xmlns:c16="http://schemas.microsoft.com/office/drawing/2014/chart" uri="{C3380CC4-5D6E-409C-BE32-E72D297353CC}">
              <c16:uniqueId val="{00000000-D5C9-47FB-9759-2E57788672B8}"/>
            </c:ext>
          </c:extLst>
        </c:ser>
        <c:dLbls>
          <c:showLegendKey val="0"/>
          <c:showVal val="0"/>
          <c:showCatName val="0"/>
          <c:showSerName val="0"/>
          <c:showPercent val="0"/>
          <c:showBubbleSize val="0"/>
        </c:dLbls>
        <c:gapWidth val="219"/>
        <c:overlap val="-27"/>
        <c:axId val="84866591"/>
        <c:axId val="41357775"/>
      </c:barChart>
      <c:catAx>
        <c:axId val="84866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357775"/>
        <c:crosses val="autoZero"/>
        <c:auto val="1"/>
        <c:lblAlgn val="ctr"/>
        <c:lblOffset val="100"/>
        <c:noMultiLvlLbl val="0"/>
      </c:catAx>
      <c:valAx>
        <c:axId val="4135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66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a'!$H$56</c:f>
              <c:strCache>
                <c:ptCount val="1"/>
                <c:pt idx="0">
                  <c:v>Throughput(ops/sec)</c:v>
                </c:pt>
              </c:strCache>
            </c:strRef>
          </c:tx>
          <c:spPr>
            <a:solidFill>
              <a:schemeClr val="accent1"/>
            </a:solidFill>
            <a:ln>
              <a:noFill/>
            </a:ln>
            <a:effectLst/>
          </c:spPr>
          <c:invertIfNegative val="0"/>
          <c:cat>
            <c:multiLvlStrRef>
              <c:f>'workload a'!$D$57:$G$80</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a'!$H$57:$H$80</c:f>
              <c:numCache>
                <c:formatCode>General</c:formatCode>
                <c:ptCount val="24"/>
                <c:pt idx="0">
                  <c:v>100.43</c:v>
                </c:pt>
                <c:pt idx="1">
                  <c:v>145.666</c:v>
                </c:pt>
                <c:pt idx="2">
                  <c:v>931.09900000000005</c:v>
                </c:pt>
                <c:pt idx="3">
                  <c:v>536.48069999999996</c:v>
                </c:pt>
                <c:pt idx="4">
                  <c:v>140.274</c:v>
                </c:pt>
                <c:pt idx="5">
                  <c:v>148.458</c:v>
                </c:pt>
                <c:pt idx="6">
                  <c:v>2282.5839999999998</c:v>
                </c:pt>
                <c:pt idx="7">
                  <c:v>1304.46</c:v>
                </c:pt>
                <c:pt idx="8">
                  <c:v>114.45</c:v>
                </c:pt>
                <c:pt idx="9">
                  <c:v>141.483</c:v>
                </c:pt>
                <c:pt idx="10">
                  <c:v>4782.4007700000002</c:v>
                </c:pt>
                <c:pt idx="11">
                  <c:v>2326.9884099999999</c:v>
                </c:pt>
                <c:pt idx="12">
                  <c:v>120.96299999999999</c:v>
                </c:pt>
                <c:pt idx="13">
                  <c:v>76.864000000000004</c:v>
                </c:pt>
                <c:pt idx="14">
                  <c:v>569.47609999999997</c:v>
                </c:pt>
                <c:pt idx="15">
                  <c:v>827.12986000000001</c:v>
                </c:pt>
                <c:pt idx="16">
                  <c:v>100.932</c:v>
                </c:pt>
                <c:pt idx="17">
                  <c:v>132.489</c:v>
                </c:pt>
                <c:pt idx="18">
                  <c:v>2057.6131999999998</c:v>
                </c:pt>
                <c:pt idx="19">
                  <c:v>2594.0337220000001</c:v>
                </c:pt>
                <c:pt idx="20">
                  <c:v>95.009</c:v>
                </c:pt>
                <c:pt idx="21">
                  <c:v>115.4422</c:v>
                </c:pt>
                <c:pt idx="22">
                  <c:v>4795.47</c:v>
                </c:pt>
                <c:pt idx="23">
                  <c:v>5126.63</c:v>
                </c:pt>
              </c:numCache>
            </c:numRef>
          </c:val>
          <c:extLst>
            <c:ext xmlns:c16="http://schemas.microsoft.com/office/drawing/2014/chart" uri="{C3380CC4-5D6E-409C-BE32-E72D297353CC}">
              <c16:uniqueId val="{00000000-FA30-4EA1-A504-F0F07745F129}"/>
            </c:ext>
          </c:extLst>
        </c:ser>
        <c:dLbls>
          <c:showLegendKey val="0"/>
          <c:showVal val="0"/>
          <c:showCatName val="0"/>
          <c:showSerName val="0"/>
          <c:showPercent val="0"/>
          <c:showBubbleSize val="0"/>
        </c:dLbls>
        <c:gapWidth val="219"/>
        <c:overlap val="-27"/>
        <c:axId val="2062987231"/>
        <c:axId val="2062988191"/>
      </c:barChart>
      <c:catAx>
        <c:axId val="20629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62988191"/>
        <c:crosses val="autoZero"/>
        <c:auto val="1"/>
        <c:lblAlgn val="ctr"/>
        <c:lblOffset val="100"/>
        <c:noMultiLvlLbl val="0"/>
      </c:catAx>
      <c:valAx>
        <c:axId val="206298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987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a'!$Q$54</c:f>
              <c:strCache>
                <c:ptCount val="1"/>
                <c:pt idx="0">
                  <c:v>Average Latency</c:v>
                </c:pt>
              </c:strCache>
            </c:strRef>
          </c:tx>
          <c:spPr>
            <a:solidFill>
              <a:schemeClr val="accent1"/>
            </a:solidFill>
            <a:ln>
              <a:noFill/>
            </a:ln>
            <a:effectLst/>
          </c:spPr>
          <c:invertIfNegative val="0"/>
          <c:cat>
            <c:multiLvlStrRef>
              <c:f>'workload a'!$M$55:$P$78</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a'!$Q$55:$Q$78</c:f>
              <c:numCache>
                <c:formatCode>General</c:formatCode>
                <c:ptCount val="24"/>
                <c:pt idx="0">
                  <c:v>7741.99</c:v>
                </c:pt>
                <c:pt idx="1">
                  <c:v>6386.19</c:v>
                </c:pt>
                <c:pt idx="2">
                  <c:v>582.73800000000006</c:v>
                </c:pt>
                <c:pt idx="3">
                  <c:v>708.68</c:v>
                </c:pt>
                <c:pt idx="4">
                  <c:v>7075.87</c:v>
                </c:pt>
                <c:pt idx="5">
                  <c:v>6679.51</c:v>
                </c:pt>
                <c:pt idx="6">
                  <c:v>369.63799999999998</c:v>
                </c:pt>
                <c:pt idx="7">
                  <c:v>650.14869999999996</c:v>
                </c:pt>
                <c:pt idx="8">
                  <c:v>8724.64</c:v>
                </c:pt>
                <c:pt idx="9">
                  <c:v>7050.08</c:v>
                </c:pt>
                <c:pt idx="10">
                  <c:v>195.51202000000001</c:v>
                </c:pt>
                <c:pt idx="11">
                  <c:v>412.20452</c:v>
                </c:pt>
                <c:pt idx="12">
                  <c:v>7723.14</c:v>
                </c:pt>
                <c:pt idx="13">
                  <c:v>11686.9</c:v>
                </c:pt>
                <c:pt idx="14">
                  <c:v>706.40099999999995</c:v>
                </c:pt>
                <c:pt idx="15">
                  <c:v>489.76600000000002</c:v>
                </c:pt>
                <c:pt idx="16">
                  <c:v>9829.2199999999993</c:v>
                </c:pt>
                <c:pt idx="17">
                  <c:v>7475.8</c:v>
                </c:pt>
                <c:pt idx="18">
                  <c:v>382.9785</c:v>
                </c:pt>
                <c:pt idx="19">
                  <c:v>295.53930000000003</c:v>
                </c:pt>
                <c:pt idx="20">
                  <c:v>10504.895</c:v>
                </c:pt>
                <c:pt idx="21">
                  <c:v>8649.0249999999996</c:v>
                </c:pt>
                <c:pt idx="22">
                  <c:v>196.654</c:v>
                </c:pt>
                <c:pt idx="23">
                  <c:v>182.21600000000001</c:v>
                </c:pt>
              </c:numCache>
            </c:numRef>
          </c:val>
          <c:extLst>
            <c:ext xmlns:c16="http://schemas.microsoft.com/office/drawing/2014/chart" uri="{C3380CC4-5D6E-409C-BE32-E72D297353CC}">
              <c16:uniqueId val="{00000000-3ECE-4317-AE1A-D6D337EA8878}"/>
            </c:ext>
          </c:extLst>
        </c:ser>
        <c:dLbls>
          <c:showLegendKey val="0"/>
          <c:showVal val="0"/>
          <c:showCatName val="0"/>
          <c:showSerName val="0"/>
          <c:showPercent val="0"/>
          <c:showBubbleSize val="0"/>
        </c:dLbls>
        <c:gapWidth val="219"/>
        <c:overlap val="-27"/>
        <c:axId val="2050699919"/>
        <c:axId val="2050700879"/>
      </c:barChart>
      <c:catAx>
        <c:axId val="205069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00879"/>
        <c:crosses val="autoZero"/>
        <c:auto val="1"/>
        <c:lblAlgn val="ctr"/>
        <c:lblOffset val="100"/>
        <c:noMultiLvlLbl val="0"/>
      </c:catAx>
      <c:valAx>
        <c:axId val="205070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699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b'!$L$2</c:f>
              <c:strCache>
                <c:ptCount val="1"/>
                <c:pt idx="0">
                  <c:v>Runtime(ms)</c:v>
                </c:pt>
              </c:strCache>
            </c:strRef>
          </c:tx>
          <c:spPr>
            <a:solidFill>
              <a:schemeClr val="accent1"/>
            </a:solidFill>
            <a:ln>
              <a:noFill/>
            </a:ln>
            <a:effectLst/>
          </c:spPr>
          <c:invertIfNegative val="0"/>
          <c:cat>
            <c:multiLvlStrRef>
              <c:f>'workload b'!$H$3:$K$26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b'!$L$3:$L$26</c:f>
              <c:numCache>
                <c:formatCode>General</c:formatCode>
                <c:ptCount val="24"/>
                <c:pt idx="0">
                  <c:v>7103</c:v>
                </c:pt>
                <c:pt idx="1">
                  <c:v>7790</c:v>
                </c:pt>
                <c:pt idx="2">
                  <c:v>1392</c:v>
                </c:pt>
                <c:pt idx="3">
                  <c:v>1609</c:v>
                </c:pt>
                <c:pt idx="4">
                  <c:v>74965</c:v>
                </c:pt>
                <c:pt idx="5">
                  <c:v>65809</c:v>
                </c:pt>
                <c:pt idx="6">
                  <c:v>6781</c:v>
                </c:pt>
                <c:pt idx="7">
                  <c:v>5328</c:v>
                </c:pt>
                <c:pt idx="8">
                  <c:v>691730</c:v>
                </c:pt>
                <c:pt idx="9">
                  <c:v>720646</c:v>
                </c:pt>
                <c:pt idx="10">
                  <c:v>20141</c:v>
                </c:pt>
                <c:pt idx="11">
                  <c:v>21621</c:v>
                </c:pt>
                <c:pt idx="12">
                  <c:v>10869</c:v>
                </c:pt>
                <c:pt idx="13">
                  <c:v>12660</c:v>
                </c:pt>
                <c:pt idx="14">
                  <c:v>1278</c:v>
                </c:pt>
                <c:pt idx="15">
                  <c:v>1355</c:v>
                </c:pt>
                <c:pt idx="16">
                  <c:v>85038</c:v>
                </c:pt>
                <c:pt idx="17">
                  <c:v>107940</c:v>
                </c:pt>
                <c:pt idx="18">
                  <c:v>2987</c:v>
                </c:pt>
                <c:pt idx="19">
                  <c:v>3375</c:v>
                </c:pt>
                <c:pt idx="20">
                  <c:v>9258886</c:v>
                </c:pt>
                <c:pt idx="21">
                  <c:v>893522</c:v>
                </c:pt>
                <c:pt idx="22">
                  <c:v>23337</c:v>
                </c:pt>
                <c:pt idx="23">
                  <c:v>22295</c:v>
                </c:pt>
              </c:numCache>
            </c:numRef>
          </c:val>
          <c:extLst>
            <c:ext xmlns:c16="http://schemas.microsoft.com/office/drawing/2014/chart" uri="{C3380CC4-5D6E-409C-BE32-E72D297353CC}">
              <c16:uniqueId val="{00000000-D7F7-47EC-B4F1-A03D4A8C720B}"/>
            </c:ext>
          </c:extLst>
        </c:ser>
        <c:dLbls>
          <c:showLegendKey val="0"/>
          <c:showVal val="0"/>
          <c:showCatName val="0"/>
          <c:showSerName val="0"/>
          <c:showPercent val="0"/>
          <c:showBubbleSize val="0"/>
        </c:dLbls>
        <c:gapWidth val="219"/>
        <c:overlap val="-27"/>
        <c:axId val="41363535"/>
        <c:axId val="41362095"/>
      </c:barChart>
      <c:catAx>
        <c:axId val="4136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095"/>
        <c:crosses val="autoZero"/>
        <c:auto val="1"/>
        <c:lblAlgn val="ctr"/>
        <c:lblOffset val="100"/>
        <c:noMultiLvlLbl val="0"/>
      </c:catAx>
      <c:valAx>
        <c:axId val="4136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b'!$R$2</c:f>
              <c:strCache>
                <c:ptCount val="1"/>
                <c:pt idx="0">
                  <c:v>Throughput</c:v>
                </c:pt>
              </c:strCache>
            </c:strRef>
          </c:tx>
          <c:spPr>
            <a:solidFill>
              <a:schemeClr val="accent1"/>
            </a:solidFill>
            <a:ln>
              <a:noFill/>
            </a:ln>
            <a:effectLst/>
          </c:spPr>
          <c:invertIfNegative val="0"/>
          <c:cat>
            <c:multiLvlStrRef>
              <c:f>'workload b'!$N$3:$Q$26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b'!$R$3:$R$26</c:f>
              <c:numCache>
                <c:formatCode>General</c:formatCode>
                <c:ptCount val="24"/>
                <c:pt idx="0">
                  <c:v>140.785584</c:v>
                </c:pt>
                <c:pt idx="1">
                  <c:v>128.3697047</c:v>
                </c:pt>
                <c:pt idx="2">
                  <c:v>718.39080000000001</c:v>
                </c:pt>
                <c:pt idx="3">
                  <c:v>621.50400000000002</c:v>
                </c:pt>
                <c:pt idx="4">
                  <c:v>133.39599999999999</c:v>
                </c:pt>
                <c:pt idx="5">
                  <c:v>151.94999999999999</c:v>
                </c:pt>
                <c:pt idx="6">
                  <c:v>1474.7090000000001</c:v>
                </c:pt>
                <c:pt idx="7">
                  <c:v>1876.88</c:v>
                </c:pt>
                <c:pt idx="8">
                  <c:v>144.57</c:v>
                </c:pt>
                <c:pt idx="9">
                  <c:v>138.76</c:v>
                </c:pt>
                <c:pt idx="10">
                  <c:v>4964.9970000000003</c:v>
                </c:pt>
                <c:pt idx="11">
                  <c:v>4625.1329999999998</c:v>
                </c:pt>
                <c:pt idx="12">
                  <c:v>92.004800000000003</c:v>
                </c:pt>
                <c:pt idx="13">
                  <c:v>78.988900000000001</c:v>
                </c:pt>
                <c:pt idx="14">
                  <c:v>782.47</c:v>
                </c:pt>
                <c:pt idx="15">
                  <c:v>738.00699999999995</c:v>
                </c:pt>
                <c:pt idx="16">
                  <c:v>117.59</c:v>
                </c:pt>
                <c:pt idx="17">
                  <c:v>92.644000000000005</c:v>
                </c:pt>
                <c:pt idx="18">
                  <c:v>3347.84</c:v>
                </c:pt>
                <c:pt idx="19">
                  <c:v>2962.96</c:v>
                </c:pt>
                <c:pt idx="20">
                  <c:v>108.005</c:v>
                </c:pt>
                <c:pt idx="21">
                  <c:v>111.92</c:v>
                </c:pt>
                <c:pt idx="22">
                  <c:v>4285.0409</c:v>
                </c:pt>
                <c:pt idx="23">
                  <c:v>4485.3105999999998</c:v>
                </c:pt>
              </c:numCache>
            </c:numRef>
          </c:val>
          <c:extLst>
            <c:ext xmlns:c16="http://schemas.microsoft.com/office/drawing/2014/chart" uri="{C3380CC4-5D6E-409C-BE32-E72D297353CC}">
              <c16:uniqueId val="{00000000-3F30-4EC8-B570-3B95BE637D27}"/>
            </c:ext>
          </c:extLst>
        </c:ser>
        <c:dLbls>
          <c:showLegendKey val="0"/>
          <c:showVal val="0"/>
          <c:showCatName val="0"/>
          <c:showSerName val="0"/>
          <c:showPercent val="0"/>
          <c:showBubbleSize val="0"/>
        </c:dLbls>
        <c:gapWidth val="219"/>
        <c:overlap val="-27"/>
        <c:axId val="2050702319"/>
        <c:axId val="2050654559"/>
      </c:barChart>
      <c:catAx>
        <c:axId val="2050702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654559"/>
        <c:crosses val="autoZero"/>
        <c:auto val="1"/>
        <c:lblAlgn val="ctr"/>
        <c:lblOffset val="100"/>
        <c:noMultiLvlLbl val="0"/>
      </c:catAx>
      <c:valAx>
        <c:axId val="2050654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02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b'!$X$2</c:f>
              <c:strCache>
                <c:ptCount val="1"/>
                <c:pt idx="0">
                  <c:v>Average Latency</c:v>
                </c:pt>
              </c:strCache>
            </c:strRef>
          </c:tx>
          <c:spPr>
            <a:solidFill>
              <a:schemeClr val="accent1"/>
            </a:solidFill>
            <a:ln>
              <a:noFill/>
            </a:ln>
            <a:effectLst/>
          </c:spPr>
          <c:invertIfNegative val="0"/>
          <c:cat>
            <c:multiLvlStrRef>
              <c:f>'workload b'!$T$3:$W$26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b'!$X$3:$X$26</c:f>
              <c:numCache>
                <c:formatCode>General</c:formatCode>
                <c:ptCount val="24"/>
                <c:pt idx="0">
                  <c:v>6577.0190000000002</c:v>
                </c:pt>
                <c:pt idx="1">
                  <c:v>7132.1170000000002</c:v>
                </c:pt>
                <c:pt idx="2">
                  <c:v>746.279</c:v>
                </c:pt>
                <c:pt idx="3">
                  <c:v>708.68</c:v>
                </c:pt>
                <c:pt idx="4">
                  <c:v>7435.8522000000003</c:v>
                </c:pt>
                <c:pt idx="5">
                  <c:v>6507.82</c:v>
                </c:pt>
                <c:pt idx="6">
                  <c:v>459.31240000000003</c:v>
                </c:pt>
                <c:pt idx="7">
                  <c:v>650.14869999999996</c:v>
                </c:pt>
                <c:pt idx="8">
                  <c:v>6906.2340000000004</c:v>
                </c:pt>
                <c:pt idx="9">
                  <c:v>7193.95</c:v>
                </c:pt>
                <c:pt idx="10">
                  <c:v>189.64</c:v>
                </c:pt>
                <c:pt idx="11">
                  <c:v>412.20452</c:v>
                </c:pt>
                <c:pt idx="12">
                  <c:v>10219.567999999999</c:v>
                </c:pt>
                <c:pt idx="13">
                  <c:v>11138.58</c:v>
                </c:pt>
                <c:pt idx="14">
                  <c:v>647.78700000000003</c:v>
                </c:pt>
                <c:pt idx="15">
                  <c:v>703.24800000000005</c:v>
                </c:pt>
                <c:pt idx="16">
                  <c:v>8427.0488999999998</c:v>
                </c:pt>
                <c:pt idx="17">
                  <c:v>10692.056399999999</c:v>
                </c:pt>
                <c:pt idx="18">
                  <c:v>218.31290000000001</c:v>
                </c:pt>
                <c:pt idx="19">
                  <c:v>274.31389999999999</c:v>
                </c:pt>
                <c:pt idx="20">
                  <c:v>9234.2061599999997</c:v>
                </c:pt>
                <c:pt idx="21">
                  <c:v>8916.4599999999991</c:v>
                </c:pt>
                <c:pt idx="22">
                  <c:v>220.75861</c:v>
                </c:pt>
                <c:pt idx="23">
                  <c:v>212.46296000000001</c:v>
                </c:pt>
              </c:numCache>
            </c:numRef>
          </c:val>
          <c:extLst>
            <c:ext xmlns:c16="http://schemas.microsoft.com/office/drawing/2014/chart" uri="{C3380CC4-5D6E-409C-BE32-E72D297353CC}">
              <c16:uniqueId val="{00000000-8445-4C7F-ABD5-DD3019227008}"/>
            </c:ext>
          </c:extLst>
        </c:ser>
        <c:dLbls>
          <c:showLegendKey val="0"/>
          <c:showVal val="0"/>
          <c:showCatName val="0"/>
          <c:showSerName val="0"/>
          <c:showPercent val="0"/>
          <c:showBubbleSize val="0"/>
        </c:dLbls>
        <c:gapWidth val="219"/>
        <c:overlap val="-27"/>
        <c:axId val="40172143"/>
        <c:axId val="40160623"/>
      </c:barChart>
      <c:catAx>
        <c:axId val="4017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0623"/>
        <c:crosses val="autoZero"/>
        <c:auto val="1"/>
        <c:lblAlgn val="ctr"/>
        <c:lblOffset val="100"/>
        <c:noMultiLvlLbl val="0"/>
      </c:catAx>
      <c:valAx>
        <c:axId val="4016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2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c'!$L$1</c:f>
              <c:strCache>
                <c:ptCount val="1"/>
                <c:pt idx="0">
                  <c:v>Runtime</c:v>
                </c:pt>
              </c:strCache>
            </c:strRef>
          </c:tx>
          <c:spPr>
            <a:solidFill>
              <a:schemeClr val="accent1"/>
            </a:solidFill>
            <a:ln>
              <a:noFill/>
            </a:ln>
            <a:effectLst/>
          </c:spPr>
          <c:invertIfNegative val="0"/>
          <c:cat>
            <c:multiLvlStrRef>
              <c:f>'workload c'!$H$2:$K$25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c'!$L$2:$L$25</c:f>
              <c:numCache>
                <c:formatCode>General</c:formatCode>
                <c:ptCount val="24"/>
                <c:pt idx="0">
                  <c:v>6775</c:v>
                </c:pt>
                <c:pt idx="1">
                  <c:v>6888</c:v>
                </c:pt>
                <c:pt idx="2">
                  <c:v>1317</c:v>
                </c:pt>
                <c:pt idx="3">
                  <c:v>4332</c:v>
                </c:pt>
                <c:pt idx="4">
                  <c:v>83461</c:v>
                </c:pt>
                <c:pt idx="5">
                  <c:v>67839</c:v>
                </c:pt>
                <c:pt idx="6">
                  <c:v>10183</c:v>
                </c:pt>
                <c:pt idx="7">
                  <c:v>4076</c:v>
                </c:pt>
                <c:pt idx="8">
                  <c:v>729684</c:v>
                </c:pt>
                <c:pt idx="9">
                  <c:v>806177</c:v>
                </c:pt>
                <c:pt idx="10">
                  <c:v>31389</c:v>
                </c:pt>
                <c:pt idx="11">
                  <c:v>26532</c:v>
                </c:pt>
                <c:pt idx="12">
                  <c:v>13301</c:v>
                </c:pt>
                <c:pt idx="13">
                  <c:v>9059</c:v>
                </c:pt>
                <c:pt idx="14">
                  <c:v>1140</c:v>
                </c:pt>
                <c:pt idx="15">
                  <c:v>1236</c:v>
                </c:pt>
                <c:pt idx="16">
                  <c:v>102915</c:v>
                </c:pt>
                <c:pt idx="17">
                  <c:v>79598</c:v>
                </c:pt>
                <c:pt idx="18">
                  <c:v>2960</c:v>
                </c:pt>
                <c:pt idx="19">
                  <c:v>3631</c:v>
                </c:pt>
                <c:pt idx="20">
                  <c:v>1052980</c:v>
                </c:pt>
                <c:pt idx="21">
                  <c:v>1035559</c:v>
                </c:pt>
                <c:pt idx="22">
                  <c:v>27718</c:v>
                </c:pt>
                <c:pt idx="23">
                  <c:v>24200</c:v>
                </c:pt>
              </c:numCache>
            </c:numRef>
          </c:val>
          <c:extLst>
            <c:ext xmlns:c16="http://schemas.microsoft.com/office/drawing/2014/chart" uri="{C3380CC4-5D6E-409C-BE32-E72D297353CC}">
              <c16:uniqueId val="{00000000-5FD6-4494-8456-9AD5E9042A64}"/>
            </c:ext>
          </c:extLst>
        </c:ser>
        <c:dLbls>
          <c:showLegendKey val="0"/>
          <c:showVal val="0"/>
          <c:showCatName val="0"/>
          <c:showSerName val="0"/>
          <c:showPercent val="0"/>
          <c:showBubbleSize val="0"/>
        </c:dLbls>
        <c:gapWidth val="219"/>
        <c:overlap val="-27"/>
        <c:axId val="40166383"/>
        <c:axId val="40169263"/>
      </c:barChart>
      <c:catAx>
        <c:axId val="4016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9263"/>
        <c:crosses val="autoZero"/>
        <c:auto val="1"/>
        <c:lblAlgn val="ctr"/>
        <c:lblOffset val="100"/>
        <c:noMultiLvlLbl val="0"/>
      </c:catAx>
      <c:valAx>
        <c:axId val="4016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6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c'!$R$1</c:f>
              <c:strCache>
                <c:ptCount val="1"/>
                <c:pt idx="0">
                  <c:v>Throuput</c:v>
                </c:pt>
              </c:strCache>
            </c:strRef>
          </c:tx>
          <c:spPr>
            <a:solidFill>
              <a:schemeClr val="accent1"/>
            </a:solidFill>
            <a:ln>
              <a:noFill/>
            </a:ln>
            <a:effectLst/>
          </c:spPr>
          <c:invertIfNegative val="0"/>
          <c:cat>
            <c:multiLvlStrRef>
              <c:f>'workload c'!$N$2:$Q$25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c'!$R$2:$R$25</c:f>
              <c:numCache>
                <c:formatCode>General</c:formatCode>
                <c:ptCount val="24"/>
                <c:pt idx="0">
                  <c:v>147.60149999999999</c:v>
                </c:pt>
                <c:pt idx="1">
                  <c:v>145.18</c:v>
                </c:pt>
                <c:pt idx="2">
                  <c:v>759.30139999999994</c:v>
                </c:pt>
                <c:pt idx="3">
                  <c:v>230.84030000000001</c:v>
                </c:pt>
                <c:pt idx="4">
                  <c:v>119.81644</c:v>
                </c:pt>
                <c:pt idx="5">
                  <c:v>147.40782999999999</c:v>
                </c:pt>
                <c:pt idx="6">
                  <c:v>982.02886999999998</c:v>
                </c:pt>
                <c:pt idx="7">
                  <c:v>2453.3856999999998</c:v>
                </c:pt>
                <c:pt idx="8">
                  <c:v>137.04562999999999</c:v>
                </c:pt>
                <c:pt idx="9">
                  <c:v>124.04224000000001</c:v>
                </c:pt>
                <c:pt idx="10">
                  <c:v>3185.8294000000001</c:v>
                </c:pt>
                <c:pt idx="11">
                  <c:v>3769.0336000000002</c:v>
                </c:pt>
                <c:pt idx="12">
                  <c:v>75.182320000000004</c:v>
                </c:pt>
                <c:pt idx="13">
                  <c:v>110.39</c:v>
                </c:pt>
                <c:pt idx="14">
                  <c:v>877.19299999999998</c:v>
                </c:pt>
                <c:pt idx="15">
                  <c:v>809.06150000000002</c:v>
                </c:pt>
                <c:pt idx="16">
                  <c:v>97.167564999999996</c:v>
                </c:pt>
                <c:pt idx="17">
                  <c:v>125.6313</c:v>
                </c:pt>
                <c:pt idx="18">
                  <c:v>3378.3784000000001</c:v>
                </c:pt>
                <c:pt idx="19">
                  <c:v>2754.0621999999998</c:v>
                </c:pt>
                <c:pt idx="20">
                  <c:v>94.968564999999998</c:v>
                </c:pt>
                <c:pt idx="21">
                  <c:v>96.566202000000004</c:v>
                </c:pt>
                <c:pt idx="22">
                  <c:v>3607.7638999999999</c:v>
                </c:pt>
                <c:pt idx="23">
                  <c:v>4132.2313999999997</c:v>
                </c:pt>
              </c:numCache>
            </c:numRef>
          </c:val>
          <c:extLst>
            <c:ext xmlns:c16="http://schemas.microsoft.com/office/drawing/2014/chart" uri="{C3380CC4-5D6E-409C-BE32-E72D297353CC}">
              <c16:uniqueId val="{00000000-4578-4022-9F0D-FABEB575E380}"/>
            </c:ext>
          </c:extLst>
        </c:ser>
        <c:dLbls>
          <c:showLegendKey val="0"/>
          <c:showVal val="0"/>
          <c:showCatName val="0"/>
          <c:showSerName val="0"/>
          <c:showPercent val="0"/>
          <c:showBubbleSize val="0"/>
        </c:dLbls>
        <c:gapWidth val="219"/>
        <c:overlap val="-27"/>
        <c:axId val="41369775"/>
        <c:axId val="41360175"/>
      </c:barChart>
      <c:catAx>
        <c:axId val="4136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0175"/>
        <c:crosses val="autoZero"/>
        <c:auto val="1"/>
        <c:lblAlgn val="ctr"/>
        <c:lblOffset val="100"/>
        <c:noMultiLvlLbl val="0"/>
      </c:catAx>
      <c:valAx>
        <c:axId val="4136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9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c'!$X$1</c:f>
              <c:strCache>
                <c:ptCount val="1"/>
                <c:pt idx="0">
                  <c:v>average</c:v>
                </c:pt>
              </c:strCache>
            </c:strRef>
          </c:tx>
          <c:spPr>
            <a:solidFill>
              <a:schemeClr val="accent1"/>
            </a:solidFill>
            <a:ln>
              <a:noFill/>
            </a:ln>
            <a:effectLst/>
          </c:spPr>
          <c:invertIfNegative val="0"/>
          <c:cat>
            <c:multiLvlStrRef>
              <c:f>'workload c'!$T$2:$W$25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c'!$X$2:$X$25</c:f>
              <c:numCache>
                <c:formatCode>General</c:formatCode>
                <c:ptCount val="24"/>
                <c:pt idx="0">
                  <c:v>6358.3140000000003</c:v>
                </c:pt>
                <c:pt idx="1">
                  <c:v>6417.9070000000002</c:v>
                </c:pt>
                <c:pt idx="2">
                  <c:v>751.50199999999995</c:v>
                </c:pt>
                <c:pt idx="3">
                  <c:v>1383.3610000000001</c:v>
                </c:pt>
                <c:pt idx="4">
                  <c:v>8269.7365000000009</c:v>
                </c:pt>
                <c:pt idx="5">
                  <c:v>6723.8164999999999</c:v>
                </c:pt>
                <c:pt idx="6">
                  <c:v>920.20609999999999</c:v>
                </c:pt>
                <c:pt idx="7">
                  <c:v>337.59719999999999</c:v>
                </c:pt>
                <c:pt idx="8">
                  <c:v>7286.0313999999998</c:v>
                </c:pt>
                <c:pt idx="9">
                  <c:v>8046.51</c:v>
                </c:pt>
                <c:pt idx="10">
                  <c:v>297.82760999999999</c:v>
                </c:pt>
                <c:pt idx="11">
                  <c:v>247.66149999999999</c:v>
                </c:pt>
                <c:pt idx="12">
                  <c:v>11910.05</c:v>
                </c:pt>
                <c:pt idx="13">
                  <c:v>7699.7</c:v>
                </c:pt>
                <c:pt idx="14">
                  <c:v>457.64299999999997</c:v>
                </c:pt>
                <c:pt idx="15">
                  <c:v>635.32000000000005</c:v>
                </c:pt>
                <c:pt idx="16">
                  <c:v>10211.022999999999</c:v>
                </c:pt>
                <c:pt idx="17">
                  <c:v>7868.9411</c:v>
                </c:pt>
                <c:pt idx="18">
                  <c:v>215.44589999999999</c:v>
                </c:pt>
                <c:pt idx="19">
                  <c:v>297.91359999999997</c:v>
                </c:pt>
                <c:pt idx="20">
                  <c:v>10480.258</c:v>
                </c:pt>
                <c:pt idx="21">
                  <c:v>10332.534</c:v>
                </c:pt>
                <c:pt idx="22">
                  <c:v>267.83157999999997</c:v>
                </c:pt>
                <c:pt idx="23">
                  <c:v>233.74234000000001</c:v>
                </c:pt>
              </c:numCache>
            </c:numRef>
          </c:val>
          <c:extLst>
            <c:ext xmlns:c16="http://schemas.microsoft.com/office/drawing/2014/chart" uri="{C3380CC4-5D6E-409C-BE32-E72D297353CC}">
              <c16:uniqueId val="{00000000-E7C7-407E-8313-308F0B6E6684}"/>
            </c:ext>
          </c:extLst>
        </c:ser>
        <c:dLbls>
          <c:showLegendKey val="0"/>
          <c:showVal val="0"/>
          <c:showCatName val="0"/>
          <c:showSerName val="0"/>
          <c:showPercent val="0"/>
          <c:showBubbleSize val="0"/>
        </c:dLbls>
        <c:gapWidth val="219"/>
        <c:overlap val="-27"/>
        <c:axId val="40149103"/>
        <c:axId val="40151503"/>
      </c:barChart>
      <c:catAx>
        <c:axId val="401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1503"/>
        <c:crosses val="autoZero"/>
        <c:auto val="1"/>
        <c:lblAlgn val="ctr"/>
        <c:lblOffset val="100"/>
        <c:noMultiLvlLbl val="0"/>
      </c:catAx>
      <c:valAx>
        <c:axId val="40151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9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892E9-64A9-4C01-9B91-FB0D159CC024}" type="doc">
      <dgm:prSet loTypeId="urn:microsoft.com/office/officeart/2005/8/layout/process1" loCatId="process" qsTypeId="urn:microsoft.com/office/officeart/2005/8/quickstyle/simple1" qsCatId="simple" csTypeId="urn:microsoft.com/office/officeart/2005/8/colors/accent1_2" csCatId="accent1" phldr="1"/>
      <dgm:spPr/>
    </dgm:pt>
    <dgm:pt modelId="{3EEAE43C-7283-4385-B858-4BE33E1B82F3}">
      <dgm:prSet phldrT="[Text]"/>
      <dgm:spPr/>
      <dgm:t>
        <a:bodyPr/>
        <a:lstStyle/>
        <a:p>
          <a:r>
            <a:rPr lang="en-US"/>
            <a:t>From Local Machine</a:t>
          </a:r>
        </a:p>
      </dgm:t>
    </dgm:pt>
    <dgm:pt modelId="{F292F1F2-2122-44B7-9F0F-385D45FCF3C4}" type="parTrans" cxnId="{9389C808-7D67-490A-8EDF-757B10140B8F}">
      <dgm:prSet/>
      <dgm:spPr/>
      <dgm:t>
        <a:bodyPr/>
        <a:lstStyle/>
        <a:p>
          <a:endParaRPr lang="en-US"/>
        </a:p>
      </dgm:t>
    </dgm:pt>
    <dgm:pt modelId="{0812BFFF-3A10-4F11-A94C-99CC9034C49B}" type="sibTrans" cxnId="{9389C808-7D67-490A-8EDF-757B10140B8F}">
      <dgm:prSet/>
      <dgm:spPr/>
      <dgm:t>
        <a:bodyPr/>
        <a:lstStyle/>
        <a:p>
          <a:r>
            <a:rPr lang="en-US"/>
            <a:t>load to</a:t>
          </a:r>
        </a:p>
      </dgm:t>
    </dgm:pt>
    <dgm:pt modelId="{90148405-C813-4815-9ED8-C15302E681CC}">
      <dgm:prSet phldrT="[Text]"/>
      <dgm:spPr/>
      <dgm:t>
        <a:bodyPr/>
        <a:lstStyle/>
        <a:p>
          <a:r>
            <a:rPr lang="en-US"/>
            <a:t>sparkSQL</a:t>
          </a:r>
        </a:p>
      </dgm:t>
    </dgm:pt>
    <dgm:pt modelId="{F055BA72-9C1A-4AFB-8E83-BF726720CF68}" type="parTrans" cxnId="{FD0C7F04-B91D-4B23-89ED-1B4D9BFB7198}">
      <dgm:prSet/>
      <dgm:spPr/>
      <dgm:t>
        <a:bodyPr/>
        <a:lstStyle/>
        <a:p>
          <a:endParaRPr lang="en-US"/>
        </a:p>
      </dgm:t>
    </dgm:pt>
    <dgm:pt modelId="{72AF5886-848A-4B5B-834D-E536E753CADE}" type="sibTrans" cxnId="{FD0C7F04-B91D-4B23-89ED-1B4D9BFB7198}">
      <dgm:prSet/>
      <dgm:spPr/>
      <dgm:t>
        <a:bodyPr/>
        <a:lstStyle/>
        <a:p>
          <a:r>
            <a:rPr lang="en-US"/>
            <a:t>Write to</a:t>
          </a:r>
        </a:p>
      </dgm:t>
    </dgm:pt>
    <dgm:pt modelId="{1C39DB30-B24F-41AD-9BFA-A30E4042E3BF}">
      <dgm:prSet phldrT="[Text]"/>
      <dgm:spPr/>
      <dgm:t>
        <a:bodyPr/>
        <a:lstStyle/>
        <a:p>
          <a:r>
            <a:rPr lang="en-US"/>
            <a:t>MongoDB</a:t>
          </a:r>
        </a:p>
      </dgm:t>
    </dgm:pt>
    <dgm:pt modelId="{EEAD4C98-E7FC-4714-B085-7190CF99D633}" type="parTrans" cxnId="{5D624524-E160-44EF-BE44-5CA6A7835091}">
      <dgm:prSet/>
      <dgm:spPr/>
      <dgm:t>
        <a:bodyPr/>
        <a:lstStyle/>
        <a:p>
          <a:endParaRPr lang="en-US"/>
        </a:p>
      </dgm:t>
    </dgm:pt>
    <dgm:pt modelId="{E0F9B618-37C4-4B57-9843-8F1FCDA5FD30}" type="sibTrans" cxnId="{5D624524-E160-44EF-BE44-5CA6A7835091}">
      <dgm:prSet/>
      <dgm:spPr/>
      <dgm:t>
        <a:bodyPr/>
        <a:lstStyle/>
        <a:p>
          <a:r>
            <a:rPr lang="en-US"/>
            <a:t>ead using spark</a:t>
          </a:r>
        </a:p>
      </dgm:t>
    </dgm:pt>
    <dgm:pt modelId="{867FE212-1661-40B2-BE3D-9397DE804DF5}">
      <dgm:prSet/>
      <dgm:spPr/>
      <dgm:t>
        <a:bodyPr/>
        <a:lstStyle/>
        <a:p>
          <a:r>
            <a:rPr lang="en-US"/>
            <a:t>EDA</a:t>
          </a:r>
        </a:p>
      </dgm:t>
    </dgm:pt>
    <dgm:pt modelId="{DEA63F28-1A22-4582-90F4-58C8D90F3CF6}" type="parTrans" cxnId="{505167BE-3775-4B1F-9564-5098DC7BD8F9}">
      <dgm:prSet/>
      <dgm:spPr/>
      <dgm:t>
        <a:bodyPr/>
        <a:lstStyle/>
        <a:p>
          <a:endParaRPr lang="en-US"/>
        </a:p>
      </dgm:t>
    </dgm:pt>
    <dgm:pt modelId="{2BB35A57-92CD-4AE2-89F6-93E536C50A78}" type="sibTrans" cxnId="{505167BE-3775-4B1F-9564-5098DC7BD8F9}">
      <dgm:prSet/>
      <dgm:spPr/>
      <dgm:t>
        <a:bodyPr/>
        <a:lstStyle/>
        <a:p>
          <a:endParaRPr lang="en-US"/>
        </a:p>
      </dgm:t>
    </dgm:pt>
    <dgm:pt modelId="{6ABB2151-9D15-46DA-AC93-7F8DB1DD1DE9}" type="pres">
      <dgm:prSet presAssocID="{9CE892E9-64A9-4C01-9B91-FB0D159CC024}" presName="Name0" presStyleCnt="0">
        <dgm:presLayoutVars>
          <dgm:dir/>
          <dgm:resizeHandles val="exact"/>
        </dgm:presLayoutVars>
      </dgm:prSet>
      <dgm:spPr/>
    </dgm:pt>
    <dgm:pt modelId="{B8910D5A-B893-4C9D-AF4A-DA97C6859820}" type="pres">
      <dgm:prSet presAssocID="{3EEAE43C-7283-4385-B858-4BE33E1B82F3}" presName="node" presStyleLbl="node1" presStyleIdx="0" presStyleCnt="4">
        <dgm:presLayoutVars>
          <dgm:bulletEnabled val="1"/>
        </dgm:presLayoutVars>
      </dgm:prSet>
      <dgm:spPr/>
    </dgm:pt>
    <dgm:pt modelId="{A31AD59C-D895-4FE7-855F-DDE5F5595E99}" type="pres">
      <dgm:prSet presAssocID="{0812BFFF-3A10-4F11-A94C-99CC9034C49B}" presName="sibTrans" presStyleLbl="sibTrans2D1" presStyleIdx="0" presStyleCnt="3"/>
      <dgm:spPr/>
    </dgm:pt>
    <dgm:pt modelId="{3D9FA012-C609-415F-AEF9-E70510BDC022}" type="pres">
      <dgm:prSet presAssocID="{0812BFFF-3A10-4F11-A94C-99CC9034C49B}" presName="connectorText" presStyleLbl="sibTrans2D1" presStyleIdx="0" presStyleCnt="3"/>
      <dgm:spPr/>
    </dgm:pt>
    <dgm:pt modelId="{F08041FA-B4F2-4929-9711-3BEB20A47931}" type="pres">
      <dgm:prSet presAssocID="{90148405-C813-4815-9ED8-C15302E681CC}" presName="node" presStyleLbl="node1" presStyleIdx="1" presStyleCnt="4">
        <dgm:presLayoutVars>
          <dgm:bulletEnabled val="1"/>
        </dgm:presLayoutVars>
      </dgm:prSet>
      <dgm:spPr/>
    </dgm:pt>
    <dgm:pt modelId="{16902739-07FE-48CB-BFCB-3357DC13D0C7}" type="pres">
      <dgm:prSet presAssocID="{72AF5886-848A-4B5B-834D-E536E753CADE}" presName="sibTrans" presStyleLbl="sibTrans2D1" presStyleIdx="1" presStyleCnt="3"/>
      <dgm:spPr/>
    </dgm:pt>
    <dgm:pt modelId="{E0F1B35B-456D-4A9D-B4E6-6E2636AA19E5}" type="pres">
      <dgm:prSet presAssocID="{72AF5886-848A-4B5B-834D-E536E753CADE}" presName="connectorText" presStyleLbl="sibTrans2D1" presStyleIdx="1" presStyleCnt="3"/>
      <dgm:spPr/>
    </dgm:pt>
    <dgm:pt modelId="{298186E7-A5E0-4F06-885E-977A0F7B8C18}" type="pres">
      <dgm:prSet presAssocID="{1C39DB30-B24F-41AD-9BFA-A30E4042E3BF}" presName="node" presStyleLbl="node1" presStyleIdx="2" presStyleCnt="4">
        <dgm:presLayoutVars>
          <dgm:bulletEnabled val="1"/>
        </dgm:presLayoutVars>
      </dgm:prSet>
      <dgm:spPr/>
    </dgm:pt>
    <dgm:pt modelId="{29A78CDC-4464-440B-8D36-B6D97D10686C}" type="pres">
      <dgm:prSet presAssocID="{E0F9B618-37C4-4B57-9843-8F1FCDA5FD30}" presName="sibTrans" presStyleLbl="sibTrans2D1" presStyleIdx="2" presStyleCnt="3"/>
      <dgm:spPr/>
    </dgm:pt>
    <dgm:pt modelId="{8B6E4BD4-813C-482B-816A-E536AFFC29B9}" type="pres">
      <dgm:prSet presAssocID="{E0F9B618-37C4-4B57-9843-8F1FCDA5FD30}" presName="connectorText" presStyleLbl="sibTrans2D1" presStyleIdx="2" presStyleCnt="3"/>
      <dgm:spPr/>
    </dgm:pt>
    <dgm:pt modelId="{91A663D0-4EFF-42BC-965A-8DDBCBE06F9E}" type="pres">
      <dgm:prSet presAssocID="{867FE212-1661-40B2-BE3D-9397DE804DF5}" presName="node" presStyleLbl="node1" presStyleIdx="3" presStyleCnt="4">
        <dgm:presLayoutVars>
          <dgm:bulletEnabled val="1"/>
        </dgm:presLayoutVars>
      </dgm:prSet>
      <dgm:spPr/>
    </dgm:pt>
  </dgm:ptLst>
  <dgm:cxnLst>
    <dgm:cxn modelId="{1741B303-A326-4D50-B498-7869B3B2A20A}" type="presOf" srcId="{867FE212-1661-40B2-BE3D-9397DE804DF5}" destId="{91A663D0-4EFF-42BC-965A-8DDBCBE06F9E}" srcOrd="0" destOrd="0" presId="urn:microsoft.com/office/officeart/2005/8/layout/process1"/>
    <dgm:cxn modelId="{FD0C7F04-B91D-4B23-89ED-1B4D9BFB7198}" srcId="{9CE892E9-64A9-4C01-9B91-FB0D159CC024}" destId="{90148405-C813-4815-9ED8-C15302E681CC}" srcOrd="1" destOrd="0" parTransId="{F055BA72-9C1A-4AFB-8E83-BF726720CF68}" sibTransId="{72AF5886-848A-4B5B-834D-E536E753CADE}"/>
    <dgm:cxn modelId="{9389C808-7D67-490A-8EDF-757B10140B8F}" srcId="{9CE892E9-64A9-4C01-9B91-FB0D159CC024}" destId="{3EEAE43C-7283-4385-B858-4BE33E1B82F3}" srcOrd="0" destOrd="0" parTransId="{F292F1F2-2122-44B7-9F0F-385D45FCF3C4}" sibTransId="{0812BFFF-3A10-4F11-A94C-99CC9034C49B}"/>
    <dgm:cxn modelId="{5D624524-E160-44EF-BE44-5CA6A7835091}" srcId="{9CE892E9-64A9-4C01-9B91-FB0D159CC024}" destId="{1C39DB30-B24F-41AD-9BFA-A30E4042E3BF}" srcOrd="2" destOrd="0" parTransId="{EEAD4C98-E7FC-4714-B085-7190CF99D633}" sibTransId="{E0F9B618-37C4-4B57-9843-8F1FCDA5FD30}"/>
    <dgm:cxn modelId="{1D16425F-5F64-46B6-B26B-AE3F8B017F2C}" type="presOf" srcId="{72AF5886-848A-4B5B-834D-E536E753CADE}" destId="{E0F1B35B-456D-4A9D-B4E6-6E2636AA19E5}" srcOrd="1" destOrd="0" presId="urn:microsoft.com/office/officeart/2005/8/layout/process1"/>
    <dgm:cxn modelId="{FD671944-3466-493A-B8BA-17D685178D7F}" type="presOf" srcId="{0812BFFF-3A10-4F11-A94C-99CC9034C49B}" destId="{A31AD59C-D895-4FE7-855F-DDE5F5595E99}" srcOrd="0" destOrd="0" presId="urn:microsoft.com/office/officeart/2005/8/layout/process1"/>
    <dgm:cxn modelId="{9A3CA469-F2F3-45BF-B150-264E1E8538BD}" type="presOf" srcId="{3EEAE43C-7283-4385-B858-4BE33E1B82F3}" destId="{B8910D5A-B893-4C9D-AF4A-DA97C6859820}" srcOrd="0" destOrd="0" presId="urn:microsoft.com/office/officeart/2005/8/layout/process1"/>
    <dgm:cxn modelId="{9A89B159-A3A9-484C-A195-2EC0DF71404F}" type="presOf" srcId="{0812BFFF-3A10-4F11-A94C-99CC9034C49B}" destId="{3D9FA012-C609-415F-AEF9-E70510BDC022}" srcOrd="1" destOrd="0" presId="urn:microsoft.com/office/officeart/2005/8/layout/process1"/>
    <dgm:cxn modelId="{C4FC7C94-6B9C-4B20-B2E6-A6D79EFB1DB0}" type="presOf" srcId="{72AF5886-848A-4B5B-834D-E536E753CADE}" destId="{16902739-07FE-48CB-BFCB-3357DC13D0C7}" srcOrd="0" destOrd="0" presId="urn:microsoft.com/office/officeart/2005/8/layout/process1"/>
    <dgm:cxn modelId="{505167BE-3775-4B1F-9564-5098DC7BD8F9}" srcId="{9CE892E9-64A9-4C01-9B91-FB0D159CC024}" destId="{867FE212-1661-40B2-BE3D-9397DE804DF5}" srcOrd="3" destOrd="0" parTransId="{DEA63F28-1A22-4582-90F4-58C8D90F3CF6}" sibTransId="{2BB35A57-92CD-4AE2-89F6-93E536C50A78}"/>
    <dgm:cxn modelId="{F2AA12CF-C7E0-48A9-97CE-01DB70429536}" type="presOf" srcId="{1C39DB30-B24F-41AD-9BFA-A30E4042E3BF}" destId="{298186E7-A5E0-4F06-885E-977A0F7B8C18}" srcOrd="0" destOrd="0" presId="urn:microsoft.com/office/officeart/2005/8/layout/process1"/>
    <dgm:cxn modelId="{0FE17ED6-D01C-47C4-97E8-A4A4E32FE8BB}" type="presOf" srcId="{E0F9B618-37C4-4B57-9843-8F1FCDA5FD30}" destId="{8B6E4BD4-813C-482B-816A-E536AFFC29B9}" srcOrd="1" destOrd="0" presId="urn:microsoft.com/office/officeart/2005/8/layout/process1"/>
    <dgm:cxn modelId="{98AC34DA-8178-45D7-A52D-71EC7B9FAD8D}" type="presOf" srcId="{E0F9B618-37C4-4B57-9843-8F1FCDA5FD30}" destId="{29A78CDC-4464-440B-8D36-B6D97D10686C}" srcOrd="0" destOrd="0" presId="urn:microsoft.com/office/officeart/2005/8/layout/process1"/>
    <dgm:cxn modelId="{74C9CFED-EB8C-4838-A2A0-68A4A80DAF5D}" type="presOf" srcId="{9CE892E9-64A9-4C01-9B91-FB0D159CC024}" destId="{6ABB2151-9D15-46DA-AC93-7F8DB1DD1DE9}" srcOrd="0" destOrd="0" presId="urn:microsoft.com/office/officeart/2005/8/layout/process1"/>
    <dgm:cxn modelId="{478A38FA-CCFB-4E55-B12A-71BA9BC5469C}" type="presOf" srcId="{90148405-C813-4815-9ED8-C15302E681CC}" destId="{F08041FA-B4F2-4929-9711-3BEB20A47931}" srcOrd="0" destOrd="0" presId="urn:microsoft.com/office/officeart/2005/8/layout/process1"/>
    <dgm:cxn modelId="{95BA90F1-4B9B-400E-849F-3A0A0BBB03CC}" type="presParOf" srcId="{6ABB2151-9D15-46DA-AC93-7F8DB1DD1DE9}" destId="{B8910D5A-B893-4C9D-AF4A-DA97C6859820}" srcOrd="0" destOrd="0" presId="urn:microsoft.com/office/officeart/2005/8/layout/process1"/>
    <dgm:cxn modelId="{954F9FED-94A1-4E20-883C-DA16880F146B}" type="presParOf" srcId="{6ABB2151-9D15-46DA-AC93-7F8DB1DD1DE9}" destId="{A31AD59C-D895-4FE7-855F-DDE5F5595E99}" srcOrd="1" destOrd="0" presId="urn:microsoft.com/office/officeart/2005/8/layout/process1"/>
    <dgm:cxn modelId="{8F167F22-2044-4F01-95CB-F1FA88B18E02}" type="presParOf" srcId="{A31AD59C-D895-4FE7-855F-DDE5F5595E99}" destId="{3D9FA012-C609-415F-AEF9-E70510BDC022}" srcOrd="0" destOrd="0" presId="urn:microsoft.com/office/officeart/2005/8/layout/process1"/>
    <dgm:cxn modelId="{48EEAF89-B223-4DAC-B1B3-8852F284963C}" type="presParOf" srcId="{6ABB2151-9D15-46DA-AC93-7F8DB1DD1DE9}" destId="{F08041FA-B4F2-4929-9711-3BEB20A47931}" srcOrd="2" destOrd="0" presId="urn:microsoft.com/office/officeart/2005/8/layout/process1"/>
    <dgm:cxn modelId="{CCBE5652-70F2-419A-857E-1962A0F0F008}" type="presParOf" srcId="{6ABB2151-9D15-46DA-AC93-7F8DB1DD1DE9}" destId="{16902739-07FE-48CB-BFCB-3357DC13D0C7}" srcOrd="3" destOrd="0" presId="urn:microsoft.com/office/officeart/2005/8/layout/process1"/>
    <dgm:cxn modelId="{E72D8D1C-3077-4BCF-9163-58C5E5BF9D94}" type="presParOf" srcId="{16902739-07FE-48CB-BFCB-3357DC13D0C7}" destId="{E0F1B35B-456D-4A9D-B4E6-6E2636AA19E5}" srcOrd="0" destOrd="0" presId="urn:microsoft.com/office/officeart/2005/8/layout/process1"/>
    <dgm:cxn modelId="{C35B0433-4599-43A1-BAA9-5BA935810FD7}" type="presParOf" srcId="{6ABB2151-9D15-46DA-AC93-7F8DB1DD1DE9}" destId="{298186E7-A5E0-4F06-885E-977A0F7B8C18}" srcOrd="4" destOrd="0" presId="urn:microsoft.com/office/officeart/2005/8/layout/process1"/>
    <dgm:cxn modelId="{41AD89B5-BCE5-4198-B4C7-6E4043020792}" type="presParOf" srcId="{6ABB2151-9D15-46DA-AC93-7F8DB1DD1DE9}" destId="{29A78CDC-4464-440B-8D36-B6D97D10686C}" srcOrd="5" destOrd="0" presId="urn:microsoft.com/office/officeart/2005/8/layout/process1"/>
    <dgm:cxn modelId="{80F67482-A5A7-46F2-B0AB-BE829C4650FA}" type="presParOf" srcId="{29A78CDC-4464-440B-8D36-B6D97D10686C}" destId="{8B6E4BD4-813C-482B-816A-E536AFFC29B9}" srcOrd="0" destOrd="0" presId="urn:microsoft.com/office/officeart/2005/8/layout/process1"/>
    <dgm:cxn modelId="{A9A8BF0B-257E-4E19-9308-B9B255C70ED7}" type="presParOf" srcId="{6ABB2151-9D15-46DA-AC93-7F8DB1DD1DE9}" destId="{91A663D0-4EFF-42BC-965A-8DDBCBE06F9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07090F-3DCA-4224-8431-531B2E0D0BD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3F795F1D-E075-49E9-9062-9B829540EC19}">
      <dgm:prSet phldrT="[Text]"/>
      <dgm:spPr/>
      <dgm:t>
        <a:bodyPr/>
        <a:lstStyle/>
        <a:p>
          <a:r>
            <a:rPr lang="en-US" b="1"/>
            <a:t>Data Sources</a:t>
          </a:r>
        </a:p>
        <a:p>
          <a:endParaRPr lang="en-US"/>
        </a:p>
      </dgm:t>
    </dgm:pt>
    <dgm:pt modelId="{2A242439-0D5C-464B-9E54-B8FB3FC1815F}" type="parTrans" cxnId="{EAB709C4-16C5-42F7-9FAB-FA5227826B77}">
      <dgm:prSet/>
      <dgm:spPr/>
      <dgm:t>
        <a:bodyPr/>
        <a:lstStyle/>
        <a:p>
          <a:endParaRPr lang="en-US"/>
        </a:p>
      </dgm:t>
    </dgm:pt>
    <dgm:pt modelId="{66F35281-FEA0-4030-A349-8E2C8700B102}" type="sibTrans" cxnId="{EAB709C4-16C5-42F7-9FAB-FA5227826B77}">
      <dgm:prSet/>
      <dgm:spPr/>
      <dgm:t>
        <a:bodyPr/>
        <a:lstStyle/>
        <a:p>
          <a:endParaRPr lang="en-US"/>
        </a:p>
      </dgm:t>
    </dgm:pt>
    <dgm:pt modelId="{168CDC43-2D76-4C6E-805A-C64C88A8B04E}">
      <dgm:prSet phldrT="[Text]"/>
      <dgm:spPr/>
      <dgm:t>
        <a:bodyPr/>
        <a:lstStyle/>
        <a:p>
          <a:r>
            <a:rPr lang="en-US" b="1"/>
            <a:t>Data Storage layer</a:t>
          </a:r>
        </a:p>
      </dgm:t>
    </dgm:pt>
    <dgm:pt modelId="{0FD32B97-27AD-4862-B0C4-710C68378FAA}" type="parTrans" cxnId="{E5016FDE-B6B0-41DF-B265-6D6C0CB1AA39}">
      <dgm:prSet/>
      <dgm:spPr>
        <a:ln>
          <a:tailEnd type="triangle"/>
        </a:ln>
      </dgm:spPr>
      <dgm:t>
        <a:bodyPr/>
        <a:lstStyle/>
        <a:p>
          <a:endParaRPr lang="en-US"/>
        </a:p>
      </dgm:t>
    </dgm:pt>
    <dgm:pt modelId="{6EFF32E0-71AC-43F1-941D-8C847BFD524C}" type="sibTrans" cxnId="{E5016FDE-B6B0-41DF-B265-6D6C0CB1AA39}">
      <dgm:prSet/>
      <dgm:spPr/>
      <dgm:t>
        <a:bodyPr/>
        <a:lstStyle/>
        <a:p>
          <a:endParaRPr lang="en-US"/>
        </a:p>
      </dgm:t>
    </dgm:pt>
    <dgm:pt modelId="{1C6A92F7-CDB7-4D52-9230-15C883611440}">
      <dgm:prSet phldrT="[Text]"/>
      <dgm:spPr/>
      <dgm:t>
        <a:bodyPr/>
        <a:lstStyle/>
        <a:p>
          <a:r>
            <a:rPr lang="en-US" b="1"/>
            <a:t>Batch Processing</a:t>
          </a:r>
        </a:p>
      </dgm:t>
    </dgm:pt>
    <dgm:pt modelId="{518F8CC0-E349-4510-8B37-6DAE3863772C}" type="parTrans" cxnId="{73AFC0A6-7029-46C9-A37A-78485213D469}">
      <dgm:prSet/>
      <dgm:spPr>
        <a:ln>
          <a:tailEnd type="triangle"/>
        </a:ln>
      </dgm:spPr>
      <dgm:t>
        <a:bodyPr/>
        <a:lstStyle/>
        <a:p>
          <a:endParaRPr lang="en-US"/>
        </a:p>
      </dgm:t>
    </dgm:pt>
    <dgm:pt modelId="{DD1E9F8D-BA00-4570-B91E-2F288DB65EEE}" type="sibTrans" cxnId="{73AFC0A6-7029-46C9-A37A-78485213D469}">
      <dgm:prSet/>
      <dgm:spPr/>
      <dgm:t>
        <a:bodyPr/>
        <a:lstStyle/>
        <a:p>
          <a:endParaRPr lang="en-US"/>
        </a:p>
      </dgm:t>
    </dgm:pt>
    <dgm:pt modelId="{514B1A30-2794-41C2-ACA5-4D0A4D382D86}">
      <dgm:prSet phldrT="[Text]"/>
      <dgm:spPr/>
      <dgm:t>
        <a:bodyPr/>
        <a:lstStyle/>
        <a:p>
          <a:r>
            <a:rPr lang="en-US" b="1"/>
            <a:t>Real-time data ingestion layer</a:t>
          </a:r>
        </a:p>
      </dgm:t>
    </dgm:pt>
    <dgm:pt modelId="{BBC0D594-B165-4D92-8537-3C4A0BD6E7F5}" type="parTrans" cxnId="{1E71EB4B-9210-4D32-A161-D44937AB5271}">
      <dgm:prSet/>
      <dgm:spPr>
        <a:ln>
          <a:headEnd w="lg" len="lg"/>
          <a:tailEnd type="triangle"/>
        </a:ln>
      </dgm:spPr>
      <dgm:t>
        <a:bodyPr/>
        <a:lstStyle/>
        <a:p>
          <a:endParaRPr lang="en-US"/>
        </a:p>
      </dgm:t>
    </dgm:pt>
    <dgm:pt modelId="{24BAC5C5-851B-4300-A43F-5DDA53F322C3}" type="sibTrans" cxnId="{1E71EB4B-9210-4D32-A161-D44937AB5271}">
      <dgm:prSet/>
      <dgm:spPr/>
      <dgm:t>
        <a:bodyPr/>
        <a:lstStyle/>
        <a:p>
          <a:endParaRPr lang="en-US"/>
        </a:p>
      </dgm:t>
    </dgm:pt>
    <dgm:pt modelId="{15E11BD8-2D83-4343-839E-674E06E7FAFF}">
      <dgm:prSet phldrT="[Text]"/>
      <dgm:spPr/>
      <dgm:t>
        <a:bodyPr/>
        <a:lstStyle/>
        <a:p>
          <a:r>
            <a:rPr lang="en-US" b="1"/>
            <a:t>Stream Processing</a:t>
          </a:r>
        </a:p>
      </dgm:t>
    </dgm:pt>
    <dgm:pt modelId="{A14D2A95-850F-472A-95B1-064106C932E8}" type="parTrans" cxnId="{B2B3C928-4E5B-49C1-ADCB-173482AA5276}">
      <dgm:prSet/>
      <dgm:spPr>
        <a:ln>
          <a:tailEnd type="triangle"/>
        </a:ln>
      </dgm:spPr>
      <dgm:t>
        <a:bodyPr/>
        <a:lstStyle/>
        <a:p>
          <a:endParaRPr lang="en-US"/>
        </a:p>
      </dgm:t>
    </dgm:pt>
    <dgm:pt modelId="{B857082F-C136-4F56-A3C5-5D97E0F01E71}" type="sibTrans" cxnId="{B2B3C928-4E5B-49C1-ADCB-173482AA5276}">
      <dgm:prSet/>
      <dgm:spPr/>
      <dgm:t>
        <a:bodyPr/>
        <a:lstStyle/>
        <a:p>
          <a:endParaRPr lang="en-US"/>
        </a:p>
      </dgm:t>
    </dgm:pt>
    <dgm:pt modelId="{1B7E09A6-D197-4586-AE33-3AC00E81610E}" type="pres">
      <dgm:prSet presAssocID="{4107090F-3DCA-4224-8431-531B2E0D0BDD}" presName="diagram" presStyleCnt="0">
        <dgm:presLayoutVars>
          <dgm:chPref val="1"/>
          <dgm:dir/>
          <dgm:animOne val="branch"/>
          <dgm:animLvl val="lvl"/>
          <dgm:resizeHandles val="exact"/>
        </dgm:presLayoutVars>
      </dgm:prSet>
      <dgm:spPr/>
    </dgm:pt>
    <dgm:pt modelId="{17DEC556-A82B-42EE-A535-1698F5774C0E}" type="pres">
      <dgm:prSet presAssocID="{3F795F1D-E075-49E9-9062-9B829540EC19}" presName="root1" presStyleCnt="0"/>
      <dgm:spPr/>
    </dgm:pt>
    <dgm:pt modelId="{C150422D-22C1-4C4A-9A0A-2DD4446FE3D1}" type="pres">
      <dgm:prSet presAssocID="{3F795F1D-E075-49E9-9062-9B829540EC19}" presName="LevelOneTextNode" presStyleLbl="node0" presStyleIdx="0" presStyleCnt="1" custScaleY="407972">
        <dgm:presLayoutVars>
          <dgm:chPref val="3"/>
        </dgm:presLayoutVars>
      </dgm:prSet>
      <dgm:spPr>
        <a:prstGeom prst="flowChartProcess">
          <a:avLst/>
        </a:prstGeom>
      </dgm:spPr>
    </dgm:pt>
    <dgm:pt modelId="{461FD196-B349-4E36-A7B9-869DA9F442A0}" type="pres">
      <dgm:prSet presAssocID="{3F795F1D-E075-49E9-9062-9B829540EC19}" presName="level2hierChild" presStyleCnt="0"/>
      <dgm:spPr/>
    </dgm:pt>
    <dgm:pt modelId="{08F988E3-5884-4810-B4EE-A7EFEA09C16A}" type="pres">
      <dgm:prSet presAssocID="{0FD32B97-27AD-4862-B0C4-710C68378FAA}" presName="conn2-1" presStyleLbl="parChTrans1D2" presStyleIdx="0" presStyleCnt="2"/>
      <dgm:spPr/>
    </dgm:pt>
    <dgm:pt modelId="{1515FAC0-7008-4F1D-AAFA-B87D1BEA7BA8}" type="pres">
      <dgm:prSet presAssocID="{0FD32B97-27AD-4862-B0C4-710C68378FAA}" presName="connTx" presStyleLbl="parChTrans1D2" presStyleIdx="0" presStyleCnt="2"/>
      <dgm:spPr/>
    </dgm:pt>
    <dgm:pt modelId="{B70BCC13-DBE6-4C93-A6F0-A23D75A3D25E}" type="pres">
      <dgm:prSet presAssocID="{168CDC43-2D76-4C6E-805A-C64C88A8B04E}" presName="root2" presStyleCnt="0"/>
      <dgm:spPr/>
    </dgm:pt>
    <dgm:pt modelId="{5AA17C39-C373-4862-9A72-DF0AA89C24B5}" type="pres">
      <dgm:prSet presAssocID="{168CDC43-2D76-4C6E-805A-C64C88A8B04E}" presName="LevelTwoTextNode" presStyleLbl="node2" presStyleIdx="0" presStyleCnt="2" custScaleY="255751" custLinFactY="-5420" custLinFactNeighborX="2927" custLinFactNeighborY="-100000">
        <dgm:presLayoutVars>
          <dgm:chPref val="3"/>
        </dgm:presLayoutVars>
      </dgm:prSet>
      <dgm:spPr>
        <a:prstGeom prst="can">
          <a:avLst/>
        </a:prstGeom>
      </dgm:spPr>
    </dgm:pt>
    <dgm:pt modelId="{ED7F7B44-F946-4239-972D-62FD41444D56}" type="pres">
      <dgm:prSet presAssocID="{168CDC43-2D76-4C6E-805A-C64C88A8B04E}" presName="level3hierChild" presStyleCnt="0"/>
      <dgm:spPr/>
    </dgm:pt>
    <dgm:pt modelId="{4F64ECC4-4234-4323-81D2-67D97BEF8806}" type="pres">
      <dgm:prSet presAssocID="{518F8CC0-E349-4510-8B37-6DAE3863772C}" presName="conn2-1" presStyleLbl="parChTrans1D3" presStyleIdx="0" presStyleCnt="2"/>
      <dgm:spPr/>
    </dgm:pt>
    <dgm:pt modelId="{67DF5EA3-93DC-4328-A9E3-EE58B9C385EA}" type="pres">
      <dgm:prSet presAssocID="{518F8CC0-E349-4510-8B37-6DAE3863772C}" presName="connTx" presStyleLbl="parChTrans1D3" presStyleIdx="0" presStyleCnt="2"/>
      <dgm:spPr/>
    </dgm:pt>
    <dgm:pt modelId="{84CA1957-0DC5-4136-BB30-1C1B8DC10959}" type="pres">
      <dgm:prSet presAssocID="{1C6A92F7-CDB7-4D52-9230-15C883611440}" presName="root2" presStyleCnt="0"/>
      <dgm:spPr/>
    </dgm:pt>
    <dgm:pt modelId="{D79355AF-E43F-4744-8D42-C5AA005C5E1A}" type="pres">
      <dgm:prSet presAssocID="{1C6A92F7-CDB7-4D52-9230-15C883611440}" presName="LevelTwoTextNode" presStyleLbl="node3" presStyleIdx="0" presStyleCnt="2" custScaleX="95005" custScaleY="226959" custLinFactY="-6770" custLinFactNeighborX="284" custLinFactNeighborY="-100000">
        <dgm:presLayoutVars>
          <dgm:chPref val="3"/>
        </dgm:presLayoutVars>
      </dgm:prSet>
      <dgm:spPr/>
    </dgm:pt>
    <dgm:pt modelId="{025AC611-5A9E-4EB4-B91D-E25019F80E86}" type="pres">
      <dgm:prSet presAssocID="{1C6A92F7-CDB7-4D52-9230-15C883611440}" presName="level3hierChild" presStyleCnt="0"/>
      <dgm:spPr/>
    </dgm:pt>
    <dgm:pt modelId="{EB2E0C17-3B0C-4B47-BE5C-7C1C4B3A52B7}" type="pres">
      <dgm:prSet presAssocID="{BBC0D594-B165-4D92-8537-3C4A0BD6E7F5}" presName="conn2-1" presStyleLbl="parChTrans1D2" presStyleIdx="1" presStyleCnt="2"/>
      <dgm:spPr/>
    </dgm:pt>
    <dgm:pt modelId="{0B411115-0072-4BBE-BA3F-681083236F62}" type="pres">
      <dgm:prSet presAssocID="{BBC0D594-B165-4D92-8537-3C4A0BD6E7F5}" presName="connTx" presStyleLbl="parChTrans1D2" presStyleIdx="1" presStyleCnt="2"/>
      <dgm:spPr/>
    </dgm:pt>
    <dgm:pt modelId="{8610920B-35FA-40D7-8F81-179A7DEBF77B}" type="pres">
      <dgm:prSet presAssocID="{514B1A30-2794-41C2-ACA5-4D0A4D382D86}" presName="root2" presStyleCnt="0"/>
      <dgm:spPr/>
    </dgm:pt>
    <dgm:pt modelId="{48BFA2BB-A334-4E6E-A7AE-BEF60B36759A}" type="pres">
      <dgm:prSet presAssocID="{514B1A30-2794-41C2-ACA5-4D0A4D382D86}" presName="LevelTwoTextNode" presStyleLbl="node2" presStyleIdx="1" presStyleCnt="2" custScaleY="177847" custLinFactNeighborX="15668" custLinFactNeighborY="49541">
        <dgm:presLayoutVars>
          <dgm:chPref val="3"/>
        </dgm:presLayoutVars>
      </dgm:prSet>
      <dgm:spPr/>
    </dgm:pt>
    <dgm:pt modelId="{BD694784-0C3B-4E59-9FBB-2B4BE69CD212}" type="pres">
      <dgm:prSet presAssocID="{514B1A30-2794-41C2-ACA5-4D0A4D382D86}" presName="level3hierChild" presStyleCnt="0"/>
      <dgm:spPr/>
    </dgm:pt>
    <dgm:pt modelId="{FE44963D-AA63-409F-9D28-1F3C89E53EF2}" type="pres">
      <dgm:prSet presAssocID="{A14D2A95-850F-472A-95B1-064106C932E8}" presName="conn2-1" presStyleLbl="parChTrans1D3" presStyleIdx="1" presStyleCnt="2"/>
      <dgm:spPr/>
    </dgm:pt>
    <dgm:pt modelId="{7DA96D56-B66E-47A2-8C9C-263631649FA5}" type="pres">
      <dgm:prSet presAssocID="{A14D2A95-850F-472A-95B1-064106C932E8}" presName="connTx" presStyleLbl="parChTrans1D3" presStyleIdx="1" presStyleCnt="2"/>
      <dgm:spPr/>
    </dgm:pt>
    <dgm:pt modelId="{5C2CEE86-FA58-4EC5-8FF5-B4A96EB0E9D7}" type="pres">
      <dgm:prSet presAssocID="{15E11BD8-2D83-4343-839E-674E06E7FAFF}" presName="root2" presStyleCnt="0"/>
      <dgm:spPr/>
    </dgm:pt>
    <dgm:pt modelId="{8454A4DC-51F7-4D54-979E-97AF66363338}" type="pres">
      <dgm:prSet presAssocID="{15E11BD8-2D83-4343-839E-674E06E7FAFF}" presName="LevelTwoTextNode" presStyleLbl="node3" presStyleIdx="1" presStyleCnt="2" custScaleY="232335" custLinFactNeighborX="100" custLinFactNeighborY="51655">
        <dgm:presLayoutVars>
          <dgm:chPref val="3"/>
        </dgm:presLayoutVars>
      </dgm:prSet>
      <dgm:spPr/>
    </dgm:pt>
    <dgm:pt modelId="{7930195F-65E9-4C0B-B59C-7E069E80500B}" type="pres">
      <dgm:prSet presAssocID="{15E11BD8-2D83-4343-839E-674E06E7FAFF}" presName="level3hierChild" presStyleCnt="0"/>
      <dgm:spPr/>
    </dgm:pt>
  </dgm:ptLst>
  <dgm:cxnLst>
    <dgm:cxn modelId="{C26B5F0A-6FA5-467B-AC48-90D657FA1646}" type="presOf" srcId="{518F8CC0-E349-4510-8B37-6DAE3863772C}" destId="{4F64ECC4-4234-4323-81D2-67D97BEF8806}" srcOrd="0" destOrd="0" presId="urn:microsoft.com/office/officeart/2005/8/layout/hierarchy2"/>
    <dgm:cxn modelId="{F41C0C13-1349-4B49-A237-C1051DCF1F5C}" type="presOf" srcId="{BBC0D594-B165-4D92-8537-3C4A0BD6E7F5}" destId="{EB2E0C17-3B0C-4B47-BE5C-7C1C4B3A52B7}" srcOrd="0" destOrd="0" presId="urn:microsoft.com/office/officeart/2005/8/layout/hierarchy2"/>
    <dgm:cxn modelId="{B2B3C928-4E5B-49C1-ADCB-173482AA5276}" srcId="{514B1A30-2794-41C2-ACA5-4D0A4D382D86}" destId="{15E11BD8-2D83-4343-839E-674E06E7FAFF}" srcOrd="0" destOrd="0" parTransId="{A14D2A95-850F-472A-95B1-064106C932E8}" sibTransId="{B857082F-C136-4F56-A3C5-5D97E0F01E71}"/>
    <dgm:cxn modelId="{2A1FD52A-9A81-4682-9D4A-CCFED9B22D2D}" type="presOf" srcId="{15E11BD8-2D83-4343-839E-674E06E7FAFF}" destId="{8454A4DC-51F7-4D54-979E-97AF66363338}" srcOrd="0" destOrd="0" presId="urn:microsoft.com/office/officeart/2005/8/layout/hierarchy2"/>
    <dgm:cxn modelId="{FF8BCC3E-6076-4A3A-8358-0BDBF50C9B47}" type="presOf" srcId="{0FD32B97-27AD-4862-B0C4-710C68378FAA}" destId="{08F988E3-5884-4810-B4EE-A7EFEA09C16A}" srcOrd="0" destOrd="0" presId="urn:microsoft.com/office/officeart/2005/8/layout/hierarchy2"/>
    <dgm:cxn modelId="{B2AE0A40-1CC4-41FE-9ED1-CD8E5A5BC5D8}" type="presOf" srcId="{BBC0D594-B165-4D92-8537-3C4A0BD6E7F5}" destId="{0B411115-0072-4BBE-BA3F-681083236F62}" srcOrd="1" destOrd="0" presId="urn:microsoft.com/office/officeart/2005/8/layout/hierarchy2"/>
    <dgm:cxn modelId="{3C258442-FC79-4C8E-BFC7-CB6FD8AC84E4}" type="presOf" srcId="{A14D2A95-850F-472A-95B1-064106C932E8}" destId="{7DA96D56-B66E-47A2-8C9C-263631649FA5}" srcOrd="1" destOrd="0" presId="urn:microsoft.com/office/officeart/2005/8/layout/hierarchy2"/>
    <dgm:cxn modelId="{5D08AD48-23DC-4E68-A34A-5BABCF64CFB0}" type="presOf" srcId="{1C6A92F7-CDB7-4D52-9230-15C883611440}" destId="{D79355AF-E43F-4744-8D42-C5AA005C5E1A}" srcOrd="0" destOrd="0" presId="urn:microsoft.com/office/officeart/2005/8/layout/hierarchy2"/>
    <dgm:cxn modelId="{1E71EB4B-9210-4D32-A161-D44937AB5271}" srcId="{3F795F1D-E075-49E9-9062-9B829540EC19}" destId="{514B1A30-2794-41C2-ACA5-4D0A4D382D86}" srcOrd="1" destOrd="0" parTransId="{BBC0D594-B165-4D92-8537-3C4A0BD6E7F5}" sibTransId="{24BAC5C5-851B-4300-A43F-5DDA53F322C3}"/>
    <dgm:cxn modelId="{6FFA314F-EEFD-4B36-8D2E-FBE204254EBF}" type="presOf" srcId="{168CDC43-2D76-4C6E-805A-C64C88A8B04E}" destId="{5AA17C39-C373-4862-9A72-DF0AA89C24B5}" srcOrd="0" destOrd="0" presId="urn:microsoft.com/office/officeart/2005/8/layout/hierarchy2"/>
    <dgm:cxn modelId="{2923B756-68D9-4073-9CF8-D90F025CFC06}" type="presOf" srcId="{518F8CC0-E349-4510-8B37-6DAE3863772C}" destId="{67DF5EA3-93DC-4328-A9E3-EE58B9C385EA}" srcOrd="1" destOrd="0" presId="urn:microsoft.com/office/officeart/2005/8/layout/hierarchy2"/>
    <dgm:cxn modelId="{BA9AF993-2DBD-4DB1-9CDC-C77E77C20CF8}" type="presOf" srcId="{4107090F-3DCA-4224-8431-531B2E0D0BDD}" destId="{1B7E09A6-D197-4586-AE33-3AC00E81610E}" srcOrd="0" destOrd="0" presId="urn:microsoft.com/office/officeart/2005/8/layout/hierarchy2"/>
    <dgm:cxn modelId="{E4F11194-6840-47AB-BCD7-980F03DE053E}" type="presOf" srcId="{514B1A30-2794-41C2-ACA5-4D0A4D382D86}" destId="{48BFA2BB-A334-4E6E-A7AE-BEF60B36759A}" srcOrd="0" destOrd="0" presId="urn:microsoft.com/office/officeart/2005/8/layout/hierarchy2"/>
    <dgm:cxn modelId="{34B4029A-885F-42AC-9129-3DFCAD2B5981}" type="presOf" srcId="{3F795F1D-E075-49E9-9062-9B829540EC19}" destId="{C150422D-22C1-4C4A-9A0A-2DD4446FE3D1}" srcOrd="0" destOrd="0" presId="urn:microsoft.com/office/officeart/2005/8/layout/hierarchy2"/>
    <dgm:cxn modelId="{73AFC0A6-7029-46C9-A37A-78485213D469}" srcId="{168CDC43-2D76-4C6E-805A-C64C88A8B04E}" destId="{1C6A92F7-CDB7-4D52-9230-15C883611440}" srcOrd="0" destOrd="0" parTransId="{518F8CC0-E349-4510-8B37-6DAE3863772C}" sibTransId="{DD1E9F8D-BA00-4570-B91E-2F288DB65EEE}"/>
    <dgm:cxn modelId="{EAB709C4-16C5-42F7-9FAB-FA5227826B77}" srcId="{4107090F-3DCA-4224-8431-531B2E0D0BDD}" destId="{3F795F1D-E075-49E9-9062-9B829540EC19}" srcOrd="0" destOrd="0" parTransId="{2A242439-0D5C-464B-9E54-B8FB3FC1815F}" sibTransId="{66F35281-FEA0-4030-A349-8E2C8700B102}"/>
    <dgm:cxn modelId="{E5016FDE-B6B0-41DF-B265-6D6C0CB1AA39}" srcId="{3F795F1D-E075-49E9-9062-9B829540EC19}" destId="{168CDC43-2D76-4C6E-805A-C64C88A8B04E}" srcOrd="0" destOrd="0" parTransId="{0FD32B97-27AD-4862-B0C4-710C68378FAA}" sibTransId="{6EFF32E0-71AC-43F1-941D-8C847BFD524C}"/>
    <dgm:cxn modelId="{6AF6E0E9-878B-4AAC-A57B-029A82B13347}" type="presOf" srcId="{0FD32B97-27AD-4862-B0C4-710C68378FAA}" destId="{1515FAC0-7008-4F1D-AAFA-B87D1BEA7BA8}" srcOrd="1" destOrd="0" presId="urn:microsoft.com/office/officeart/2005/8/layout/hierarchy2"/>
    <dgm:cxn modelId="{5D983EFC-7546-40FC-88EA-76A49FB79615}" type="presOf" srcId="{A14D2A95-850F-472A-95B1-064106C932E8}" destId="{FE44963D-AA63-409F-9D28-1F3C89E53EF2}" srcOrd="0" destOrd="0" presId="urn:microsoft.com/office/officeart/2005/8/layout/hierarchy2"/>
    <dgm:cxn modelId="{60CE4A62-A495-47B4-8B84-38F0EEE80F95}" type="presParOf" srcId="{1B7E09A6-D197-4586-AE33-3AC00E81610E}" destId="{17DEC556-A82B-42EE-A535-1698F5774C0E}" srcOrd="0" destOrd="0" presId="urn:microsoft.com/office/officeart/2005/8/layout/hierarchy2"/>
    <dgm:cxn modelId="{8D11F599-F420-4B9D-8F91-36761ED09E8B}" type="presParOf" srcId="{17DEC556-A82B-42EE-A535-1698F5774C0E}" destId="{C150422D-22C1-4C4A-9A0A-2DD4446FE3D1}" srcOrd="0" destOrd="0" presId="urn:microsoft.com/office/officeart/2005/8/layout/hierarchy2"/>
    <dgm:cxn modelId="{0ADA608C-DF76-4891-B733-B4AF2C7283B9}" type="presParOf" srcId="{17DEC556-A82B-42EE-A535-1698F5774C0E}" destId="{461FD196-B349-4E36-A7B9-869DA9F442A0}" srcOrd="1" destOrd="0" presId="urn:microsoft.com/office/officeart/2005/8/layout/hierarchy2"/>
    <dgm:cxn modelId="{B222DC34-4741-45BD-B108-660E4EE56821}" type="presParOf" srcId="{461FD196-B349-4E36-A7B9-869DA9F442A0}" destId="{08F988E3-5884-4810-B4EE-A7EFEA09C16A}" srcOrd="0" destOrd="0" presId="urn:microsoft.com/office/officeart/2005/8/layout/hierarchy2"/>
    <dgm:cxn modelId="{DDAB56F2-9856-405A-A553-1B9D09BA775A}" type="presParOf" srcId="{08F988E3-5884-4810-B4EE-A7EFEA09C16A}" destId="{1515FAC0-7008-4F1D-AAFA-B87D1BEA7BA8}" srcOrd="0" destOrd="0" presId="urn:microsoft.com/office/officeart/2005/8/layout/hierarchy2"/>
    <dgm:cxn modelId="{441898DC-1F6E-4A73-9F40-06E02AC783B5}" type="presParOf" srcId="{461FD196-B349-4E36-A7B9-869DA9F442A0}" destId="{B70BCC13-DBE6-4C93-A6F0-A23D75A3D25E}" srcOrd="1" destOrd="0" presId="urn:microsoft.com/office/officeart/2005/8/layout/hierarchy2"/>
    <dgm:cxn modelId="{EC53F67B-C8B2-4574-91FE-6CF7778AA63D}" type="presParOf" srcId="{B70BCC13-DBE6-4C93-A6F0-A23D75A3D25E}" destId="{5AA17C39-C373-4862-9A72-DF0AA89C24B5}" srcOrd="0" destOrd="0" presId="urn:microsoft.com/office/officeart/2005/8/layout/hierarchy2"/>
    <dgm:cxn modelId="{E01B1F2A-6A5A-4539-8E48-AF3BD34509C6}" type="presParOf" srcId="{B70BCC13-DBE6-4C93-A6F0-A23D75A3D25E}" destId="{ED7F7B44-F946-4239-972D-62FD41444D56}" srcOrd="1" destOrd="0" presId="urn:microsoft.com/office/officeart/2005/8/layout/hierarchy2"/>
    <dgm:cxn modelId="{FE3941EF-AA1B-4DE8-A131-B8F723499751}" type="presParOf" srcId="{ED7F7B44-F946-4239-972D-62FD41444D56}" destId="{4F64ECC4-4234-4323-81D2-67D97BEF8806}" srcOrd="0" destOrd="0" presId="urn:microsoft.com/office/officeart/2005/8/layout/hierarchy2"/>
    <dgm:cxn modelId="{C3022A17-EC1C-4AAF-B911-CAD43859EA51}" type="presParOf" srcId="{4F64ECC4-4234-4323-81D2-67D97BEF8806}" destId="{67DF5EA3-93DC-4328-A9E3-EE58B9C385EA}" srcOrd="0" destOrd="0" presId="urn:microsoft.com/office/officeart/2005/8/layout/hierarchy2"/>
    <dgm:cxn modelId="{FEECB16A-085E-4F03-93A8-BE7A0190FA7B}" type="presParOf" srcId="{ED7F7B44-F946-4239-972D-62FD41444D56}" destId="{84CA1957-0DC5-4136-BB30-1C1B8DC10959}" srcOrd="1" destOrd="0" presId="urn:microsoft.com/office/officeart/2005/8/layout/hierarchy2"/>
    <dgm:cxn modelId="{E78BFB77-22E0-4CC9-8CC2-46E71F64A75F}" type="presParOf" srcId="{84CA1957-0DC5-4136-BB30-1C1B8DC10959}" destId="{D79355AF-E43F-4744-8D42-C5AA005C5E1A}" srcOrd="0" destOrd="0" presId="urn:microsoft.com/office/officeart/2005/8/layout/hierarchy2"/>
    <dgm:cxn modelId="{11CAC8D6-7A40-4002-AEEB-5B36F4312D40}" type="presParOf" srcId="{84CA1957-0DC5-4136-BB30-1C1B8DC10959}" destId="{025AC611-5A9E-4EB4-B91D-E25019F80E86}" srcOrd="1" destOrd="0" presId="urn:microsoft.com/office/officeart/2005/8/layout/hierarchy2"/>
    <dgm:cxn modelId="{4854B8B3-DD0F-4E85-8D13-7F007519EA94}" type="presParOf" srcId="{461FD196-B349-4E36-A7B9-869DA9F442A0}" destId="{EB2E0C17-3B0C-4B47-BE5C-7C1C4B3A52B7}" srcOrd="2" destOrd="0" presId="urn:microsoft.com/office/officeart/2005/8/layout/hierarchy2"/>
    <dgm:cxn modelId="{E4288533-5545-4798-BFE5-5BB7107E1566}" type="presParOf" srcId="{EB2E0C17-3B0C-4B47-BE5C-7C1C4B3A52B7}" destId="{0B411115-0072-4BBE-BA3F-681083236F62}" srcOrd="0" destOrd="0" presId="urn:microsoft.com/office/officeart/2005/8/layout/hierarchy2"/>
    <dgm:cxn modelId="{3890D071-CE69-489A-99F7-6C6119E712B9}" type="presParOf" srcId="{461FD196-B349-4E36-A7B9-869DA9F442A0}" destId="{8610920B-35FA-40D7-8F81-179A7DEBF77B}" srcOrd="3" destOrd="0" presId="urn:microsoft.com/office/officeart/2005/8/layout/hierarchy2"/>
    <dgm:cxn modelId="{3150E814-8F54-44D8-AAB9-AF2C10CB6D12}" type="presParOf" srcId="{8610920B-35FA-40D7-8F81-179A7DEBF77B}" destId="{48BFA2BB-A334-4E6E-A7AE-BEF60B36759A}" srcOrd="0" destOrd="0" presId="urn:microsoft.com/office/officeart/2005/8/layout/hierarchy2"/>
    <dgm:cxn modelId="{C3786C30-F728-4EEE-B314-BE3863850146}" type="presParOf" srcId="{8610920B-35FA-40D7-8F81-179A7DEBF77B}" destId="{BD694784-0C3B-4E59-9FBB-2B4BE69CD212}" srcOrd="1" destOrd="0" presId="urn:microsoft.com/office/officeart/2005/8/layout/hierarchy2"/>
    <dgm:cxn modelId="{63C32BB0-FF50-47D2-B065-EB3181EBD9DE}" type="presParOf" srcId="{BD694784-0C3B-4E59-9FBB-2B4BE69CD212}" destId="{FE44963D-AA63-409F-9D28-1F3C89E53EF2}" srcOrd="0" destOrd="0" presId="urn:microsoft.com/office/officeart/2005/8/layout/hierarchy2"/>
    <dgm:cxn modelId="{BEBC490C-4E6B-474B-AD9D-073D67AF637E}" type="presParOf" srcId="{FE44963D-AA63-409F-9D28-1F3C89E53EF2}" destId="{7DA96D56-B66E-47A2-8C9C-263631649FA5}" srcOrd="0" destOrd="0" presId="urn:microsoft.com/office/officeart/2005/8/layout/hierarchy2"/>
    <dgm:cxn modelId="{252FBD34-53DF-43B6-AB9C-B88B2B9BADA6}" type="presParOf" srcId="{BD694784-0C3B-4E59-9FBB-2B4BE69CD212}" destId="{5C2CEE86-FA58-4EC5-8FF5-B4A96EB0E9D7}" srcOrd="1" destOrd="0" presId="urn:microsoft.com/office/officeart/2005/8/layout/hierarchy2"/>
    <dgm:cxn modelId="{5C1FF850-9E63-4EF6-8852-0783A1734114}" type="presParOf" srcId="{5C2CEE86-FA58-4EC5-8FF5-B4A96EB0E9D7}" destId="{8454A4DC-51F7-4D54-979E-97AF66363338}" srcOrd="0" destOrd="0" presId="urn:microsoft.com/office/officeart/2005/8/layout/hierarchy2"/>
    <dgm:cxn modelId="{D226A62A-9BA2-4671-AF1F-F7F626248B96}" type="presParOf" srcId="{5C2CEE86-FA58-4EC5-8FF5-B4A96EB0E9D7}" destId="{7930195F-65E9-4C0B-B59C-7E069E80500B}"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10D5A-B893-4C9D-AF4A-DA97C6859820}">
      <dsp:nvSpPr>
        <dsp:cNvPr id="0" name=""/>
        <dsp:cNvSpPr/>
      </dsp:nvSpPr>
      <dsp:spPr>
        <a:xfrm>
          <a:off x="2411"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From Local Machine</a:t>
          </a:r>
        </a:p>
      </dsp:txBody>
      <dsp:txXfrm>
        <a:off x="27883" y="1190835"/>
        <a:ext cx="1003205" cy="818729"/>
      </dsp:txXfrm>
    </dsp:sp>
    <dsp:sp modelId="{A31AD59C-D895-4FE7-855F-DDE5F5595E9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load to</a:t>
          </a:r>
        </a:p>
      </dsp:txBody>
      <dsp:txXfrm>
        <a:off x="1161975" y="1521771"/>
        <a:ext cx="156435" cy="156857"/>
      </dsp:txXfrm>
    </dsp:sp>
    <dsp:sp modelId="{F08041FA-B4F2-4929-9711-3BEB20A47931}">
      <dsp:nvSpPr>
        <dsp:cNvPr id="0" name=""/>
        <dsp:cNvSpPr/>
      </dsp:nvSpPr>
      <dsp:spPr>
        <a:xfrm>
          <a:off x="1478220"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sparkSQL</a:t>
          </a:r>
        </a:p>
      </dsp:txBody>
      <dsp:txXfrm>
        <a:off x="1503692" y="1190835"/>
        <a:ext cx="1003205" cy="818729"/>
      </dsp:txXfrm>
    </dsp:sp>
    <dsp:sp modelId="{16902739-07FE-48CB-BFCB-3357DC13D0C7}">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Write to</a:t>
          </a:r>
        </a:p>
      </dsp:txBody>
      <dsp:txXfrm>
        <a:off x="2637785" y="1521771"/>
        <a:ext cx="156435" cy="156857"/>
      </dsp:txXfrm>
    </dsp:sp>
    <dsp:sp modelId="{298186E7-A5E0-4F06-885E-977A0F7B8C18}">
      <dsp:nvSpPr>
        <dsp:cNvPr id="0" name=""/>
        <dsp:cNvSpPr/>
      </dsp:nvSpPr>
      <dsp:spPr>
        <a:xfrm>
          <a:off x="295402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MongoDB</a:t>
          </a:r>
        </a:p>
      </dsp:txBody>
      <dsp:txXfrm>
        <a:off x="2979501" y="1190835"/>
        <a:ext cx="1003205" cy="818729"/>
      </dsp:txXfrm>
    </dsp:sp>
    <dsp:sp modelId="{29A78CDC-4464-440B-8D36-B6D97D10686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ead using spark</a:t>
          </a:r>
        </a:p>
      </dsp:txBody>
      <dsp:txXfrm>
        <a:off x="4113594" y="1521771"/>
        <a:ext cx="156435" cy="156857"/>
      </dsp:txXfrm>
    </dsp:sp>
    <dsp:sp modelId="{91A663D0-4EFF-42BC-965A-8DDBCBE06F9E}">
      <dsp:nvSpPr>
        <dsp:cNvPr id="0" name=""/>
        <dsp:cNvSpPr/>
      </dsp:nvSpPr>
      <dsp:spPr>
        <a:xfrm>
          <a:off x="442983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EDA</a:t>
          </a:r>
        </a:p>
      </dsp:txBody>
      <dsp:txXfrm>
        <a:off x="4455311" y="1190835"/>
        <a:ext cx="1003205" cy="8187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50422D-22C1-4C4A-9A0A-2DD4446FE3D1}">
      <dsp:nvSpPr>
        <dsp:cNvPr id="0" name=""/>
        <dsp:cNvSpPr/>
      </dsp:nvSpPr>
      <dsp:spPr>
        <a:xfrm>
          <a:off x="793" y="498810"/>
          <a:ext cx="791661" cy="1614878"/>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Data Sources</a:t>
          </a:r>
        </a:p>
        <a:p>
          <a:pPr marL="0" lvl="0" indent="0" algn="ctr" defTabSz="400050">
            <a:lnSpc>
              <a:spcPct val="90000"/>
            </a:lnSpc>
            <a:spcBef>
              <a:spcPct val="0"/>
            </a:spcBef>
            <a:spcAft>
              <a:spcPct val="35000"/>
            </a:spcAft>
            <a:buNone/>
          </a:pPr>
          <a:endParaRPr lang="en-US" sz="900" kern="1200"/>
        </a:p>
      </dsp:txBody>
      <dsp:txXfrm>
        <a:off x="793" y="498810"/>
        <a:ext cx="791661" cy="1614878"/>
      </dsp:txXfrm>
    </dsp:sp>
    <dsp:sp modelId="{08F988E3-5884-4810-B4EE-A7EFEA09C16A}">
      <dsp:nvSpPr>
        <dsp:cNvPr id="0" name=""/>
        <dsp:cNvSpPr/>
      </dsp:nvSpPr>
      <dsp:spPr>
        <a:xfrm rot="17580812">
          <a:off x="527742" y="893114"/>
          <a:ext cx="869261" cy="26191"/>
        </a:xfrm>
        <a:custGeom>
          <a:avLst/>
          <a:gdLst/>
          <a:ahLst/>
          <a:cxnLst/>
          <a:rect l="0" t="0" r="0" b="0"/>
          <a:pathLst>
            <a:path>
              <a:moveTo>
                <a:pt x="0" y="13095"/>
              </a:moveTo>
              <a:lnTo>
                <a:pt x="869261"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641" y="884478"/>
        <a:ext cx="43463" cy="43463"/>
      </dsp:txXfrm>
    </dsp:sp>
    <dsp:sp modelId="{5AA17C39-C373-4862-9A72-DF0AA89C24B5}">
      <dsp:nvSpPr>
        <dsp:cNvPr id="0" name=""/>
        <dsp:cNvSpPr/>
      </dsp:nvSpPr>
      <dsp:spPr>
        <a:xfrm>
          <a:off x="1132291" y="0"/>
          <a:ext cx="791661" cy="1012341"/>
        </a:xfrm>
        <a:prstGeom prst="ca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Data Storage layer</a:t>
          </a:r>
        </a:p>
      </dsp:txBody>
      <dsp:txXfrm>
        <a:off x="1132291" y="197915"/>
        <a:ext cx="791661" cy="715468"/>
      </dsp:txXfrm>
    </dsp:sp>
    <dsp:sp modelId="{4F64ECC4-4234-4323-81D2-67D97BEF8806}">
      <dsp:nvSpPr>
        <dsp:cNvPr id="0" name=""/>
        <dsp:cNvSpPr/>
      </dsp:nvSpPr>
      <dsp:spPr>
        <a:xfrm rot="21256479">
          <a:off x="1923211" y="478249"/>
          <a:ext cx="297223" cy="26191"/>
        </a:xfrm>
        <a:custGeom>
          <a:avLst/>
          <a:gdLst/>
          <a:ahLst/>
          <a:cxnLst/>
          <a:rect l="0" t="0" r="0" b="0"/>
          <a:pathLst>
            <a:path>
              <a:moveTo>
                <a:pt x="0" y="13095"/>
              </a:moveTo>
              <a:lnTo>
                <a:pt x="297223"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4392" y="483914"/>
        <a:ext cx="14861" cy="14861"/>
      </dsp:txXfrm>
    </dsp:sp>
    <dsp:sp modelId="{D79355AF-E43F-4744-8D42-C5AA005C5E1A}">
      <dsp:nvSpPr>
        <dsp:cNvPr id="0" name=""/>
        <dsp:cNvSpPr/>
      </dsp:nvSpPr>
      <dsp:spPr>
        <a:xfrm>
          <a:off x="2219693" y="27332"/>
          <a:ext cx="752117" cy="89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Batch Processing</a:t>
          </a:r>
        </a:p>
      </dsp:txBody>
      <dsp:txXfrm>
        <a:off x="2241722" y="49361"/>
        <a:ext cx="708059" cy="854315"/>
      </dsp:txXfrm>
    </dsp:sp>
    <dsp:sp modelId="{EB2E0C17-3B0C-4B47-BE5C-7C1C4B3A52B7}">
      <dsp:nvSpPr>
        <dsp:cNvPr id="0" name=""/>
        <dsp:cNvSpPr/>
      </dsp:nvSpPr>
      <dsp:spPr>
        <a:xfrm rot="3588360">
          <a:off x="574670" y="1671846"/>
          <a:ext cx="876270" cy="26191"/>
        </a:xfrm>
        <a:custGeom>
          <a:avLst/>
          <a:gdLst/>
          <a:ahLst/>
          <a:cxnLst/>
          <a:rect l="0" t="0" r="0" b="0"/>
          <a:pathLst>
            <a:path>
              <a:moveTo>
                <a:pt x="0" y="13095"/>
              </a:moveTo>
              <a:lnTo>
                <a:pt x="876270" y="13095"/>
              </a:lnTo>
            </a:path>
          </a:pathLst>
        </a:custGeom>
        <a:noFill/>
        <a:ln w="12700" cap="flat" cmpd="sng" algn="ctr">
          <a:solidFill>
            <a:scrgbClr r="0" g="0" b="0"/>
          </a:solidFill>
          <a:prstDash val="solid"/>
          <a:miter lim="800000"/>
          <a:headEnd w="lg" len="lg"/>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0898" y="1663035"/>
        <a:ext cx="43813" cy="43813"/>
      </dsp:txXfrm>
    </dsp:sp>
    <dsp:sp modelId="{48BFA2BB-A334-4E6E-A7AE-BEF60B36759A}">
      <dsp:nvSpPr>
        <dsp:cNvPr id="0" name=""/>
        <dsp:cNvSpPr/>
      </dsp:nvSpPr>
      <dsp:spPr>
        <a:xfrm>
          <a:off x="1233156" y="1711647"/>
          <a:ext cx="791661" cy="7039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Real-time data ingestion layer</a:t>
          </a:r>
        </a:p>
      </dsp:txBody>
      <dsp:txXfrm>
        <a:off x="1253775" y="1732266"/>
        <a:ext cx="750423" cy="662735"/>
      </dsp:txXfrm>
    </dsp:sp>
    <dsp:sp modelId="{FE44963D-AA63-409F-9D28-1F3C89E53EF2}">
      <dsp:nvSpPr>
        <dsp:cNvPr id="0" name=""/>
        <dsp:cNvSpPr/>
      </dsp:nvSpPr>
      <dsp:spPr>
        <a:xfrm rot="148634">
          <a:off x="2024727" y="2054722"/>
          <a:ext cx="193599" cy="26191"/>
        </a:xfrm>
        <a:custGeom>
          <a:avLst/>
          <a:gdLst/>
          <a:ahLst/>
          <a:cxnLst/>
          <a:rect l="0" t="0" r="0" b="0"/>
          <a:pathLst>
            <a:path>
              <a:moveTo>
                <a:pt x="0" y="13095"/>
              </a:moveTo>
              <a:lnTo>
                <a:pt x="193599"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6687" y="2062978"/>
        <a:ext cx="9679" cy="9679"/>
      </dsp:txXfrm>
    </dsp:sp>
    <dsp:sp modelId="{8454A4DC-51F7-4D54-979E-97AF66363338}">
      <dsp:nvSpPr>
        <dsp:cNvPr id="0" name=""/>
        <dsp:cNvSpPr/>
      </dsp:nvSpPr>
      <dsp:spPr>
        <a:xfrm>
          <a:off x="2218236" y="1612175"/>
          <a:ext cx="791661" cy="9196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Stream Processing</a:t>
          </a:r>
        </a:p>
      </dsp:txBody>
      <dsp:txXfrm>
        <a:off x="2241423" y="1635362"/>
        <a:ext cx="745287" cy="8732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982ADD-332D-45A1-A960-78080229911C}"/>
      </w:docPartPr>
      <w:docPartBody>
        <w:p w:rsidR="007F07B4" w:rsidRDefault="0077165F">
          <w:r w:rsidRPr="003B1E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5F"/>
    <w:rsid w:val="0023341B"/>
    <w:rsid w:val="006A2C2E"/>
    <w:rsid w:val="006A3C8A"/>
    <w:rsid w:val="00753F39"/>
    <w:rsid w:val="0077165F"/>
    <w:rsid w:val="007F07B4"/>
    <w:rsid w:val="00B97598"/>
    <w:rsid w:val="00EA6B99"/>
    <w:rsid w:val="00FE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65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D998E-2A8B-4417-8788-85661D0CA0E2}">
  <we:reference id="wa104382081" version="1.55.1.0" store="en-US" storeType="OMEX"/>
  <we:alternateReferences>
    <we:reference id="wa104382081" version="1.55.1.0" store="en-US" storeType="OMEX"/>
  </we:alternateReferences>
  <we:properties>
    <we:property name="MENDELEY_CITATIONS" value="[{&quot;citationID&quot;:&quot;MENDELEY_CITATION_3b89ae36-3af8-460b-9563-4fd1ddd5f0ab&quot;,&quot;properties&quot;:{&quot;noteIndex&quot;:0},&quot;isEdited&quot;:false,&quot;manualOverride&quot;:{&quot;isManuallyOverridden&quot;:false,&quot;citeprocText&quot;:&quot;(Bazzaz Abkenar &lt;i&gt;et al.&lt;/i&gt;, 2021)&quot;,&quot;manualOverrideText&quot;:&quot;&quot;},&quot;citationTag&quot;:&quot;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quot;,&quot;citationItems&quot;:[{&quot;id&quot;:&quot;1968bbf7-b481-37e8-88c0-fdc68333ef1e&quot;,&quot;itemData&quot;:{&quot;type&quot;:&quot;article-journal&quot;,&quot;id&quot;:&quot;1968bbf7-b481-37e8-88c0-fdc68333ef1e&quot;,&quot;title&quot;:&quot;Available online 14&quot;,&quot;author&quot;:[{&quot;family&quot;:&quot;Bazzaz Abkenar&quot;,&quot;given&quot;:&quot;Sepideh&quot;,&quot;parse-names&quot;:false,&quot;dropping-particle&quot;:&quot;&quot;,&quot;non-dropping-particle&quot;:&quot;&quot;},{&quot;family&quot;:&quot;Haghi Kashani&quot;,&quot;given&quot;:&quot;Mostafa&quot;,&quot;parse-names&quot;:false,&quot;dropping-particle&quot;:&quot;&quot;,&quot;non-dropping-particle&quot;:&quot;&quot;},{&quot;family&quot;:&quot;Mahdipour&quot;,&quot;given&quot;:&quot;Ebrahim&quot;,&quot;parse-names&quot;:false,&quot;dropping-particle&quot;:&quot;&quot;,&quot;non-dropping-particle&quot;:&quot;&quot;},{&quot;family&quot;:&quot;Mahdi Jameii&quot;,&quot;given&quot;:&quot;Seyed&quot;,&quot;parse-names&quot;:false,&quot;dropping-particle&quot;:&quot;&quot;,&quot;non-dropping-particle&quot;:&quot;&quot;}],&quot;container-title&quot;:&quot;Telematics and Informatics&quot;,&quot;accessed&quot;:{&quot;date-parts&quot;:[[2024,5,11]]},&quot;DOI&quot;:&quot;10.1016/j.tele.2020.101517&quot;,&quot;URL&quot;:&quot;https://doi.org/10.1016/j.tele.2020.101517&quot;,&quot;issued&quot;:{&quot;date-parts&quot;:[[2021]]},&quot;page&quot;:&quot;736-5853&quot;,&quot;abstract&quot;:&quot;Social Networking Services (SNSs) connect people worldwide, where they communicate through sharing contents, photos, videos, posting their first-hand opinions, comments, and following their friends. Social networks are characterized by velocity, volume, value, variety, and veracity, the 5 V's of big data. Hence, big data analytic techniques and frameworks are commonly exploited in Social Network Analysis (SNA). By the ever-increasing growth of social networks, the analysis of social data, to describe and find communication patterns among users and understand their behaviors , has attracted much attention. In this paper, we demonstrate how big data analytics meets social media, and a comprehensive review is provided on big data analytic approaches in social networks to search published studies between 2013 and August 2020, with 74 identified papers. The findings of this paper are presented in terms of main journals/conferences, yearly distributions , and the distribution of studies among publishers. Furthermore, the big data analytic approaches are classified into two main categories: Content-oriented approaches and network-oriented approaches. The main ideas, evaluation parameters, tools, evaluation methods, advantages , and disadvantages are also discussed in detail. Finally, the open challenges and future directions that are worth further investigating are discussed.&quot;,&quot;volume&quot;:&quot;57&quot;,&quot;container-title-short&quot;:&quot;&quot;},&quot;isTemporary&quot;:false}]},{&quot;citationID&quot;:&quot;MENDELEY_CITATION_dd365c6e-6272-4123-ad29-4da311edbf88&quot;,&quot;properties&quot;:{&quot;noteIndex&quot;:0},&quot;isEdited&quot;:false,&quot;manualOverride&quot;:{&quot;isManuallyOverridden&quot;:false,&quot;citeprocText&quot;:&quot;(Jianqiang and Xiaolin, 2017)&quot;,&quot;manualOverrideText&quot;:&quot;&quot;},&quot;citationTag&quot;:&quot;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quot;,&quot;citationItems&quot;:[{&quot;id&quot;:&quot;adc948ea-feda-37d0-b5d5-e9ff781f6e07&quot;,&quot;itemData&quot;:{&quot;type&quot;:&quot;article-journal&quot;,&quot;id&quot;:&quot;adc948ea-feda-37d0-b5d5-e9ff781f6e07&quot;,&quot;title&quot;:&quot;Comparison research on text pre-processing methods on twitter sentiment analysis&quot;,&quot;author&quot;:[{&quot;family&quot;:&quot;Jianqiang&quot;,&quot;given&quot;:&quot;Zhao&quot;,&quot;parse-names&quot;:false,&quot;dropping-particle&quot;:&quot;&quot;,&quot;non-dropping-particle&quot;:&quot;&quot;},{&quot;family&quot;:&quot;Xiaolin&quot;,&quot;given&quot;:&quot;Gui&quot;,&quot;parse-names&quot;:false,&quot;dropping-particle&quot;:&quot;&quot;,&quot;non-dropping-particle&quot;:&quot;&quot;}],&quot;container-title&quot;:&quot;IEEE Access&quot;,&quot;DOI&quot;:&quot;10.1109/ACCESS.2017.2672677&quot;,&quot;ISSN&quot;:&quot;21693536&quot;,&quot;issued&quot;:{&quot;date-parts&quot;:[[2017]]},&quot;page&quot;:&quot;2870-2879&quot;,&quot;abstract&quot;:&quot;Twitter sentiment analysis offers organizations ability to monitor public feeling towards the products and events related to them in real time. The first step of the sentiment analysis is the text pre-processing of Twitter data. Most existing researches about Twitter sentiment analysis are focused on the extraction of new sentiment features. However, to select the pre-processing method is ignored. This paper discussed the effects of text pre-processing method on sentiment classification performance in two types of classification tasks, and summed up the classification performances of six pre-processing methods using two feature models and four classifiers on five Twitter datasets. The experiments show that the accuracy and F1-measure of Twitter sentiment classification classifier are improved when using the pre-processing methods of expanding acronyms and replacing negation, but barely changes when removing URLs, removing numbers or stop words. The Naive Bayes and Random Forest classifiers are more sensitive than Logistic Regression and support vector machine classifiers when various pre-processing methods were applied.&quot;,&quot;publisher&quot;:&quot;Institute of Electrical and Electronics Engineers Inc.&quot;,&quot;volume&quot;:&quot;5&quot;,&quot;container-title-short&quot;:&quot;&quot;},&quot;isTemporary&quot;:false}]},{&quot;citationID&quot;:&quot;MENDELEY_CITATION_1388fbaf-8b0c-4064-b56a-37f57a56f4d4&quot;,&quot;properties&quot;:{&quot;noteIndex&quot;:0},&quot;isEdited&quot;:false,&quot;manualOverride&quot;:{&quot;isManuallyOverridden&quot;:false,&quot;citeprocText&quot;:&quot;(Mehdipour, Noori and Javadi, 2016)&quot;,&quot;manualOverrideText&quot;:&quot;&quot;},&quot;citationTag&quot;:&quot;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quot;,&quot;citationItems&quot;:[{&quot;id&quot;:&quot;9ee44761-ff4e-386d-8f49-918e8fd0853e&quot;,&quot;itemData&quot;:{&quot;type&quot;:&quot;article-journal&quot;,&quot;id&quot;:&quot;9ee44761-ff4e-386d-8f49-918e8fd0853e&quot;,&quot;title&quot;:&quot;Energy-Efficient Big Data Analytics in Datacenters&quot;,&quot;author&quot;:[{&quot;family&quot;:&quot;Mehdipour&quot;,&quot;given&quot;:&quot;Farhad&quot;,&quot;parse-names&quot;:false,&quot;dropping-particle&quot;:&quot;&quot;,&quot;non-dropping-particle&quot;:&quot;&quot;},{&quot;family&quot;:&quot;Noori&quot;,&quot;given&quot;:&quot;Hamid&quot;,&quot;parse-names&quot;:false,&quot;dropping-particle&quot;:&quot;&quot;,&quot;non-dropping-particle&quot;:&quot;&quot;},{&quot;family&quot;:&quot;Javadi&quot;,&quot;given&quot;:&quot;Bahman&quot;,&quot;parse-names&quot;:false,&quot;dropping-particle&quot;:&quot;&quot;,&quot;non-dropping-particle&quot;:&quot;&quot;}],&quot;container-title&quot;:&quot;Advances in Computers&quot;,&quot;accessed&quot;:{&quot;date-parts&quot;:[[2024,5,11]]},&quot;DOI&quot;:&quot;10.1016/bs.adcom.2015.10.002&quot;,&quot;ISBN&quot;:&quot;9780128047781&quot;,&quot;ISSN&quot;:&quot;00652458&quot;,&quot;issued&quot;:{&quot;date-parts&quot;:[[2016]]},&quot;page&quot;:&quot;59-101&quot;,&quot;abstract&quot;:&quot;The volume of generated data increases by the rapid growth of Internet of Things, leading to the big data proliferation and more opportunities for datacenters. Highly virtualized cloud-based datacenters are currently considered for big data analytics. However, big data requires datacenters with promoted infrastructure capable of undertaking more responsibilities for handling and analyzing data. Also, as the scale of the datacenter is increasingly expanding, minimizing energy consumption and operational cost is a vital concern. Future datacenters infrastructure including interconnection network, storage, and servers should be able to handle big data applications in an energy-efficient way. In this chapter, we aim to explore different aspects of could-based datacenters for big data analytics. First, the datacenter architecture including computing and networking technologies as well as datacenters for cloud-based services will be illustrated. Then the concept of big data, cloud computing, and some of the existing cloud-based datacenter platforms including tools for big data analytics will be introduced. We later discuss the techniques for improving energy efficiency in the cloud-based datacenters for big data analytics. Finally, the current and future trends for datacenters in particular with respect to energy consumption to support big data analytics will be discussed. © 2016 Elsevier Inc.&quot;,&quot;publisher&quot;:&quot;Academic Press Inc.&quot;,&quot;volume&quot;:&quot;100&quot;,&quot;container-title-short&quot;:&quot;&quot;},&quot;isTemporary&quot;:false}]},{&quot;citationID&quot;:&quot;MENDELEY_CITATION_12437a85-ffd1-415e-9df6-b78d77773b33&quot;,&quot;properties&quot;:{&quot;noteIndex&quot;:0},&quot;isEdited&quot;:false,&quot;manualOverride&quot;:{&quot;isManuallyOverridden&quot;:false,&quot;citeprocText&quot;:&quot;(Strohbach &lt;i&gt;et al.&lt;/i&gt;, 2016)&quot;,&quot;manualOverrideText&quot;:&quot;&quot;},&quot;citationTag&quot;:&quot;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quot;,&quot;citationItems&quot;:[{&quot;id&quot;:&quot;da5b1456-9c6f-3b63-8821-7708dc509a97&quot;,&quot;itemData&quot;:{&quot;type&quot;:&quot;chapter&quot;,&quot;id&quot;:&quot;da5b1456-9c6f-3b63-8821-7708dc509a97&quot;,&quot;title&quot;:&quot;Big data storage&quot;,&quot;author&quot;:[{&quot;family&quot;:&quot;Strohbach&quot;,&quot;given&quot;:&quot;Martin&quot;,&quot;parse-names&quot;:false,&quot;dropping-particle&quot;:&quot;&quot;,&quot;non-dropping-particle&quot;:&quot;&quot;},{&quot;family&quot;:&quot;Daubert&quot;,&quot;given&quot;:&quot;Jörg&quot;,&quot;parse-names&quot;:false,&quot;dropping-particle&quot;:&quot;&quot;,&quot;non-dropping-particle&quot;:&quot;&quot;},{&quot;family&quot;:&quot;Ravkin&quot;,&quot;given&quot;:&quot;Herman&quot;,&quot;parse-names&quot;:false,&quot;dropping-particle&quot;:&quot;&quot;,&quot;non-dropping-particle&quot;:&quot;&quot;},{&quot;family&quot;:&quot;Lischka&quot;,&quot;given&quot;:&quot;Mario&quot;,&quot;parse-names&quot;:false,&quot;dropping-particle&quot;:&quot;&quot;,&quot;non-dropping-particle&quot;:&quot;&quot;}],&quot;container-title&quot;:&quot;New Horizons for a Data-Driven Economy: A Roadmap for Usage and Exploitation of Big Data in Europe&quot;,&quot;DOI&quot;:&quot;10.1007/978-3-319-21569-3_7&quot;,&quot;ISBN&quot;:&quot;9783319215693&quot;,&quot;issued&quot;:{&quot;date-parts&quot;:[[2016,1,1]]},&quot;page&quot;:&quot;119-141&quot;,&quot;publisher&quot;:&quot;Springer International Publishing&quot;,&quot;container-title-short&quot;:&quot;&quot;},&quot;isTemporary&quot;:false}]},{&quot;citationID&quot;:&quot;MENDELEY_CITATION_a7ae12d9-efec-4cec-a052-2378e6e46b1b&quot;,&quot;properties&quot;:{&quot;noteIndex&quot;:0},&quot;isEdited&quot;:false,&quot;manualOverride&quot;:{&quot;isManuallyOverridden&quot;:false,&quot;citeprocText&quot;:&quot;(Gaikwad and Goje, 2015)&quot;,&quot;manualOverrideText&quot;:&quot;&quot;},&quot;citationTag&quot;:&quot;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quot;,&quot;citationItems&quot;:[{&quot;id&quot;:&quot;80317329-5c14-3322-aa5f-944b2d0216ba&quot;,&quot;itemData&quot;:{&quot;type&quot;:&quot;report&quot;,&quot;id&quot;:&quot;80317329-5c14-3322-aa5f-944b2d0216ba&quot;,&quot;title&quot;:&quot;A Study of YCSB-tool for measuring a performance of NOSQL databases&quot;,&quot;author&quot;:[{&quot;family&quot;:&quot;Gaikwad&quot;,&quot;given&quot;:&quot;Mrs Rohini&quot;,&quot;parse-names&quot;:false,&quot;dropping-particle&quot;:&quot;&quot;,&quot;non-dropping-particle&quot;:&quot;&quot;},{&quot;family&quot;:&quot;Goje&quot;,&quot;given&quot;:&quot;A C&quot;,&quot;parse-names&quot;:false,&quot;dropping-particle&quot;:&quot;&quot;,&quot;non-dropping-particle&quot;:&quot;&quot;}],&quot;container-title&quot;:&quot;Journal of Engineering Technology and Computer Research&quot;,&quot;URL&quot;:&quot;www.ijetcr.org&quot;,&quot;issued&quot;:{&quot;date-parts&quot;:[[2015]]},&quot;abstract&quot;:&quot;Day by day the massive amount of data increased through various sources in various formats. Mostly the semi-structured and unstructured data has been generated, which causes the performance of RDBMS. This is generated the need of special databases viz NOSQL. Each Nosql database has its own strength and weaknesses; hence the business organization has facing the problem while selection .There is no standard framework which can suggest the selection of database system. Therefore, the performance is an important factor for deciding which database will be used for enterprises and applications. Therefore, it is necessary to compare and analyze the execution time of difference NoSQL databases, and provide a performance reference. Currently, there are more than 150 NoSQL databases with diverse features and optimizations [1], and a number of NoSQL databases provide all new features and advantages while keeping data consistent or even eventually consistent, depending on the system needs. The YCSB plays an important role in comparison of various NOSQL databases performance evaluation. The aim of this paper to study of YCSB benchmark tool for comparing performance of NOSQL database. This paper mainly focuses on literature review. This work will help the academic researcher those are working on NOSQL database performance issues for their work.&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171CEB-CACF-4337-B83B-B184B0F9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9</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DIANA NAMAEMBA</cp:lastModifiedBy>
  <cp:revision>28</cp:revision>
  <dcterms:created xsi:type="dcterms:W3CDTF">2024-04-18T05:01:00Z</dcterms:created>
  <dcterms:modified xsi:type="dcterms:W3CDTF">2024-05-15T10:20:00Z</dcterms:modified>
</cp:coreProperties>
</file>