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335F1" w14:textId="6F365AD2" w:rsidR="008B7CBD" w:rsidRDefault="00F93076" w:rsidP="008B7CBD">
      <w:pPr>
        <w:pStyle w:val="Title"/>
        <w:jc w:val="center"/>
        <w:rPr>
          <w:lang w:val="en-US"/>
        </w:rPr>
      </w:pPr>
      <w:r>
        <w:rPr>
          <w:lang w:val="en-US"/>
        </w:rPr>
        <w:t>Report 1</w:t>
      </w:r>
      <w:r w:rsidRPr="00F93076">
        <w:rPr>
          <w:vertAlign w:val="superscript"/>
          <w:lang w:val="en-US"/>
        </w:rPr>
        <w:t>st</w:t>
      </w:r>
      <w:r>
        <w:rPr>
          <w:lang w:val="en-US"/>
        </w:rPr>
        <w:t xml:space="preserve"> October</w:t>
      </w:r>
    </w:p>
    <w:p w14:paraId="13470EFF" w14:textId="77777777" w:rsidR="008B7CBD" w:rsidRDefault="008B7CBD" w:rsidP="008B7CBD">
      <w:pPr>
        <w:rPr>
          <w:lang w:val="en-US"/>
        </w:rPr>
      </w:pPr>
    </w:p>
    <w:p w14:paraId="28171073" w14:textId="77777777" w:rsidR="008B7CBD" w:rsidRPr="008B7CBD" w:rsidRDefault="008B7CBD" w:rsidP="008B7CBD">
      <w:pPr>
        <w:rPr>
          <w:lang w:val="en-US"/>
        </w:rPr>
      </w:pPr>
    </w:p>
    <w:p w14:paraId="42E1CEED" w14:textId="7238DB65" w:rsidR="004E62F9" w:rsidRDefault="008B7CBD" w:rsidP="004B3CDD">
      <w:pPr>
        <w:pStyle w:val="Heading1"/>
        <w:rPr>
          <w:lang w:val="en-US"/>
        </w:rPr>
      </w:pPr>
      <w:r>
        <w:rPr>
          <w:lang w:val="en-US"/>
        </w:rPr>
        <w:t xml:space="preserve">Run </w:t>
      </w:r>
      <w:r w:rsidRPr="008B7CBD">
        <w:rPr>
          <w:lang w:val="en-US"/>
        </w:rPr>
        <w:t>Procrus</w:t>
      </w:r>
      <w:r w:rsidR="007463B2" w:rsidRPr="008B7CBD">
        <w:rPr>
          <w:lang w:val="en-US"/>
        </w:rPr>
        <w:t>te</w:t>
      </w:r>
      <w:r>
        <w:rPr>
          <w:lang w:val="en-US"/>
        </w:rPr>
        <w:t>s analysis</w:t>
      </w:r>
      <w:r w:rsidR="001F1B76">
        <w:rPr>
          <w:lang w:val="en-US"/>
        </w:rPr>
        <w:t xml:space="preserve"> </w:t>
      </w:r>
    </w:p>
    <w:p w14:paraId="22B42878" w14:textId="77777777" w:rsidR="00F42FB0" w:rsidRPr="00F42FB0" w:rsidRDefault="00F42FB0" w:rsidP="00F42FB0">
      <w:pPr>
        <w:rPr>
          <w:lang w:val="en-US"/>
        </w:rPr>
      </w:pPr>
    </w:p>
    <w:p w14:paraId="09A7B872" w14:textId="77777777" w:rsidR="006B597E" w:rsidRDefault="00422B48" w:rsidP="00E24CAA">
      <w:pPr>
        <w:pStyle w:val="ListParagraph"/>
        <w:numPr>
          <w:ilvl w:val="0"/>
          <w:numId w:val="2"/>
        </w:numPr>
        <w:rPr>
          <w:i/>
          <w:lang w:val="en-US"/>
        </w:rPr>
      </w:pPr>
      <w:r w:rsidRPr="00E24CAA">
        <w:rPr>
          <w:i/>
          <w:lang w:val="en-US"/>
        </w:rPr>
        <w:t>Scale up</w:t>
      </w:r>
      <w:r w:rsidR="0064170D" w:rsidRPr="00E24CAA">
        <w:rPr>
          <w:i/>
          <w:lang w:val="en-US"/>
        </w:rPr>
        <w:t xml:space="preserve"> (interpolation)</w:t>
      </w:r>
      <w:r w:rsidRPr="00E24CAA">
        <w:rPr>
          <w:i/>
          <w:lang w:val="en-US"/>
        </w:rPr>
        <w:t xml:space="preserve"> or down</w:t>
      </w:r>
      <w:r w:rsidR="00A9667B" w:rsidRPr="00E24CAA">
        <w:rPr>
          <w:i/>
          <w:lang w:val="en-US"/>
        </w:rPr>
        <w:t xml:space="preserve"> (omission)</w:t>
      </w:r>
      <w:r w:rsidRPr="00E24CAA">
        <w:rPr>
          <w:i/>
          <w:lang w:val="en-US"/>
        </w:rPr>
        <w:t xml:space="preserve"> to matrices of the same dimension</w:t>
      </w:r>
      <w:r w:rsidR="001F190F" w:rsidRPr="00E24CAA">
        <w:rPr>
          <w:i/>
          <w:lang w:val="en-US"/>
        </w:rPr>
        <w:t>.</w:t>
      </w:r>
    </w:p>
    <w:p w14:paraId="0C96EA9F" w14:textId="025B91C2" w:rsidR="004E1C93" w:rsidRPr="006B597E" w:rsidRDefault="001332DD" w:rsidP="006B597E">
      <w:pPr>
        <w:rPr>
          <w:i/>
          <w:lang w:val="en-US"/>
        </w:rPr>
      </w:pPr>
      <w:r w:rsidRPr="006B597E">
        <w:rPr>
          <w:i/>
          <w:lang w:val="en-US"/>
        </w:rPr>
        <w:tab/>
      </w:r>
    </w:p>
    <w:p w14:paraId="7BC02534" w14:textId="4724EBD9" w:rsidR="002428D4" w:rsidRPr="004B3CDD" w:rsidRDefault="001B3AD8" w:rsidP="0050767B">
      <w:pPr>
        <w:rPr>
          <w:lang w:val="en-US"/>
        </w:rPr>
      </w:pPr>
      <w:r w:rsidRPr="004B3CDD">
        <w:rPr>
          <w:lang w:val="en-US"/>
        </w:rPr>
        <w:t xml:space="preserve">Have </w:t>
      </w:r>
      <w:r w:rsidR="004E1C93" w:rsidRPr="004B3CDD">
        <w:rPr>
          <w:lang w:val="en-US"/>
        </w:rPr>
        <w:t>scaled down the outputs for each theta such that the number of nodes for each timepoint is equal to the smallest number of nodes in the series of that theta j.</w:t>
      </w:r>
      <w:r w:rsidR="000A7571" w:rsidRPr="004B3CDD">
        <w:rPr>
          <w:lang w:val="en-US"/>
        </w:rPr>
        <w:t xml:space="preserve"> The nodes have been thinned equally across the node index, which seems to be a satisfactory solution</w:t>
      </w:r>
      <w:r w:rsidR="000C15F7" w:rsidRPr="004B3CDD">
        <w:rPr>
          <w:lang w:val="en-US"/>
        </w:rPr>
        <w:t xml:space="preserve"> in terms of loss of information (minimal)</w:t>
      </w:r>
      <w:r w:rsidR="000A7571" w:rsidRPr="004B3CDD">
        <w:rPr>
          <w:lang w:val="en-US"/>
        </w:rPr>
        <w:t xml:space="preserve"> – alternative would be to thin the series where the distance between adjacent nodes in smallest. </w:t>
      </w:r>
    </w:p>
    <w:p w14:paraId="26788748" w14:textId="77777777" w:rsidR="002428D4" w:rsidRPr="004B3CDD" w:rsidRDefault="002428D4" w:rsidP="0050767B">
      <w:pPr>
        <w:rPr>
          <w:lang w:val="en-US"/>
        </w:rPr>
      </w:pPr>
    </w:p>
    <w:p w14:paraId="78EA8DCD" w14:textId="5E1B7331" w:rsidR="002428D4" w:rsidRPr="004B3CDD" w:rsidRDefault="002428D4" w:rsidP="0050767B">
      <w:pPr>
        <w:rPr>
          <w:lang w:val="en-US"/>
        </w:rPr>
      </w:pPr>
      <w:r w:rsidRPr="004B3CDD">
        <w:rPr>
          <w:lang w:val="en-US"/>
        </w:rPr>
        <w:t xml:space="preserve">Output figures comparing </w:t>
      </w:r>
      <w:r w:rsidR="00BD2F09" w:rsidRPr="004B3CDD">
        <w:rPr>
          <w:lang w:val="en-US"/>
        </w:rPr>
        <w:t>“original” and “thinned”</w:t>
      </w:r>
      <w:r w:rsidR="004F0359" w:rsidRPr="004B3CDD">
        <w:rPr>
          <w:lang w:val="en-US"/>
        </w:rPr>
        <w:t xml:space="preserve"> as blue points and orange lines </w:t>
      </w:r>
      <w:r w:rsidR="004C4682" w:rsidRPr="004B3CDD">
        <w:rPr>
          <w:lang w:val="en-US"/>
        </w:rPr>
        <w:t>(colour darkens with time evolution) are available in folder “</w:t>
      </w:r>
      <w:r w:rsidR="00BF3BAE" w:rsidRPr="004B3CDD">
        <w:rPr>
          <w:lang w:val="en-US"/>
        </w:rPr>
        <w:t>ThinXY” for each theta.</w:t>
      </w:r>
    </w:p>
    <w:p w14:paraId="5120A218" w14:textId="77777777" w:rsidR="00A711CB" w:rsidRPr="002428D4" w:rsidRDefault="00A711CB" w:rsidP="004E1C93">
      <w:pPr>
        <w:ind w:left="720"/>
        <w:rPr>
          <w:i/>
          <w:lang w:val="en-US"/>
        </w:rPr>
      </w:pPr>
    </w:p>
    <w:p w14:paraId="2B7F58D3" w14:textId="77777777" w:rsidR="000363A4" w:rsidRDefault="00A2363F" w:rsidP="00E24CAA">
      <w:pPr>
        <w:pStyle w:val="ListParagraph"/>
        <w:numPr>
          <w:ilvl w:val="0"/>
          <w:numId w:val="1"/>
        </w:numPr>
        <w:rPr>
          <w:i/>
          <w:lang w:val="en-US"/>
        </w:rPr>
      </w:pPr>
      <w:r w:rsidRPr="00E24CAA">
        <w:rPr>
          <w:i/>
          <w:lang w:val="en-US"/>
        </w:rPr>
        <w:t>Set landmarks.</w:t>
      </w:r>
    </w:p>
    <w:p w14:paraId="7725D5C8" w14:textId="77777777" w:rsidR="000363A4" w:rsidRPr="000363A4" w:rsidRDefault="000363A4" w:rsidP="000363A4">
      <w:pPr>
        <w:rPr>
          <w:lang w:val="en-US"/>
        </w:rPr>
      </w:pPr>
    </w:p>
    <w:p w14:paraId="5992E248" w14:textId="77777777" w:rsidR="003231A6" w:rsidRDefault="000363A4" w:rsidP="000363A4">
      <w:pPr>
        <w:rPr>
          <w:lang w:val="en-US"/>
        </w:rPr>
      </w:pPr>
      <w:r w:rsidRPr="000363A4">
        <w:rPr>
          <w:lang w:val="en-US"/>
        </w:rPr>
        <w:t>Note that in Procrustes analysis</w:t>
      </w:r>
      <w:r w:rsidR="0047612B">
        <w:rPr>
          <w:lang w:val="en-US"/>
        </w:rPr>
        <w:t xml:space="preserve">: </w:t>
      </w:r>
      <w:r w:rsidRPr="000363A4">
        <w:rPr>
          <w:lang w:val="en-US"/>
        </w:rPr>
        <w:t>t</w:t>
      </w:r>
      <w:r w:rsidR="0047612B">
        <w:rPr>
          <w:lang w:val="en-US"/>
        </w:rPr>
        <w:t>ranslation, rotation and</w:t>
      </w:r>
      <w:r w:rsidR="004E62F9" w:rsidRPr="000363A4">
        <w:rPr>
          <w:lang w:val="en-US"/>
        </w:rPr>
        <w:t xml:space="preserve"> scaling </w:t>
      </w:r>
      <w:r>
        <w:rPr>
          <w:lang w:val="en-US"/>
        </w:rPr>
        <w:t xml:space="preserve">are performed </w:t>
      </w:r>
      <w:r w:rsidR="004E62F9" w:rsidRPr="000363A4">
        <w:rPr>
          <w:lang w:val="en-US"/>
        </w:rPr>
        <w:t>such that landmarks’ locations are minimized with respect to residual sum of s</w:t>
      </w:r>
      <w:r w:rsidR="00351E2D" w:rsidRPr="000363A4">
        <w:rPr>
          <w:lang w:val="en-US"/>
        </w:rPr>
        <w:t>quared errors</w:t>
      </w:r>
      <w:r w:rsidR="004E62F9" w:rsidRPr="000363A4">
        <w:rPr>
          <w:lang w:val="en-US"/>
        </w:rPr>
        <w:t>.</w:t>
      </w:r>
      <w:r w:rsidR="00223CA2">
        <w:rPr>
          <w:lang w:val="en-US"/>
        </w:rPr>
        <w:t xml:space="preserve"> </w:t>
      </w:r>
    </w:p>
    <w:p w14:paraId="587EED6D" w14:textId="77777777" w:rsidR="003231A6" w:rsidRDefault="003231A6" w:rsidP="000363A4">
      <w:pPr>
        <w:rPr>
          <w:lang w:val="en-US"/>
        </w:rPr>
      </w:pPr>
    </w:p>
    <w:p w14:paraId="0A45A935" w14:textId="56E2B805" w:rsidR="004E62F9" w:rsidRDefault="00BF3F66" w:rsidP="000363A4">
      <w:pPr>
        <w:rPr>
          <w:lang w:val="en-US"/>
        </w:rPr>
      </w:pPr>
      <w:r>
        <w:rPr>
          <w:lang w:val="en-US"/>
        </w:rPr>
        <w:t xml:space="preserve">In this scenario, the </w:t>
      </w:r>
      <w:r w:rsidR="001D5CC3">
        <w:rPr>
          <w:lang w:val="en-US"/>
        </w:rPr>
        <w:t xml:space="preserve">cells </w:t>
      </w:r>
      <w:r w:rsidR="009904B3">
        <w:rPr>
          <w:lang w:val="en-US"/>
        </w:rPr>
        <w:t xml:space="preserve">lack any meaningful </w:t>
      </w:r>
      <w:r w:rsidR="00C801F3">
        <w:rPr>
          <w:lang w:val="en-US"/>
        </w:rPr>
        <w:t xml:space="preserve">landmark locations beyond the location of the nodes. </w:t>
      </w:r>
    </w:p>
    <w:p w14:paraId="6AF73794" w14:textId="77777777" w:rsidR="004076B2" w:rsidRDefault="004076B2" w:rsidP="000363A4">
      <w:pPr>
        <w:rPr>
          <w:lang w:val="en-US"/>
        </w:rPr>
      </w:pPr>
    </w:p>
    <w:p w14:paraId="291C0B26" w14:textId="52A26271" w:rsidR="004076B2" w:rsidRPr="000363A4" w:rsidRDefault="004076B2" w:rsidP="000363A4">
      <w:pPr>
        <w:rPr>
          <w:lang w:val="en-US"/>
        </w:rPr>
      </w:pPr>
      <w:r>
        <w:rPr>
          <w:lang w:val="en-US"/>
        </w:rPr>
        <w:t xml:space="preserve">I think we should not use </w:t>
      </w:r>
      <w:r w:rsidRPr="004076B2">
        <w:rPr>
          <w:i/>
          <w:lang w:val="en-US"/>
        </w:rPr>
        <w:t>scaling</w:t>
      </w:r>
      <w:r>
        <w:rPr>
          <w:lang w:val="en-US"/>
        </w:rPr>
        <w:t xml:space="preserve"> in this scenario because </w:t>
      </w:r>
      <w:r w:rsidR="0059712E">
        <w:rPr>
          <w:lang w:val="en-US"/>
        </w:rPr>
        <w:t xml:space="preserve">that is not something that happens </w:t>
      </w:r>
      <w:r w:rsidR="00742134">
        <w:rPr>
          <w:lang w:val="en-US"/>
        </w:rPr>
        <w:t>in</w:t>
      </w:r>
      <w:r w:rsidR="0059712E">
        <w:rPr>
          <w:lang w:val="en-US"/>
        </w:rPr>
        <w:t xml:space="preserve"> every</w:t>
      </w:r>
      <w:r w:rsidR="00522FC0">
        <w:rPr>
          <w:lang w:val="en-US"/>
        </w:rPr>
        <w:t xml:space="preserve"> simulation i.e. cells growing is</w:t>
      </w:r>
      <w:r w:rsidR="0059712E">
        <w:rPr>
          <w:lang w:val="en-US"/>
        </w:rPr>
        <w:t xml:space="preserve"> information we</w:t>
      </w:r>
      <w:r w:rsidR="004F7364">
        <w:rPr>
          <w:lang w:val="en-US"/>
        </w:rPr>
        <w:t xml:space="preserve"> should</w:t>
      </w:r>
      <w:bookmarkStart w:id="0" w:name="_GoBack"/>
      <w:bookmarkEnd w:id="0"/>
      <w:r w:rsidR="00EA4F43">
        <w:rPr>
          <w:lang w:val="en-US"/>
        </w:rPr>
        <w:t xml:space="preserve"> not</w:t>
      </w:r>
      <w:r w:rsidR="0059712E">
        <w:rPr>
          <w:lang w:val="en-US"/>
        </w:rPr>
        <w:t xml:space="preserve"> discard. </w:t>
      </w:r>
    </w:p>
    <w:p w14:paraId="004CAF35" w14:textId="3DEBC8B9" w:rsidR="00660344" w:rsidRDefault="008B7CBD" w:rsidP="004B3CDD">
      <w:pPr>
        <w:pStyle w:val="Heading1"/>
        <w:rPr>
          <w:lang w:val="en-US"/>
        </w:rPr>
      </w:pPr>
      <w:r>
        <w:rPr>
          <w:lang w:val="en-US"/>
        </w:rPr>
        <w:t xml:space="preserve">Run </w:t>
      </w:r>
      <w:r w:rsidRPr="008B7CBD">
        <w:rPr>
          <w:lang w:val="en-US"/>
        </w:rPr>
        <w:t>PCA/ICA</w:t>
      </w:r>
      <w:r>
        <w:rPr>
          <w:lang w:val="en-US"/>
        </w:rPr>
        <w:t xml:space="preserve"> </w:t>
      </w:r>
    </w:p>
    <w:p w14:paraId="574DF136" w14:textId="77777777" w:rsidR="00615B46" w:rsidRDefault="00615B46" w:rsidP="00615B46">
      <w:pPr>
        <w:rPr>
          <w:lang w:val="en-US"/>
        </w:rPr>
      </w:pPr>
    </w:p>
    <w:p w14:paraId="642B9A1A" w14:textId="77777777" w:rsidR="00615B46" w:rsidRPr="00615B46" w:rsidRDefault="00615B46" w:rsidP="00615B46">
      <w:pPr>
        <w:rPr>
          <w:lang w:val="en-US"/>
        </w:rPr>
      </w:pPr>
    </w:p>
    <w:p w14:paraId="533C52FA" w14:textId="77777777" w:rsidR="00C10A5A" w:rsidRPr="00C10A5A" w:rsidRDefault="00C10A5A" w:rsidP="00C10A5A">
      <w:pPr>
        <w:rPr>
          <w:lang w:val="en-US"/>
        </w:rPr>
      </w:pPr>
    </w:p>
    <w:p w14:paraId="5C4AFEFF" w14:textId="77777777" w:rsidR="00F93076" w:rsidRPr="00F93076" w:rsidRDefault="00F93076">
      <w:pPr>
        <w:rPr>
          <w:lang w:val="en-US"/>
        </w:rPr>
      </w:pPr>
    </w:p>
    <w:sectPr w:rsidR="00F93076" w:rsidRPr="00F93076" w:rsidSect="00BC27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320E9"/>
    <w:multiLevelType w:val="hybridMultilevel"/>
    <w:tmpl w:val="DE8C2E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9993B8A"/>
    <w:multiLevelType w:val="hybridMultilevel"/>
    <w:tmpl w:val="C4940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76"/>
    <w:rsid w:val="000363A4"/>
    <w:rsid w:val="000A5FFE"/>
    <w:rsid w:val="000A7571"/>
    <w:rsid w:val="000C15F7"/>
    <w:rsid w:val="00112251"/>
    <w:rsid w:val="001332DD"/>
    <w:rsid w:val="001B3AD8"/>
    <w:rsid w:val="001D5CC3"/>
    <w:rsid w:val="001F190F"/>
    <w:rsid w:val="001F1B76"/>
    <w:rsid w:val="00223CA2"/>
    <w:rsid w:val="00226536"/>
    <w:rsid w:val="002428D4"/>
    <w:rsid w:val="003231A6"/>
    <w:rsid w:val="00351E2D"/>
    <w:rsid w:val="004076B2"/>
    <w:rsid w:val="00422B48"/>
    <w:rsid w:val="0047612B"/>
    <w:rsid w:val="004B3CDD"/>
    <w:rsid w:val="004C4682"/>
    <w:rsid w:val="004E1C93"/>
    <w:rsid w:val="004E62F9"/>
    <w:rsid w:val="004F0359"/>
    <w:rsid w:val="004F0413"/>
    <w:rsid w:val="004F7364"/>
    <w:rsid w:val="0050767B"/>
    <w:rsid w:val="00522FC0"/>
    <w:rsid w:val="00561077"/>
    <w:rsid w:val="0059712E"/>
    <w:rsid w:val="00615B46"/>
    <w:rsid w:val="0064170D"/>
    <w:rsid w:val="00660344"/>
    <w:rsid w:val="006B597E"/>
    <w:rsid w:val="00742134"/>
    <w:rsid w:val="007463B2"/>
    <w:rsid w:val="007D08CB"/>
    <w:rsid w:val="00842B3D"/>
    <w:rsid w:val="008B7CBD"/>
    <w:rsid w:val="009904B3"/>
    <w:rsid w:val="009C641D"/>
    <w:rsid w:val="00A2363F"/>
    <w:rsid w:val="00A711CB"/>
    <w:rsid w:val="00A9667B"/>
    <w:rsid w:val="00BC273D"/>
    <w:rsid w:val="00BD2F09"/>
    <w:rsid w:val="00BF3BAE"/>
    <w:rsid w:val="00BF3F66"/>
    <w:rsid w:val="00C10A5A"/>
    <w:rsid w:val="00C801F3"/>
    <w:rsid w:val="00D65486"/>
    <w:rsid w:val="00E12CD5"/>
    <w:rsid w:val="00E24CAA"/>
    <w:rsid w:val="00EA4F43"/>
    <w:rsid w:val="00F42FB0"/>
    <w:rsid w:val="00F930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BB57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C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0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0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7CBD"/>
    <w:pPr>
      <w:ind w:left="720"/>
      <w:contextualSpacing/>
    </w:pPr>
  </w:style>
  <w:style w:type="character" w:customStyle="1" w:styleId="Heading1Char">
    <w:name w:val="Heading 1 Char"/>
    <w:basedOn w:val="DefaultParagraphFont"/>
    <w:link w:val="Heading1"/>
    <w:uiPriority w:val="9"/>
    <w:rsid w:val="004B3C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1012</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Run Procrustes analysis </vt:lpstr>
      <vt:lpstr>Run PCA/ICA </vt:lpstr>
    </vt:vector>
  </TitlesOfParts>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Giurghita</dc:creator>
  <cp:keywords/>
  <dc:description/>
  <cp:lastModifiedBy>Diana Giurghita</cp:lastModifiedBy>
  <cp:revision>44</cp:revision>
  <dcterms:created xsi:type="dcterms:W3CDTF">2018-10-01T01:06:00Z</dcterms:created>
  <dcterms:modified xsi:type="dcterms:W3CDTF">2018-10-01T13:17:00Z</dcterms:modified>
</cp:coreProperties>
</file>