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E60CA" w:rsidRPr="00860DB8" w:rsidTr="00B6514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 w:rsidRPr="00860DB8">
              <w:rPr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50BF55B" wp14:editId="36D05DAE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42545</wp:posOffset>
                  </wp:positionV>
                  <wp:extent cx="762000" cy="80010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0CA" w:rsidRPr="00860DB8" w:rsidRDefault="00FE60CA" w:rsidP="00B651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E60CA" w:rsidRPr="00860DB8" w:rsidRDefault="00FE60CA" w:rsidP="00B651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E60CA" w:rsidRPr="00860DB8" w:rsidRDefault="00FE60CA" w:rsidP="00B6514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860DB8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E60CA" w:rsidRPr="00860DB8" w:rsidRDefault="00FE60CA" w:rsidP="00B6514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E60CA" w:rsidRPr="00860DB8" w:rsidTr="00B6514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60DB8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E60CA" w:rsidRPr="00860DB8" w:rsidRDefault="00FE60CA" w:rsidP="00B651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860DB8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E60CA" w:rsidRPr="00860DB8" w:rsidRDefault="00FE60CA" w:rsidP="00FE60CA">
      <w:pPr>
        <w:pStyle w:val="Standard"/>
        <w:rPr>
          <w:lang w:val="es-MX"/>
        </w:rPr>
      </w:pPr>
    </w:p>
    <w:p w:rsidR="00FE60CA" w:rsidRPr="00860DB8" w:rsidRDefault="00FE60CA" w:rsidP="00FE60CA">
      <w:pPr>
        <w:pStyle w:val="Standard"/>
        <w:rPr>
          <w:lang w:val="es-MX"/>
        </w:rPr>
      </w:pPr>
    </w:p>
    <w:p w:rsidR="00FE60CA" w:rsidRPr="00860DB8" w:rsidRDefault="00FE60CA" w:rsidP="00FE60CA">
      <w:pPr>
        <w:pStyle w:val="Standard"/>
        <w:jc w:val="center"/>
        <w:rPr>
          <w:lang w:val="es-MX"/>
        </w:rPr>
      </w:pPr>
      <w:r w:rsidRPr="00860DB8">
        <w:rPr>
          <w:sz w:val="72"/>
          <w:szCs w:val="72"/>
          <w:lang w:val="es-MX"/>
        </w:rPr>
        <w:t>Laboratorios de computación</w:t>
      </w:r>
    </w:p>
    <w:p w:rsidR="00FE60CA" w:rsidRPr="00860DB8" w:rsidRDefault="00FE60CA" w:rsidP="00FE60CA">
      <w:pPr>
        <w:pStyle w:val="Standard"/>
        <w:jc w:val="center"/>
        <w:rPr>
          <w:sz w:val="72"/>
          <w:szCs w:val="72"/>
          <w:lang w:val="es-MX"/>
        </w:rPr>
      </w:pPr>
      <w:r w:rsidRPr="00860DB8">
        <w:rPr>
          <w:sz w:val="72"/>
          <w:szCs w:val="72"/>
          <w:lang w:val="es-MX"/>
        </w:rPr>
        <w:t>salas A y B</w:t>
      </w:r>
    </w:p>
    <w:p w:rsidR="00FE60CA" w:rsidRPr="00860DB8" w:rsidRDefault="00FE60CA" w:rsidP="00FE60CA">
      <w:pPr>
        <w:pStyle w:val="Standard"/>
        <w:jc w:val="center"/>
        <w:rPr>
          <w:lang w:val="es-MX"/>
        </w:rPr>
      </w:pPr>
      <w:r w:rsidRPr="00860DB8"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A9D5" wp14:editId="7ECE5779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76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FE60CA" w:rsidRPr="00860DB8" w:rsidRDefault="00FE60CA" w:rsidP="00FE60CA">
      <w:pPr>
        <w:pStyle w:val="Standard"/>
        <w:rPr>
          <w:lang w:val="es-MX"/>
        </w:rPr>
      </w:pP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Arial" w:hAnsi="Arial" w:cs="Arial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Profesor: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</w:t>
      </w:r>
      <w:r w:rsidR="00860DB8" w:rsidRPr="00860DB8">
        <w:rPr>
          <w:rFonts w:ascii="Cambria" w:hAnsi="Cambria" w:cs="Arial"/>
          <w:i/>
          <w:sz w:val="30"/>
          <w:szCs w:val="30"/>
          <w:lang w:val="es-MX"/>
        </w:rPr>
        <w:t>Cruz Carlón Juan Alfredo</w:t>
      </w:r>
      <w:r w:rsidR="00860DB8" w:rsidRPr="00860DB8">
        <w:rPr>
          <w:rFonts w:ascii="Arial" w:hAnsi="Arial" w:cs="Arial"/>
          <w:lang w:val="es-MX"/>
        </w:rPr>
        <w:t xml:space="preserve"> 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Arial" w:hAnsi="Arial" w:cs="Arial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Asignatura: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</w:t>
      </w:r>
      <w:r w:rsidR="00860DB8" w:rsidRPr="00860DB8">
        <w:rPr>
          <w:rFonts w:ascii="Cambria" w:hAnsi="Cambria" w:cs="Arial"/>
          <w:i/>
          <w:sz w:val="30"/>
          <w:szCs w:val="30"/>
          <w:lang w:val="es-MX"/>
        </w:rPr>
        <w:t>Fundamentos de Programación</w:t>
      </w:r>
      <w:r w:rsidR="00860DB8" w:rsidRPr="00860DB8">
        <w:rPr>
          <w:rFonts w:ascii="Arial" w:hAnsi="Arial" w:cs="Arial"/>
          <w:lang w:val="es-MX"/>
        </w:rPr>
        <w:t xml:space="preserve"> 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Grupo: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1107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No. de Práctica(s):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1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Integrantes(s):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Gómez Padilla Diana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Semestre: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1</w:t>
      </w:r>
    </w:p>
    <w:p w:rsidR="003F4F3F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Fecha de entrega: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 xml:space="preserve"> 23 de agosto 2017</w:t>
      </w:r>
    </w:p>
    <w:p w:rsidR="00860DB8" w:rsidRPr="00860DB8" w:rsidRDefault="003F4F3F" w:rsidP="00860DB8">
      <w:pPr>
        <w:pStyle w:val="Standard"/>
        <w:spacing w:line="720" w:lineRule="auto"/>
        <w:jc w:val="center"/>
        <w:rPr>
          <w:rFonts w:ascii="Cambria" w:hAnsi="Cambria"/>
          <w:i/>
          <w:sz w:val="30"/>
          <w:szCs w:val="30"/>
          <w:lang w:val="es-MX"/>
        </w:rPr>
      </w:pPr>
      <w:r w:rsidRPr="00860DB8">
        <w:rPr>
          <w:rFonts w:ascii="Cambria" w:hAnsi="Cambria"/>
          <w:i/>
          <w:sz w:val="30"/>
          <w:szCs w:val="30"/>
          <w:lang w:val="es-MX"/>
        </w:rPr>
        <w:t>Observaciones</w:t>
      </w:r>
      <w:r w:rsidR="00860DB8" w:rsidRPr="00860DB8">
        <w:rPr>
          <w:rFonts w:ascii="Cambria" w:hAnsi="Cambria"/>
          <w:i/>
          <w:sz w:val="30"/>
          <w:szCs w:val="30"/>
          <w:lang w:val="es-MX"/>
        </w:rPr>
        <w:t>: -</w:t>
      </w:r>
    </w:p>
    <w:p w:rsidR="006A5D09" w:rsidRPr="00860DB8" w:rsidRDefault="00FE60CA" w:rsidP="00FE60CA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860DB8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860DB8" w:rsidRPr="00860DB8" w:rsidRDefault="00860DB8" w:rsidP="00FE60CA">
      <w:pPr>
        <w:pStyle w:val="Standard"/>
        <w:rPr>
          <w:rFonts w:ascii="Calibri" w:hAnsi="Calibri"/>
          <w:color w:val="000000"/>
          <w:sz w:val="52"/>
          <w:lang w:val="es-MX"/>
        </w:rPr>
      </w:pPr>
    </w:p>
    <w:p w:rsidR="00860DB8" w:rsidRPr="00860DB8" w:rsidRDefault="00860DB8" w:rsidP="00FE60CA">
      <w:pPr>
        <w:pStyle w:val="Standard"/>
        <w:rPr>
          <w:rFonts w:ascii="Arial" w:hAnsi="Arial" w:cs="Arial"/>
          <w:b/>
          <w:color w:val="000000"/>
          <w:sz w:val="32"/>
          <w:szCs w:val="32"/>
          <w:lang w:val="es-MX"/>
        </w:rPr>
      </w:pPr>
      <w:r w:rsidRPr="00860DB8">
        <w:rPr>
          <w:rFonts w:ascii="Arial" w:hAnsi="Arial" w:cs="Arial"/>
          <w:b/>
          <w:color w:val="000000"/>
          <w:sz w:val="32"/>
          <w:szCs w:val="32"/>
          <w:lang w:val="es-MX"/>
        </w:rPr>
        <w:lastRenderedPageBreak/>
        <w:t xml:space="preserve">¿Para qué creo que sirve GitHub? </w:t>
      </w:r>
    </w:p>
    <w:p w:rsidR="00860DB8" w:rsidRPr="00860DB8" w:rsidRDefault="00860DB8" w:rsidP="00FE60CA">
      <w:pPr>
        <w:pStyle w:val="Standard"/>
        <w:rPr>
          <w:rFonts w:ascii="Arial" w:hAnsi="Arial" w:cs="Arial"/>
          <w:b/>
          <w:color w:val="000000"/>
          <w:sz w:val="32"/>
          <w:szCs w:val="32"/>
          <w:lang w:val="es-MX"/>
        </w:rPr>
      </w:pPr>
    </w:p>
    <w:p w:rsidR="00BB6DD7" w:rsidRDefault="00860DB8" w:rsidP="00BB6DD7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r w:rsidRPr="00860DB8">
        <w:rPr>
          <w:rFonts w:ascii="Arial" w:hAnsi="Arial" w:cs="Arial"/>
          <w:lang w:val="es-MX"/>
        </w:rPr>
        <w:t>Yo creo que nos sirve para tener copias de seguridad de nuestros archivos</w:t>
      </w:r>
      <w:r>
        <w:rPr>
          <w:rFonts w:ascii="Arial" w:hAnsi="Arial" w:cs="Arial"/>
          <w:lang w:val="es-MX"/>
        </w:rPr>
        <w:t xml:space="preserve"> de todo tipo</w:t>
      </w:r>
      <w:r w:rsidR="00BB6DD7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</w:t>
      </w:r>
      <w:r w:rsidR="00BB6DD7">
        <w:rPr>
          <w:rFonts w:ascii="Arial" w:hAnsi="Arial" w:cs="Arial"/>
          <w:lang w:val="es-MX"/>
        </w:rPr>
        <w:t>pero a diferencia de otras aplicaciones, en Github podemos crear varias versiones de nuestro archivo por si hemos cometido un error, o para trabajar con funciones nuevas sin necesidad de modificar nuestro proyecto.</w:t>
      </w:r>
    </w:p>
    <w:p w:rsidR="00BB6DD7" w:rsidRDefault="00BB6DD7" w:rsidP="00BB6DD7">
      <w:pPr>
        <w:pStyle w:val="Standard"/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También es útil por si nuestra computadora se descompone y necesitamos recuperar un archivo, ya que no se perderá; o si queremos acceder a uno de nuestros archivos sin necesidad de guardarlo en una máquina o en un dispositivo de almacenamiento. </w:t>
      </w:r>
    </w:p>
    <w:p w:rsidR="00860DB8" w:rsidRPr="00860DB8" w:rsidRDefault="00BB6DD7" w:rsidP="00BB6DD7">
      <w:pPr>
        <w:pStyle w:val="Standard"/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Github también nos permitirá mantener nuestros proyectos </w:t>
      </w:r>
      <w:r w:rsidR="00860DB8" w:rsidRPr="00860DB8">
        <w:rPr>
          <w:rFonts w:ascii="Arial" w:hAnsi="Arial" w:cs="Arial"/>
          <w:lang w:val="es-MX"/>
        </w:rPr>
        <w:t>de una forma ordenada, y sobretodo tener versiones por si alguna vez tod</w:t>
      </w:r>
      <w:r>
        <w:rPr>
          <w:rFonts w:ascii="Arial" w:hAnsi="Arial" w:cs="Arial"/>
          <w:lang w:val="es-MX"/>
        </w:rPr>
        <w:t xml:space="preserve">o va mal y el proyecto se arruina. </w:t>
      </w:r>
    </w:p>
    <w:bookmarkEnd w:id="0"/>
    <w:p w:rsidR="00860DB8" w:rsidRPr="00860DB8" w:rsidRDefault="00860DB8" w:rsidP="00FE60CA">
      <w:pPr>
        <w:pStyle w:val="Standard"/>
        <w:rPr>
          <w:rFonts w:ascii="Cambria" w:hAnsi="Cambria"/>
          <w:i/>
          <w:sz w:val="30"/>
          <w:szCs w:val="30"/>
          <w:lang w:val="es-MX"/>
        </w:rPr>
      </w:pPr>
    </w:p>
    <w:sectPr w:rsidR="00860DB8" w:rsidRPr="00860DB8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CA"/>
    <w:rsid w:val="003C360C"/>
    <w:rsid w:val="003F4F3F"/>
    <w:rsid w:val="00741698"/>
    <w:rsid w:val="00860DB8"/>
    <w:rsid w:val="00BB6DD7"/>
    <w:rsid w:val="00D8259B"/>
    <w:rsid w:val="00FE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ED1BC-6810-4528-9844-230F5F27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60C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E60C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E60CA"/>
    <w:pPr>
      <w:suppressLineNumbers/>
    </w:pPr>
  </w:style>
  <w:style w:type="paragraph" w:customStyle="1" w:styleId="Cambria">
    <w:name w:val="Cambria"/>
    <w:basedOn w:val="TableContents"/>
    <w:rsid w:val="00FE60CA"/>
  </w:style>
  <w:style w:type="table" w:styleId="Tablanormal3">
    <w:name w:val="Plain Table 3"/>
    <w:basedOn w:val="Tablanormal"/>
    <w:uiPriority w:val="43"/>
    <w:rsid w:val="003F4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860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2017-08-24T02:45:00Z</dcterms:created>
  <dcterms:modified xsi:type="dcterms:W3CDTF">2017-08-24T02:45:00Z</dcterms:modified>
</cp:coreProperties>
</file>