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AC646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</w:t>
      </w:r>
      <w:bookmarkStart w:id="0" w:name="_GoBack"/>
      <w:bookmarkEnd w:id="0"/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Е</w:t>
      </w:r>
    </w:p>
    <w:p w:rsidR="00AC6467" w:rsidRDefault="00AC6467" w:rsidP="00AC6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8D62F3" w:rsidRDefault="00AC6467" w:rsidP="008D62F3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текстур на распознанные объекты. </w:t>
      </w:r>
    </w:p>
    <w:p w:rsidR="009E4C83" w:rsidRDefault="009758D6" w:rsidP="003D272B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97846">
        <w:rPr>
          <w:rFonts w:cs="Times New Roman"/>
          <w:szCs w:val="28"/>
        </w:rPr>
        <w:t>одобное решение</w:t>
      </w:r>
      <w:r>
        <w:rPr>
          <w:rFonts w:cs="Times New Roman"/>
          <w:szCs w:val="28"/>
        </w:rPr>
        <w:t xml:space="preserve"> позволит </w:t>
      </w:r>
      <w:r w:rsidRPr="009758D6">
        <w:rPr>
          <w:rFonts w:cs="Times New Roman"/>
          <w:szCs w:val="28"/>
        </w:rPr>
        <w:t>«примерять» различные виды обоев и цв</w:t>
      </w:r>
      <w:r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>решит 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</w:t>
      </w:r>
      <w:proofErr w:type="gramStart"/>
      <w:r w:rsidR="009E4C83" w:rsidRPr="009F3DB1">
        <w:rPr>
          <w:rFonts w:cs="Times New Roman"/>
          <w:szCs w:val="28"/>
        </w:rPr>
        <w:t>дизайн-проекта</w:t>
      </w:r>
      <w:proofErr w:type="gramEnd"/>
      <w:r w:rsidR="009E4C83" w:rsidRPr="009F3DB1">
        <w:rPr>
          <w:rFonts w:cs="Times New Roman"/>
          <w:szCs w:val="28"/>
        </w:rPr>
        <w:t xml:space="preserve">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7968C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Pr="00A60C35">
        <w:rPr>
          <w:rFonts w:cs="Times New Roman"/>
          <w:szCs w:val="28"/>
        </w:rPr>
        <w:t>бъектом может являться стена, пол, потолок или</w:t>
      </w:r>
      <w:r>
        <w:rPr>
          <w:rFonts w:cs="Times New Roman"/>
          <w:szCs w:val="28"/>
        </w:rPr>
        <w:t xml:space="preserve"> любой другой предмет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050310" w:rsidRDefault="005930E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 не менее, р</w:t>
      </w:r>
      <w:r w:rsidR="00F7136A">
        <w:rPr>
          <w:rFonts w:cs="Times New Roman"/>
          <w:szCs w:val="28"/>
        </w:rPr>
        <w:t xml:space="preserve">ынок до сих пор не богат на качественные </w:t>
      </w:r>
      <w:r w:rsidR="005E290E">
        <w:rPr>
          <w:rFonts w:cs="Times New Roman"/>
          <w:szCs w:val="28"/>
        </w:rPr>
        <w:t>приложения</w:t>
      </w:r>
      <w:r w:rsidR="00F7136A">
        <w:rPr>
          <w:rFonts w:cs="Times New Roman"/>
          <w:szCs w:val="28"/>
        </w:rPr>
        <w:t xml:space="preserve">, способные удовлетворить потребности пользователя в проецировании собственных текстур обоев на стены в режиме реального времени. </w:t>
      </w:r>
      <w:r w:rsidR="009758D6">
        <w:rPr>
          <w:rFonts w:cs="Times New Roman"/>
          <w:szCs w:val="28"/>
        </w:rPr>
        <w:t xml:space="preserve">Существуют решения с узким функционалом или же не доступные для подавляющего круга устройств по </w:t>
      </w:r>
      <w:r w:rsidR="008D62F3">
        <w:rPr>
          <w:rFonts w:cs="Times New Roman"/>
          <w:szCs w:val="28"/>
        </w:rPr>
        <w:t>техническим причинам.</w:t>
      </w:r>
      <w:r w:rsidR="007D7F11">
        <w:rPr>
          <w:rFonts w:cs="Times New Roman"/>
          <w:szCs w:val="28"/>
        </w:rPr>
        <w:t xml:space="preserve">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050310" w:rsidRDefault="0005031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</w:p>
    <w:p w:rsidR="00AC6467" w:rsidRPr="00AC6467" w:rsidRDefault="00AC6467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9F3DB1">
        <w:rPr>
          <w:rFonts w:cs="Times New Roman"/>
          <w:szCs w:val="28"/>
        </w:rPr>
        <w:br w:type="page"/>
      </w:r>
    </w:p>
    <w:p w:rsidR="00A5705B" w:rsidRPr="00A778F6" w:rsidRDefault="006006E8" w:rsidP="00A778F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>АНАЛИЗ МЕТОДОВ И СРЕДСТВ ПОДБОРКИ ЦВЕТА И ТЕКСТУР ОБОЕВ ДЛЯ ФИНИШНОЙ ОТДЕЛКИ ПОМЕЩЕНИЯ</w:t>
      </w:r>
    </w:p>
    <w:p w:rsidR="00A5705B" w:rsidRPr="003C3E0D" w:rsidRDefault="00A5705B" w:rsidP="001C20B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1C20B1" w:rsidP="001C20B1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Современные инструменты подборки </w:t>
      </w:r>
      <w:r w:rsidR="005A5CF5">
        <w:rPr>
          <w:rFonts w:cs="Times New Roman"/>
          <w:b/>
          <w:color w:val="auto"/>
          <w:szCs w:val="28"/>
        </w:rPr>
        <w:t xml:space="preserve">цвета и текстуры </w:t>
      </w:r>
      <w:r>
        <w:rPr>
          <w:rFonts w:cs="Times New Roman"/>
          <w:b/>
          <w:color w:val="auto"/>
          <w:szCs w:val="28"/>
        </w:rPr>
        <w:t xml:space="preserve">обоев для финишной отделки помещения </w:t>
      </w:r>
    </w:p>
    <w:p w:rsidR="00EF6D9D" w:rsidRDefault="00EF6D9D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524FB4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На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таблице </w:t>
      </w:r>
      <w:r w:rsidR="005C1A3D">
        <w:rPr>
          <w:rFonts w:cs="Times New Roman"/>
          <w:color w:val="auto"/>
          <w:szCs w:val="28"/>
        </w:rPr>
        <w:t>1.1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607A8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B80338" w:rsidP="00B80338">
      <w:pPr>
        <w:shd w:val="clear" w:color="auto" w:fill="FFFFFF"/>
        <w:spacing w:after="0" w:line="266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Таблица 1.1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0C2058" w:rsidTr="002B76B3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2966E1" w:rsidRPr="00DB7BED" w:rsidTr="002B76B3"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610527" w:rsidRDefault="00045D69" w:rsidP="002B76B3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9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tcBorders>
              <w:top w:val="single" w:sz="4" w:space="0" w:color="auto"/>
            </w:tcBorders>
            <w:vAlign w:val="center"/>
          </w:tcPr>
          <w:p w:rsidR="002966E1" w:rsidRPr="00005BD5" w:rsidRDefault="00045D6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0" w:tgtFrame="_blank" w:history="1"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2966E1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4C57C6" w:rsidRDefault="00045D69" w:rsidP="002B76B3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1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045D6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2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045D6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3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Default="00EE37A2" w:rsidP="00610527">
      <w:pPr>
        <w:shd w:val="clear" w:color="auto" w:fill="FFFFFF"/>
        <w:spacing w:after="0" w:line="240" w:lineRule="auto"/>
        <w:contextualSpacing/>
        <w:jc w:val="center"/>
        <w:rPr>
          <w:lang w:val="ru-RU"/>
        </w:rPr>
      </w:pPr>
    </w:p>
    <w:p w:rsidR="00B80338" w:rsidRPr="00EE37A2" w:rsidRDefault="00EE37A2" w:rsidP="00737A38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Продолжение таблицы</w:t>
      </w:r>
      <w:r w:rsidR="00AE21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1.1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CB3AF3" w:rsidRDefault="00045D6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4" w:history="1"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Nippon Paint Singapore Co </w:t>
              </w:r>
              <w:proofErr w:type="spellStart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Pte</w:t>
              </w:r>
              <w:proofErr w:type="spellEnd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 Ltd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045D6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5" w:anchor="homeharmony" w:tgtFrame="_blank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E32A7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5041A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16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D26B8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593B5F" w:rsidRPr="00B67636">
        <w:rPr>
          <w:rFonts w:cs="Times New Roman"/>
          <w:color w:val="auto"/>
          <w:szCs w:val="28"/>
        </w:rPr>
        <w:t>[1]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C016F5">
        <w:rPr>
          <w:rFonts w:cs="Times New Roman"/>
          <w:color w:val="auto"/>
          <w:szCs w:val="28"/>
        </w:rPr>
        <w:t>1.1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334E7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685FAF3" wp14:editId="0CF944F3">
            <wp:extent cx="4550927" cy="2628900"/>
            <wp:effectExtent l="0" t="0" r="2540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4577591" cy="26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Default="00CD21C5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C016F5">
        <w:rPr>
          <w:rFonts w:cs="Times New Roman"/>
          <w:color w:val="auto"/>
          <w:szCs w:val="28"/>
        </w:rPr>
        <w:t>.1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0E575B" w:rsidRPr="00DF70A5" w:rsidRDefault="000E575B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4E6BCC" w:rsidRPr="00DF70A5" w:rsidRDefault="00814494" w:rsidP="0081449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</w:t>
      </w:r>
      <w:proofErr w:type="gramStart"/>
      <w:r>
        <w:rPr>
          <w:rFonts w:cs="Times New Roman"/>
          <w:color w:val="auto"/>
          <w:szCs w:val="28"/>
        </w:rPr>
        <w:t>примерить</w:t>
      </w:r>
      <w:proofErr w:type="gramEnd"/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18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Pr="008E2D12" w:rsidRDefault="006108DC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На изображении </w:t>
      </w:r>
      <w:r w:rsidR="00C016F5">
        <w:t>1.2</w:t>
      </w:r>
      <w:r>
        <w:t xml:space="preserve"> представлен внешний вид веб приложения </w:t>
      </w:r>
      <w:hyperlink r:id="rId1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:rsidR="004E6BCC" w:rsidRDefault="004E6BCC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6BCC" w:rsidRDefault="006108DC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01B9452A" wp14:editId="60AFAB05">
            <wp:extent cx="5238750" cy="2573481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781" cy="2611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7808AA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1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:rsidR="006108DC" w:rsidRPr="00DF70A5" w:rsidRDefault="006108DC" w:rsidP="006108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</w:t>
      </w:r>
      <w:r>
        <w:rPr>
          <w:rFonts w:cs="Times New Roman"/>
          <w:szCs w:val="28"/>
        </w:rPr>
        <w:lastRenderedPageBreak/>
        <w:t xml:space="preserve">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593B5F" w:rsidRPr="00593B5F">
        <w:rPr>
          <w:rFonts w:cs="Times New Roman"/>
          <w:szCs w:val="28"/>
        </w:rPr>
        <w:t xml:space="preserve"> [2]</w:t>
      </w:r>
      <w:r w:rsidR="002605FC">
        <w:rPr>
          <w:rFonts w:cs="Times New Roman"/>
          <w:szCs w:val="28"/>
        </w:rPr>
        <w:t>.</w:t>
      </w:r>
    </w:p>
    <w:p w:rsidR="004E6BCC" w:rsidRDefault="00760876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A8028A" w:rsidRPr="008E0413" w:rsidRDefault="002B1920" w:rsidP="008E04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:rsidR="00A8028A" w:rsidRDefault="002C2E1F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</w:t>
      </w:r>
      <w:proofErr w:type="gramStart"/>
      <w:r w:rsidR="00B96990">
        <w:rPr>
          <w:rFonts w:cs="Times New Roman"/>
          <w:szCs w:val="28"/>
        </w:rPr>
        <w:t>и</w:t>
      </w:r>
      <w:proofErr w:type="gramEnd"/>
      <w:r w:rsidR="00B96990">
        <w:rPr>
          <w:rFonts w:cs="Times New Roman"/>
          <w:szCs w:val="28"/>
        </w:rPr>
        <w:t xml:space="preserve"> рабочего дня предоставляется пользователю.</w:t>
      </w:r>
    </w:p>
    <w:p w:rsidR="00B96990" w:rsidRDefault="00B96990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х</w:t>
      </w:r>
      <w:r w:rsidR="00B96990">
        <w:t>орошее освещение предоставляемой фотографии;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 xml:space="preserve">азмер фотографии не </w:t>
      </w:r>
      <w:proofErr w:type="gramStart"/>
      <w:r w:rsidR="006D04CF">
        <w:t>менее тысячи пикселей</w:t>
      </w:r>
      <w:proofErr w:type="gramEnd"/>
      <w:r w:rsidR="006D04CF">
        <w:t>;</w:t>
      </w:r>
    </w:p>
    <w:p w:rsidR="006D04CF" w:rsidRDefault="00C84D0F" w:rsidP="006D04CF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Pr="007478B8">
        <w:rPr>
          <w:rFonts w:cs="Times New Roman"/>
          <w:color w:val="auto"/>
          <w:szCs w:val="28"/>
        </w:rPr>
        <w:t>не более 3-х артикулов, а при комбинировании обоев не более 3-х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 xml:space="preserve">«Обои в дом» предоставят готовые изображения с видом выбранных обоев на интерьере покупателя, а также предложат альтернативные варианты </w:t>
      </w:r>
      <w:proofErr w:type="gramStart"/>
      <w:r>
        <w:rPr>
          <w:rFonts w:cs="Times New Roman"/>
          <w:szCs w:val="28"/>
        </w:rPr>
        <w:t>дизайн-решений</w:t>
      </w:r>
      <w:proofErr w:type="gramEnd"/>
      <w:r>
        <w:rPr>
          <w:rFonts w:cs="Times New Roman"/>
          <w:szCs w:val="28"/>
        </w:rPr>
        <w:t>.</w:t>
      </w:r>
    </w:p>
    <w:p w:rsidR="007478B8" w:rsidRPr="007478B8" w:rsidRDefault="00C26290" w:rsidP="00C2629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6B716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B3A9A3" wp14:editId="2370C57A">
            <wp:extent cx="4586213" cy="1733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984" cy="17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C2629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C26290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D76C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 xml:space="preserve">поделиться им в </w:t>
      </w:r>
      <w:proofErr w:type="spellStart"/>
      <w:r w:rsidR="009324FE" w:rsidRPr="00D76C40">
        <w:rPr>
          <w:rFonts w:cs="Times New Roman"/>
          <w:color w:val="auto"/>
          <w:szCs w:val="28"/>
          <w:shd w:val="clear" w:color="auto" w:fill="FFFFFF"/>
        </w:rPr>
        <w:t>соцсетях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11181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4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158CB" w:rsidRDefault="009158CB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0F8C772" wp14:editId="208120D4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4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6A7E1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lastRenderedPageBreak/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0E575B" w:rsidRPr="00732CC7" w:rsidRDefault="00611768" w:rsidP="00732CC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C016F5" w:rsidRDefault="00177051" w:rsidP="009877E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0A3DB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B0AF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C30570" w:rsidRPr="00C30570">
        <w:rPr>
          <w:rFonts w:cs="Times New Roman"/>
          <w:color w:val="212121"/>
          <w:szCs w:val="28"/>
        </w:rPr>
        <w:t>[3]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AF5AE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967CF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5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E120B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C172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33417489" wp14:editId="08959921">
            <wp:extent cx="3048000" cy="20198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6502" cy="20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A85694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:rsidR="003613FD" w:rsidRDefault="003613F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lastRenderedPageBreak/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[4]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08352E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6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EF4B69" w:rsidRDefault="00EF4B69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5500B" w:rsidRPr="00CB3AF3" w:rsidRDefault="0035500B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drawing>
          <wp:inline distT="0" distB="0" distL="0" distR="0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26128" cy="4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B0ECD94" wp14:editId="61F17DAE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17897" cy="4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6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lastRenderedPageBreak/>
        <w:t>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[5]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844A4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A15AEF" w:rsidRPr="00C06EB0" w:rsidRDefault="00C06EB0" w:rsidP="00C06EB0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</w:p>
    <w:p w:rsidR="00CE5157" w:rsidRPr="006039CF" w:rsidRDefault="00CE5157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</w:p>
    <w:p w:rsidR="00CE5157" w:rsidRDefault="00CE5157" w:rsidP="00CE51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="00AD11FF"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AD11FF" w:rsidRPr="00AD11F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234E4" w:rsidRPr="00AD532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применяются, например, для анализа окружающей местности робототехникой, в медицинской визуализации, спутниковой съемке, и другом.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Задача распознавания фона, а именно стен, является задачей семантической сегментации материала. 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задачах семантической сегментации каждому пикселю изображения присваивается метка, определяющая принадлежность его к классу. Подобный подход позволяет не просто понять примерную область расположения объекта в кадре, а очертить его контур.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7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8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5157" w:rsidRDefault="00DA18A1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рисунке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844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1CC98" wp14:editId="1172A3A9">
            <wp:extent cx="3088256" cy="1449238"/>
            <wp:effectExtent l="19050" t="19050" r="17145" b="1778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084495" cy="1447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45F6" wp14:editId="1071D7B8">
            <wp:extent cx="3079630" cy="1439515"/>
            <wp:effectExtent l="19050" t="19050" r="26035" b="2794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090362" cy="1444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157" w:rsidRPr="009F3DB1" w:rsidRDefault="00CE5157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5157" w:rsidRPr="009F3DB1" w:rsidRDefault="00DA18A1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>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:rsidR="00CE5157" w:rsidRPr="00CE5157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E21461" w:rsidRPr="003B0EA4" w:rsidRDefault="00E21461" w:rsidP="009D788F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</w:p>
    <w:p w:rsidR="00E21461" w:rsidRDefault="00E21461" w:rsidP="00E2146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17E4" w:rsidRDefault="00E21461" w:rsidP="00FC6815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pacing w:val="-1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Pr="00114091">
        <w:rPr>
          <w:rFonts w:eastAsia="Times New Roman" w:cs="Times New Roman"/>
          <w:b/>
          <w:i/>
          <w:spacing w:val="-1"/>
          <w:szCs w:val="28"/>
        </w:rPr>
        <w:t>.3.1</w:t>
      </w:r>
      <w:proofErr w:type="gramStart"/>
      <w:r w:rsidR="009E50A6"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9E50A6" w:rsidRPr="00114091">
        <w:rPr>
          <w:rFonts w:cs="Times New Roman"/>
          <w:color w:val="auto"/>
          <w:spacing w:val="-1"/>
          <w:szCs w:val="28"/>
          <w:shd w:val="clear" w:color="auto" w:fill="FFFFFF"/>
        </w:rPr>
        <w:t>В</w:t>
      </w:r>
      <w:proofErr w:type="gramEnd"/>
      <w:r w:rsidR="009E50A6"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в том числе. </w:t>
      </w:r>
    </w:p>
    <w:p w:rsidR="00E21461" w:rsidRPr="00F83AD1" w:rsidRDefault="00E21461" w:rsidP="00FC6815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 w:rsidR="008B6412"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8B6412" w:rsidRPr="008B6412">
        <w:rPr>
          <w:rFonts w:cs="Times New Roman"/>
          <w:szCs w:val="28"/>
          <w:shd w:val="clear" w:color="auto" w:fill="FFFFFF"/>
        </w:rPr>
        <w:t>8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:rsidR="00584112" w:rsidRPr="00584112" w:rsidRDefault="00584112" w:rsidP="0058411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E21461" w:rsidRPr="00114091" w:rsidRDefault="00F83AD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="00E21461"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21461" w:rsidRDefault="00163324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C56C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:rsidR="009C09DA" w:rsidRDefault="009C09DA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63324" w:rsidRPr="000C2058" w:rsidRDefault="00163324" w:rsidP="00163324">
      <w:pPr>
        <w:spacing w:after="0" w:line="266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proofErr w:type="spellEnd"/>
      <w:r w:rsidR="000F2C99"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77"/>
        <w:gridCol w:w="1418"/>
        <w:gridCol w:w="1559"/>
        <w:gridCol w:w="1843"/>
        <w:gridCol w:w="1844"/>
      </w:tblGrid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A37757" w:rsidRDefault="006B4BAD" w:rsidP="00784B22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="00191D4B"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61575A" w:rsidP="0061575A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</w:t>
            </w:r>
            <w:proofErr w:type="spellEnd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Accuracy</w:t>
            </w:r>
            <w:proofErr w:type="spellEnd"/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A96111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MobileNetV2dilated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75.75%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C1_deepsup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:rsidR="00E21461" w:rsidRPr="008B6412" w:rsidRDefault="00163324" w:rsidP="00137A0B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</w:t>
      </w:r>
    </w:p>
    <w:p w:rsidR="00DB6876" w:rsidRPr="008B6412" w:rsidRDefault="00DB6876" w:rsidP="008B6412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proofErr w:type="spellStart"/>
      <w:r w:rsidRPr="00DB6876">
        <w:rPr>
          <w:i/>
          <w:color w:val="auto"/>
          <w:sz w:val="28"/>
          <w:szCs w:val="28"/>
        </w:rPr>
        <w:t>Mean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Intersection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over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Union</w:t>
      </w:r>
      <w:proofErr w:type="spellEnd"/>
      <w:r w:rsidRPr="00DB6876">
        <w:rPr>
          <w:color w:val="auto"/>
          <w:sz w:val="28"/>
          <w:szCs w:val="28"/>
        </w:rPr>
        <w:t xml:space="preserve"> (</w:t>
      </w:r>
      <w:proofErr w:type="spellStart"/>
      <w:r w:rsidRPr="00DB6876">
        <w:rPr>
          <w:i/>
          <w:color w:val="auto"/>
          <w:sz w:val="28"/>
          <w:szCs w:val="28"/>
        </w:rPr>
        <w:t>mIoU</w:t>
      </w:r>
      <w:proofErr w:type="spellEnd"/>
      <w:r w:rsidRPr="00DB6876">
        <w:rPr>
          <w:color w:val="auto"/>
          <w:sz w:val="28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 w:rsidR="000438F6">
        <w:rPr>
          <w:color w:val="auto"/>
          <w:sz w:val="28"/>
          <w:szCs w:val="28"/>
        </w:rPr>
        <w:t xml:space="preserve"> </w:t>
      </w:r>
      <w:r w:rsidR="000438F6" w:rsidRPr="008B6412">
        <w:rPr>
          <w:noProof/>
          <w:color w:val="auto"/>
          <w:sz w:val="28"/>
          <w:szCs w:val="28"/>
        </w:rPr>
        <w:t>[</w:t>
      </w:r>
      <w:r w:rsidR="008B6412" w:rsidRPr="008B6412">
        <w:rPr>
          <w:noProof/>
          <w:color w:val="auto"/>
          <w:sz w:val="28"/>
          <w:szCs w:val="28"/>
        </w:rPr>
        <w:t>9</w:t>
      </w:r>
      <w:r w:rsidR="000438F6" w:rsidRPr="008B6412">
        <w:rPr>
          <w:noProof/>
          <w:color w:val="auto"/>
          <w:sz w:val="28"/>
          <w:szCs w:val="28"/>
        </w:rPr>
        <w:t>]</w:t>
      </w:r>
      <w:r w:rsidRPr="008B6412">
        <w:rPr>
          <w:color w:val="auto"/>
          <w:sz w:val="28"/>
          <w:szCs w:val="28"/>
        </w:rPr>
        <w:t>.</w:t>
      </w:r>
      <w:r w:rsidRPr="00DB6876">
        <w:rPr>
          <w:color w:val="auto"/>
          <w:sz w:val="28"/>
          <w:szCs w:val="28"/>
        </w:rPr>
        <w:t xml:space="preserve"> </w:t>
      </w:r>
      <w:r w:rsidR="00C048DB">
        <w:rPr>
          <w:color w:val="auto"/>
          <w:sz w:val="28"/>
          <w:szCs w:val="28"/>
        </w:rPr>
        <w:t>М</w:t>
      </w:r>
      <w:r w:rsidRPr="00DB6876">
        <w:rPr>
          <w:color w:val="auto"/>
          <w:sz w:val="28"/>
          <w:szCs w:val="28"/>
        </w:rPr>
        <w:t>етрика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 xml:space="preserve"> показывает</w:t>
      </w:r>
      <w:r w:rsidRPr="00DB6876">
        <w:rPr>
          <w:color w:val="auto"/>
          <w:spacing w:val="-1"/>
          <w:sz w:val="28"/>
          <w:szCs w:val="28"/>
          <w:lang w:eastAsia="en-US"/>
        </w:rPr>
        <w:t xml:space="preserve"> 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>насколько два объекта, эталонный и текущий, совпадают по границам.</w:t>
      </w:r>
    </w:p>
    <w:p w:rsidR="002301F6" w:rsidRPr="00313883" w:rsidRDefault="00C11341" w:rsidP="00313883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 w:rsidR="00F223DC">
        <w:rPr>
          <w:noProof/>
          <w:color w:val="auto"/>
          <w:sz w:val="28"/>
          <w:szCs w:val="28"/>
        </w:rPr>
        <w:t xml:space="preserve"> </w:t>
      </w:r>
      <w:r w:rsidR="00F223DC" w:rsidRPr="0061575A">
        <w:rPr>
          <w:noProof/>
          <w:color w:val="auto"/>
          <w:sz w:val="28"/>
          <w:szCs w:val="28"/>
        </w:rPr>
        <w:t>–</w:t>
      </w:r>
      <w:r w:rsidR="009C19D0">
        <w:rPr>
          <w:noProof/>
          <w:color w:val="auto"/>
          <w:sz w:val="28"/>
          <w:szCs w:val="28"/>
        </w:rPr>
        <w:t xml:space="preserve"> </w:t>
      </w:r>
      <w:r w:rsidR="009C19D0"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 xml:space="preserve">остоит в том, чтобы просто сообщить процент пикселей в изображении, которые были </w:t>
      </w:r>
      <w:r w:rsidR="00F13697" w:rsidRPr="00F223DC">
        <w:rPr>
          <w:noProof/>
          <w:color w:val="auto"/>
          <w:sz w:val="28"/>
          <w:szCs w:val="28"/>
        </w:rPr>
        <w:t>правильно классифицированы.</w:t>
      </w:r>
    </w:p>
    <w:p w:rsidR="00BA36CE" w:rsidRDefault="00BA36CE" w:rsidP="00E2146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</w:t>
      </w:r>
      <w:r w:rsidR="00A12C0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а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выбранные модели </w:t>
      </w:r>
      <w:r w:rsidR="00990DD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нейронных сетей </w:t>
      </w:r>
      <w:r w:rsidR="00A74F1C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достаточно распространёнными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.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Pr="00114091">
        <w:rPr>
          <w:rFonts w:cs="Times New Roman"/>
          <w:b/>
          <w:i/>
          <w:color w:val="auto"/>
          <w:szCs w:val="28"/>
        </w:rPr>
        <w:t xml:space="preserve">.3.2 </w:t>
      </w:r>
      <w:r w:rsidRPr="00114091">
        <w:rPr>
          <w:rFonts w:cs="Times New Roman"/>
          <w:color w:val="auto"/>
          <w:szCs w:val="28"/>
        </w:rPr>
        <w:t xml:space="preserve">Данные, на которых была обучена сеть </w:t>
      </w:r>
      <w:proofErr w:type="gramStart"/>
      <w:r w:rsidRPr="00114091">
        <w:rPr>
          <w:rFonts w:cs="Times New Roman"/>
          <w:color w:val="auto"/>
          <w:szCs w:val="28"/>
        </w:rPr>
        <w:t>имеют важную роль</w:t>
      </w:r>
      <w:proofErr w:type="gramEnd"/>
      <w:r w:rsidRPr="00114091">
        <w:rPr>
          <w:rFonts w:cs="Times New Roman"/>
          <w:color w:val="auto"/>
          <w:szCs w:val="28"/>
        </w:rPr>
        <w:t xml:space="preserve">. 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proofErr w:type="gramStart"/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Pr="00114091">
        <w:rPr>
          <w:rFonts w:eastAsia="Times New Roman" w:cs="Times New Roman"/>
          <w:color w:val="auto"/>
          <w:szCs w:val="28"/>
          <w:lang w:val="en-US"/>
        </w:rPr>
        <w:t> </w:t>
      </w:r>
      <w:r w:rsidR="00B73E86">
        <w:rPr>
          <w:rFonts w:eastAsia="Times New Roman" w:cs="Times New Roman"/>
          <w:color w:val="auto"/>
          <w:szCs w:val="28"/>
        </w:rPr>
        <w:t>[</w:t>
      </w:r>
      <w:r w:rsidR="00B73E86" w:rsidRPr="00B73E86">
        <w:rPr>
          <w:rFonts w:eastAsia="Times New Roman" w:cs="Times New Roman"/>
          <w:color w:val="auto"/>
          <w:szCs w:val="28"/>
        </w:rPr>
        <w:t>10</w:t>
      </w:r>
      <w:r w:rsidRPr="00114091">
        <w:rPr>
          <w:rFonts w:eastAsia="Times New Roman" w:cs="Times New Roman"/>
          <w:color w:val="auto"/>
          <w:szCs w:val="28"/>
        </w:rPr>
        <w:t>].</w:t>
      </w:r>
      <w:proofErr w:type="gramEnd"/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:rsidR="00E21461" w:rsidRPr="00114091" w:rsidRDefault="006F2D34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="00E21461"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:rsidR="00E21461" w:rsidRPr="00114091" w:rsidRDefault="00045D69" w:rsidP="00E21461">
      <w:pPr>
        <w:shd w:val="clear" w:color="auto" w:fill="FFFFFF"/>
        <w:spacing w:after="0" w:line="240" w:lineRule="auto"/>
        <w:ind w:firstLine="5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30" w:history="1">
        <w:proofErr w:type="gramStart"/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ADE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  <w:lang w:val="ru-RU"/>
          </w:rPr>
          <w:t>20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K</w:t>
        </w:r>
      </w:hyperlink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21461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это крупнейший набор данных с открытым исходным кодом для семантической сегментации и анализа сцены, выпущенный командой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E21461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22170E" w:rsidRP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E21461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proofErr w:type="gramEnd"/>
    </w:p>
    <w:p w:rsidR="00E21461" w:rsidRPr="0079359E" w:rsidRDefault="00E21461" w:rsidP="0079359E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proofErr w:type="spellStart"/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proofErr w:type="spell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. Изображения полностью аннотированы объектами. Многие изображения также содержат части объектов и </w:t>
      </w:r>
      <w:proofErr w:type="gramStart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под-части</w:t>
      </w:r>
      <w:proofErr w:type="gram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 w:rsidR="0079359E"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Всего для оценки включено 150 семантических категорий, которые включают такие вещи, как небо, дорога, трава, и дискретные объекты, такие как человек, машина, кровать.</w:t>
      </w:r>
      <w:r w:rsidR="007C6D57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:rsidR="00E21461" w:rsidRPr="00114091" w:rsidRDefault="00E21461" w:rsidP="007C6D5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707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238 аннотированных частей и </w:t>
      </w:r>
      <w:proofErr w:type="gramStart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под-частей</w:t>
      </w:r>
      <w:proofErr w:type="gramEnd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объектов;</w:t>
      </w:r>
    </w:p>
    <w:p w:rsidR="00E2146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:rsidR="0048508C" w:rsidRPr="0048508C" w:rsidRDefault="0048508C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DA18A1" w:rsidRPr="00DA18A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:rsidR="00E21461" w:rsidRPr="00114091" w:rsidRDefault="00E21461" w:rsidP="00E214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E21461" w:rsidRPr="00114091" w:rsidRDefault="00E21461" w:rsidP="00E214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E439A" wp14:editId="28D4387F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E21461" w:rsidRPr="00114091" w:rsidRDefault="00DA18A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Pr="00DA18A1">
        <w:rPr>
          <w:rFonts w:cs="Times New Roman"/>
          <w:color w:val="auto"/>
          <w:szCs w:val="28"/>
        </w:rPr>
        <w:t>8</w:t>
      </w:r>
      <w:r w:rsidR="00E21461"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32" w:history="1">
        <w:r w:rsidR="00E21461"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:rsidR="009E50A6" w:rsidRDefault="009E50A6" w:rsidP="009E50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36CE" w:rsidRPr="0048508C" w:rsidRDefault="0048508C" w:rsidP="004850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 w:rsid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8</w:t>
      </w:r>
      <w:r w:rsidR="009B1EC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proofErr w:type="gramStart"/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  <w:proofErr w:type="gramEnd"/>
    </w:p>
    <w:p w:rsidR="00E21461" w:rsidRPr="00A301C4" w:rsidRDefault="007F504D" w:rsidP="00A301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3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мобильного устройства, 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4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:rsidR="00E21461" w:rsidRPr="00CE5157" w:rsidRDefault="00E21461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36D8F" w:rsidRPr="008D42B7" w:rsidRDefault="00136D8F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Методы анализа и обработки изображений</w:t>
      </w:r>
      <w:r w:rsidR="00B11067">
        <w:rPr>
          <w:rFonts w:cs="Times New Roman"/>
          <w:b/>
          <w:color w:val="auto"/>
          <w:szCs w:val="28"/>
        </w:rPr>
        <w:t xml:space="preserve"> для </w:t>
      </w:r>
      <w:r w:rsidR="004F1CA5">
        <w:rPr>
          <w:rFonts w:cs="Times New Roman"/>
          <w:b/>
          <w:color w:val="auto"/>
          <w:szCs w:val="28"/>
        </w:rPr>
        <w:t>сегментации и окраски стен на изображениях</w:t>
      </w:r>
    </w:p>
    <w:p w:rsidR="00136D8F" w:rsidRDefault="00136D8F" w:rsidP="00136D8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Поиск элементов на изображениях востребован в сфере анализа данных, а также в развлекательной сфере. Алгоритмы решающие подобную задачу, как правило, основаны на нейронных сетях или общих математических методах</w:t>
      </w:r>
      <w:r w:rsidR="001E4492">
        <w:rPr>
          <w:rFonts w:cs="Times New Roman"/>
          <w:color w:val="auto"/>
          <w:szCs w:val="28"/>
        </w:rPr>
        <w:t xml:space="preserve"> компьютерного зрения без использования нейронных сетей</w:t>
      </w:r>
      <w:r w:rsidRPr="00A60C35">
        <w:rPr>
          <w:rFonts w:cs="Times New Roman"/>
          <w:color w:val="auto"/>
          <w:szCs w:val="28"/>
        </w:rPr>
        <w:t>.</w:t>
      </w:r>
    </w:p>
    <w:p w:rsidR="00136D8F" w:rsidRPr="00A60C35" w:rsidRDefault="00136D8F" w:rsidP="0067657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В некоторых случаях, для распознавания объекта, достаточно программног</w:t>
      </w:r>
      <w:r w:rsidR="00977C70"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технические </w:t>
      </w:r>
      <w:r w:rsidRPr="00A60C35">
        <w:rPr>
          <w:rFonts w:cs="Times New Roman"/>
          <w:color w:val="auto"/>
          <w:szCs w:val="28"/>
        </w:rPr>
        <w:lastRenderedPageBreak/>
        <w:t xml:space="preserve">возможности.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 w:rsidR="00977C70"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 w:rsidR="00194C94"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без использования нейронных сетей. </w:t>
      </w:r>
    </w:p>
    <w:p w:rsidR="005425EA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 w:rsidR="005425EA"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 w:rsidR="00574D5A"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 w:rsidR="00574D5A">
        <w:rPr>
          <w:rFonts w:cs="Times New Roman"/>
          <w:color w:val="auto"/>
          <w:szCs w:val="28"/>
        </w:rPr>
        <w:t xml:space="preserve"> использующих архитектуру кодера и декодера </w:t>
      </w:r>
      <w:r w:rsidR="00444393">
        <w:rPr>
          <w:rFonts w:cs="Times New Roman"/>
          <w:color w:val="auto"/>
          <w:szCs w:val="28"/>
        </w:rPr>
        <w:t>[</w:t>
      </w:r>
      <w:r w:rsidR="008E2296">
        <w:rPr>
          <w:rFonts w:cs="Times New Roman"/>
          <w:color w:val="auto"/>
          <w:szCs w:val="28"/>
        </w:rPr>
        <w:t>1</w:t>
      </w:r>
      <w:r w:rsidR="008E2296"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 w:rsidR="005425EA"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D5CA8" w:rsidRPr="00FB0CC1" w:rsidRDefault="005425EA" w:rsidP="00FB0CC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color w:val="auto"/>
          <w:szCs w:val="28"/>
        </w:rPr>
        <w:t>Однако со стороны решения математическими методами без использования нейронных сетей существует проблема в</w:t>
      </w:r>
      <w:r w:rsidR="00136D8F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>
        <w:rPr>
          <w:rFonts w:cs="Times New Roman"/>
          <w:color w:val="auto"/>
          <w:szCs w:val="28"/>
        </w:rPr>
        <w:t xml:space="preserve">его локализацию. </w:t>
      </w:r>
      <w:r w:rsidR="00406DB5">
        <w:rPr>
          <w:rFonts w:cs="Times New Roman"/>
          <w:color w:val="auto"/>
          <w:szCs w:val="28"/>
        </w:rPr>
        <w:t>В данном случае,</w:t>
      </w:r>
      <w:r w:rsidR="003E2D47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3E2D47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3E2D47">
        <w:rPr>
          <w:rFonts w:cs="Times New Roman"/>
          <w:bCs/>
          <w:i/>
          <w:color w:val="auto"/>
          <w:szCs w:val="28"/>
        </w:rPr>
        <w:t xml:space="preserve"> </w:t>
      </w:r>
      <w:r w:rsidR="00492CC0">
        <w:rPr>
          <w:rFonts w:cs="Times New Roman"/>
          <w:bCs/>
          <w:color w:val="auto"/>
          <w:szCs w:val="28"/>
        </w:rPr>
        <w:t>[</w:t>
      </w:r>
      <w:r w:rsidR="008E2296" w:rsidRPr="008E2296">
        <w:rPr>
          <w:rFonts w:cs="Times New Roman"/>
          <w:bCs/>
          <w:color w:val="auto"/>
          <w:szCs w:val="28"/>
        </w:rPr>
        <w:t>13</w:t>
      </w:r>
      <w:r w:rsidR="003E2D47" w:rsidRPr="00E4794F">
        <w:rPr>
          <w:rFonts w:cs="Times New Roman"/>
          <w:bCs/>
          <w:color w:val="auto"/>
          <w:szCs w:val="28"/>
        </w:rPr>
        <w:t>]</w:t>
      </w:r>
      <w:r w:rsidR="009E6CEA">
        <w:rPr>
          <w:rFonts w:cs="Times New Roman"/>
          <w:bCs/>
          <w:i/>
          <w:color w:val="auto"/>
          <w:szCs w:val="28"/>
        </w:rPr>
        <w:t>.</w:t>
      </w:r>
    </w:p>
    <w:p w:rsidR="00AB40AC" w:rsidRDefault="00AB40AC" w:rsidP="00FB0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Исходя из анализа существующего программного обеспечения по поставленной теме</w:t>
      </w:r>
      <w:r w:rsidR="0054263B"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, можно сделать вывод – наиболее привлекательны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м для пользователя и конкурентно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B40AC" w:rsidRPr="00760253" w:rsidRDefault="00C51A24" w:rsidP="00AB40A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7602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AB40AC" w:rsidRPr="00FB0CC1" w:rsidRDefault="00AB40AC" w:rsidP="002F2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мобильное приложение, которое сможет составить конкуренцию существующим </w:t>
      </w:r>
      <w:r w:rsidR="00EF4713">
        <w:rPr>
          <w:rFonts w:ascii="Times New Roman" w:hAnsi="Times New Roman" w:cs="Times New Roman"/>
          <w:sz w:val="28"/>
          <w:szCs w:val="28"/>
          <w:lang w:val="ru-RU"/>
        </w:rPr>
        <w:t xml:space="preserve">продуктам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на рынке, предоставив пользователю необходимый функционал</w:t>
      </w:r>
      <w:r w:rsidR="00A03F0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работе.</w:t>
      </w:r>
    </w:p>
    <w:p w:rsidR="00AB40AC" w:rsidRPr="00FB0CC1" w:rsidRDefault="002F2360" w:rsidP="001B4C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Приложение, ре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ализующее все вышеперечисленные функции, </w:t>
      </w:r>
      <w:r>
        <w:rPr>
          <w:rFonts w:ascii="Times New Roman" w:hAnsi="Times New Roman" w:cs="Times New Roman"/>
          <w:sz w:val="28"/>
          <w:szCs w:val="28"/>
          <w:lang w:val="ru-RU"/>
        </w:rPr>
        <w:t>конкурентоспособно и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</w:t>
      </w:r>
      <w:r w:rsidR="001B4C4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для дизайнеров интерь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146549" w:rsidRDefault="00AB40AC" w:rsidP="005A4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Исходными данными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 w:rsidR="005A4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40AC" w:rsidRPr="00FB0CC1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 w:rsidR="00146549">
        <w:rPr>
          <w:rFonts w:ascii="Times New Roman" w:hAnsi="Times New Roman" w:cs="Times New Roman"/>
          <w:sz w:val="28"/>
          <w:szCs w:val="28"/>
          <w:lang w:val="ru-RU"/>
        </w:rPr>
        <w:t xml:space="preserve"> скорость обработки изображения –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AB40AC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подбора цвета и текстур обоев для финишной отделки помещения</w:t>
      </w:r>
      <w:r w:rsidR="00BF2BE5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требует следующих этапов</w:t>
      </w:r>
      <w:r w:rsidR="00FA58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обученной нейронной сети для задачи сегментации стен, её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последующее сравнение результатов с</w:t>
      </w:r>
      <w:r w:rsidR="00BC5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методами компьютерного зрения без использования нейронных сетей;</w:t>
      </w:r>
    </w:p>
    <w:p w:rsidR="002401B8" w:rsidRDefault="003E026B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способного использовать алгоритмы, как с нейронной сетью, так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входящих изображений;</w:t>
      </w:r>
    </w:p>
    <w:p w:rsidR="00193815" w:rsidRDefault="00193815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алгоритма окраски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наложения текстур на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 xml:space="preserve">сегменты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изображения;</w:t>
      </w:r>
    </w:p>
    <w:p w:rsidR="00AB40AC" w:rsidRPr="007000D5" w:rsidRDefault="0023299D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вери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фикация используемых алгоритмов за счёт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 результатов работы на графический интер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фейс мобильного приложения</w:t>
      </w:r>
      <w:r w:rsidR="002518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CC46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gjdgxs" w:colFirst="0" w:colLast="0"/>
      <w:bookmarkEnd w:id="1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 w:rsidR="00CC46AC"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B40AC" w:rsidRPr="00FB0CC1" w:rsidRDefault="00AB40AC" w:rsidP="00FB30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</w:t>
      </w:r>
      <w:r w:rsidR="007F4AA9">
        <w:rPr>
          <w:rFonts w:ascii="Times New Roman" w:hAnsi="Times New Roman" w:cs="Times New Roman"/>
          <w:sz w:val="28"/>
          <w:szCs w:val="28"/>
          <w:lang w:val="ru-RU"/>
        </w:rPr>
        <w:t xml:space="preserve"> и обучающего материала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6FAD" w:rsidRPr="00FB0CC1" w:rsidRDefault="00AB40AC" w:rsidP="001E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="00B9736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Данная библиотека станет инструментом для решения задачи локализации стен методами компьютерного зрения без использования нейронных сетей.</w:t>
      </w:r>
      <w:r w:rsidR="00C06FA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56C70" w:rsidRDefault="00AB40AC" w:rsidP="00AB6E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sectPr w:rsidR="00656C70" w:rsidSect="00E51F5C">
      <w:footerReference w:type="default" r:id="rId35"/>
      <w:pgSz w:w="12240" w:h="15840"/>
      <w:pgMar w:top="1134" w:right="567" w:bottom="1134" w:left="1701" w:header="720" w:footer="72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D69" w:rsidRDefault="00045D69" w:rsidP="00525293">
      <w:pPr>
        <w:spacing w:after="0" w:line="240" w:lineRule="auto"/>
      </w:pPr>
      <w:r>
        <w:separator/>
      </w:r>
    </w:p>
  </w:endnote>
  <w:endnote w:type="continuationSeparator" w:id="0">
    <w:p w:rsidR="00045D69" w:rsidRDefault="00045D69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51F5C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D69" w:rsidRDefault="00045D69" w:rsidP="00525293">
      <w:pPr>
        <w:spacing w:after="0" w:line="240" w:lineRule="auto"/>
      </w:pPr>
      <w:r>
        <w:separator/>
      </w:r>
    </w:p>
  </w:footnote>
  <w:footnote w:type="continuationSeparator" w:id="0">
    <w:p w:rsidR="00045D69" w:rsidRDefault="00045D69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2A91"/>
    <w:rsid w:val="00005BD5"/>
    <w:rsid w:val="00006F0F"/>
    <w:rsid w:val="00010CF3"/>
    <w:rsid w:val="00011EE3"/>
    <w:rsid w:val="00012C12"/>
    <w:rsid w:val="00016438"/>
    <w:rsid w:val="00020FFC"/>
    <w:rsid w:val="00022706"/>
    <w:rsid w:val="00026DC9"/>
    <w:rsid w:val="00033D13"/>
    <w:rsid w:val="000438F6"/>
    <w:rsid w:val="00045D69"/>
    <w:rsid w:val="00050310"/>
    <w:rsid w:val="00061013"/>
    <w:rsid w:val="000610D1"/>
    <w:rsid w:val="00062566"/>
    <w:rsid w:val="00070A93"/>
    <w:rsid w:val="00076D33"/>
    <w:rsid w:val="0008025A"/>
    <w:rsid w:val="000833CD"/>
    <w:rsid w:val="0008352E"/>
    <w:rsid w:val="0009018C"/>
    <w:rsid w:val="00095636"/>
    <w:rsid w:val="00097188"/>
    <w:rsid w:val="000A1582"/>
    <w:rsid w:val="000A3B8C"/>
    <w:rsid w:val="000A3DB3"/>
    <w:rsid w:val="000A5292"/>
    <w:rsid w:val="000B3F29"/>
    <w:rsid w:val="000D524D"/>
    <w:rsid w:val="000D69C6"/>
    <w:rsid w:val="000E0BCB"/>
    <w:rsid w:val="000E575B"/>
    <w:rsid w:val="000F2490"/>
    <w:rsid w:val="000F2C99"/>
    <w:rsid w:val="000F3F67"/>
    <w:rsid w:val="000F4977"/>
    <w:rsid w:val="001074C5"/>
    <w:rsid w:val="00111816"/>
    <w:rsid w:val="00111E8A"/>
    <w:rsid w:val="001134AB"/>
    <w:rsid w:val="0011365D"/>
    <w:rsid w:val="00114091"/>
    <w:rsid w:val="001145BB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7051"/>
    <w:rsid w:val="00191D4B"/>
    <w:rsid w:val="00193815"/>
    <w:rsid w:val="00193CC3"/>
    <w:rsid w:val="00194C94"/>
    <w:rsid w:val="001A04E5"/>
    <w:rsid w:val="001A2893"/>
    <w:rsid w:val="001A67B4"/>
    <w:rsid w:val="001B3C9F"/>
    <w:rsid w:val="001B4C45"/>
    <w:rsid w:val="001C20B1"/>
    <w:rsid w:val="001C3ACE"/>
    <w:rsid w:val="001D39F3"/>
    <w:rsid w:val="001D6C75"/>
    <w:rsid w:val="001D73A5"/>
    <w:rsid w:val="001E156D"/>
    <w:rsid w:val="001E4492"/>
    <w:rsid w:val="001F595D"/>
    <w:rsid w:val="00203AE3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518F7"/>
    <w:rsid w:val="002605FC"/>
    <w:rsid w:val="00270944"/>
    <w:rsid w:val="00272218"/>
    <w:rsid w:val="00291BDF"/>
    <w:rsid w:val="002966E1"/>
    <w:rsid w:val="002A1485"/>
    <w:rsid w:val="002A38F9"/>
    <w:rsid w:val="002A4A3D"/>
    <w:rsid w:val="002B1920"/>
    <w:rsid w:val="002B76B3"/>
    <w:rsid w:val="002B792A"/>
    <w:rsid w:val="002C2E1F"/>
    <w:rsid w:val="002C3155"/>
    <w:rsid w:val="002C5F0A"/>
    <w:rsid w:val="002C5FB9"/>
    <w:rsid w:val="002D093F"/>
    <w:rsid w:val="002E027B"/>
    <w:rsid w:val="002F2360"/>
    <w:rsid w:val="002F24D1"/>
    <w:rsid w:val="002F3DB7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500B"/>
    <w:rsid w:val="003613FD"/>
    <w:rsid w:val="003711E8"/>
    <w:rsid w:val="00371CE3"/>
    <w:rsid w:val="00372649"/>
    <w:rsid w:val="00372CD4"/>
    <w:rsid w:val="003734D5"/>
    <w:rsid w:val="00376A70"/>
    <w:rsid w:val="003932BE"/>
    <w:rsid w:val="003935F1"/>
    <w:rsid w:val="00397531"/>
    <w:rsid w:val="003A028F"/>
    <w:rsid w:val="003A293C"/>
    <w:rsid w:val="003A517A"/>
    <w:rsid w:val="003A5773"/>
    <w:rsid w:val="003A6E6E"/>
    <w:rsid w:val="003A7B17"/>
    <w:rsid w:val="003A7D5B"/>
    <w:rsid w:val="003B0EA4"/>
    <w:rsid w:val="003C13CB"/>
    <w:rsid w:val="003C3E0D"/>
    <w:rsid w:val="003D272B"/>
    <w:rsid w:val="003E026B"/>
    <w:rsid w:val="003E0F39"/>
    <w:rsid w:val="003E2D47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2942"/>
    <w:rsid w:val="00475E60"/>
    <w:rsid w:val="00476FBB"/>
    <w:rsid w:val="00477E6D"/>
    <w:rsid w:val="004800C4"/>
    <w:rsid w:val="0048022C"/>
    <w:rsid w:val="0048508C"/>
    <w:rsid w:val="00486192"/>
    <w:rsid w:val="00491B79"/>
    <w:rsid w:val="00491D72"/>
    <w:rsid w:val="00492CC0"/>
    <w:rsid w:val="00494DE6"/>
    <w:rsid w:val="00495843"/>
    <w:rsid w:val="00497846"/>
    <w:rsid w:val="004A0B7C"/>
    <w:rsid w:val="004A0E0B"/>
    <w:rsid w:val="004A1457"/>
    <w:rsid w:val="004A42F9"/>
    <w:rsid w:val="004B4E97"/>
    <w:rsid w:val="004C1054"/>
    <w:rsid w:val="004C57C6"/>
    <w:rsid w:val="004D23EC"/>
    <w:rsid w:val="004D5697"/>
    <w:rsid w:val="004D704B"/>
    <w:rsid w:val="004D766A"/>
    <w:rsid w:val="004E17E4"/>
    <w:rsid w:val="004E3055"/>
    <w:rsid w:val="004E30F9"/>
    <w:rsid w:val="004E470A"/>
    <w:rsid w:val="004E6BC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78F1"/>
    <w:rsid w:val="00531809"/>
    <w:rsid w:val="00534713"/>
    <w:rsid w:val="00541086"/>
    <w:rsid w:val="005425EA"/>
    <w:rsid w:val="0054263B"/>
    <w:rsid w:val="00542893"/>
    <w:rsid w:val="00545E4C"/>
    <w:rsid w:val="00560F84"/>
    <w:rsid w:val="00565E4A"/>
    <w:rsid w:val="005711B1"/>
    <w:rsid w:val="0057149C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A5CF5"/>
    <w:rsid w:val="005B0B86"/>
    <w:rsid w:val="005B3CE2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3B22"/>
    <w:rsid w:val="0061575A"/>
    <w:rsid w:val="00620618"/>
    <w:rsid w:val="00621E4C"/>
    <w:rsid w:val="00623348"/>
    <w:rsid w:val="0064017B"/>
    <w:rsid w:val="00647808"/>
    <w:rsid w:val="0065508D"/>
    <w:rsid w:val="00655D63"/>
    <w:rsid w:val="00656C70"/>
    <w:rsid w:val="00666819"/>
    <w:rsid w:val="00672582"/>
    <w:rsid w:val="006738A7"/>
    <w:rsid w:val="0067657E"/>
    <w:rsid w:val="006857DA"/>
    <w:rsid w:val="006968FD"/>
    <w:rsid w:val="006970FA"/>
    <w:rsid w:val="006A102F"/>
    <w:rsid w:val="006A7E1C"/>
    <w:rsid w:val="006B4BAD"/>
    <w:rsid w:val="006B716D"/>
    <w:rsid w:val="006C63E2"/>
    <w:rsid w:val="006C74EE"/>
    <w:rsid w:val="006D04CF"/>
    <w:rsid w:val="006E021E"/>
    <w:rsid w:val="006E70CC"/>
    <w:rsid w:val="006F2D34"/>
    <w:rsid w:val="006F4179"/>
    <w:rsid w:val="007000D5"/>
    <w:rsid w:val="00712D1D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68C1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4AA9"/>
    <w:rsid w:val="007F504D"/>
    <w:rsid w:val="00814494"/>
    <w:rsid w:val="008276CA"/>
    <w:rsid w:val="0083421E"/>
    <w:rsid w:val="00837BF8"/>
    <w:rsid w:val="00841F19"/>
    <w:rsid w:val="00844A40"/>
    <w:rsid w:val="00851849"/>
    <w:rsid w:val="008575C6"/>
    <w:rsid w:val="00860F26"/>
    <w:rsid w:val="008762AF"/>
    <w:rsid w:val="008822DC"/>
    <w:rsid w:val="00886022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D12"/>
    <w:rsid w:val="008E53CA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720D"/>
    <w:rsid w:val="00946512"/>
    <w:rsid w:val="009504F1"/>
    <w:rsid w:val="00952FE9"/>
    <w:rsid w:val="00967CF2"/>
    <w:rsid w:val="00974391"/>
    <w:rsid w:val="009758D6"/>
    <w:rsid w:val="00977C70"/>
    <w:rsid w:val="009877E4"/>
    <w:rsid w:val="00990DDA"/>
    <w:rsid w:val="0099100D"/>
    <w:rsid w:val="00993122"/>
    <w:rsid w:val="00994B8A"/>
    <w:rsid w:val="009A61EF"/>
    <w:rsid w:val="009B1ECA"/>
    <w:rsid w:val="009C09DA"/>
    <w:rsid w:val="009C19D0"/>
    <w:rsid w:val="009D2615"/>
    <w:rsid w:val="009D788F"/>
    <w:rsid w:val="009E4C83"/>
    <w:rsid w:val="009E50A6"/>
    <w:rsid w:val="009E6CEA"/>
    <w:rsid w:val="009F2791"/>
    <w:rsid w:val="009F3DB1"/>
    <w:rsid w:val="00A03F0D"/>
    <w:rsid w:val="00A126A4"/>
    <w:rsid w:val="00A12C0A"/>
    <w:rsid w:val="00A131F9"/>
    <w:rsid w:val="00A1348B"/>
    <w:rsid w:val="00A15AEF"/>
    <w:rsid w:val="00A16F8A"/>
    <w:rsid w:val="00A27EFF"/>
    <w:rsid w:val="00A301C4"/>
    <w:rsid w:val="00A326D4"/>
    <w:rsid w:val="00A37757"/>
    <w:rsid w:val="00A44E9B"/>
    <w:rsid w:val="00A507F4"/>
    <w:rsid w:val="00A5705B"/>
    <w:rsid w:val="00A57DFA"/>
    <w:rsid w:val="00A71602"/>
    <w:rsid w:val="00A74F1C"/>
    <w:rsid w:val="00A778F6"/>
    <w:rsid w:val="00A8028A"/>
    <w:rsid w:val="00A85694"/>
    <w:rsid w:val="00A91AB2"/>
    <w:rsid w:val="00A95EE5"/>
    <w:rsid w:val="00A96111"/>
    <w:rsid w:val="00A9677B"/>
    <w:rsid w:val="00AA55B9"/>
    <w:rsid w:val="00AB3631"/>
    <w:rsid w:val="00AB40AC"/>
    <w:rsid w:val="00AB4618"/>
    <w:rsid w:val="00AB6EEC"/>
    <w:rsid w:val="00AB7A4B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11067"/>
    <w:rsid w:val="00B26C55"/>
    <w:rsid w:val="00B26F17"/>
    <w:rsid w:val="00B3758C"/>
    <w:rsid w:val="00B55794"/>
    <w:rsid w:val="00B55F7C"/>
    <w:rsid w:val="00B56031"/>
    <w:rsid w:val="00B62BB6"/>
    <w:rsid w:val="00B672B4"/>
    <w:rsid w:val="00B67636"/>
    <w:rsid w:val="00B73E86"/>
    <w:rsid w:val="00B80338"/>
    <w:rsid w:val="00B83A49"/>
    <w:rsid w:val="00B84C40"/>
    <w:rsid w:val="00B8553F"/>
    <w:rsid w:val="00B8647C"/>
    <w:rsid w:val="00B96990"/>
    <w:rsid w:val="00B97361"/>
    <w:rsid w:val="00BA36CE"/>
    <w:rsid w:val="00BB21A1"/>
    <w:rsid w:val="00BB4FEC"/>
    <w:rsid w:val="00BB73D8"/>
    <w:rsid w:val="00BC221A"/>
    <w:rsid w:val="00BC5809"/>
    <w:rsid w:val="00BE16EA"/>
    <w:rsid w:val="00BE3BB6"/>
    <w:rsid w:val="00BF0D6D"/>
    <w:rsid w:val="00BF2BE5"/>
    <w:rsid w:val="00BF3F20"/>
    <w:rsid w:val="00BF755B"/>
    <w:rsid w:val="00C00036"/>
    <w:rsid w:val="00C016F5"/>
    <w:rsid w:val="00C03047"/>
    <w:rsid w:val="00C033B0"/>
    <w:rsid w:val="00C04002"/>
    <w:rsid w:val="00C048DB"/>
    <w:rsid w:val="00C06EB0"/>
    <w:rsid w:val="00C06FAD"/>
    <w:rsid w:val="00C11341"/>
    <w:rsid w:val="00C1236C"/>
    <w:rsid w:val="00C172DC"/>
    <w:rsid w:val="00C26290"/>
    <w:rsid w:val="00C30570"/>
    <w:rsid w:val="00C31FBE"/>
    <w:rsid w:val="00C34816"/>
    <w:rsid w:val="00C34A2F"/>
    <w:rsid w:val="00C35077"/>
    <w:rsid w:val="00C40584"/>
    <w:rsid w:val="00C42AA9"/>
    <w:rsid w:val="00C43793"/>
    <w:rsid w:val="00C505D5"/>
    <w:rsid w:val="00C51A24"/>
    <w:rsid w:val="00C56CAC"/>
    <w:rsid w:val="00C6009F"/>
    <w:rsid w:val="00C60C08"/>
    <w:rsid w:val="00C633C2"/>
    <w:rsid w:val="00C63E21"/>
    <w:rsid w:val="00C65007"/>
    <w:rsid w:val="00C66DE7"/>
    <w:rsid w:val="00C70EC1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3AF3"/>
    <w:rsid w:val="00CB4DD8"/>
    <w:rsid w:val="00CC1B34"/>
    <w:rsid w:val="00CC46AC"/>
    <w:rsid w:val="00CD21C5"/>
    <w:rsid w:val="00CE0A08"/>
    <w:rsid w:val="00CE11B6"/>
    <w:rsid w:val="00CE4F63"/>
    <w:rsid w:val="00CE5157"/>
    <w:rsid w:val="00D03261"/>
    <w:rsid w:val="00D132B9"/>
    <w:rsid w:val="00D22D64"/>
    <w:rsid w:val="00D234E4"/>
    <w:rsid w:val="00D2388A"/>
    <w:rsid w:val="00D26B82"/>
    <w:rsid w:val="00D32238"/>
    <w:rsid w:val="00D338FC"/>
    <w:rsid w:val="00D4100F"/>
    <w:rsid w:val="00D44F01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5213"/>
    <w:rsid w:val="00DA0195"/>
    <w:rsid w:val="00DA18A1"/>
    <w:rsid w:val="00DA2497"/>
    <w:rsid w:val="00DA2506"/>
    <w:rsid w:val="00DA6D2D"/>
    <w:rsid w:val="00DB6876"/>
    <w:rsid w:val="00DB7BED"/>
    <w:rsid w:val="00DC0A1B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04338"/>
    <w:rsid w:val="00E11087"/>
    <w:rsid w:val="00E21461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1F5C"/>
    <w:rsid w:val="00E554EF"/>
    <w:rsid w:val="00E55E75"/>
    <w:rsid w:val="00E669FC"/>
    <w:rsid w:val="00E66AC9"/>
    <w:rsid w:val="00E675C7"/>
    <w:rsid w:val="00E75745"/>
    <w:rsid w:val="00E8382E"/>
    <w:rsid w:val="00E85E6A"/>
    <w:rsid w:val="00E9238E"/>
    <w:rsid w:val="00EA566D"/>
    <w:rsid w:val="00EA7CB5"/>
    <w:rsid w:val="00EB0AF7"/>
    <w:rsid w:val="00EB1150"/>
    <w:rsid w:val="00EC014C"/>
    <w:rsid w:val="00EC0F64"/>
    <w:rsid w:val="00EC489E"/>
    <w:rsid w:val="00ED11CA"/>
    <w:rsid w:val="00ED5657"/>
    <w:rsid w:val="00ED5D7C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F0229C"/>
    <w:rsid w:val="00F05080"/>
    <w:rsid w:val="00F13697"/>
    <w:rsid w:val="00F2071F"/>
    <w:rsid w:val="00F223DC"/>
    <w:rsid w:val="00F3178E"/>
    <w:rsid w:val="00F34439"/>
    <w:rsid w:val="00F42713"/>
    <w:rsid w:val="00F457C2"/>
    <w:rsid w:val="00F5175D"/>
    <w:rsid w:val="00F5550F"/>
    <w:rsid w:val="00F57990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150D"/>
    <w:rsid w:val="00FC5A05"/>
    <w:rsid w:val="00FC6815"/>
    <w:rsid w:val="00FC78C0"/>
    <w:rsid w:val="00FD2501"/>
    <w:rsid w:val="00FF13E4"/>
    <w:rsid w:val="00FF3510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veloper?id=AkzoNobel" TargetMode="External"/><Relationship Id="rId18" Type="http://schemas.openxmlformats.org/officeDocument/2006/relationships/hyperlink" Target="https://petrovich.ru/showroom/" TargetMode="External"/><Relationship Id="rId26" Type="http://schemas.openxmlformats.org/officeDocument/2006/relationships/image" Target="media/image7.jpeg"/><Relationship Id="rId21" Type="http://schemas.openxmlformats.org/officeDocument/2006/relationships/hyperlink" Target="https://petrovich.ru/showroom/" TargetMode="External"/><Relationship Id="rId34" Type="http://schemas.openxmlformats.org/officeDocument/2006/relationships/hyperlink" Target="http://groups.csail.mit.edu/vision/datasets/ADE20K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play.google.com/store/apps/developer?id=Luminant+Software,+Inc.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6.jpeg"/><Relationship Id="rId33" Type="http://schemas.openxmlformats.org/officeDocument/2006/relationships/hyperlink" Target="http://groups.csail.mit.edu/vision/datasets/ADE20K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etrovich.ru/showroom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veloper?id=Petrovich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groups.csail.mit.edu/vision/datasets/ADE20K/index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cambrian.io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research.googleblog.com/2017/06/supercharge-your-computer-vision-models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etrovich.ru/showroom/" TargetMode="External"/><Relationship Id="rId19" Type="http://schemas.openxmlformats.org/officeDocument/2006/relationships/hyperlink" Target="https://petrovich.ru/showroom/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play.google.com/store/apps/developer?id=Petrovich" TargetMode="External"/><Relationship Id="rId14" Type="http://schemas.openxmlformats.org/officeDocument/2006/relationships/hyperlink" Target="https://play.google.com/store/apps/developer?id=Nippon+Paint+Singapore+Co+Pte+Ltd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research.googleblog.com/2016/03/train-your-own-image-classifier-with.html" TargetMode="External"/><Relationship Id="rId30" Type="http://schemas.openxmlformats.org/officeDocument/2006/relationships/hyperlink" Target="http://groups.csail.mit.edu/vision/datasets/ADE20K/index.html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4317E-2867-44C6-8EF0-9B4EFDB9E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14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Gumar</dc:creator>
  <cp:keywords/>
  <dc:description/>
  <cp:lastModifiedBy>Diana Gumar</cp:lastModifiedBy>
  <cp:revision>596</cp:revision>
  <dcterms:created xsi:type="dcterms:W3CDTF">2021-05-08T15:19:00Z</dcterms:created>
  <dcterms:modified xsi:type="dcterms:W3CDTF">2021-05-23T16:37:00Z</dcterms:modified>
</cp:coreProperties>
</file>