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1302937" w:displacedByCustomXml="next"/>
    <w:bookmarkStart w:id="1" w:name="_Toc19485458" w:displacedByCustomXml="next"/>
    <w:sdt>
      <w:sdtPr>
        <w:rPr>
          <w:rFonts w:ascii="Times New Roman" w:eastAsia="Times New Roman" w:hAnsi="Times New Roman" w:cs="Times New Roman"/>
          <w:sz w:val="28"/>
          <w:lang w:val="ru-RU"/>
        </w:rPr>
        <w:id w:val="-1799131680"/>
        <w:docPartObj>
          <w:docPartGallery w:val="Table of Contents"/>
          <w:docPartUnique/>
        </w:docPartObj>
      </w:sdtPr>
      <w:sdtEndPr/>
      <w:sdtContent>
        <w:bookmarkEnd w:id="1" w:displacedByCustomXml="prev"/>
        <w:bookmarkEnd w:id="0" w:displacedByCustomXml="prev"/>
        <w:p w:rsidR="00EF098A" w:rsidRDefault="00C90742" w:rsidP="00EF0727">
          <w:pPr>
            <w:keepNext/>
            <w:keepLines/>
            <w:suppressAutoHyphens/>
            <w:spacing w:after="360" w:line="360" w:lineRule="exact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>СОДЕРЖАНИЕ</w:t>
          </w:r>
          <w:r w:rsidR="00EF098A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 xml:space="preserve"> </w:t>
          </w:r>
          <w:bookmarkStart w:id="2" w:name="_GoBack"/>
          <w:bookmarkEnd w:id="2"/>
        </w:p>
        <w:p w:rsidR="004F7B42" w:rsidRPr="004202F9" w:rsidRDefault="00EF098A" w:rsidP="004202F9">
          <w:pPr>
            <w:keepNext/>
            <w:keepLines/>
            <w:suppressAutoHyphens/>
            <w:spacing w:after="360" w:line="360" w:lineRule="exact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</w:pPr>
          <w:proofErr w:type="gramStart"/>
          <w:r w:rsidRPr="00EF098A"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  <w:t>(тема:</w:t>
          </w:r>
          <w:proofErr w:type="gramEnd"/>
          <w:r w:rsidRPr="00EF098A"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  <w:t xml:space="preserve"> </w:t>
          </w:r>
          <w:proofErr w:type="gramStart"/>
          <w:r w:rsidRPr="00EF098A">
            <w:rPr>
              <w:rFonts w:ascii="Times New Roman" w:hAnsi="Times New Roman" w:cs="Times New Roman"/>
              <w:color w:val="808080" w:themeColor="background1" w:themeShade="80"/>
              <w:sz w:val="28"/>
              <w:szCs w:val="28"/>
              <w:lang w:val="ru-RU"/>
            </w:rPr>
            <w:t>Мобильное приложение подборки цвета и текстуры обоев для финишной отделки помещения</w:t>
          </w:r>
          <w:r w:rsidRPr="00EF098A"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  <w:t>)</w:t>
          </w:r>
          <w:proofErr w:type="gramEnd"/>
        </w:p>
        <w:p w:rsidR="00EF0727" w:rsidRPr="00EF0727" w:rsidRDefault="00EF0727" w:rsidP="00916CAA">
          <w:pPr>
            <w:tabs>
              <w:tab w:val="right" w:leader="dot" w:pos="9781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r w:rsidRPr="00EF0727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begin"/>
          </w:r>
          <w:r w:rsidRPr="00EF0727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instrText xml:space="preserve"> TOC \o "1-3" \h \z \u </w:instrText>
          </w:r>
          <w:r w:rsidRPr="00EF0727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separate"/>
          </w:r>
          <w:hyperlink w:anchor="_Toc19485458" w:history="1"/>
          <w:hyperlink w:anchor="_Toc19485459" w:history="1">
            <w:r w:rsidR="00916CAA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</w:t>
            </w:r>
            <w:r w:rsidR="00916CAA" w:rsidRPr="00EF0727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ведение</w:t>
            </w:r>
            <w:r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:rsidR="00EF0727" w:rsidRPr="00EF0727" w:rsidRDefault="00215C72" w:rsidP="00916CAA">
          <w:pPr>
            <w:tabs>
              <w:tab w:val="right" w:leader="dot" w:pos="9781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FC78C0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1 </w:t>
            </w:r>
            <w:r w:rsidR="00A95EE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Обзор и анализ методов и средств работы с изображениями</w:t>
            </w:r>
            <w:r w:rsidR="00EF0727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B67927" w:rsidRDefault="00215C72" w:rsidP="00AC5142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6A102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="009125E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272218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Методы анализа и обработки изображений</w:t>
            </w:r>
            <w:r w:rsidR="00EF0727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E95771" w:rsidRDefault="00215C72" w:rsidP="00AC5142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215C7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highlight w:val="yellow"/>
                <w:lang w:val="ru-RU"/>
              </w:rPr>
              <w:t>1.2</w:t>
            </w:r>
            <w:r w:rsidR="00E95771" w:rsidRPr="00215C72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val="ru-RU"/>
              </w:rPr>
              <w:t xml:space="preserve"> </w:t>
            </w:r>
            <w:r w:rsidR="00E95771" w:rsidRPr="00215C7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highlight w:val="yellow"/>
                <w:lang w:val="ru-RU"/>
              </w:rPr>
              <w:t xml:space="preserve">Обзор математических алгоритмов </w:t>
            </w:r>
            <w:r w:rsidR="00E95771" w:rsidRPr="00215C72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highlight w:val="yellow"/>
              </w:rPr>
              <w:t>Canny</w:t>
            </w:r>
            <w:r w:rsidR="00E95771" w:rsidRPr="00215C7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highlight w:val="yellow"/>
              </w:rPr>
              <w:t xml:space="preserve"> </w:t>
            </w:r>
            <w:r w:rsidR="00E95771" w:rsidRPr="00215C7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highlight w:val="yellow"/>
                <w:lang w:val="ru-RU"/>
              </w:rPr>
              <w:t>и Хафа</w:t>
            </w:r>
            <w:r w:rsidR="00E95771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192DA4" w:rsidRDefault="00215C72" w:rsidP="00AC5142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3" w:history="1">
            <w:r w:rsidR="00E9577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</w:t>
            </w:r>
            <w:r w:rsidR="00192DA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192DA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Задача семантической сегментации изображений</w:t>
            </w:r>
            <w:r w:rsidR="00192DA4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EF0727" w:rsidRPr="00192DA4" w:rsidRDefault="00215C72" w:rsidP="00AC5142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215C7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highlight w:val="yellow"/>
                <w:lang w:val="ru-RU"/>
              </w:rPr>
              <w:t>1.4</w:t>
            </w:r>
            <w:r w:rsidR="00B67927" w:rsidRPr="00215C72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val="ru-RU"/>
              </w:rPr>
              <w:t xml:space="preserve"> </w:t>
            </w:r>
            <w:r w:rsidR="00B67927" w:rsidRPr="00215C7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highlight w:val="yellow"/>
                <w:lang w:val="ru-RU"/>
              </w:rPr>
              <w:t>Нейронные сети для обработки изображений</w:t>
            </w:r>
            <w:r w:rsidR="00B67927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</w:hyperlink>
        </w:p>
        <w:p w:rsidR="00EF0727" w:rsidRPr="00EF0727" w:rsidRDefault="00215C72" w:rsidP="00F57990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0600B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2 Архитектура программного</w:t>
            </w:r>
            <w:r w:rsidR="008762A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комплекса</w:t>
            </w:r>
            <w:r w:rsidR="0030600B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локализации стен на</w:t>
            </w:r>
            <w:r w:rsidR="008762A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EF0727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EF0727" w:rsidRDefault="00215C72" w:rsidP="009125E0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5799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 Функциональная модель программного комплекса</w:t>
            </w:r>
            <w:r w:rsidR="00D22D6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D22D6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локализации стен на изображениях</w:t>
            </w:r>
            <w:r w:rsidR="00EF0727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EF0727" w:rsidRPr="00EF0727" w:rsidRDefault="00215C72" w:rsidP="009125E0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6" w:history="1">
            <w:r w:rsidR="00EF0727" w:rsidRPr="00EF072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F5799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916CAA" w:rsidRPr="00EF072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рхитектура </w:t>
            </w:r>
            <w:r w:rsidR="00423C9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компонентов </w:t>
            </w:r>
            <w:r w:rsidR="00F5799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97439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локализации</w:t>
            </w:r>
            <w:r w:rsidR="00423C9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</w:r>
            <w:r w:rsidR="0097439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стен</w:t>
            </w:r>
            <w:r w:rsidR="00423C9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на изображениях</w:t>
            </w:r>
            <w:r w:rsidR="00EF0727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1A04E5" w:rsidRPr="00EF0727" w:rsidRDefault="00215C72" w:rsidP="006A102F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1A04E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3 Программная реализация</w:t>
            </w:r>
            <w:r w:rsidR="00417A0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1A04E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систем</w:t>
            </w:r>
            <w:r w:rsidR="00016438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ы локализации и окраски стен на</w:t>
            </w:r>
            <w:r w:rsidR="00016438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</w:r>
            <w:r w:rsidR="001A04E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изображениях</w:t>
            </w:r>
            <w:r w:rsidR="001A04E5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974391" w:rsidRPr="00EF0727" w:rsidRDefault="00215C72" w:rsidP="00974391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97439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3.1 </w:t>
            </w:r>
            <w:r w:rsidR="00314E3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Локализация стен методами компьютерного зрения без использования нейронных сетей</w:t>
            </w:r>
            <w:r w:rsidR="00974391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974391" w:rsidRPr="00EF0727" w:rsidRDefault="00215C72" w:rsidP="00974391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97439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3.2 </w:t>
            </w:r>
            <w:r w:rsidR="00314E3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Локализация стен обученной нейронной сетью</w:t>
            </w:r>
            <w:r w:rsidR="00974391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974391" w:rsidRPr="00EF0727" w:rsidRDefault="00215C72" w:rsidP="00974391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97439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3.3 </w:t>
            </w:r>
            <w:r w:rsidR="00314E3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Программное обеспечение на стороне сервера</w:t>
            </w:r>
            <w:r w:rsidR="00974391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974391" w:rsidRPr="00EF0727" w:rsidRDefault="00215C72" w:rsidP="00974391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97439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3.4 </w:t>
            </w:r>
            <w:r w:rsidR="00314E3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Программное обеспечение на стороне клиента</w:t>
            </w:r>
            <w:r w:rsidR="00974391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371CE3" w:rsidRPr="00EF0727" w:rsidRDefault="00215C72" w:rsidP="005944B9">
          <w:pPr>
            <w:tabs>
              <w:tab w:val="right" w:leader="dot" w:pos="9923"/>
            </w:tabs>
            <w:spacing w:after="0" w:line="360" w:lineRule="exact"/>
            <w:ind w:left="709" w:hanging="709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71CE3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4 Верефикация и опытная эксплуатация разработанного программного</w:t>
            </w:r>
            <w:r w:rsidR="00371CE3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  <w:t>комплекса</w:t>
            </w:r>
            <w:r w:rsidR="00371CE3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371CE3" w:rsidRPr="00EF0727" w:rsidRDefault="00215C72" w:rsidP="00371CE3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</w:t>
            </w:r>
            <w:r w:rsidR="00371CE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.1 </w:t>
            </w:r>
            <w:r w:rsidR="00D22D6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и</w:t>
            </w:r>
            <w:r w:rsidR="00371CE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нтерфейс</w:t>
            </w:r>
            <w:r w:rsidR="00D22D6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371CE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пользователя программного комплекса</w:t>
            </w:r>
            <w:r w:rsidR="00371CE3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371CE3" w:rsidRPr="00EF0727" w:rsidRDefault="00215C72" w:rsidP="00371CE3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</w:t>
            </w:r>
            <w:r w:rsidR="00371CE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Валидация </w:t>
            </w:r>
            <w:r w:rsidR="00565E4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результатов</w:t>
            </w:r>
            <w:r w:rsidR="00D22D6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565E4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371CE3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371CE3" w:rsidRPr="00EF0727" w:rsidRDefault="00215C72" w:rsidP="005944B9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4.3</w:t>
            </w:r>
            <w:r w:rsidR="00371CE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Исследование</w:t>
            </w:r>
            <w:r w:rsidR="00C8576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C8576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и анализ</w:t>
            </w:r>
            <w:r w:rsidR="00371CE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371CE3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40</w:t>
            </w:r>
          </w:hyperlink>
        </w:p>
        <w:p w:rsidR="00D22D64" w:rsidRPr="00EF0727" w:rsidRDefault="00215C72" w:rsidP="00C85765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D22D64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5 Экономическое обоснование дипломной работы</w:t>
            </w:r>
            <w:r w:rsidR="00D22D64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50</w:t>
            </w:r>
          </w:hyperlink>
        </w:p>
        <w:p w:rsidR="005944B9" w:rsidRDefault="00215C72" w:rsidP="005944B9">
          <w:pPr>
            <w:tabs>
              <w:tab w:val="left" w:pos="709"/>
              <w:tab w:val="right" w:leader="dot" w:pos="9923"/>
            </w:tabs>
            <w:spacing w:after="0" w:line="360" w:lineRule="exact"/>
            <w:ind w:left="709"/>
            <w:contextualSpacing/>
            <w:mirrorIndents/>
            <w:rPr>
              <w:lang w:val="ru-RU"/>
            </w:rPr>
          </w:pPr>
          <w:hyperlink w:anchor="_Toc19485465" w:history="1">
            <w:r w:rsidR="00BE3BB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5.1 Оценка конкурентоспособности программного обеспечения</w:t>
            </w:r>
            <w:r w:rsidR="00BE3BB6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50</w:t>
            </w:r>
          </w:hyperlink>
          <w:r w:rsidR="00BE3BB6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5.2 </w:t>
            </w:r>
            <w:r w:rsidR="00070A9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Оценка трудоёмкости работ по созданию программного обеспечения</w:t>
            </w:r>
            <w:r w:rsidR="00BE3BB6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51</w:t>
            </w:r>
          </w:hyperlink>
          <w:r w:rsidR="00BE3BB6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5.3 </w:t>
            </w:r>
            <w:r w:rsidR="00DE5DC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Расчёт затрат на разработку </w:t>
            </w:r>
            <w:r w:rsidR="00BE3BB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</w:t>
            </w:r>
            <w:r w:rsidR="00DE5DC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обеспечения</w:t>
            </w:r>
            <w:r w:rsidR="00BE3BB6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53</w:t>
            </w:r>
          </w:hyperlink>
          <w:r w:rsidR="00BE3BB6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 w:rsidR="00BE3BB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5.4 </w:t>
            </w:r>
            <w:r w:rsidR="007D0B9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Рассчёт договорной цены разрабатываемого программного</w:t>
            </w:r>
            <w:r w:rsidR="007D0B9C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  <w:t>обеспечения</w:t>
            </w:r>
            <w:r w:rsidR="00BE3BB6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61</w:t>
            </w:r>
          </w:hyperlink>
        </w:p>
        <w:p w:rsidR="005944B9" w:rsidRPr="00EF0727" w:rsidRDefault="00215C72" w:rsidP="005944B9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5944B9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6 </w:t>
            </w:r>
            <w:r w:rsidR="00E434ED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Охрана труда и техника безопасности</w:t>
            </w:r>
            <w:r w:rsidR="005944B9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EF0727" w:rsidRDefault="00215C72" w:rsidP="005944B9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4F7B4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6.1 </w:t>
            </w:r>
            <w:r w:rsidR="00C6009F" w:rsidRPr="00C6009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Однофазное и двухфазное включение человека в электрических сетях напряжением свыше 1 кВ.</w:t>
            </w:r>
            <w:r w:rsidR="004F7B42" w:rsidRPr="00EF0727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63</w:t>
            </w:r>
          </w:hyperlink>
        </w:p>
        <w:p w:rsidR="004F7B42" w:rsidRPr="00EF0727" w:rsidRDefault="00215C72" w:rsidP="004F7B42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4F7B4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7 </w:t>
            </w:r>
            <w:r w:rsidR="00DA2497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Ресурсо- и энергосбережение при внедрении программного обеспечения</w:t>
            </w:r>
            <w:r w:rsidR="004F7B42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69</w:t>
            </w:r>
          </w:hyperlink>
        </w:p>
        <w:p w:rsidR="004F7B42" w:rsidRPr="005944B9" w:rsidRDefault="004F7B42" w:rsidP="004F7B42">
          <w:pPr>
            <w:tabs>
              <w:tab w:val="right" w:leader="dot" w:pos="9923"/>
            </w:tabs>
            <w:spacing w:after="0" w:line="360" w:lineRule="exact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r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lastRenderedPageBreak/>
            <w:t>7</w:t>
          </w:r>
          <w:r w:rsidRPr="004F7B4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.1 </w:t>
          </w:r>
          <w:r w:rsidR="00DA2497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Вопросы ресурсосбережения, связанные с внедрением программного обеспечения</w:t>
          </w:r>
          <w:r w:rsidRPr="004F7B4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 w:rsidR="00076D33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69</w:t>
          </w:r>
        </w:p>
        <w:p w:rsidR="00EF0727" w:rsidRPr="00EF0727" w:rsidRDefault="00215C72" w:rsidP="009125E0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0" w:history="1">
            <w:r w:rsidR="00FC78C0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З</w:t>
            </w:r>
            <w:r w:rsidR="00916CAA" w:rsidRPr="00EF0727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аключение</w:t>
            </w:r>
            <w:r w:rsidR="00EF0727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72</w:t>
            </w:r>
          </w:hyperlink>
        </w:p>
        <w:p w:rsidR="00A27EFF" w:rsidRPr="00EF0727" w:rsidRDefault="00215C72" w:rsidP="00A27EFF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FC78C0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</w:t>
            </w:r>
            <w:r w:rsidR="00916CAA" w:rsidRPr="00EF0727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EF0727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73</w:t>
            </w:r>
          </w:hyperlink>
          <w:r w:rsidR="00A27EFF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А Листинг программы</w:t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74</w:t>
            </w:r>
          </w:hyperlink>
          <w:r w:rsidR="00A27EFF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Б Руководство пользователя</w:t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84</w:t>
            </w:r>
          </w:hyperlink>
        </w:p>
        <w:p w:rsidR="00A27EFF" w:rsidRPr="00EF0727" w:rsidRDefault="00215C72" w:rsidP="00A27EFF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A27EF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 Руководство программиста</w:t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85</w:t>
            </w:r>
          </w:hyperlink>
        </w:p>
        <w:p w:rsidR="00EF0727" w:rsidRPr="00076D33" w:rsidRDefault="00215C72" w:rsidP="00A27EFF">
          <w:pPr>
            <w:tabs>
              <w:tab w:val="right" w:leader="dot" w:pos="9923"/>
            </w:tabs>
            <w:spacing w:after="0" w:line="360" w:lineRule="exact"/>
            <w:contextualSpacing/>
            <w:mirrorIndents/>
            <w:rPr>
              <w:rFonts w:ascii="Times New Roman" w:eastAsia="Times New Roman" w:hAnsi="Times New Roman" w:cs="Times New Roman"/>
              <w:b/>
              <w:bCs/>
              <w:sz w:val="28"/>
              <w:lang w:val="ru-RU"/>
            </w:rPr>
          </w:pPr>
          <w:hyperlink w:anchor="_Toc19485471" w:history="1">
            <w:r w:rsidR="00A27EFF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Г Руководство системного администратора</w:t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fldChar w:fldCharType="begin"/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instrText xml:space="preserve"> PAGEREF _Toc19485471 \h </w:instrText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fldChar w:fldCharType="separate"/>
            </w:r>
            <w:r w:rsidR="00076D33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86</w:t>
            </w:r>
            <w:r w:rsidR="00A27EFF" w:rsidRPr="00EF0727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fldChar w:fldCharType="end"/>
            </w:r>
          </w:hyperlink>
          <w:r w:rsidR="00EF0727" w:rsidRPr="00EF0727">
            <w:rPr>
              <w:rFonts w:ascii="Times New Roman" w:eastAsia="Times New Roman" w:hAnsi="Times New Roman" w:cs="Times New Roman"/>
              <w:b/>
              <w:bCs/>
              <w:sz w:val="28"/>
              <w:lang w:val="ru-RU"/>
            </w:rPr>
            <w:fldChar w:fldCharType="end"/>
          </w:r>
        </w:p>
      </w:sdtContent>
    </w:sdt>
    <w:p w:rsidR="003A517A" w:rsidRPr="00EF0727" w:rsidRDefault="003A517A" w:rsidP="00EF0727"/>
    <w:sectPr w:rsidR="003A517A" w:rsidRPr="00EF0727" w:rsidSect="009125E0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70A93"/>
    <w:rsid w:val="00076D33"/>
    <w:rsid w:val="001448E6"/>
    <w:rsid w:val="00166851"/>
    <w:rsid w:val="00192DA4"/>
    <w:rsid w:val="001A04E5"/>
    <w:rsid w:val="001D6C75"/>
    <w:rsid w:val="00215C72"/>
    <w:rsid w:val="00272218"/>
    <w:rsid w:val="002B792A"/>
    <w:rsid w:val="0030600B"/>
    <w:rsid w:val="00314E3F"/>
    <w:rsid w:val="003225C4"/>
    <w:rsid w:val="00371CE3"/>
    <w:rsid w:val="003A517A"/>
    <w:rsid w:val="00417A0F"/>
    <w:rsid w:val="004202F9"/>
    <w:rsid w:val="00423C9C"/>
    <w:rsid w:val="004A0E0B"/>
    <w:rsid w:val="004D766A"/>
    <w:rsid w:val="004F7B42"/>
    <w:rsid w:val="00534713"/>
    <w:rsid w:val="00565E4A"/>
    <w:rsid w:val="005944B9"/>
    <w:rsid w:val="005B3CE2"/>
    <w:rsid w:val="00620618"/>
    <w:rsid w:val="006A102F"/>
    <w:rsid w:val="00764E1C"/>
    <w:rsid w:val="007D0B9C"/>
    <w:rsid w:val="008762AF"/>
    <w:rsid w:val="008A117A"/>
    <w:rsid w:val="009125E0"/>
    <w:rsid w:val="00916CAA"/>
    <w:rsid w:val="00974391"/>
    <w:rsid w:val="00A27EFF"/>
    <w:rsid w:val="00A95EE5"/>
    <w:rsid w:val="00AC5142"/>
    <w:rsid w:val="00AE4EE8"/>
    <w:rsid w:val="00B67927"/>
    <w:rsid w:val="00BE3BB6"/>
    <w:rsid w:val="00BF755B"/>
    <w:rsid w:val="00C43793"/>
    <w:rsid w:val="00C6009F"/>
    <w:rsid w:val="00C85765"/>
    <w:rsid w:val="00C90742"/>
    <w:rsid w:val="00CA1EC4"/>
    <w:rsid w:val="00D22D64"/>
    <w:rsid w:val="00DA2497"/>
    <w:rsid w:val="00DE5DC4"/>
    <w:rsid w:val="00E27AEF"/>
    <w:rsid w:val="00E434ED"/>
    <w:rsid w:val="00E95771"/>
    <w:rsid w:val="00EA7CB5"/>
    <w:rsid w:val="00ED11CA"/>
    <w:rsid w:val="00EF0727"/>
    <w:rsid w:val="00EF098A"/>
    <w:rsid w:val="00F57990"/>
    <w:rsid w:val="00F87AA6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64</cp:revision>
  <dcterms:created xsi:type="dcterms:W3CDTF">2021-05-08T15:19:00Z</dcterms:created>
  <dcterms:modified xsi:type="dcterms:W3CDTF">2021-05-11T21:00:00Z</dcterms:modified>
</cp:coreProperties>
</file>