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FE17B5" w14:textId="77777777" w:rsidR="00C3074B" w:rsidRDefault="00C307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3074B" w14:paraId="51DFEA6C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78E05796" w14:textId="77777777" w:rsidR="00C3074B" w:rsidRDefault="00336D82">
            <w:r>
              <w:rPr>
                <w:noProof/>
                <w:lang w:eastAsia="en-IN"/>
              </w:rPr>
              <w:drawing>
                <wp:inline distT="0" distB="0" distL="0" distR="0" wp14:anchorId="49B28879" wp14:editId="612A5376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5D2DB95C" w14:textId="77777777" w:rsidR="00282840" w:rsidRDefault="00336D82" w:rsidP="0028284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</w:p>
          <w:p w14:paraId="5DF7BFE4" w14:textId="43E0702C" w:rsidR="00282840" w:rsidRPr="00282840" w:rsidRDefault="00282840" w:rsidP="0028284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28284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u w:val="single"/>
              </w:rPr>
              <w:t>ENGINEERING &amp; TECHNOLOGY</w:t>
            </w:r>
          </w:p>
          <w:p w14:paraId="2CD3BBFF" w14:textId="62C2F3CF" w:rsidR="00C3074B" w:rsidRDefault="00336D82" w:rsidP="0028284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282840" w:rsidRPr="0028284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MECHANICAL ENGINEERING</w:t>
            </w:r>
          </w:p>
        </w:tc>
      </w:tr>
    </w:tbl>
    <w:p w14:paraId="16310156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FD0B6FA" wp14:editId="750857E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11C283" w14:textId="50BF2596" w:rsidR="00C3074B" w:rsidRDefault="00F91AB2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0B6FA"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" fillcolor="white [3201]" stroked="f">
                <v:textbox inset="2.53958mm,1.2694mm,2.53958mm,1.2694mm">
                  <w:txbxContent>
                    <w:p w14:paraId="3811C283" w14:textId="50BF2596" w:rsidR="00C3074B" w:rsidRDefault="00F91AB2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3074B" w14:paraId="712799CC" w14:textId="77777777">
        <w:tc>
          <w:tcPr>
            <w:tcW w:w="1792" w:type="dxa"/>
          </w:tcPr>
          <w:p w14:paraId="710CFA62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19EE8002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DB190AF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5008801C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3074B" w14:paraId="26ED7EF9" w14:textId="77777777">
        <w:tc>
          <w:tcPr>
            <w:tcW w:w="1792" w:type="dxa"/>
          </w:tcPr>
          <w:p w14:paraId="174408F8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2818CE43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AADB4B5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54FA71D3" w14:textId="0C212D8D" w:rsidR="00C3074B" w:rsidRDefault="009370D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15/11/2026</w:t>
            </w:r>
          </w:p>
        </w:tc>
      </w:tr>
      <w:tr w:rsidR="00C3074B" w14:paraId="76543CF6" w14:textId="77777777">
        <w:tc>
          <w:tcPr>
            <w:tcW w:w="1792" w:type="dxa"/>
          </w:tcPr>
          <w:p w14:paraId="002CEFB3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6F46651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906056B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770AD9D8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3074B" w14:paraId="259FAB36" w14:textId="77777777">
        <w:tc>
          <w:tcPr>
            <w:tcW w:w="1792" w:type="dxa"/>
          </w:tcPr>
          <w:p w14:paraId="18B38F33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3B89454F" w14:textId="77777777" w:rsidR="00C3074B" w:rsidRDefault="00C307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C34C0DE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2ED7BDF8" w14:textId="77777777" w:rsidR="00C3074B" w:rsidRDefault="00336D8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79780178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3074B" w14:paraId="568D5225" w14:textId="77777777">
        <w:tc>
          <w:tcPr>
            <w:tcW w:w="10348" w:type="dxa"/>
          </w:tcPr>
          <w:p w14:paraId="0BDD440B" w14:textId="77777777" w:rsidR="00C3074B" w:rsidRDefault="00336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2881FC1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7B370D12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09FD6334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58D37883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43C32364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30317916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74FF1EF3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7A5347EF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7FB9F2C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3B1644DC" w14:textId="77777777" w:rsidR="00C3074B" w:rsidRDefault="00336D82" w:rsidP="00336D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605C78A6" w14:textId="77777777" w:rsidR="00C3074B" w:rsidRDefault="00C3074B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0695271E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230A5CED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5F9BBE52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2B64DDFE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is the fundamental objective of employing mathematical models in mechanical engineering applications? </w:t>
      </w:r>
    </w:p>
    <w:p w14:paraId="75312D87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To completely eliminate the need for physical materials in production </w:t>
      </w:r>
    </w:p>
    <w:p w14:paraId="46F446E9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To construct a scaled physical replica of the equipment </w:t>
      </w:r>
    </w:p>
    <w:p w14:paraId="5AA009FE" w14:textId="2585027D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To evaluate and predict system behaviour without fabricating a physical prototype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3B629D36" w14:textId="48AC3E8C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To document the chemical composition of component materials</w:t>
      </w:r>
    </w:p>
    <w:p w14:paraId="12E86292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In an optimization framework, how is a "feasible solution" defined? </w:t>
      </w:r>
    </w:p>
    <w:p w14:paraId="1EA858F0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A solution that reaches the maximum possible objective value </w:t>
      </w:r>
    </w:p>
    <w:p w14:paraId="3C627552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A solution that strictly adheres to every specified system constraint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134FC45A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A configuration completely free of any operational boundaries </w:t>
      </w:r>
    </w:p>
    <w:p w14:paraId="5135F4D6" w14:textId="762C76C0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A solution that minimizes computational effort regardless of rules</w:t>
      </w:r>
    </w:p>
    <w:p w14:paraId="7ABD41E9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How does exponential smoothing distinctively differ from standard moving average forecasting approaches? </w:t>
      </w:r>
    </w:p>
    <w:p w14:paraId="2BC46596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It allocates equal weighting across every historical data point </w:t>
      </w:r>
    </w:p>
    <w:p w14:paraId="6BEF0244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It requires complex seasonal multipliers for basic calculations </w:t>
      </w:r>
    </w:p>
    <w:p w14:paraId="10862A01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It places greater mathematical weight on the most recent observations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1DFE95E1" w14:textId="06063159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It converts independent parameters into time-dependent functions</w:t>
      </w:r>
    </w:p>
    <w:p w14:paraId="369FD3A9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When examiners assess the references and citations of a thesis, what is their primary focal point? </w:t>
      </w:r>
    </w:p>
    <w:p w14:paraId="72CEA8FE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Determining if the source list contains a high volume of general websites </w:t>
      </w:r>
    </w:p>
    <w:p w14:paraId="1B3CA159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Verifying that reference entries are copied directly from digital databases </w:t>
      </w:r>
    </w:p>
    <w:p w14:paraId="18AA5FA1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Confirming that every source is accurately cited following the designated style guidelines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4AC88DF0" w14:textId="5B2358EA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Counting the total quantity of citations irrespective of context</w:t>
      </w:r>
    </w:p>
    <w:p w14:paraId="7616DDB1" w14:textId="1A3C0301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In regression modelling, how is the slope of the regression line interpreted? </w:t>
      </w:r>
    </w:p>
    <w:p w14:paraId="52C4364D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The baseline intercept value of the target parameter </w:t>
      </w:r>
    </w:p>
    <w:p w14:paraId="3563E631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The expected change in the dependent variable per unit increase in the independent variable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33305418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The overall strength of association measured between two variables </w:t>
      </w:r>
    </w:p>
    <w:p w14:paraId="0AFA08AE" w14:textId="6016DFB4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The default initial value assigned to the predictor</w:t>
      </w:r>
    </w:p>
    <w:p w14:paraId="19B08D80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In finite element analysis (FEA), what is the core pu</w:t>
      </w:r>
      <w:r>
        <w:rPr>
          <w:rFonts w:ascii="Times New Roman" w:eastAsia="Times New Roman" w:hAnsi="Times New Roman" w:cs="Times New Roman"/>
          <w:lang w:eastAsia="en-IN"/>
        </w:rPr>
        <w:t>rpose of performing validation?</w:t>
      </w:r>
    </w:p>
    <w:p w14:paraId="6C068AE6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To cross-reference and benchmark computer simulation results against empirical experimental data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1EF75D2E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To refine and reduce the element grid density </w:t>
      </w:r>
    </w:p>
    <w:p w14:paraId="2CD41DEA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To accelerate solver execution time </w:t>
      </w:r>
    </w:p>
    <w:p w14:paraId="352BC28B" w14:textId="608C53B3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To expand the reference and citation count</w:t>
      </w:r>
    </w:p>
    <w:p w14:paraId="0273F4FD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key feature defines simple random sampling out of a given population? </w:t>
      </w:r>
    </w:p>
    <w:p w14:paraId="19B25F91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Every single unit in the population possesses an equal probability of selection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B) System components are pre-sorted into </w:t>
      </w:r>
      <w:r>
        <w:rPr>
          <w:rFonts w:ascii="Times New Roman" w:eastAsia="Times New Roman" w:hAnsi="Times New Roman" w:cs="Times New Roman"/>
          <w:lang w:eastAsia="en-IN"/>
        </w:rPr>
        <w:t>distinct demographic categories</w:t>
      </w:r>
    </w:p>
    <w:p w14:paraId="5012A29C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Every member maintains a predetermined probability of being excluded </w:t>
      </w:r>
    </w:p>
    <w:p w14:paraId="6AD32556" w14:textId="75F50B84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Selection is performed by partitioning the population into custom strata</w:t>
      </w:r>
    </w:p>
    <w:p w14:paraId="54C7C6C8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primary responsibility does </w:t>
      </w:r>
      <w:proofErr w:type="spellStart"/>
      <w:r w:rsidRPr="00DB71B9">
        <w:rPr>
          <w:rFonts w:ascii="Times New Roman" w:eastAsia="Times New Roman" w:hAnsi="Times New Roman" w:cs="Times New Roman"/>
          <w:lang w:eastAsia="en-IN"/>
        </w:rPr>
        <w:t>multibody</w:t>
      </w:r>
      <w:proofErr w:type="spellEnd"/>
      <w:r w:rsidRPr="00DB71B9">
        <w:rPr>
          <w:rFonts w:ascii="Times New Roman" w:eastAsia="Times New Roman" w:hAnsi="Times New Roman" w:cs="Times New Roman"/>
          <w:lang w:eastAsia="en-IN"/>
        </w:rPr>
        <w:t xml:space="preserve"> dynamics (MBD) simulation handle? </w:t>
      </w:r>
    </w:p>
    <w:p w14:paraId="1C362192" w14:textId="2015CE2B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Modelling thermal stress distribution across stationary solid structures </w:t>
      </w:r>
    </w:p>
    <w:p w14:paraId="570369EA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proofErr w:type="spellStart"/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Analyzing</w:t>
      </w:r>
      <w:proofErr w:type="spellEnd"/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 xml:space="preserve"> the kinematics and dynamic interactions among multiple connected rigid or flexible bodies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4652C031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Computing fluid dynamics inside enclosed piping networks </w:t>
      </w:r>
    </w:p>
    <w:p w14:paraId="414C4216" w14:textId="6FA3FB61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Estimating the ultimate impact strength of raw materials</w:t>
      </w:r>
    </w:p>
    <w:p w14:paraId="0B4BFA0F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defines a well-formulated research problem? </w:t>
      </w:r>
    </w:p>
    <w:p w14:paraId="2481413C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It is meaningful, original, and practical to execute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44E1E99D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It covers an extremely broad, unbounded scope </w:t>
      </w:r>
    </w:p>
    <w:p w14:paraId="1097903E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It relies entirely on unverified assumptions </w:t>
      </w:r>
    </w:p>
    <w:p w14:paraId="25902AEC" w14:textId="21855D96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It focuses on variables that cannot be measured</w:t>
      </w:r>
    </w:p>
    <w:p w14:paraId="14640CC6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is the main statistical application of a standard t-test? </w:t>
      </w:r>
    </w:p>
    <w:p w14:paraId="1AB8EBC7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</w:t>
      </w:r>
      <w:proofErr w:type="spellStart"/>
      <w:r w:rsidRPr="00DB71B9">
        <w:rPr>
          <w:rFonts w:ascii="Times New Roman" w:eastAsia="Times New Roman" w:hAnsi="Times New Roman" w:cs="Times New Roman"/>
          <w:lang w:eastAsia="en-IN"/>
        </w:rPr>
        <w:t>Analyzing</w:t>
      </w:r>
      <w:proofErr w:type="spellEnd"/>
      <w:r w:rsidRPr="00DB71B9">
        <w:rPr>
          <w:rFonts w:ascii="Times New Roman" w:eastAsia="Times New Roman" w:hAnsi="Times New Roman" w:cs="Times New Roman"/>
          <w:lang w:eastAsia="en-IN"/>
        </w:rPr>
        <w:t xml:space="preserve"> the association between two nominal, categorical variables </w:t>
      </w:r>
    </w:p>
    <w:p w14:paraId="2223878C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Evaluating the statistical significance between the means of two groups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39AE1369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Comparing variance ratios across multiple sample datasets </w:t>
      </w:r>
    </w:p>
    <w:p w14:paraId="26CB6CEA" w14:textId="662B885F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Calculating standard deviations across three or more independent groups</w:t>
      </w:r>
    </w:p>
    <w:p w14:paraId="2F1B8D90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Why is simulation-driven optimization valuable to design engineers? </w:t>
      </w:r>
    </w:p>
    <w:p w14:paraId="17AF2B58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It restricts simulations exclusively to worst-case operational boundaries </w:t>
      </w:r>
    </w:p>
    <w:p w14:paraId="4F677414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It identifies optimal design configurations through iterative digital testing without physical prototypes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1261DE64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It minimizes the raw computational power required for analysis </w:t>
      </w:r>
    </w:p>
    <w:p w14:paraId="651E03EE" w14:textId="4F9D702E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It relies entirely on random chance to discover working designs</w:t>
      </w:r>
    </w:p>
    <w:p w14:paraId="65E563FC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In regression </w:t>
      </w:r>
      <w:proofErr w:type="spellStart"/>
      <w:r w:rsidRPr="00DB71B9">
        <w:rPr>
          <w:rFonts w:ascii="Times New Roman" w:eastAsia="Times New Roman" w:hAnsi="Times New Roman" w:cs="Times New Roman"/>
          <w:lang w:eastAsia="en-IN"/>
        </w:rPr>
        <w:t>modeling</w:t>
      </w:r>
      <w:proofErr w:type="spellEnd"/>
      <w:r w:rsidRPr="00DB71B9">
        <w:rPr>
          <w:rFonts w:ascii="Times New Roman" w:eastAsia="Times New Roman" w:hAnsi="Times New Roman" w:cs="Times New Roman"/>
          <w:lang w:eastAsia="en-IN"/>
        </w:rPr>
        <w:t xml:space="preserve">, the term "dependent variable" is synonymous with which phrase? </w:t>
      </w:r>
    </w:p>
    <w:p w14:paraId="39012000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Response variable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49A7ABC8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Predictor variable </w:t>
      </w:r>
    </w:p>
    <w:p w14:paraId="09E64DFB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Explanatory variable </w:t>
      </w:r>
    </w:p>
    <w:p w14:paraId="4B89A0C5" w14:textId="634A5798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Correlation output</w:t>
      </w:r>
    </w:p>
    <w:p w14:paraId="360F5203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primarily characterizes a thesis synopsis? </w:t>
      </w:r>
    </w:p>
    <w:p w14:paraId="57E9F99D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A detailed presentation covering final experimental outcomes </w:t>
      </w:r>
    </w:p>
    <w:p w14:paraId="6B64DF0F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A succinct overview detailing the core problem, objectives, methodology, and expected results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5AA7030A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A collection of subjective opinions written by the author </w:t>
      </w:r>
    </w:p>
    <w:p w14:paraId="79E98133" w14:textId="542C85FA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A comprehensive bibliography containing all consulted literature</w:t>
      </w:r>
    </w:p>
    <w:p w14:paraId="4B1C9E83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does the term "simulation" refer to within mechanical engineering? </w:t>
      </w:r>
    </w:p>
    <w:p w14:paraId="4532E028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The manual compilation of physical laboratory measurements </w:t>
      </w:r>
    </w:p>
    <w:p w14:paraId="42FBF32C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The practice of solving real-world engineering problems via computational software models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3C5D9B43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The physical fabrication and assembly of mechanical parts </w:t>
      </w:r>
    </w:p>
    <w:p w14:paraId="0E0E875A" w14:textId="6E1A387F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Destructive material testing inside a laboratory setting</w:t>
      </w:r>
    </w:p>
    <w:p w14:paraId="7EF65432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is the central focus of mathematical optimization? </w:t>
      </w:r>
    </w:p>
    <w:p w14:paraId="35C349D7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Identifying the most inefficient solution within a design space </w:t>
      </w:r>
    </w:p>
    <w:p w14:paraId="0666670C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Determining the best possible solution while satisfying given boundaries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0D41A200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Calculating the statistical mean of all available options </w:t>
      </w:r>
    </w:p>
    <w:p w14:paraId="5E6B4B0E" w14:textId="29F08310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Mapping out every potential outcome regardless of quality</w:t>
      </w:r>
    </w:p>
    <w:p w14:paraId="0AE0C4F9" w14:textId="2C5D12D4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Which probability distribution is used to model the total number of successful outcomes across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n</w:t>
      </w:r>
      <w:proofErr w:type="spellEnd"/>
      <w:r w:rsidRPr="00DB71B9">
        <w:rPr>
          <w:rFonts w:ascii="Times New Roman" w:eastAsia="Times New Roman" w:hAnsi="Times New Roman" w:cs="Times New Roman"/>
          <w:lang w:eastAsia="en-IN"/>
        </w:rPr>
        <w:t xml:space="preserve"> independent trials with a constant success probability? </w:t>
      </w:r>
    </w:p>
    <w:p w14:paraId="09A80D96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Binomial distribution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074CBFA0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Poisson distribution </w:t>
      </w:r>
    </w:p>
    <w:p w14:paraId="4F3B8C2D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Normal distribution </w:t>
      </w:r>
    </w:p>
    <w:p w14:paraId="552B3D3D" w14:textId="3A7D79CF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Exponential distribution</w:t>
      </w:r>
    </w:p>
    <w:p w14:paraId="7AB6BD68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Which forecasting technique can be implemented without using past quantitative data? </w:t>
      </w:r>
    </w:p>
    <w:p w14:paraId="78517FBE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Delphi method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03695F94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Moving average approach </w:t>
      </w:r>
    </w:p>
    <w:p w14:paraId="7F3A025B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Exponential smoothing </w:t>
      </w:r>
    </w:p>
    <w:p w14:paraId="76D92F3D" w14:textId="6F7949ED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Time series projection</w:t>
      </w:r>
    </w:p>
    <w:p w14:paraId="1B160675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constitutes the primary concern when evaluating the originality of a research thesis? </w:t>
      </w:r>
    </w:p>
    <w:p w14:paraId="7201DB5B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Determining whether the underlying topic has been explored in past literature </w:t>
      </w:r>
    </w:p>
    <w:p w14:paraId="2A9C39D2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Checking if the study relies exclusively on established classical theories </w:t>
      </w:r>
    </w:p>
    <w:p w14:paraId="5B21A7B1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Assessing whether the work delivers novel insight or advances the current state of knowledge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04F62E73" w14:textId="352B1901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Verifying if the author adopted existing findings without modifications</w:t>
      </w:r>
    </w:p>
    <w:p w14:paraId="133F0A02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In mechanical engineering, how is modelling defined? </w:t>
      </w:r>
    </w:p>
    <w:p w14:paraId="796F3968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The physical assembly of prototype components for testing </w:t>
      </w:r>
    </w:p>
    <w:p w14:paraId="2B61223B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Observing system behaviour purely through visual inspection </w:t>
      </w:r>
    </w:p>
    <w:p w14:paraId="4CA7F918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Translating a physical system into representative mathematical equations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7360ABD8" w14:textId="630BEC20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Synthesizing raw materials to replicate structural performance</w:t>
      </w:r>
    </w:p>
    <w:p w14:paraId="6231AAEC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What is the main structural purpose of the chi-square 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n-IN"/>
              </w:rPr>
              <m:t>ϑ</m:t>
            </m:r>
          </m:e>
          <m:sup>
            <m:r>
              <w:rPr>
                <w:rFonts w:ascii="Cambria Math" w:eastAsia="Times New Roman" w:hAnsi="Cambria Math" w:cs="Times New Roman"/>
                <w:lang w:eastAsia="en-IN"/>
              </w:rPr>
              <m:t>2</m:t>
            </m:r>
          </m:sup>
        </m:sSup>
      </m:oMath>
      <w:r w:rsidRPr="00DB71B9">
        <w:rPr>
          <w:rFonts w:ascii="Times New Roman" w:eastAsia="Times New Roman" w:hAnsi="Times New Roman" w:cs="Times New Roman"/>
          <w:lang w:eastAsia="en-IN"/>
        </w:rPr>
        <w:t xml:space="preserve">) distribution? </w:t>
      </w:r>
    </w:p>
    <w:p w14:paraId="3ECCBD01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Representing the distribution formed by summing squared independent standard normal variables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2B8D6543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B) Tracking the occurrence count of random events</w:t>
      </w:r>
      <w:r>
        <w:rPr>
          <w:rFonts w:ascii="Times New Roman" w:eastAsia="Times New Roman" w:hAnsi="Times New Roman" w:cs="Times New Roman"/>
          <w:lang w:eastAsia="en-IN"/>
        </w:rPr>
        <w:t xml:space="preserve"> across a fixed temporal window</w:t>
      </w:r>
    </w:p>
    <w:p w14:paraId="54FD4E3C" w14:textId="6A727A6D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Computing binary success rates across repetitive trials </w:t>
      </w:r>
    </w:p>
    <w:p w14:paraId="5EAD74E7" w14:textId="14AF416C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Estimating continuous data bound by a known mean and variance</w:t>
      </w:r>
    </w:p>
    <w:p w14:paraId="226D75BF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Which scenario best describes a standard oral presentation at an academic conference? </w:t>
      </w:r>
    </w:p>
    <w:p w14:paraId="414C2D50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Displaying summary figures and key text on a large display board </w:t>
      </w:r>
    </w:p>
    <w:p w14:paraId="3A4BE835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Delivering a spoken summary of the study followed by an interactive Q&amp;A session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700E8C79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Presenting visual graphics silently without audience interaction </w:t>
      </w:r>
    </w:p>
    <w:p w14:paraId="3F6AB070" w14:textId="792FFA8F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Distributing complete printed manuscript copies directly to attendees</w:t>
      </w:r>
    </w:p>
    <w:p w14:paraId="44CFA58D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In reliability engineering, how is failure probability classified? </w:t>
      </w:r>
    </w:p>
    <w:p w14:paraId="72743D1C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Calculated strictly using the sample arithmetic mean </w:t>
      </w:r>
    </w:p>
    <w:p w14:paraId="2BA96AF0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Evaluated as a function of risk and operational uncertainty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2B191099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Determined by the computational grid density </w:t>
      </w:r>
    </w:p>
    <w:p w14:paraId="7AFF8F74" w14:textId="7B9E81FD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Regulated under intellectual property standards</w:t>
      </w:r>
    </w:p>
    <w:p w14:paraId="0AEDC0E6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is the fundamental goal when validating a simulation model? </w:t>
      </w:r>
    </w:p>
    <w:p w14:paraId="5554F6B8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Simplifying governing equations to save storage space </w:t>
      </w:r>
    </w:p>
    <w:p w14:paraId="3B8AB4BF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Verifying model accuracy by comparing computational predictions with real-world empirical data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1529BD43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Generating new theoretical assumptions from scratch </w:t>
      </w:r>
    </w:p>
    <w:p w14:paraId="392F3C05" w14:textId="7D4E652A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Maximizing the execution speed of the simulation code</w:t>
      </w:r>
    </w:p>
    <w:p w14:paraId="438BF471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Which factor is generally NOT considered a standard benchmark for judging thesis quality? </w:t>
      </w:r>
    </w:p>
    <w:p w14:paraId="4ABCA139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Clear formulation of the research problem </w:t>
      </w:r>
    </w:p>
    <w:p w14:paraId="2CBCA04B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Comprehensive depth of the literature review </w:t>
      </w:r>
    </w:p>
    <w:p w14:paraId="6608B50D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The author's capacity to simply repeat the commentary of previous authors</w:t>
      </w:r>
    </w:p>
    <w:p w14:paraId="641E4E6D" w14:textId="77169414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The overall novelty and scientific impact of the study</w:t>
      </w:r>
    </w:p>
    <w:p w14:paraId="383BB3BC" w14:textId="77777777" w:rsidR="00DB71B9" w:rsidRDefault="00DB71B9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What condition governs individual selection within a random sampling scheme? </w:t>
      </w:r>
    </w:p>
    <w:p w14:paraId="54D8A0EC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A) </w:t>
      </w:r>
      <w:r w:rsidRPr="00DB71B9">
        <w:rPr>
          <w:rFonts w:ascii="Times New Roman" w:eastAsia="Times New Roman" w:hAnsi="Times New Roman" w:cs="Times New Roman"/>
          <w:b/>
          <w:bCs/>
          <w:lang w:eastAsia="en-IN"/>
        </w:rPr>
        <w:t>Selection occurs entirely by chance, giving each subject an equal probability of inclusion</w:t>
      </w:r>
      <w:r w:rsidRPr="00DB71B9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131FD062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B) Selection relies on the subjective choice of the investigator </w:t>
      </w:r>
    </w:p>
    <w:p w14:paraId="37334170" w14:textId="77777777" w:rsid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 xml:space="preserve">C) Inclusion is determined by predefined subject traits </w:t>
      </w:r>
    </w:p>
    <w:p w14:paraId="79B397CA" w14:textId="4462248D" w:rsidR="00DB71B9" w:rsidRPr="00DB71B9" w:rsidRDefault="00DB71B9" w:rsidP="008556FC">
      <w:pPr>
        <w:pStyle w:val="ListParagraph"/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 w:cs="Times New Roman"/>
          <w:lang w:eastAsia="en-IN"/>
        </w:rPr>
      </w:pPr>
      <w:r w:rsidRPr="00DB71B9">
        <w:rPr>
          <w:rFonts w:ascii="Times New Roman" w:eastAsia="Times New Roman" w:hAnsi="Times New Roman" w:cs="Times New Roman"/>
          <w:lang w:eastAsia="en-IN"/>
        </w:rPr>
        <w:t>D) Subjects are drawn exclusively from specific pre-sorted groups</w:t>
      </w:r>
    </w:p>
    <w:p w14:paraId="2E6E7677" w14:textId="2ACDFCA9" w:rsidR="0084091A" w:rsidRPr="0084091A" w:rsidRDefault="0084091A" w:rsidP="00840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0E312DA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02571628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3B7D3131" w14:textId="09E6D5B8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What is the fundamental role fulfilled by a jig during machining operations?</w:t>
      </w:r>
    </w:p>
    <w:p w14:paraId="4CD50216" w14:textId="43A9DFFF" w:rsidR="009B7617" w:rsidRPr="009B7617" w:rsidRDefault="009B7617" w:rsidP="008556FC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 xml:space="preserve">Clamping the </w:t>
      </w:r>
      <w:proofErr w:type="spellStart"/>
      <w:r w:rsidRPr="009B7617">
        <w:rPr>
          <w:rFonts w:ascii="Times New Roman" w:eastAsia="Times New Roman" w:hAnsi="Times New Roman" w:cs="Times New Roman"/>
          <w:lang w:eastAsia="en-IN"/>
        </w:rPr>
        <w:t>workpiece</w:t>
      </w:r>
      <w:proofErr w:type="spellEnd"/>
    </w:p>
    <w:p w14:paraId="22BDE54E" w14:textId="70CF25BF" w:rsidR="009B7617" w:rsidRPr="009B7617" w:rsidRDefault="009B7617" w:rsidP="008556FC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Locating and guiding the cutting tool</w:t>
      </w:r>
    </w:p>
    <w:p w14:paraId="6A12969C" w14:textId="2DDF4777" w:rsidR="009B7617" w:rsidRPr="009B7617" w:rsidRDefault="009B7617" w:rsidP="008556FC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Measuring component dimensions</w:t>
      </w:r>
    </w:p>
    <w:p w14:paraId="6628BE21" w14:textId="20E5EE15" w:rsidR="009B7617" w:rsidRPr="009B7617" w:rsidRDefault="009B7617" w:rsidP="008556FC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Polishing outer surfaces</w:t>
      </w:r>
    </w:p>
    <w:p w14:paraId="4412E190" w14:textId="591E8624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For structural components like rails, angles, and I-beams, which manufacturing process is primarily employed?</w:t>
      </w:r>
    </w:p>
    <w:p w14:paraId="23642888" w14:textId="2EF0BFC4" w:rsidR="009B7617" w:rsidRPr="009B7617" w:rsidRDefault="009B7617" w:rsidP="008556F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Hot rolling</w:t>
      </w:r>
    </w:p>
    <w:p w14:paraId="5473AD5E" w14:textId="0438D8D0" w:rsidR="009B7617" w:rsidRPr="009B7617" w:rsidRDefault="009B7617" w:rsidP="008556F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Hot drawing</w:t>
      </w:r>
    </w:p>
    <w:p w14:paraId="74CEBF52" w14:textId="1D4307EA" w:rsidR="009B7617" w:rsidRPr="009B7617" w:rsidRDefault="009B7617" w:rsidP="008556F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Hot piercing</w:t>
      </w:r>
    </w:p>
    <w:p w14:paraId="3A8E9444" w14:textId="7C5E3CB3" w:rsidR="009B7617" w:rsidRPr="009B7617" w:rsidRDefault="009B7617" w:rsidP="008556F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Hot extrusion</w:t>
      </w:r>
    </w:p>
    <w:p w14:paraId="0ADAC8B4" w14:textId="4F61CC9C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Bilateral tolerance specifies acceptable dimension variations on:</w:t>
      </w:r>
    </w:p>
    <w:p w14:paraId="06524642" w14:textId="6939FBBB" w:rsidR="009B7617" w:rsidRPr="009B7617" w:rsidRDefault="009B7617" w:rsidP="008556F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One side of the nominal size only</w:t>
      </w:r>
    </w:p>
    <w:p w14:paraId="1D5E138B" w14:textId="1D4C3128" w:rsidR="009B7617" w:rsidRPr="009B7617" w:rsidRDefault="009B7617" w:rsidP="008556F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Both positive and negative sides of the basic dimension</w:t>
      </w:r>
    </w:p>
    <w:p w14:paraId="3D206C80" w14:textId="120A3283" w:rsidR="009B7617" w:rsidRPr="009B7617" w:rsidRDefault="009B7617" w:rsidP="008556F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The finished part size exclusively</w:t>
      </w:r>
    </w:p>
    <w:p w14:paraId="1FEF3C66" w14:textId="0CF176C2" w:rsidR="009B7617" w:rsidRPr="009B7617" w:rsidRDefault="009B7617" w:rsidP="008556F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The shaft diameter alone</w:t>
      </w:r>
    </w:p>
    <w:p w14:paraId="37ECDCFD" w14:textId="68EFB9B2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Which operational parameter does a grinding wheel's grade designate?</w:t>
      </w:r>
    </w:p>
    <w:p w14:paraId="14E697C6" w14:textId="77163004" w:rsidR="009B7617" w:rsidRPr="009B7617" w:rsidRDefault="009B7617" w:rsidP="008556F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Abrasive grain size</w:t>
      </w:r>
    </w:p>
    <w:p w14:paraId="6D5953CE" w14:textId="46D3C3D2" w:rsidR="009B7617" w:rsidRPr="009B7617" w:rsidRDefault="009B7617" w:rsidP="008556F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Tenacity and strength of the bonding material</w:t>
      </w:r>
    </w:p>
    <w:p w14:paraId="16F0ED9D" w14:textId="762213E7" w:rsidR="009B7617" w:rsidRPr="009B7617" w:rsidRDefault="009B7617" w:rsidP="008556F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Maximum operating velocity</w:t>
      </w:r>
    </w:p>
    <w:p w14:paraId="33D8698A" w14:textId="6EFE7C75" w:rsidR="009B7617" w:rsidRPr="009B7617" w:rsidRDefault="009B7617" w:rsidP="008556F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Achievable surface roughness</w:t>
      </w:r>
    </w:p>
    <w:p w14:paraId="1055B43E" w14:textId="7B38849C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In CNC programming, what function does the M-code M03 execute?</w:t>
      </w:r>
    </w:p>
    <w:p w14:paraId="42F07196" w14:textId="16FDA36B" w:rsidR="009B7617" w:rsidRPr="009B7617" w:rsidRDefault="009B7617" w:rsidP="008556F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Coolant deactivation</w:t>
      </w:r>
    </w:p>
    <w:p w14:paraId="1D4250C6" w14:textId="3C032F5E" w:rsidR="009B7617" w:rsidRPr="009B7617" w:rsidRDefault="009B7617" w:rsidP="008556F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Main spindle rotation in a clockwise direction</w:t>
      </w:r>
    </w:p>
    <w:p w14:paraId="14218822" w14:textId="295F1C09" w:rsidR="009B7617" w:rsidRPr="009B7617" w:rsidRDefault="009B7617" w:rsidP="008556F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Program emergency stop</w:t>
      </w:r>
    </w:p>
    <w:p w14:paraId="65704FC6" w14:textId="3DC19BDF" w:rsidR="009B7617" w:rsidRPr="009B7617" w:rsidRDefault="009B7617" w:rsidP="008556F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Automated tool change sequence</w:t>
      </w:r>
    </w:p>
    <w:p w14:paraId="20B14D73" w14:textId="6E0959C5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Why are pattern walls provided with a draft allowance in sand casting?</w:t>
      </w:r>
    </w:p>
    <w:p w14:paraId="4CF50B8B" w14:textId="10680FD6" w:rsidR="009B7617" w:rsidRPr="009B7617" w:rsidRDefault="009B7617" w:rsidP="008556F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To account for volumetric metal shrinkage</w:t>
      </w:r>
    </w:p>
    <w:p w14:paraId="6FC8BA5F" w14:textId="271418DE" w:rsidR="009B7617" w:rsidRPr="009B7617" w:rsidRDefault="009B7617" w:rsidP="008556F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 xml:space="preserve">To permit smooth removal of the pattern from the </w:t>
      </w:r>
      <w:proofErr w:type="spellStart"/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mold</w:t>
      </w:r>
      <w:proofErr w:type="spellEnd"/>
    </w:p>
    <w:p w14:paraId="02A2B76A" w14:textId="5A01AD95" w:rsidR="009B7617" w:rsidRPr="009B7617" w:rsidRDefault="009B7617" w:rsidP="008556F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To allow extra stock for finishing</w:t>
      </w:r>
    </w:p>
    <w:p w14:paraId="37631C60" w14:textId="1EC86A76" w:rsidR="009B7617" w:rsidRPr="009B7617" w:rsidRDefault="009B7617" w:rsidP="008556F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 xml:space="preserve">To offset mechanical </w:t>
      </w:r>
      <w:proofErr w:type="spellStart"/>
      <w:r w:rsidRPr="009B7617">
        <w:rPr>
          <w:rFonts w:ascii="Times New Roman" w:eastAsia="Times New Roman" w:hAnsi="Times New Roman" w:cs="Times New Roman"/>
          <w:lang w:eastAsia="en-IN"/>
        </w:rPr>
        <w:t>mold</w:t>
      </w:r>
      <w:proofErr w:type="spellEnd"/>
      <w:r w:rsidRPr="009B7617">
        <w:rPr>
          <w:rFonts w:ascii="Times New Roman" w:eastAsia="Times New Roman" w:hAnsi="Times New Roman" w:cs="Times New Roman"/>
          <w:lang w:eastAsia="en-IN"/>
        </w:rPr>
        <w:t xml:space="preserve"> wear</w:t>
      </w:r>
    </w:p>
    <w:p w14:paraId="70445190" w14:textId="2E760840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Up milling is correctly characterized by which of the following statements?</w:t>
      </w:r>
    </w:p>
    <w:p w14:paraId="07F9E51F" w14:textId="75189792" w:rsidR="009B7617" w:rsidRPr="009B7617" w:rsidRDefault="009B7617" w:rsidP="008556F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It is incompatible with older equipment owing to feed screw backlash.</w:t>
      </w:r>
    </w:p>
    <w:p w14:paraId="18D787A4" w14:textId="416674C9" w:rsidR="009B7617" w:rsidRPr="009B7617" w:rsidRDefault="009B7617" w:rsidP="008556F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9B7617">
        <w:rPr>
          <w:rFonts w:ascii="Times New Roman" w:eastAsia="Times New Roman" w:hAnsi="Times New Roman" w:cs="Times New Roman"/>
          <w:lang w:eastAsia="en-IN"/>
        </w:rPr>
        <w:t>Swarf</w:t>
      </w:r>
      <w:proofErr w:type="spellEnd"/>
      <w:r w:rsidRPr="009B7617">
        <w:rPr>
          <w:rFonts w:ascii="Times New Roman" w:eastAsia="Times New Roman" w:hAnsi="Times New Roman" w:cs="Times New Roman"/>
          <w:lang w:eastAsia="en-IN"/>
        </w:rPr>
        <w:t xml:space="preserve"> is effortlessly cleared without obstructing the cut.</w:t>
      </w:r>
    </w:p>
    <w:p w14:paraId="1F7B6CF5" w14:textId="529A4312" w:rsidR="009B7617" w:rsidRPr="009B7617" w:rsidRDefault="009B7617" w:rsidP="008556F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The resulting machined surface exhibits a slight wave-like texture.</w:t>
      </w:r>
    </w:p>
    <w:p w14:paraId="5D0FA654" w14:textId="63FAB049" w:rsidR="009B7617" w:rsidRPr="009B7617" w:rsidRDefault="009B7617" w:rsidP="008556F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Coolant application is concentrated right where force reaches its peak.</w:t>
      </w:r>
    </w:p>
    <w:p w14:paraId="3C6CCE9D" w14:textId="74A6BFCA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Mechanical components designed to operate at elevated temperatures must primarily account for:</w:t>
      </w:r>
    </w:p>
    <w:p w14:paraId="353F3EAB" w14:textId="7D9E4854" w:rsidR="009B7617" w:rsidRPr="009B7617" w:rsidRDefault="009B7617" w:rsidP="008556F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Creep failure mechanisms</w:t>
      </w:r>
    </w:p>
    <w:p w14:paraId="5653F399" w14:textId="2F044ED8" w:rsidR="009B7617" w:rsidRPr="009B7617" w:rsidRDefault="009B7617" w:rsidP="008556F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Shaft torsional stiffness</w:t>
      </w:r>
    </w:p>
    <w:p w14:paraId="6DB50760" w14:textId="3E7DBC28" w:rsidR="009B7617" w:rsidRPr="009B7617" w:rsidRDefault="009B7617" w:rsidP="008556F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Key shear endurance</w:t>
      </w:r>
    </w:p>
    <w:p w14:paraId="54E8E310" w14:textId="2A45AC6A" w:rsidR="009B7617" w:rsidRPr="009B7617" w:rsidRDefault="009B7617" w:rsidP="008556F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Spring fatigue limits</w:t>
      </w:r>
    </w:p>
    <w:p w14:paraId="055BB9F4" w14:textId="54483658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The term "blanking" refers to which specific sheet metal operation?</w:t>
      </w:r>
    </w:p>
    <w:p w14:paraId="2AF970A7" w14:textId="4B144795" w:rsidR="009B7617" w:rsidRPr="009B7617" w:rsidRDefault="009B7617" w:rsidP="008556FC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Trimming edge waste</w:t>
      </w:r>
    </w:p>
    <w:p w14:paraId="3E63742F" w14:textId="530F0957" w:rsidR="009B7617" w:rsidRPr="009B7617" w:rsidRDefault="009B7617" w:rsidP="008556FC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Piercing small internal openings</w:t>
      </w:r>
    </w:p>
    <w:p w14:paraId="086D0DCA" w14:textId="3533A368" w:rsidR="009B7617" w:rsidRPr="009B7617" w:rsidRDefault="009B7617" w:rsidP="008556FC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Perforating holes</w:t>
      </w:r>
    </w:p>
    <w:p w14:paraId="5AB6A246" w14:textId="56524175" w:rsidR="009B7617" w:rsidRPr="009B7617" w:rsidRDefault="009B7617" w:rsidP="008556FC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Punching out a flat sheet metal piece into a designated final profile</w:t>
      </w:r>
    </w:p>
    <w:p w14:paraId="2B7C317F" w14:textId="7CE4858A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What is the primary purpose of performing a reaming operation?</w:t>
      </w:r>
    </w:p>
    <w:p w14:paraId="56839559" w14:textId="21B2D6F4" w:rsidR="009B7617" w:rsidRPr="009B7617" w:rsidRDefault="009B7617" w:rsidP="008556FC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Creating an initial raw hole</w:t>
      </w:r>
    </w:p>
    <w:p w14:paraId="11056ABA" w14:textId="0E4CA392" w:rsidR="009B7617" w:rsidRPr="009B7617" w:rsidRDefault="009B7617" w:rsidP="008556FC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Enlarging and finishing an existing hole to exact dimensions</w:t>
      </w:r>
    </w:p>
    <w:p w14:paraId="17DC0A8F" w14:textId="6205BF62" w:rsidR="009B7617" w:rsidRPr="009B7617" w:rsidRDefault="009B7617" w:rsidP="008556FC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Generating internal helical threads</w:t>
      </w:r>
    </w:p>
    <w:p w14:paraId="6F8DD122" w14:textId="3ADA63BE" w:rsidR="009B7617" w:rsidRPr="009B7617" w:rsidRDefault="009B7617" w:rsidP="008556FC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Pressing a knurled pattern into the wall</w:t>
      </w:r>
    </w:p>
    <w:p w14:paraId="2E9D069B" w14:textId="46A89421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Why are eight form-relieved milling cutters supplied in a standard module set?</w:t>
      </w:r>
    </w:p>
    <w:p w14:paraId="59132885" w14:textId="1BC3C3BA" w:rsidR="009B7617" w:rsidRPr="009B7617" w:rsidRDefault="009B7617" w:rsidP="008556FC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 xml:space="preserve">To cut varying </w:t>
      </w:r>
      <w:proofErr w:type="spellStart"/>
      <w:r w:rsidRPr="009B7617">
        <w:rPr>
          <w:rFonts w:ascii="Times New Roman" w:eastAsia="Times New Roman" w:hAnsi="Times New Roman" w:cs="Times New Roman"/>
          <w:lang w:eastAsia="en-IN"/>
        </w:rPr>
        <w:t>workpiece</w:t>
      </w:r>
      <w:proofErr w:type="spellEnd"/>
      <w:r w:rsidRPr="009B7617">
        <w:rPr>
          <w:rFonts w:ascii="Times New Roman" w:eastAsia="Times New Roman" w:hAnsi="Times New Roman" w:cs="Times New Roman"/>
          <w:lang w:eastAsia="en-IN"/>
        </w:rPr>
        <w:t xml:space="preserve"> materials</w:t>
      </w:r>
    </w:p>
    <w:p w14:paraId="4F0669B5" w14:textId="40476364" w:rsidR="009B7617" w:rsidRPr="009B7617" w:rsidRDefault="009B7617" w:rsidP="008556FC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To machine distinct tooth geometries</w:t>
      </w:r>
    </w:p>
    <w:p w14:paraId="4412141A" w14:textId="3458166A" w:rsidR="009B7617" w:rsidRPr="009B7617" w:rsidRDefault="009B7617" w:rsidP="008556FC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To manufacture gears featuring different tooth counts</w:t>
      </w:r>
    </w:p>
    <w:p w14:paraId="049A1100" w14:textId="750D9093" w:rsidR="009B7617" w:rsidRPr="009B7617" w:rsidRDefault="009B7617" w:rsidP="008556FC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To accommodate different gear face widths</w:t>
      </w:r>
    </w:p>
    <w:p w14:paraId="258AE187" w14:textId="12BA40CB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In an Electrical Discharge Machining (EDM) setup, the electrode tool can be fabricated from:</w:t>
      </w:r>
    </w:p>
    <w:p w14:paraId="5BFAB82E" w14:textId="57A092F8" w:rsidR="009B7617" w:rsidRPr="009B7617" w:rsidRDefault="009B7617" w:rsidP="008556FC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Brass</w:t>
      </w:r>
    </w:p>
    <w:p w14:paraId="3C78A922" w14:textId="2756EA18" w:rsidR="009B7617" w:rsidRPr="009B7617" w:rsidRDefault="009B7617" w:rsidP="008556FC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Copper</w:t>
      </w:r>
    </w:p>
    <w:p w14:paraId="7BFD50D1" w14:textId="605D47CD" w:rsidR="009B7617" w:rsidRPr="009B7617" w:rsidRDefault="009B7617" w:rsidP="008556FC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Copper-tungsten composite</w:t>
      </w:r>
    </w:p>
    <w:p w14:paraId="40126F77" w14:textId="62B88AE9" w:rsidR="009B7617" w:rsidRPr="009B7617" w:rsidRDefault="009B7617" w:rsidP="008556FC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Any of the listed materials</w:t>
      </w:r>
    </w:p>
    <w:p w14:paraId="1E4B06B8" w14:textId="5AC8A250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For a cantilever beam, where does peak deflection occur?</w:t>
      </w:r>
    </w:p>
    <w:p w14:paraId="3F4D7631" w14:textId="233BE7C2" w:rsidR="009B7617" w:rsidRPr="009B7617" w:rsidRDefault="009B7617" w:rsidP="008556FC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At the unconstrained free end</w:t>
      </w:r>
    </w:p>
    <w:p w14:paraId="19BC1C3B" w14:textId="3FAE118F" w:rsidR="009B7617" w:rsidRPr="009B7617" w:rsidRDefault="009B7617" w:rsidP="008556FC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At the mid-span</w:t>
      </w:r>
    </w:p>
    <w:p w14:paraId="6093C286" w14:textId="183BA0EA" w:rsidR="009B7617" w:rsidRPr="009B7617" w:rsidRDefault="009B7617" w:rsidP="008556FC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At the built-in fixed support</w:t>
      </w:r>
    </w:p>
    <w:p w14:paraId="1F9A6646" w14:textId="78A4F39D" w:rsidR="009B7617" w:rsidRPr="009B7617" w:rsidRDefault="009B7617" w:rsidP="008556FC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At the quarter point</w:t>
      </w:r>
    </w:p>
    <w:p w14:paraId="01524BDF" w14:textId="1C8F8071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What primary process is utilized to produce helical and spur gear teeth on a production scale?</w:t>
      </w:r>
    </w:p>
    <w:p w14:paraId="4D356594" w14:textId="33069555" w:rsidR="009B7617" w:rsidRPr="009B7617" w:rsidRDefault="009B7617" w:rsidP="008556FC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Shaft turning</w:t>
      </w:r>
    </w:p>
    <w:p w14:paraId="1486C81E" w14:textId="3672B631" w:rsidR="009B7617" w:rsidRPr="009B7617" w:rsidRDefault="009B7617" w:rsidP="008556FC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 xml:space="preserve">Gear </w:t>
      </w:r>
      <w:proofErr w:type="spellStart"/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hobbing</w:t>
      </w:r>
      <w:proofErr w:type="spellEnd"/>
    </w:p>
    <w:p w14:paraId="11B7F4AD" w14:textId="5AA45A7C" w:rsidR="009B7617" w:rsidRPr="009B7617" w:rsidRDefault="009B7617" w:rsidP="008556FC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Hole drilling</w:t>
      </w:r>
    </w:p>
    <w:p w14:paraId="59325927" w14:textId="312A946A" w:rsidR="009B7617" w:rsidRPr="009B7617" w:rsidRDefault="009B7617" w:rsidP="008556FC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Cylindrical grinding</w:t>
      </w:r>
    </w:p>
    <w:p w14:paraId="7B9311DE" w14:textId="4394EA34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In linear elastic fracture mechanics, fracture toughness is crucial for evaluating:</w:t>
      </w:r>
    </w:p>
    <w:p w14:paraId="542176A5" w14:textId="08354132" w:rsidR="009B7617" w:rsidRPr="009B7617" w:rsidRDefault="009B7617" w:rsidP="008556FC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Structural design in the presence of flaws or pre-existing cracks</w:t>
      </w:r>
    </w:p>
    <w:p w14:paraId="22D181AB" w14:textId="7442F6F7" w:rsidR="009B7617" w:rsidRPr="009B7617" w:rsidRDefault="009B7617" w:rsidP="008556FC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Thermal energy distribution</w:t>
      </w:r>
    </w:p>
    <w:p w14:paraId="5A683BE9" w14:textId="533ED7C2" w:rsidR="009B7617" w:rsidRPr="009B7617" w:rsidRDefault="009B7617" w:rsidP="008556FC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Hydrodynamic lubrication films</w:t>
      </w:r>
    </w:p>
    <w:p w14:paraId="6BCF3BB9" w14:textId="23FA5118" w:rsidR="009B7617" w:rsidRPr="009B7617" w:rsidRDefault="009B7617" w:rsidP="008556FC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9B7617">
        <w:rPr>
          <w:rFonts w:ascii="Times New Roman" w:eastAsia="Times New Roman" w:hAnsi="Times New Roman" w:cs="Times New Roman"/>
          <w:lang w:eastAsia="en-IN"/>
        </w:rPr>
        <w:t>Mold</w:t>
      </w:r>
      <w:proofErr w:type="spellEnd"/>
      <w:r w:rsidRPr="009B7617">
        <w:rPr>
          <w:rFonts w:ascii="Times New Roman" w:eastAsia="Times New Roman" w:hAnsi="Times New Roman" w:cs="Times New Roman"/>
          <w:lang w:eastAsia="en-IN"/>
        </w:rPr>
        <w:t xml:space="preserve"> filling during casting</w:t>
      </w:r>
    </w:p>
    <w:p w14:paraId="08331F7F" w14:textId="50406DE4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Which temperature threshold marks the beginning of phase transformation when heating carbon steel?</w:t>
      </w:r>
    </w:p>
    <w:p w14:paraId="2C4C0535" w14:textId="0C39D3D8" w:rsidR="009B7617" w:rsidRPr="009B7617" w:rsidRDefault="009B7617" w:rsidP="008556FC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Lower critical temperature</w:t>
      </w:r>
    </w:p>
    <w:p w14:paraId="7B709353" w14:textId="4E1F9DD7" w:rsidR="009B7617" w:rsidRPr="009B7617" w:rsidRDefault="009B7617" w:rsidP="008556FC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Upper critical temperature</w:t>
      </w:r>
    </w:p>
    <w:p w14:paraId="28D0C586" w14:textId="345CD430" w:rsidR="009B7617" w:rsidRPr="009B7617" w:rsidRDefault="009B7617" w:rsidP="008556FC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9B7617">
        <w:rPr>
          <w:rFonts w:ascii="Times New Roman" w:eastAsia="Times New Roman" w:hAnsi="Times New Roman" w:cs="Times New Roman"/>
          <w:lang w:eastAsia="en-IN"/>
        </w:rPr>
        <w:t>Recalescence</w:t>
      </w:r>
      <w:proofErr w:type="spellEnd"/>
      <w:r w:rsidRPr="009B7617">
        <w:rPr>
          <w:rFonts w:ascii="Times New Roman" w:eastAsia="Times New Roman" w:hAnsi="Times New Roman" w:cs="Times New Roman"/>
          <w:lang w:eastAsia="en-IN"/>
        </w:rPr>
        <w:t xml:space="preserve"> point</w:t>
      </w:r>
    </w:p>
    <w:p w14:paraId="6C366E95" w14:textId="07219EAD" w:rsidR="009B7617" w:rsidRPr="009B7617" w:rsidRDefault="009B7617" w:rsidP="008556FC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Decalescence point</w:t>
      </w:r>
    </w:p>
    <w:p w14:paraId="7F3D4036" w14:textId="04DB52BA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In turning operations, standard lathe spindle noses typically feature:</w:t>
      </w:r>
    </w:p>
    <w:p w14:paraId="6BD56202" w14:textId="1C408816" w:rsidR="009B7617" w:rsidRPr="009B7617" w:rsidRDefault="009B7617" w:rsidP="008556FC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An internal taper</w:t>
      </w:r>
    </w:p>
    <w:p w14:paraId="741DD372" w14:textId="755CB8EC" w:rsidR="009B7617" w:rsidRPr="009B7617" w:rsidRDefault="009B7617" w:rsidP="008556FC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An external taper</w:t>
      </w:r>
    </w:p>
    <w:p w14:paraId="3745ABD5" w14:textId="529F3EEE" w:rsidR="009B7617" w:rsidRPr="009B7617" w:rsidRDefault="009B7617" w:rsidP="008556FC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Both internal and external tapers</w:t>
      </w:r>
    </w:p>
    <w:p w14:paraId="06DDE81E" w14:textId="13368CDA" w:rsidR="009B7617" w:rsidRPr="009B7617" w:rsidRDefault="009B7617" w:rsidP="008556FC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A straight non-tapered bore</w:t>
      </w:r>
    </w:p>
    <w:p w14:paraId="0A1E834B" w14:textId="046438C5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In orthogonal metal cutting theory, the chip thickness ratio serves as a vital parameter in:</w:t>
      </w:r>
    </w:p>
    <w:p w14:paraId="4F9F9728" w14:textId="135179CA" w:rsidR="009B7617" w:rsidRPr="009B7617" w:rsidRDefault="009B7617" w:rsidP="008556FC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Merchant’s force circle analysis</w:t>
      </w:r>
    </w:p>
    <w:p w14:paraId="3876BB3D" w14:textId="3736E5F5" w:rsidR="009B7617" w:rsidRPr="009B7617" w:rsidRDefault="009B7617" w:rsidP="008556FC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Finite Element Analysis (FEA)</w:t>
      </w:r>
    </w:p>
    <w:p w14:paraId="3DF9E79B" w14:textId="582F7C15" w:rsidR="009B7617" w:rsidRPr="009B7617" w:rsidRDefault="009B7617" w:rsidP="008556FC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Computational Fluid Dynamics (CFD)</w:t>
      </w:r>
    </w:p>
    <w:p w14:paraId="3736F3FC" w14:textId="34E535BE" w:rsidR="009B7617" w:rsidRPr="009B7617" w:rsidRDefault="009B7617" w:rsidP="008556FC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Metal casting simulation</w:t>
      </w:r>
    </w:p>
    <w:p w14:paraId="523AD9BF" w14:textId="290F8160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 xml:space="preserve">Overheating the refrigerant </w:t>
      </w:r>
      <w:proofErr w:type="spellStart"/>
      <w:r w:rsidRPr="009B7617">
        <w:rPr>
          <w:rFonts w:ascii="Times New Roman" w:eastAsia="Times New Roman" w:hAnsi="Times New Roman" w:cs="Times New Roman"/>
          <w:lang w:eastAsia="en-IN"/>
        </w:rPr>
        <w:t>vapor</w:t>
      </w:r>
      <w:proofErr w:type="spellEnd"/>
      <w:r w:rsidRPr="009B7617">
        <w:rPr>
          <w:rFonts w:ascii="Times New Roman" w:eastAsia="Times New Roman" w:hAnsi="Times New Roman" w:cs="Times New Roman"/>
          <w:lang w:eastAsia="en-IN"/>
        </w:rPr>
        <w:t xml:space="preserve"> above its saturation temperature (superheating) prior to compression generally:</w:t>
      </w:r>
    </w:p>
    <w:p w14:paraId="36C04E00" w14:textId="78EF5167" w:rsidR="009B7617" w:rsidRPr="009B7617" w:rsidRDefault="009B7617" w:rsidP="008556FC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Enhances the specific refrigeration effect</w:t>
      </w:r>
    </w:p>
    <w:p w14:paraId="0A7D3922" w14:textId="21925474" w:rsidR="009B7617" w:rsidRPr="009B7617" w:rsidRDefault="009B7617" w:rsidP="008556FC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Lowers the COP under every operating condition</w:t>
      </w:r>
    </w:p>
    <w:p w14:paraId="01058CBF" w14:textId="66E0E3EC" w:rsidR="009B7617" w:rsidRPr="009B7617" w:rsidRDefault="009B7617" w:rsidP="008556FC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Maintains an identical thermodynamic cycle</w:t>
      </w:r>
    </w:p>
    <w:p w14:paraId="4CF52220" w14:textId="6938A981" w:rsidR="009B7617" w:rsidRPr="009B7617" w:rsidRDefault="009B7617" w:rsidP="008556FC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Reduces system discharge pressure</w:t>
      </w:r>
    </w:p>
    <w:p w14:paraId="732AFBF1" w14:textId="0B0E7BEF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The STL file extension is predominantly utilized within:</w:t>
      </w:r>
    </w:p>
    <w:p w14:paraId="53103B72" w14:textId="7D97F9E6" w:rsidR="009B7617" w:rsidRPr="009B7617" w:rsidRDefault="009B7617" w:rsidP="008556FC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CNC G-code translation</w:t>
      </w:r>
    </w:p>
    <w:p w14:paraId="30C557A9" w14:textId="628BB513" w:rsidR="009B7617" w:rsidRPr="009B7617" w:rsidRDefault="009B7617" w:rsidP="008556FC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Additive manufacturing and 3D printing workflows</w:t>
      </w:r>
    </w:p>
    <w:p w14:paraId="1DC0C0AB" w14:textId="33F2F41E" w:rsidR="009B7617" w:rsidRPr="009B7617" w:rsidRDefault="009B7617" w:rsidP="008556FC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Heat engine thermal balancing</w:t>
      </w:r>
    </w:p>
    <w:p w14:paraId="06AC2489" w14:textId="4B3C3009" w:rsidR="009B7617" w:rsidRPr="009B7617" w:rsidRDefault="009B7617" w:rsidP="008556FC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Exclusive finite element mesh generation</w:t>
      </w:r>
    </w:p>
    <w:p w14:paraId="15024907" w14:textId="50CA2339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In mechanical elements like gears and rolling-element bearings, which stress state often governs the design?</w:t>
      </w:r>
    </w:p>
    <w:p w14:paraId="13B8604C" w14:textId="2BA1140F" w:rsidR="009B7617" w:rsidRPr="009B7617" w:rsidRDefault="009B7617" w:rsidP="008556FC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Hertzian</w:t>
      </w:r>
      <w:proofErr w:type="spellEnd"/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 xml:space="preserve"> contact stress</w:t>
      </w:r>
    </w:p>
    <w:p w14:paraId="2352F36A" w14:textId="11DA29A8" w:rsidR="009B7617" w:rsidRPr="009B7617" w:rsidRDefault="009B7617" w:rsidP="008556FC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Hoop stress in pressure vessels</w:t>
      </w:r>
    </w:p>
    <w:p w14:paraId="4050FF00" w14:textId="21B9B527" w:rsidR="009B7617" w:rsidRPr="009B7617" w:rsidRDefault="009B7617" w:rsidP="008556FC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Pure bending in springs</w:t>
      </w:r>
    </w:p>
    <w:p w14:paraId="7E538680" w14:textId="127529CD" w:rsidR="009B7617" w:rsidRPr="009B7617" w:rsidRDefault="009B7617" w:rsidP="008556FC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Fluid shear stress in nozzles</w:t>
      </w:r>
    </w:p>
    <w:p w14:paraId="655BE518" w14:textId="7519A6EB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During the heating phase of steel, the specific point where atomic structural transformation initiates is known as the point of:</w:t>
      </w:r>
    </w:p>
    <w:p w14:paraId="1170A8A8" w14:textId="1F3470C6" w:rsidR="009B7617" w:rsidRPr="009B7617" w:rsidRDefault="009B7617" w:rsidP="008556FC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Lower critical transformation</w:t>
      </w:r>
    </w:p>
    <w:p w14:paraId="2A02EDD4" w14:textId="025FE6AE" w:rsidR="009B7617" w:rsidRPr="009B7617" w:rsidRDefault="009B7617" w:rsidP="008556FC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Upper critical transformation</w:t>
      </w:r>
    </w:p>
    <w:p w14:paraId="4D6AABB7" w14:textId="78B40C88" w:rsidR="009B7617" w:rsidRPr="009B7617" w:rsidRDefault="009B7617" w:rsidP="008556FC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9B7617">
        <w:rPr>
          <w:rFonts w:ascii="Times New Roman" w:eastAsia="Times New Roman" w:hAnsi="Times New Roman" w:cs="Times New Roman"/>
          <w:lang w:eastAsia="en-IN"/>
        </w:rPr>
        <w:t>Recalescence</w:t>
      </w:r>
      <w:proofErr w:type="spellEnd"/>
    </w:p>
    <w:p w14:paraId="104A732F" w14:textId="72C8BA6E" w:rsidR="009B7617" w:rsidRPr="009B7617" w:rsidRDefault="009B7617" w:rsidP="008556FC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Decalescence</w:t>
      </w:r>
    </w:p>
    <w:p w14:paraId="1331948A" w14:textId="45EFD689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Extrusion at elevated temperatures (hot extrusion) is extensively used for manufacturing:</w:t>
      </w:r>
    </w:p>
    <w:p w14:paraId="701C2A07" w14:textId="6FAAA865" w:rsidR="009B7617" w:rsidRPr="009B7617" w:rsidRDefault="009B7617" w:rsidP="008556F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Structural rails and angle bars</w:t>
      </w:r>
    </w:p>
    <w:p w14:paraId="03853BB8" w14:textId="5EEF90CD" w:rsidR="009B7617" w:rsidRPr="009B7617" w:rsidRDefault="009B7617" w:rsidP="008556F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Heavy I-beams</w:t>
      </w:r>
    </w:p>
    <w:p w14:paraId="2950A7FC" w14:textId="6644E0AA" w:rsidR="009B7617" w:rsidRPr="009B7617" w:rsidRDefault="009B7617" w:rsidP="008556F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Transmission shafts</w:t>
      </w:r>
    </w:p>
    <w:p w14:paraId="1649337C" w14:textId="4993A933" w:rsidR="009B7617" w:rsidRPr="009B7617" w:rsidRDefault="009B7617" w:rsidP="008556F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Seamless tubes, solid bars, and complex cross-sectional profiles</w:t>
      </w:r>
    </w:p>
    <w:p w14:paraId="1148D3B9" w14:textId="34093D5A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Both punching and blanking operations fall under the category of:</w:t>
      </w:r>
    </w:p>
    <w:p w14:paraId="31EF121C" w14:textId="00AE3D0F" w:rsidR="009B7617" w:rsidRPr="009B7617" w:rsidRDefault="009B7617" w:rsidP="008556FC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Sheet metal shearing processes</w:t>
      </w:r>
    </w:p>
    <w:p w14:paraId="3B9694F6" w14:textId="72020DC1" w:rsidR="009B7617" w:rsidRPr="009B7617" w:rsidRDefault="009B7617" w:rsidP="008556FC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Conventional lathe turning</w:t>
      </w:r>
    </w:p>
    <w:p w14:paraId="1ADD8493" w14:textId="77C4F849" w:rsidR="009B7617" w:rsidRPr="009B7617" w:rsidRDefault="009B7617" w:rsidP="008556FC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Milling cutter operations</w:t>
      </w:r>
    </w:p>
    <w:p w14:paraId="3F33C1C3" w14:textId="602FF870" w:rsidR="009B7617" w:rsidRPr="009B7617" w:rsidRDefault="009B7617" w:rsidP="008556FC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Abrasive grinding processes</w:t>
      </w:r>
    </w:p>
    <w:p w14:paraId="3F9D1ED2" w14:textId="74C1A468" w:rsidR="009B7617" w:rsidRPr="009B7617" w:rsidRDefault="009B7617" w:rsidP="008556F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Extra dimensional allowance is provided on casting patterns to account for:</w:t>
      </w:r>
    </w:p>
    <w:p w14:paraId="09B434FC" w14:textId="40642121" w:rsidR="009B7617" w:rsidRPr="009B7617" w:rsidRDefault="009B7617" w:rsidP="008556FC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Volumetric shrinkage during cooling</w:t>
      </w:r>
    </w:p>
    <w:p w14:paraId="61616117" w14:textId="7B4448B6" w:rsidR="009B7617" w:rsidRPr="009B7617" w:rsidRDefault="009B7617" w:rsidP="008556FC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 xml:space="preserve">Easy removal from the </w:t>
      </w:r>
      <w:proofErr w:type="spellStart"/>
      <w:r w:rsidRPr="009B7617">
        <w:rPr>
          <w:rFonts w:ascii="Times New Roman" w:eastAsia="Times New Roman" w:hAnsi="Times New Roman" w:cs="Times New Roman"/>
          <w:lang w:eastAsia="en-IN"/>
        </w:rPr>
        <w:t>mold</w:t>
      </w:r>
      <w:proofErr w:type="spellEnd"/>
    </w:p>
    <w:p w14:paraId="6FD69C60" w14:textId="69EB7E10" w:rsidR="009B7617" w:rsidRPr="009B7617" w:rsidRDefault="009B7617" w:rsidP="008556FC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b/>
          <w:bCs/>
          <w:lang w:eastAsia="en-IN"/>
        </w:rPr>
        <w:t>Subsequent machining and surface finishing</w:t>
      </w:r>
    </w:p>
    <w:p w14:paraId="1739F3BB" w14:textId="27FF7CE9" w:rsidR="009B7617" w:rsidRPr="009B7617" w:rsidRDefault="009B7617" w:rsidP="008556FC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ind w:left="567" w:hanging="284"/>
        <w:rPr>
          <w:rFonts w:ascii="Times New Roman" w:eastAsia="Times New Roman" w:hAnsi="Times New Roman" w:cs="Times New Roman"/>
          <w:lang w:eastAsia="en-IN"/>
        </w:rPr>
      </w:pPr>
      <w:r w:rsidRPr="009B7617">
        <w:rPr>
          <w:rFonts w:ascii="Times New Roman" w:eastAsia="Times New Roman" w:hAnsi="Times New Roman" w:cs="Times New Roman"/>
          <w:lang w:eastAsia="en-IN"/>
        </w:rPr>
        <w:t>Environmental abrasive wear</w:t>
      </w:r>
    </w:p>
    <w:p w14:paraId="57E0FDD2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A040D24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878DC6C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FACD382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3AE583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283B0C6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1218222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D8A22E7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769B583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D6521E7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BD2876A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6A1C7F2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78071F8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A115E1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FD129F6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6439850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A36F5A6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97AD12C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7B76617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1D469C8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CEAE6F0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AAA5164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30138C1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0EB0C45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44289D5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7AE9741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204EDFB" w14:textId="77777777" w:rsidR="00AA4F2E" w:rsidRDefault="00AA4F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22AAFA4" w14:textId="77777777" w:rsidR="00AA4F2E" w:rsidRDefault="00AA4F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AA11146" w14:textId="77777777" w:rsidR="00AA4F2E" w:rsidRDefault="00AA4F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0209D72" w14:textId="77777777" w:rsidR="00AA4F2E" w:rsidRDefault="00AA4F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E44F149" w14:textId="77777777" w:rsidR="00AA4F2E" w:rsidRDefault="00AA4F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2FD15FA" w14:textId="77777777" w:rsidR="00127B28" w:rsidRDefault="00127B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FED8184" w14:textId="77777777" w:rsidR="00620986" w:rsidRDefault="006209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D765846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025605A" w14:textId="77777777" w:rsidR="00C3074B" w:rsidRDefault="00336D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C204261" wp14:editId="5C9F75F4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F02A4F" w14:textId="582798E2" w:rsidR="00C3074B" w:rsidRDefault="00F91AB2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04261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" fillcolor="white [3201]" stroked="f">
                <v:textbox inset="2.53958mm,1.2694mm,2.53958mm,1.2694mm">
                  <w:txbxContent>
                    <w:p w14:paraId="25F02A4F" w14:textId="582798E2" w:rsidR="00C3074B" w:rsidRDefault="00F91AB2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6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701"/>
        <w:gridCol w:w="1701"/>
        <w:gridCol w:w="1701"/>
      </w:tblGrid>
      <w:tr w:rsidR="00C3074B" w:rsidRPr="00CD754E" w14:paraId="0103C221" w14:textId="77777777" w:rsidTr="00127B28">
        <w:trPr>
          <w:jc w:val="center"/>
        </w:trPr>
        <w:tc>
          <w:tcPr>
            <w:tcW w:w="1549" w:type="dxa"/>
            <w:vAlign w:val="bottom"/>
          </w:tcPr>
          <w:p w14:paraId="64EE3E53" w14:textId="77777777" w:rsidR="00C3074B" w:rsidRPr="00CD754E" w:rsidRDefault="00336D82" w:rsidP="00127B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Question No.</w:t>
            </w:r>
          </w:p>
        </w:tc>
        <w:tc>
          <w:tcPr>
            <w:tcW w:w="1701" w:type="dxa"/>
            <w:vAlign w:val="bottom"/>
          </w:tcPr>
          <w:p w14:paraId="22D9EA12" w14:textId="77777777" w:rsidR="00C3074B" w:rsidRPr="00CD754E" w:rsidRDefault="00336D82" w:rsidP="00127B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Correct Option</w:t>
            </w:r>
          </w:p>
        </w:tc>
        <w:tc>
          <w:tcPr>
            <w:tcW w:w="1701" w:type="dxa"/>
            <w:vAlign w:val="center"/>
          </w:tcPr>
          <w:p w14:paraId="1CF567F1" w14:textId="77777777" w:rsidR="00C3074B" w:rsidRPr="00CD754E" w:rsidRDefault="00336D82" w:rsidP="00127B2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1701" w:type="dxa"/>
            <w:vAlign w:val="center"/>
          </w:tcPr>
          <w:p w14:paraId="0DA15342" w14:textId="77777777" w:rsidR="00C3074B" w:rsidRPr="00CD754E" w:rsidRDefault="00336D82" w:rsidP="00127B2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Correct Option</w:t>
            </w:r>
          </w:p>
        </w:tc>
      </w:tr>
      <w:tr w:rsidR="00CD754E" w:rsidRPr="00CD754E" w14:paraId="6F5532F6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083B137B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  <w:vAlign w:val="center"/>
          </w:tcPr>
          <w:p w14:paraId="5D66FE98" w14:textId="44F5FEEE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5341F94D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01" w:type="dxa"/>
            <w:vAlign w:val="center"/>
          </w:tcPr>
          <w:p w14:paraId="2505ECAB" w14:textId="53E6DD19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5CB77DA2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3290F537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  <w:vAlign w:val="center"/>
          </w:tcPr>
          <w:p w14:paraId="7E1BFD8B" w14:textId="70DE55F5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2DAB10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701" w:type="dxa"/>
            <w:vAlign w:val="center"/>
          </w:tcPr>
          <w:p w14:paraId="6AC683B4" w14:textId="1C72FE0E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60FE0121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065BA9C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  <w:vAlign w:val="center"/>
          </w:tcPr>
          <w:p w14:paraId="058C65A0" w14:textId="04DB425E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76235F0C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701" w:type="dxa"/>
            <w:vAlign w:val="center"/>
          </w:tcPr>
          <w:p w14:paraId="46024AD7" w14:textId="5FF8CBB7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2E668394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0B7E45D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  <w:vAlign w:val="center"/>
          </w:tcPr>
          <w:p w14:paraId="06498CA4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4EA53303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01" w:type="dxa"/>
            <w:vAlign w:val="center"/>
          </w:tcPr>
          <w:p w14:paraId="32A2E636" w14:textId="09227BE5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7C58572D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2DD2961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  <w:vAlign w:val="center"/>
          </w:tcPr>
          <w:p w14:paraId="02D3C0BA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0955C0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701" w:type="dxa"/>
            <w:vAlign w:val="center"/>
          </w:tcPr>
          <w:p w14:paraId="4CF8B584" w14:textId="72E1861B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42184CA5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64154B7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  <w:vAlign w:val="center"/>
          </w:tcPr>
          <w:p w14:paraId="1FFCE049" w14:textId="58CDC2DE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43351202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701" w:type="dxa"/>
            <w:vAlign w:val="center"/>
          </w:tcPr>
          <w:p w14:paraId="6600A71F" w14:textId="34970EA4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647882F1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39411D8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01" w:type="dxa"/>
            <w:vAlign w:val="center"/>
          </w:tcPr>
          <w:p w14:paraId="12157CE3" w14:textId="06EE7110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5D64CB95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701" w:type="dxa"/>
            <w:vAlign w:val="center"/>
          </w:tcPr>
          <w:p w14:paraId="7EE2F907" w14:textId="477775AE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789830A1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7E444C1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  <w:vAlign w:val="center"/>
          </w:tcPr>
          <w:p w14:paraId="1D26ECF6" w14:textId="775811C4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795D699D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01" w:type="dxa"/>
            <w:vAlign w:val="center"/>
          </w:tcPr>
          <w:p w14:paraId="0FA99A7C" w14:textId="216380BE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4DEE782D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018E896D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  <w:vAlign w:val="center"/>
          </w:tcPr>
          <w:p w14:paraId="543AD4AB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6FFD7531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701" w:type="dxa"/>
            <w:vAlign w:val="center"/>
          </w:tcPr>
          <w:p w14:paraId="6985D2A2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76A3C206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508542B1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701" w:type="dxa"/>
            <w:vAlign w:val="center"/>
          </w:tcPr>
          <w:p w14:paraId="235C732B" w14:textId="2B6162B3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2CBAFD8E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701" w:type="dxa"/>
            <w:vAlign w:val="center"/>
          </w:tcPr>
          <w:p w14:paraId="1C9E0EA0" w14:textId="42171DDA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1631F5BF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03575F5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  <w:vAlign w:val="center"/>
          </w:tcPr>
          <w:p w14:paraId="49F12329" w14:textId="6CA23ED4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42DEA938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701" w:type="dxa"/>
            <w:vAlign w:val="center"/>
          </w:tcPr>
          <w:p w14:paraId="730EB490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CD754E" w:rsidRPr="00CD754E" w14:paraId="2051FA69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15AD569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701" w:type="dxa"/>
            <w:vAlign w:val="center"/>
          </w:tcPr>
          <w:p w14:paraId="35DE924D" w14:textId="74CDD45E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369F7275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701" w:type="dxa"/>
            <w:vAlign w:val="center"/>
          </w:tcPr>
          <w:p w14:paraId="1DF6CE38" w14:textId="561A92ED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6DB340C6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04004D3D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701" w:type="dxa"/>
            <w:vAlign w:val="center"/>
          </w:tcPr>
          <w:p w14:paraId="1A9FCE64" w14:textId="6B08644D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7FBD92C3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701" w:type="dxa"/>
            <w:vAlign w:val="center"/>
          </w:tcPr>
          <w:p w14:paraId="26B44B23" w14:textId="53C38AFE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3E5D7863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10C8DB93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  <w:vAlign w:val="center"/>
          </w:tcPr>
          <w:p w14:paraId="049C62C2" w14:textId="4D2D04DB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7E856378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701" w:type="dxa"/>
            <w:vAlign w:val="center"/>
          </w:tcPr>
          <w:p w14:paraId="5E45FF3C" w14:textId="7C205CA4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01C45ACB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22E054C5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701" w:type="dxa"/>
            <w:vAlign w:val="center"/>
          </w:tcPr>
          <w:p w14:paraId="1320C523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6B3792B3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701" w:type="dxa"/>
            <w:vAlign w:val="center"/>
          </w:tcPr>
          <w:p w14:paraId="4E03C5B4" w14:textId="22F4C35D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70FE21D8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64DBCD6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701" w:type="dxa"/>
            <w:vAlign w:val="center"/>
          </w:tcPr>
          <w:p w14:paraId="5F63AFFA" w14:textId="1577DA2A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0E62E636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01" w:type="dxa"/>
            <w:vAlign w:val="center"/>
          </w:tcPr>
          <w:p w14:paraId="032657AC" w14:textId="652437CB" w:rsidR="00CD754E" w:rsidRPr="00CD754E" w:rsidRDefault="00E37E82" w:rsidP="00E37E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CD754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  <w:tr w:rsidR="00CD754E" w:rsidRPr="00CD754E" w14:paraId="61B3771B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60655CCC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701" w:type="dxa"/>
            <w:vAlign w:val="center"/>
          </w:tcPr>
          <w:p w14:paraId="2BA5DC4C" w14:textId="4261B05A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15010F74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701" w:type="dxa"/>
            <w:vAlign w:val="center"/>
          </w:tcPr>
          <w:p w14:paraId="64BA7F53" w14:textId="169EFB19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55168C64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3CED2C7D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  <w:vAlign w:val="center"/>
          </w:tcPr>
          <w:p w14:paraId="71D07D8A" w14:textId="21680A50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666D17EF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</w:rPr>
            </w:pPr>
            <w:r w:rsidRPr="00CD754E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  <w:vAlign w:val="center"/>
          </w:tcPr>
          <w:p w14:paraId="023C0EF5" w14:textId="4710094B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242D0E41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5D14CBCB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701" w:type="dxa"/>
            <w:vAlign w:val="center"/>
          </w:tcPr>
          <w:p w14:paraId="01DB1812" w14:textId="6C55CDB4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4D371E8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701" w:type="dxa"/>
            <w:vAlign w:val="center"/>
          </w:tcPr>
          <w:p w14:paraId="569B7039" w14:textId="19C0A2AF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260F405E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6F889B6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01" w:type="dxa"/>
            <w:vAlign w:val="center"/>
          </w:tcPr>
          <w:p w14:paraId="66BE4BFA" w14:textId="4019FCA0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2D75B161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01" w:type="dxa"/>
            <w:vAlign w:val="center"/>
          </w:tcPr>
          <w:p w14:paraId="17229DDF" w14:textId="626D6785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CD754E" w:rsidRPr="00CD754E" w14:paraId="32F814AB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32250D26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701" w:type="dxa"/>
            <w:vAlign w:val="center"/>
          </w:tcPr>
          <w:p w14:paraId="52762AB8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A51AC5D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701" w:type="dxa"/>
            <w:vAlign w:val="center"/>
          </w:tcPr>
          <w:p w14:paraId="4A4E2541" w14:textId="3D39ED90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CD754E" w:rsidRPr="00CD754E" w14:paraId="7F259224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723DA6BB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701" w:type="dxa"/>
            <w:vAlign w:val="center"/>
          </w:tcPr>
          <w:p w14:paraId="42324021" w14:textId="77777777" w:rsidR="00CD754E" w:rsidRPr="00CD754E" w:rsidRDefault="00CD754E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54E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CD316EB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701" w:type="dxa"/>
            <w:vAlign w:val="center"/>
          </w:tcPr>
          <w:p w14:paraId="6923028C" w14:textId="38E75CAC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1AF68A6B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5F6474C0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701" w:type="dxa"/>
            <w:vAlign w:val="center"/>
          </w:tcPr>
          <w:p w14:paraId="2BDFC564" w14:textId="1AFF11A0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42A4466C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701" w:type="dxa"/>
            <w:vAlign w:val="center"/>
          </w:tcPr>
          <w:p w14:paraId="332E86CF" w14:textId="42E92ABE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CD754E" w:rsidRPr="00CD754E" w14:paraId="408D8D52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7F28EED4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  <w:vAlign w:val="center"/>
          </w:tcPr>
          <w:p w14:paraId="605F318D" w14:textId="1C51BC76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3EFCD5D9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701" w:type="dxa"/>
            <w:vAlign w:val="center"/>
          </w:tcPr>
          <w:p w14:paraId="04A4C7B1" w14:textId="54E798A6" w:rsidR="00CD754E" w:rsidRPr="00CD754E" w:rsidRDefault="00E37E82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  <w:bookmarkStart w:id="0" w:name="_GoBack"/>
            <w:bookmarkEnd w:id="0"/>
          </w:p>
        </w:tc>
      </w:tr>
      <w:tr w:rsidR="00CD754E" w:rsidRPr="00CD754E" w14:paraId="11ADD093" w14:textId="77777777" w:rsidTr="00127B28">
        <w:trPr>
          <w:trHeight w:val="454"/>
          <w:jc w:val="center"/>
        </w:trPr>
        <w:tc>
          <w:tcPr>
            <w:tcW w:w="1549" w:type="dxa"/>
            <w:vAlign w:val="center"/>
          </w:tcPr>
          <w:p w14:paraId="1173493A" w14:textId="77777777" w:rsidR="00CD754E" w:rsidRPr="00CD754E" w:rsidRDefault="00CD754E" w:rsidP="00CD7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D754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701" w:type="dxa"/>
            <w:vAlign w:val="center"/>
          </w:tcPr>
          <w:p w14:paraId="0ECCDFA9" w14:textId="7870E037" w:rsidR="00CD754E" w:rsidRPr="00CD754E" w:rsidRDefault="00127B2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64AD029A" w14:textId="77777777" w:rsidR="00CD754E" w:rsidRPr="00CD754E" w:rsidRDefault="00CD754E" w:rsidP="00CD754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D754E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701" w:type="dxa"/>
            <w:vAlign w:val="center"/>
          </w:tcPr>
          <w:p w14:paraId="5C49AE3A" w14:textId="71EF8B1A" w:rsidR="00CD754E" w:rsidRPr="00CD754E" w:rsidRDefault="004502E8" w:rsidP="00CD754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</w:tbl>
    <w:p w14:paraId="01007BF8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C3074B" w14:paraId="7750700A" w14:textId="77777777">
        <w:tc>
          <w:tcPr>
            <w:tcW w:w="9924" w:type="dxa"/>
          </w:tcPr>
          <w:p w14:paraId="0AA08288" w14:textId="77777777" w:rsidR="00C3074B" w:rsidRDefault="00336D82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to Question Paper Setters</w:t>
            </w:r>
          </w:p>
          <w:p w14:paraId="4ABC600B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37BD53A9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753F4B77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183F029A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445396DA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55CEF8EB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00303368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5430BCB3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6CC40767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375CE39E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0194FF24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4C0CBA48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1F532A76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5490A8B0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4CA44E24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56568BA0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51375D14" w14:textId="77777777" w:rsidR="00C3074B" w:rsidRDefault="00336D82" w:rsidP="00336D8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53FAADF1" w14:textId="77777777" w:rsidR="00C3074B" w:rsidRDefault="00336D82" w:rsidP="00336D82">
            <w:pPr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52EFE30C" w14:textId="77777777" w:rsidR="00C3074B" w:rsidRDefault="00336D82" w:rsidP="00336D82">
            <w:pPr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57E61DCC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3211FE2A" w14:textId="77777777" w:rsidR="00C3074B" w:rsidRDefault="00336D82" w:rsidP="00336D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63E72737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35D8654A" w14:textId="77777777" w:rsidR="00C3074B" w:rsidRDefault="00C30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C3074B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F39DA" w14:textId="77777777" w:rsidR="007E3BD3" w:rsidRDefault="007E3BD3">
      <w:pPr>
        <w:spacing w:after="0" w:line="240" w:lineRule="auto"/>
      </w:pPr>
      <w:r>
        <w:separator/>
      </w:r>
    </w:p>
  </w:endnote>
  <w:endnote w:type="continuationSeparator" w:id="0">
    <w:p w14:paraId="0B14C9EF" w14:textId="77777777" w:rsidR="007E3BD3" w:rsidRDefault="007E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BE6845C-0389-4324-A0D1-73112882C031}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2" w:fontKey="{1D8A54D1-1EF9-44F1-A092-8FBC56295ECD}"/>
    <w:embedBold r:id="rId3" w:fontKey="{4C8D8017-CAC7-4B82-84CE-2B1E0C81E484}"/>
    <w:embedItalic r:id="rId4" w:fontKey="{F8AE0CDC-B94A-4A77-8BDD-484FAF2E9683}"/>
  </w:font>
  <w:font w:name="Play">
    <w:charset w:val="00"/>
    <w:family w:val="auto"/>
    <w:pitch w:val="default"/>
    <w:embedRegular r:id="rId5" w:fontKey="{0D8CF8DE-6846-40F6-BECC-7C25BC085D9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A4F19914-1A54-40C2-A7AB-5863D8AE7B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DCD2D0DF-C418-487A-80F1-2D064F8729B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65BD40" w14:textId="77777777" w:rsidR="00C3074B" w:rsidRDefault="00336D8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37E82">
      <w:rPr>
        <w:noProof/>
        <w:color w:val="000000"/>
      </w:rPr>
      <w:t>12</w:t>
    </w:r>
    <w:r>
      <w:rPr>
        <w:color w:val="000000"/>
      </w:rPr>
      <w:fldChar w:fldCharType="end"/>
    </w:r>
  </w:p>
  <w:p w14:paraId="6B1A24A7" w14:textId="77777777" w:rsidR="00C3074B" w:rsidRDefault="00C3074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DB801C" w14:textId="77777777" w:rsidR="007E3BD3" w:rsidRDefault="007E3BD3">
      <w:pPr>
        <w:spacing w:after="0" w:line="240" w:lineRule="auto"/>
      </w:pPr>
      <w:r>
        <w:separator/>
      </w:r>
    </w:p>
  </w:footnote>
  <w:footnote w:type="continuationSeparator" w:id="0">
    <w:p w14:paraId="3A171BA5" w14:textId="77777777" w:rsidR="007E3BD3" w:rsidRDefault="007E3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B22E0"/>
    <w:multiLevelType w:val="hybridMultilevel"/>
    <w:tmpl w:val="B5C0388E"/>
    <w:lvl w:ilvl="0" w:tplc="2F44A3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4049C"/>
    <w:multiLevelType w:val="hybridMultilevel"/>
    <w:tmpl w:val="744AA996"/>
    <w:lvl w:ilvl="0" w:tplc="D5DAB3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123C89"/>
    <w:multiLevelType w:val="hybridMultilevel"/>
    <w:tmpl w:val="915E3F44"/>
    <w:lvl w:ilvl="0" w:tplc="8E168E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A11139"/>
    <w:multiLevelType w:val="multilevel"/>
    <w:tmpl w:val="CB8C6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1B7223A6"/>
    <w:multiLevelType w:val="hybridMultilevel"/>
    <w:tmpl w:val="27F658DC"/>
    <w:lvl w:ilvl="0" w:tplc="26003D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9B562B"/>
    <w:multiLevelType w:val="hybridMultilevel"/>
    <w:tmpl w:val="F768F4F6"/>
    <w:lvl w:ilvl="0" w:tplc="5E5417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806581"/>
    <w:multiLevelType w:val="hybridMultilevel"/>
    <w:tmpl w:val="CF9E9486"/>
    <w:lvl w:ilvl="0" w:tplc="0F4E96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3C2737"/>
    <w:multiLevelType w:val="hybridMultilevel"/>
    <w:tmpl w:val="27F40B32"/>
    <w:lvl w:ilvl="0" w:tplc="85F0E5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6853C8"/>
    <w:multiLevelType w:val="hybridMultilevel"/>
    <w:tmpl w:val="809E954A"/>
    <w:lvl w:ilvl="0" w:tplc="80E44D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B97624"/>
    <w:multiLevelType w:val="hybridMultilevel"/>
    <w:tmpl w:val="151E8114"/>
    <w:lvl w:ilvl="0" w:tplc="65D63D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D60F5C"/>
    <w:multiLevelType w:val="hybridMultilevel"/>
    <w:tmpl w:val="1D6E520E"/>
    <w:lvl w:ilvl="0" w:tplc="16120F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497628"/>
    <w:multiLevelType w:val="hybridMultilevel"/>
    <w:tmpl w:val="ACF4C26E"/>
    <w:lvl w:ilvl="0" w:tplc="40B270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3853F7"/>
    <w:multiLevelType w:val="hybridMultilevel"/>
    <w:tmpl w:val="D90E7F20"/>
    <w:lvl w:ilvl="0" w:tplc="E9169C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322FCC"/>
    <w:multiLevelType w:val="hybridMultilevel"/>
    <w:tmpl w:val="F08E1DDE"/>
    <w:lvl w:ilvl="0" w:tplc="CF0ECA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5A1C33"/>
    <w:multiLevelType w:val="hybridMultilevel"/>
    <w:tmpl w:val="4EF68DC4"/>
    <w:lvl w:ilvl="0" w:tplc="6FC8D5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7B624D"/>
    <w:multiLevelType w:val="hybridMultilevel"/>
    <w:tmpl w:val="9806C676"/>
    <w:lvl w:ilvl="0" w:tplc="D45EAE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366B85"/>
    <w:multiLevelType w:val="hybridMultilevel"/>
    <w:tmpl w:val="68063986"/>
    <w:lvl w:ilvl="0" w:tplc="DFA8CA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1D18C9"/>
    <w:multiLevelType w:val="multilevel"/>
    <w:tmpl w:val="0360D9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>
    <w:nsid w:val="5C572E55"/>
    <w:multiLevelType w:val="hybridMultilevel"/>
    <w:tmpl w:val="FF6A11B2"/>
    <w:lvl w:ilvl="0" w:tplc="8A185E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8A42EE"/>
    <w:multiLevelType w:val="hybridMultilevel"/>
    <w:tmpl w:val="3F786720"/>
    <w:lvl w:ilvl="0" w:tplc="0DAC04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0A13F8"/>
    <w:multiLevelType w:val="hybridMultilevel"/>
    <w:tmpl w:val="BBB81F16"/>
    <w:lvl w:ilvl="0" w:tplc="0A6654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EC7880"/>
    <w:multiLevelType w:val="hybridMultilevel"/>
    <w:tmpl w:val="0088AB8E"/>
    <w:lvl w:ilvl="0" w:tplc="491881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F85465"/>
    <w:multiLevelType w:val="hybridMultilevel"/>
    <w:tmpl w:val="E166B4F0"/>
    <w:lvl w:ilvl="0" w:tplc="9A9271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027E2A"/>
    <w:multiLevelType w:val="hybridMultilevel"/>
    <w:tmpl w:val="EFBA5AB2"/>
    <w:lvl w:ilvl="0" w:tplc="E21A9B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07A3D7E"/>
    <w:multiLevelType w:val="hybridMultilevel"/>
    <w:tmpl w:val="E3CA3A14"/>
    <w:lvl w:ilvl="0" w:tplc="AC606B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B01B14"/>
    <w:multiLevelType w:val="hybridMultilevel"/>
    <w:tmpl w:val="1EE0C6E0"/>
    <w:lvl w:ilvl="0" w:tplc="DFCE9B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D2353E"/>
    <w:multiLevelType w:val="hybridMultilevel"/>
    <w:tmpl w:val="BF7CB0AC"/>
    <w:lvl w:ilvl="0" w:tplc="5D04C8E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E1132D2"/>
    <w:multiLevelType w:val="hybridMultilevel"/>
    <w:tmpl w:val="85046C38"/>
    <w:lvl w:ilvl="0" w:tplc="41E698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26"/>
  </w:num>
  <w:num w:numId="4">
    <w:abstractNumId w:val="23"/>
  </w:num>
  <w:num w:numId="5">
    <w:abstractNumId w:val="22"/>
  </w:num>
  <w:num w:numId="6">
    <w:abstractNumId w:val="24"/>
  </w:num>
  <w:num w:numId="7">
    <w:abstractNumId w:val="7"/>
  </w:num>
  <w:num w:numId="8">
    <w:abstractNumId w:val="4"/>
  </w:num>
  <w:num w:numId="9">
    <w:abstractNumId w:val="1"/>
  </w:num>
  <w:num w:numId="10">
    <w:abstractNumId w:val="15"/>
  </w:num>
  <w:num w:numId="11">
    <w:abstractNumId w:val="11"/>
  </w:num>
  <w:num w:numId="12">
    <w:abstractNumId w:val="20"/>
  </w:num>
  <w:num w:numId="13">
    <w:abstractNumId w:val="21"/>
  </w:num>
  <w:num w:numId="14">
    <w:abstractNumId w:val="12"/>
  </w:num>
  <w:num w:numId="15">
    <w:abstractNumId w:val="13"/>
  </w:num>
  <w:num w:numId="16">
    <w:abstractNumId w:val="16"/>
  </w:num>
  <w:num w:numId="17">
    <w:abstractNumId w:val="5"/>
  </w:num>
  <w:num w:numId="18">
    <w:abstractNumId w:val="27"/>
  </w:num>
  <w:num w:numId="19">
    <w:abstractNumId w:val="6"/>
  </w:num>
  <w:num w:numId="20">
    <w:abstractNumId w:val="25"/>
  </w:num>
  <w:num w:numId="21">
    <w:abstractNumId w:val="9"/>
  </w:num>
  <w:num w:numId="22">
    <w:abstractNumId w:val="2"/>
  </w:num>
  <w:num w:numId="23">
    <w:abstractNumId w:val="14"/>
  </w:num>
  <w:num w:numId="24">
    <w:abstractNumId w:val="19"/>
  </w:num>
  <w:num w:numId="25">
    <w:abstractNumId w:val="10"/>
  </w:num>
  <w:num w:numId="26">
    <w:abstractNumId w:val="0"/>
  </w:num>
  <w:num w:numId="27">
    <w:abstractNumId w:val="8"/>
  </w:num>
  <w:num w:numId="28">
    <w:abstractNumId w:val="1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74B"/>
    <w:rsid w:val="00075376"/>
    <w:rsid w:val="00127B28"/>
    <w:rsid w:val="00282840"/>
    <w:rsid w:val="002A1D55"/>
    <w:rsid w:val="00336D82"/>
    <w:rsid w:val="004502E8"/>
    <w:rsid w:val="0050357A"/>
    <w:rsid w:val="00544AC3"/>
    <w:rsid w:val="00620986"/>
    <w:rsid w:val="007E3BD3"/>
    <w:rsid w:val="0084091A"/>
    <w:rsid w:val="008556FC"/>
    <w:rsid w:val="009370DB"/>
    <w:rsid w:val="009B7617"/>
    <w:rsid w:val="00AA4F2E"/>
    <w:rsid w:val="00C3074B"/>
    <w:rsid w:val="00C922A4"/>
    <w:rsid w:val="00CD754E"/>
    <w:rsid w:val="00DB71B9"/>
    <w:rsid w:val="00E37E82"/>
    <w:rsid w:val="00F05488"/>
    <w:rsid w:val="00F9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05DD"/>
  <w15:docId w15:val="{2D458F0B-FB11-4046-A050-F8C0ED5D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ath-inline">
    <w:name w:val="math-inline"/>
    <w:basedOn w:val="DefaultParagraphFont"/>
    <w:rsid w:val="00620986"/>
  </w:style>
  <w:style w:type="character" w:styleId="PlaceholderText">
    <w:name w:val="Placeholder Text"/>
    <w:basedOn w:val="DefaultParagraphFont"/>
    <w:uiPriority w:val="99"/>
    <w:semiHidden/>
    <w:rsid w:val="00DB71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12</Pages>
  <Words>2454</Words>
  <Characters>13992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Solanki PC</cp:lastModifiedBy>
  <cp:revision>8</cp:revision>
  <dcterms:created xsi:type="dcterms:W3CDTF">2026-09-29T05:27:00Z</dcterms:created>
  <dcterms:modified xsi:type="dcterms:W3CDTF">2026-09-29T10:19:00Z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105915da-1f3f-41c7-b04f-94d67f295011</vt:lpwstr>
  </property>
</Properties>
</file>