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3947CA89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11337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MECHANICAL ENGINEERING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697260ED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</w:t>
            </w:r>
            <w:r w:rsidR="00113371">
              <w:rPr>
                <w:rFonts w:ascii="Times New Roman" w:hAnsi="Times New Roman" w:cs="Times New Roman"/>
              </w:rPr>
              <w:t>echanical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6FD979F8" w14:textId="77777777" w:rsidR="003D46D0" w:rsidRDefault="003D46D0" w:rsidP="003D46D0">
      <w:pPr>
        <w:jc w:val="both"/>
        <w:rPr>
          <w:b/>
          <w:bCs/>
        </w:rPr>
      </w:pPr>
    </w:p>
    <w:p w14:paraId="0F0317F4" w14:textId="6BFD4F56" w:rsidR="003D46D0" w:rsidRPr="00F50C70" w:rsidRDefault="003D46D0" w:rsidP="003D46D0">
      <w:pPr>
        <w:jc w:val="both"/>
        <w:rPr>
          <w:rFonts w:ascii="Times New Roman" w:hAnsi="Times New Roman" w:cs="Times New Roman"/>
          <w:b/>
          <w:bCs/>
        </w:rPr>
      </w:pPr>
      <w:r w:rsidRPr="00F50C70">
        <w:rPr>
          <w:rFonts w:ascii="Times New Roman" w:hAnsi="Times New Roman" w:cs="Times New Roman"/>
          <w:b/>
          <w:bCs/>
        </w:rPr>
        <w:t>Section A: Research Methodology (25 Questions | 1 Marks Each)</w:t>
      </w:r>
    </w:p>
    <w:p w14:paraId="04BAB5C0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The main objective of research is to:</w:t>
      </w:r>
      <w:r w:rsidRPr="003D46D0">
        <w:br/>
        <w:t>A. Develop new technology</w:t>
      </w:r>
      <w:r w:rsidRPr="003D46D0">
        <w:br/>
      </w:r>
      <w:r w:rsidRPr="003D46D0">
        <w:rPr>
          <w:rStyle w:val="Strong"/>
        </w:rPr>
        <w:t>B. Discover new knowledge or verify existing facts</w:t>
      </w:r>
      <w:r w:rsidRPr="003D46D0">
        <w:br/>
        <w:t>C. Publish papers</w:t>
      </w:r>
      <w:r w:rsidRPr="003D46D0">
        <w:br/>
        <w:t>D. Obtain funding</w:t>
      </w:r>
    </w:p>
    <w:p w14:paraId="09DB2C84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Which of the following best defines “research design”?</w:t>
      </w:r>
      <w:r w:rsidRPr="003D46D0">
        <w:br/>
        <w:t>A. The sampling plan</w:t>
      </w:r>
      <w:r w:rsidRPr="003D46D0">
        <w:br/>
        <w:t>B. The data collection tool</w:t>
      </w:r>
      <w:r w:rsidRPr="003D46D0">
        <w:br/>
      </w:r>
      <w:r w:rsidRPr="003D46D0">
        <w:rPr>
          <w:rStyle w:val="Strong"/>
        </w:rPr>
        <w:t>C. The overall plan for conducting research</w:t>
      </w:r>
      <w:r w:rsidRPr="003D46D0">
        <w:br/>
        <w:t>D. The hypothesis</w:t>
      </w:r>
    </w:p>
    <w:p w14:paraId="38478C69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A good research title should be:</w:t>
      </w:r>
      <w:r w:rsidRPr="003D46D0">
        <w:br/>
        <w:t>A. Very long and detailed</w:t>
      </w:r>
      <w:r w:rsidRPr="003D46D0">
        <w:br/>
        <w:t>B. Ambiguous</w:t>
      </w:r>
      <w:r w:rsidRPr="003D46D0">
        <w:br/>
      </w:r>
      <w:r w:rsidRPr="003D46D0">
        <w:rPr>
          <w:rStyle w:val="Strong"/>
        </w:rPr>
        <w:t>C. Concise and descriptive</w:t>
      </w:r>
      <w:r w:rsidRPr="003D46D0">
        <w:br/>
        <w:t>D. Contain all possible keywords</w:t>
      </w:r>
    </w:p>
    <w:p w14:paraId="2BE2646C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Which type of variable is manipulated in an experiment?</w:t>
      </w:r>
      <w:r w:rsidRPr="003D46D0">
        <w:br/>
        <w:t>A. Dependent variable</w:t>
      </w:r>
      <w:r w:rsidRPr="003D46D0">
        <w:br/>
      </w:r>
      <w:r w:rsidRPr="003D46D0">
        <w:rPr>
          <w:rStyle w:val="Strong"/>
        </w:rPr>
        <w:lastRenderedPageBreak/>
        <w:t>B. Independent variable</w:t>
      </w:r>
      <w:r w:rsidRPr="003D46D0">
        <w:br/>
        <w:t>C. Control variable</w:t>
      </w:r>
      <w:r w:rsidRPr="003D46D0">
        <w:br/>
        <w:t>D. Extraneous variable</w:t>
      </w:r>
    </w:p>
    <w:p w14:paraId="273359A1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In quantitative research, data is primarily:</w:t>
      </w:r>
      <w:r w:rsidRPr="003D46D0">
        <w:br/>
        <w:t>A. Textual</w:t>
      </w:r>
      <w:r w:rsidRPr="003D46D0">
        <w:br/>
      </w:r>
      <w:r w:rsidRPr="003D46D0">
        <w:rPr>
          <w:rStyle w:val="Strong"/>
        </w:rPr>
        <w:t>B. Numerical</w:t>
      </w:r>
      <w:r w:rsidRPr="003D46D0">
        <w:br/>
        <w:t>C. Visual</w:t>
      </w:r>
      <w:r w:rsidRPr="003D46D0">
        <w:br/>
        <w:t>D. Observational</w:t>
      </w:r>
    </w:p>
    <w:p w14:paraId="78023985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Which of the following ensures repeatability of results?</w:t>
      </w:r>
      <w:r w:rsidRPr="003D46D0">
        <w:br/>
        <w:t>A. Validity</w:t>
      </w:r>
      <w:r w:rsidRPr="003D46D0">
        <w:br/>
      </w:r>
      <w:r w:rsidRPr="003D46D0">
        <w:rPr>
          <w:rStyle w:val="Strong"/>
        </w:rPr>
        <w:t>B. Reliability</w:t>
      </w:r>
      <w:r w:rsidRPr="003D46D0">
        <w:br/>
        <w:t>C. Credibility</w:t>
      </w:r>
      <w:r w:rsidRPr="003D46D0">
        <w:br/>
        <w:t>D. Generalizability</w:t>
      </w:r>
    </w:p>
    <w:p w14:paraId="0865A0D3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The process of verifying collected data for accuracy is called:</w:t>
      </w:r>
      <w:r w:rsidRPr="003D46D0">
        <w:br/>
        <w:t>A. Coding</w:t>
      </w:r>
      <w:r w:rsidRPr="003D46D0">
        <w:br/>
        <w:t>B. Editing</w:t>
      </w:r>
      <w:r w:rsidRPr="003D46D0">
        <w:br/>
      </w:r>
      <w:r w:rsidRPr="003D46D0">
        <w:rPr>
          <w:rStyle w:val="Strong"/>
        </w:rPr>
        <w:t>C. Data validation</w:t>
      </w:r>
      <w:r w:rsidRPr="003D46D0">
        <w:br/>
        <w:t>D. Tabulation</w:t>
      </w:r>
    </w:p>
    <w:p w14:paraId="3DD77BB8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 xml:space="preserve">Which of the following statements is </w:t>
      </w:r>
      <w:r w:rsidRPr="003D46D0">
        <w:rPr>
          <w:rStyle w:val="Strong"/>
        </w:rPr>
        <w:t>true</w:t>
      </w:r>
      <w:r w:rsidRPr="003D46D0">
        <w:t xml:space="preserve"> about a hypothesis?</w:t>
      </w:r>
      <w:r w:rsidRPr="003D46D0">
        <w:br/>
        <w:t>A. It is an established theory</w:t>
      </w:r>
      <w:r w:rsidRPr="003D46D0">
        <w:br/>
        <w:t>B. It cannot be tested</w:t>
      </w:r>
      <w:r w:rsidRPr="003D46D0">
        <w:br/>
      </w:r>
      <w:r w:rsidRPr="003D46D0">
        <w:rPr>
          <w:rStyle w:val="Strong"/>
        </w:rPr>
        <w:t>C. It predicts a possible outcome</w:t>
      </w:r>
      <w:r w:rsidRPr="003D46D0">
        <w:br/>
        <w:t>D. It is unrelated to data</w:t>
      </w:r>
    </w:p>
    <w:p w14:paraId="0EB21D1C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The purpose of a literature review is to:</w:t>
      </w:r>
      <w:r w:rsidRPr="003D46D0">
        <w:br/>
        <w:t>A. Evaluate others’ writing style</w:t>
      </w:r>
      <w:r w:rsidRPr="003D46D0">
        <w:br/>
        <w:t>B. Avoid writing a new proposal</w:t>
      </w:r>
      <w:r w:rsidRPr="003D46D0">
        <w:br/>
      </w:r>
      <w:r w:rsidRPr="003D46D0">
        <w:rPr>
          <w:rStyle w:val="Strong"/>
        </w:rPr>
        <w:t>C. Understand existing research and identify gaps</w:t>
      </w:r>
      <w:r w:rsidRPr="003D46D0">
        <w:br/>
        <w:t>D. Collect raw data</w:t>
      </w:r>
    </w:p>
    <w:p w14:paraId="621377CA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When a study uses existing data collected by others, it is called:</w:t>
      </w:r>
      <w:r w:rsidRPr="003D46D0">
        <w:br/>
        <w:t>A. Primary research</w:t>
      </w:r>
      <w:r w:rsidRPr="003D46D0">
        <w:br/>
      </w:r>
      <w:r w:rsidRPr="003D46D0">
        <w:rPr>
          <w:rStyle w:val="Strong"/>
        </w:rPr>
        <w:t>B. Secondary research</w:t>
      </w:r>
      <w:r w:rsidRPr="003D46D0">
        <w:br/>
        <w:t>C. Case research</w:t>
      </w:r>
      <w:r w:rsidRPr="003D46D0">
        <w:br/>
        <w:t>D. Experimental research</w:t>
      </w:r>
    </w:p>
    <w:p w14:paraId="1FE75833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The measure of how well a sample represents the population is known as:</w:t>
      </w:r>
      <w:r w:rsidRPr="003D46D0">
        <w:br/>
        <w:t>A. Precision</w:t>
      </w:r>
      <w:r w:rsidRPr="003D46D0">
        <w:br/>
      </w:r>
      <w:r w:rsidRPr="003D46D0">
        <w:rPr>
          <w:rStyle w:val="Strong"/>
        </w:rPr>
        <w:t>B. Representativeness</w:t>
      </w:r>
      <w:r w:rsidRPr="003D46D0">
        <w:br/>
        <w:t>C. Consistency</w:t>
      </w:r>
      <w:r w:rsidRPr="003D46D0">
        <w:br/>
        <w:t>D. Validity</w:t>
      </w:r>
    </w:p>
    <w:p w14:paraId="092F71E0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A conceptual framework is developed from:</w:t>
      </w:r>
      <w:r w:rsidRPr="003D46D0">
        <w:br/>
        <w:t>A. Research instruments</w:t>
      </w:r>
      <w:r w:rsidRPr="003D46D0">
        <w:br/>
      </w:r>
      <w:r w:rsidRPr="003D46D0">
        <w:rPr>
          <w:rStyle w:val="Strong"/>
        </w:rPr>
        <w:t>B. Literature and theoretical background</w:t>
      </w:r>
      <w:r w:rsidRPr="003D46D0">
        <w:br/>
        <w:t>C. Pilot testing</w:t>
      </w:r>
      <w:r w:rsidRPr="003D46D0">
        <w:br/>
        <w:t>D. Sampling results</w:t>
      </w:r>
    </w:p>
    <w:p w14:paraId="7C304D94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Which of the following is an example of qualitative data?</w:t>
      </w:r>
      <w:r w:rsidRPr="003D46D0">
        <w:br/>
      </w:r>
      <w:r w:rsidRPr="003D46D0">
        <w:rPr>
          <w:rStyle w:val="Strong"/>
        </w:rPr>
        <w:t>A. Interview transcripts</w:t>
      </w:r>
      <w:r w:rsidRPr="003D46D0">
        <w:br/>
        <w:t>B. Temperature readings</w:t>
      </w:r>
      <w:r w:rsidRPr="003D46D0">
        <w:br/>
        <w:t>C. Weight measurements</w:t>
      </w:r>
      <w:r w:rsidRPr="003D46D0">
        <w:br/>
        <w:t>D. Sales numbers</w:t>
      </w:r>
    </w:p>
    <w:p w14:paraId="641D113D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The “p-value” in hypothesis testing indicates:</w:t>
      </w:r>
      <w:r w:rsidRPr="003D46D0">
        <w:br/>
        <w:t>A. The mean of the sample</w:t>
      </w:r>
      <w:r w:rsidRPr="003D46D0">
        <w:br/>
      </w:r>
      <w:r w:rsidRPr="003D46D0">
        <w:lastRenderedPageBreak/>
        <w:t>B. The reliability of data</w:t>
      </w:r>
      <w:r w:rsidRPr="003D46D0">
        <w:br/>
      </w:r>
      <w:r w:rsidRPr="003D46D0">
        <w:rPr>
          <w:rStyle w:val="Strong"/>
        </w:rPr>
        <w:t>C. The probability of obtaining the observed results if the null hypothesis is true</w:t>
      </w:r>
      <w:r w:rsidRPr="003D46D0">
        <w:br/>
        <w:t>D. The difference between groups</w:t>
      </w:r>
    </w:p>
    <w:p w14:paraId="4A2B2F58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In a questionnaire, open-ended questions are used to:</w:t>
      </w:r>
      <w:r w:rsidRPr="003D46D0">
        <w:br/>
        <w:t>A. Limit responses</w:t>
      </w:r>
      <w:r w:rsidRPr="003D46D0">
        <w:br/>
        <w:t>B. Quantify data</w:t>
      </w:r>
      <w:r w:rsidRPr="003D46D0">
        <w:br/>
      </w:r>
      <w:r w:rsidRPr="003D46D0">
        <w:rPr>
          <w:rStyle w:val="Strong"/>
        </w:rPr>
        <w:t>C. Collect detailed opinions</w:t>
      </w:r>
      <w:r w:rsidRPr="003D46D0">
        <w:br/>
        <w:t>D. Reduce variability</w:t>
      </w:r>
    </w:p>
    <w:p w14:paraId="75C4292B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Which method is appropriate for exploring a new area of study?</w:t>
      </w:r>
      <w:r w:rsidRPr="003D46D0">
        <w:br/>
        <w:t>A. Descriptive</w:t>
      </w:r>
      <w:r w:rsidRPr="003D46D0">
        <w:br/>
        <w:t>B. Correlational</w:t>
      </w:r>
      <w:r w:rsidRPr="003D46D0">
        <w:br/>
      </w:r>
      <w:r w:rsidRPr="003D46D0">
        <w:rPr>
          <w:rStyle w:val="Strong"/>
        </w:rPr>
        <w:t>C. Exploratory</w:t>
      </w:r>
      <w:r w:rsidRPr="003D46D0">
        <w:br/>
        <w:t>D. Experimental</w:t>
      </w:r>
    </w:p>
    <w:p w14:paraId="016C4D89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The dependent variable is also called:</w:t>
      </w:r>
      <w:r w:rsidRPr="003D46D0">
        <w:br/>
        <w:t>A. Manipulated variable</w:t>
      </w:r>
      <w:r w:rsidRPr="003D46D0">
        <w:br/>
      </w:r>
      <w:r w:rsidRPr="003D46D0">
        <w:rPr>
          <w:rStyle w:val="Strong"/>
        </w:rPr>
        <w:t>B. Outcome variable</w:t>
      </w:r>
      <w:r w:rsidRPr="003D46D0">
        <w:br/>
        <w:t>C. Controlled variable</w:t>
      </w:r>
      <w:r w:rsidRPr="003D46D0">
        <w:br/>
        <w:t>D. Intervening variable</w:t>
      </w:r>
    </w:p>
    <w:p w14:paraId="32E73E70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Research ethics demand that a researcher must:</w:t>
      </w:r>
      <w:r w:rsidRPr="003D46D0">
        <w:br/>
        <w:t>A. Copy data carefully</w:t>
      </w:r>
      <w:r w:rsidRPr="003D46D0">
        <w:br/>
        <w:t>B. Ignore informed consent</w:t>
      </w:r>
      <w:r w:rsidRPr="003D46D0">
        <w:br/>
      </w:r>
      <w:r w:rsidRPr="003D46D0">
        <w:rPr>
          <w:rStyle w:val="Strong"/>
        </w:rPr>
        <w:t>C. Maintain confidentiality and honesty</w:t>
      </w:r>
      <w:r w:rsidRPr="003D46D0">
        <w:br/>
        <w:t>D. Use deception freely</w:t>
      </w:r>
    </w:p>
    <w:p w14:paraId="6C5314F8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A sample that mirrors the population structure is known as:</w:t>
      </w:r>
      <w:r w:rsidRPr="003D46D0">
        <w:br/>
        <w:t>A. Random sample</w:t>
      </w:r>
      <w:r w:rsidRPr="003D46D0">
        <w:br/>
      </w:r>
      <w:r w:rsidRPr="003D46D0">
        <w:rPr>
          <w:rStyle w:val="Strong"/>
        </w:rPr>
        <w:t>B. Representative sample</w:t>
      </w:r>
      <w:r w:rsidRPr="003D46D0">
        <w:br/>
        <w:t>C. Quota sample</w:t>
      </w:r>
      <w:r w:rsidRPr="003D46D0">
        <w:br/>
        <w:t>D. Cluster sample</w:t>
      </w:r>
    </w:p>
    <w:p w14:paraId="4A5861F8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Which of the following is a parametric test?</w:t>
      </w:r>
      <w:r w:rsidRPr="003D46D0">
        <w:br/>
        <w:t>A. Chi-square test</w:t>
      </w:r>
      <w:r w:rsidRPr="003D46D0">
        <w:br/>
      </w:r>
      <w:r w:rsidRPr="003D46D0">
        <w:rPr>
          <w:rStyle w:val="Strong"/>
        </w:rPr>
        <w:t>B. t-test</w:t>
      </w:r>
      <w:r w:rsidRPr="003D46D0">
        <w:br/>
        <w:t>C. Mann–Whitney test</w:t>
      </w:r>
      <w:r w:rsidRPr="003D46D0">
        <w:br/>
        <w:t>D. Kruskal–Wallis test</w:t>
      </w:r>
    </w:p>
    <w:p w14:paraId="3BB350AB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What is the main advantage of using pilot testing?</w:t>
      </w:r>
      <w:r w:rsidRPr="003D46D0">
        <w:br/>
        <w:t>A. Saves cost</w:t>
      </w:r>
      <w:r w:rsidRPr="003D46D0">
        <w:br/>
      </w:r>
      <w:r w:rsidRPr="003D46D0">
        <w:rPr>
          <w:rStyle w:val="Strong"/>
        </w:rPr>
        <w:t>B. Identifies potential problems in instruments</w:t>
      </w:r>
      <w:r w:rsidRPr="003D46D0">
        <w:br/>
        <w:t>C. Increases validity directly</w:t>
      </w:r>
      <w:r w:rsidRPr="003D46D0">
        <w:br/>
        <w:t>D. Improves significance</w:t>
      </w:r>
    </w:p>
    <w:p w14:paraId="692A8756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 xml:space="preserve">Which scale does </w:t>
      </w:r>
      <w:r w:rsidRPr="003D46D0">
        <w:rPr>
          <w:rStyle w:val="Strong"/>
        </w:rPr>
        <w:t>not</w:t>
      </w:r>
      <w:r w:rsidRPr="003D46D0">
        <w:t xml:space="preserve"> have a true zero point?</w:t>
      </w:r>
      <w:r w:rsidRPr="003D46D0">
        <w:br/>
        <w:t>A. Ratio scale</w:t>
      </w:r>
      <w:r w:rsidRPr="003D46D0">
        <w:br/>
      </w:r>
      <w:r w:rsidRPr="003D46D0">
        <w:rPr>
          <w:rStyle w:val="Strong"/>
        </w:rPr>
        <w:t>B. Interval scale</w:t>
      </w:r>
      <w:r w:rsidRPr="003D46D0">
        <w:br/>
        <w:t>C. Ordinal scale</w:t>
      </w:r>
      <w:r w:rsidRPr="003D46D0">
        <w:br/>
        <w:t>D. Nominal scale</w:t>
      </w:r>
    </w:p>
    <w:p w14:paraId="1F96D891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Research that focuses on describing characteristics of a population is called:</w:t>
      </w:r>
      <w:r w:rsidRPr="003D46D0">
        <w:br/>
      </w:r>
      <w:r w:rsidRPr="003D46D0">
        <w:rPr>
          <w:rStyle w:val="Strong"/>
        </w:rPr>
        <w:t>A. Descriptive research</w:t>
      </w:r>
      <w:r w:rsidRPr="003D46D0">
        <w:br/>
        <w:t>B. Analytical research</w:t>
      </w:r>
      <w:r w:rsidRPr="003D46D0">
        <w:br/>
        <w:t>C. Experimental research</w:t>
      </w:r>
      <w:r w:rsidRPr="003D46D0">
        <w:br/>
        <w:t>D. Historical research</w:t>
      </w:r>
    </w:p>
    <w:p w14:paraId="78FF02D9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The process of transforming raw data into meaningful results is:</w:t>
      </w:r>
      <w:r w:rsidRPr="003D46D0">
        <w:br/>
        <w:t>A. Coding</w:t>
      </w:r>
      <w:r w:rsidRPr="003D46D0">
        <w:br/>
      </w:r>
      <w:r w:rsidRPr="003D46D0">
        <w:rPr>
          <w:rStyle w:val="Strong"/>
        </w:rPr>
        <w:lastRenderedPageBreak/>
        <w:t>B. Data analysis</w:t>
      </w:r>
      <w:r w:rsidRPr="003D46D0">
        <w:br/>
        <w:t>C. Hypothesis testing</w:t>
      </w:r>
      <w:r w:rsidRPr="003D46D0">
        <w:br/>
        <w:t>D. Sampling</w:t>
      </w:r>
    </w:p>
    <w:p w14:paraId="6A1D264E" w14:textId="77777777" w:rsidR="003D46D0" w:rsidRPr="003D46D0" w:rsidRDefault="003D46D0" w:rsidP="003D46D0">
      <w:pPr>
        <w:pStyle w:val="NormalWeb"/>
        <w:numPr>
          <w:ilvl w:val="0"/>
          <w:numId w:val="9"/>
        </w:numPr>
      </w:pPr>
      <w:r w:rsidRPr="003D46D0">
        <w:t>Which of the following refers to “triangulation” in research?</w:t>
      </w:r>
      <w:r w:rsidRPr="003D46D0">
        <w:br/>
        <w:t>A. Using a triangular model</w:t>
      </w:r>
      <w:r w:rsidRPr="003D46D0">
        <w:br/>
        <w:t>B. Estimating data points</w:t>
      </w:r>
      <w:r w:rsidRPr="003D46D0">
        <w:br/>
      </w:r>
      <w:r w:rsidRPr="003D46D0">
        <w:rPr>
          <w:rStyle w:val="Strong"/>
        </w:rPr>
        <w:t>C. Using multiple methods or data sources for validation</w:t>
      </w:r>
      <w:r w:rsidRPr="003D46D0">
        <w:br/>
        <w:t>D. Conducting three rounds of testing</w:t>
      </w:r>
    </w:p>
    <w:p w14:paraId="0F1E44AF" w14:textId="77777777" w:rsidR="002A5F17" w:rsidRDefault="002A5F17" w:rsidP="002A5F17">
      <w:pPr>
        <w:jc w:val="center"/>
        <w:rPr>
          <w:rFonts w:ascii="Times New Roman" w:hAnsi="Times New Roman" w:cs="Times New Roman"/>
          <w:b/>
          <w:bCs/>
        </w:rPr>
      </w:pPr>
    </w:p>
    <w:p w14:paraId="7B5378B1" w14:textId="41FFD86A" w:rsidR="003D46D0" w:rsidRPr="00026753" w:rsidRDefault="003D46D0" w:rsidP="002A5F17">
      <w:pPr>
        <w:jc w:val="center"/>
        <w:rPr>
          <w:rFonts w:ascii="Times New Roman" w:hAnsi="Times New Roman" w:cs="Times New Roman"/>
        </w:rPr>
      </w:pPr>
      <w:r w:rsidRPr="00026753">
        <w:rPr>
          <w:rFonts w:ascii="Times New Roman" w:hAnsi="Times New Roman" w:cs="Times New Roman"/>
          <w:b/>
          <w:bCs/>
        </w:rPr>
        <w:t>Section B: Subject-Specific Core Topics (25 Questions | 1 Mark Each)</w:t>
      </w:r>
    </w:p>
    <w:p w14:paraId="4C4A0FE4" w14:textId="77777777" w:rsidR="003D46D0" w:rsidRPr="003D46D0" w:rsidRDefault="003D46D0" w:rsidP="003D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factor of safety is defined as: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Ratio of yield stress to working stress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Ratio of ultimate stress to working stress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Ratio of stress to strain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Ratio of elastic limit to load</w:t>
      </w:r>
    </w:p>
    <w:p w14:paraId="505085C1" w14:textId="77777777" w:rsidR="003D46D0" w:rsidRPr="003D46D0" w:rsidRDefault="003D46D0" w:rsidP="003D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A simply supported beam with a central load has maximum bending moment at: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A. Mid-span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Supports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Quarter span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None</w:t>
      </w:r>
    </w:p>
    <w:p w14:paraId="3C28147B" w14:textId="77777777" w:rsidR="003D46D0" w:rsidRPr="003D46D0" w:rsidRDefault="003D46D0" w:rsidP="003D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Poisson’s ratio for most metals lies between: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0.2 – 0.3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0.25 – 0.35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0.4 – 0.6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0.1 – 0.15</w:t>
      </w:r>
    </w:p>
    <w:p w14:paraId="68A68494" w14:textId="77777777" w:rsidR="003D46D0" w:rsidRPr="003D46D0" w:rsidRDefault="003D46D0" w:rsidP="003D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Which theory of failure is most suitable for ductile materials?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Maximum principal stress theory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Maximum shear stress theory (Tresca)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Maximum strain theory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Maximum energy theory</w:t>
      </w:r>
    </w:p>
    <w:p w14:paraId="5739100F" w14:textId="77777777" w:rsidR="003D46D0" w:rsidRPr="003D46D0" w:rsidRDefault="003D46D0" w:rsidP="003D46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moment of inertia of a rectangular section (b × h) about its centroidal axis is: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bh³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b³h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C. bh³ / 12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bh² / 6</w:t>
      </w:r>
    </w:p>
    <w:p w14:paraId="4329F7AD" w14:textId="77777777" w:rsidR="003D46D0" w:rsidRPr="003D46D0" w:rsidRDefault="003D46D0" w:rsidP="003D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efficiency of the Carnot cycle depends on: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Pressure ratio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Temperature limits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Compression ratio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Volume ratio</w:t>
      </w:r>
    </w:p>
    <w:p w14:paraId="3C0F74BA" w14:textId="77777777" w:rsidR="003D46D0" w:rsidRPr="003D46D0" w:rsidRDefault="003D46D0" w:rsidP="003D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COP of a refrigerator is defined as: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Heat rejected / Work input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Heat absorbed / Work input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Work input / Heat absorbed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Work input / Heat rejected</w:t>
      </w:r>
    </w:p>
    <w:p w14:paraId="37FDC4FC" w14:textId="77777777" w:rsidR="003D46D0" w:rsidRPr="003D46D0" w:rsidRDefault="003D46D0" w:rsidP="003D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lastRenderedPageBreak/>
        <w:t>In a gas turbine cycle, the regenerative heat exchanger improves: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Work ratio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Thermal efficiency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Compressor efficiency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Specific fuel consumption</w:t>
      </w:r>
    </w:p>
    <w:p w14:paraId="1D7AC0FB" w14:textId="77777777" w:rsidR="003D46D0" w:rsidRPr="003D46D0" w:rsidRDefault="003D46D0" w:rsidP="003D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For an ideal Otto cycle, efficiency increases with: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A. Compression ratio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Expansion ratio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Temperature ratio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Pressure ratio</w:t>
      </w:r>
    </w:p>
    <w:p w14:paraId="094A10F6" w14:textId="77777777" w:rsidR="003D46D0" w:rsidRPr="003D46D0" w:rsidRDefault="003D46D0" w:rsidP="003D46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ratio of actual discharge to theoretical discharge in a nozzle is called: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Efficiency ratio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Coefficient of discharge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Expansion factor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Velocity coefficient</w:t>
      </w:r>
    </w:p>
    <w:p w14:paraId="7979748C" w14:textId="77777777" w:rsidR="003D46D0" w:rsidRPr="003D46D0" w:rsidRDefault="003D46D0" w:rsidP="003D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metal removal rate in EDM depends on: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Tool material hardness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Discharge energy and frequency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Workpiece geometry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Dielectric viscosity</w:t>
      </w:r>
    </w:p>
    <w:p w14:paraId="43790E21" w14:textId="77777777" w:rsidR="003D46D0" w:rsidRPr="003D46D0" w:rsidRDefault="003D46D0" w:rsidP="003D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In orthogonal cutting, the shear plane angle increases when: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Friction increases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Rake angle increases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Feed increases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Depth of cut increases</w:t>
      </w:r>
    </w:p>
    <w:p w14:paraId="161FD7CA" w14:textId="77777777" w:rsidR="003D46D0" w:rsidRPr="003D46D0" w:rsidRDefault="003D46D0" w:rsidP="003D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Tool wear due to adhesion is known as: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Diffusion wear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Flank wear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Crater wear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Built-up edge</w:t>
      </w:r>
    </w:p>
    <w:p w14:paraId="5EA62504" w14:textId="77777777" w:rsidR="003D46D0" w:rsidRPr="003D46D0" w:rsidRDefault="003D46D0" w:rsidP="003D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In sand casting, the function of a riser is to: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A. Compensate for shrinkage during solidification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Improve surface finish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Reduce mold cost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Increase cooling rate</w:t>
      </w:r>
    </w:p>
    <w:p w14:paraId="26E6F2FB" w14:textId="77777777" w:rsidR="003D46D0" w:rsidRPr="003D46D0" w:rsidRDefault="003D46D0" w:rsidP="003D46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Which of the following welding processes uses non-consumable electrode?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MIG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TIG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Submerged arc welding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Resistance welding</w:t>
      </w:r>
    </w:p>
    <w:p w14:paraId="05044993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critical path in a project network represents: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A. The longest path determining minimum project duration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The shortest path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Path with maximum float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Optional activities</w:t>
      </w:r>
    </w:p>
    <w:p w14:paraId="10873D55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In PERT, the expected time (te) is calculated as: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(to + tm + tp)/2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(to + 4tm + tp)/6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lastRenderedPageBreak/>
        <w:t>C. (to + tp)/2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(to + 3tm + tp)/5</w:t>
      </w:r>
    </w:p>
    <w:p w14:paraId="2F48B0CF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main objective of work study is to: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A. Improve productivity and efficiency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Reduce wages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Increase fatigue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Maintain inventory</w:t>
      </w:r>
    </w:p>
    <w:p w14:paraId="12B3C141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In inventory control, EOQ stands for: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Effective Order Quantity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Economic Order Quantity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Equivalent Order Quantity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Estimated Order Quantity</w:t>
      </w:r>
    </w:p>
    <w:p w14:paraId="15099C1B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In control charts, Type I error refers to: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A. Concluding a process is out of control when it is actually in control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Concluding it is in control when out of control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Sampling too often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Using wrong limits</w:t>
      </w:r>
    </w:p>
    <w:p w14:paraId="2CB661D8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concept of 5S originated from: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Germany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USA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C. Japan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UK</w:t>
      </w:r>
    </w:p>
    <w:p w14:paraId="6BD4717C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Which of the following is not a non-traditional machining process?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EDM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B. ECM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LBM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D. Milling</w:t>
      </w:r>
    </w:p>
    <w:p w14:paraId="50128FF7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main aim of line balancing in assembly operations is: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Reduce raw material cost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Minimize idle time and balance workload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Increase WIP inventory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Improve tool wear</w:t>
      </w:r>
    </w:p>
    <w:p w14:paraId="7329E28D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Kaizen philosophy emphasizes: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Radical innovation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Continuous improvement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Large-scale automation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Workforce reduction</w:t>
      </w:r>
    </w:p>
    <w:p w14:paraId="28E523AD" w14:textId="77777777" w:rsidR="003D46D0" w:rsidRPr="003D46D0" w:rsidRDefault="003D46D0" w:rsidP="003D46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</w:rPr>
      </w:pPr>
      <w:r w:rsidRPr="003D46D0">
        <w:rPr>
          <w:rFonts w:ascii="Times New Roman" w:eastAsia="Times New Roman" w:hAnsi="Times New Roman" w:cs="Times New Roman"/>
          <w:kern w:val="0"/>
          <w:lang w:eastAsia="en-IN"/>
        </w:rPr>
        <w:t>The type of layout suitable for batch production is: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A. Product layout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</w:r>
      <w:r w:rsidRPr="003D46D0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B. Process layout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C. Fixed position layout</w:t>
      </w:r>
      <w:r w:rsidRPr="003D46D0">
        <w:rPr>
          <w:rFonts w:ascii="Times New Roman" w:eastAsia="Times New Roman" w:hAnsi="Times New Roman" w:cs="Times New Roman"/>
          <w:kern w:val="0"/>
          <w:lang w:eastAsia="en-IN"/>
        </w:rPr>
        <w:br/>
        <w:t>D. Cellular layout</w:t>
      </w:r>
    </w:p>
    <w:p w14:paraId="79965F6A" w14:textId="77777777" w:rsidR="003D46D0" w:rsidRPr="003D46D0" w:rsidRDefault="003D46D0" w:rsidP="003D46D0">
      <w:pPr>
        <w:jc w:val="both"/>
      </w:pPr>
    </w:p>
    <w:p w14:paraId="18D74EDC" w14:textId="77777777" w:rsidR="003D46D0" w:rsidRPr="003D46D0" w:rsidRDefault="003D46D0" w:rsidP="003D46D0">
      <w:pPr>
        <w:jc w:val="both"/>
      </w:pPr>
    </w:p>
    <w:p w14:paraId="16F91063" w14:textId="77777777" w:rsidR="003D46D0" w:rsidRPr="003D46D0" w:rsidRDefault="003D46D0" w:rsidP="003D46D0">
      <w:pPr>
        <w:jc w:val="both"/>
      </w:pPr>
    </w:p>
    <w:p w14:paraId="6BF65DDC" w14:textId="77777777" w:rsidR="003D46D0" w:rsidRPr="003D46D0" w:rsidRDefault="003D46D0" w:rsidP="003D46D0">
      <w:pPr>
        <w:jc w:val="both"/>
      </w:pPr>
    </w:p>
    <w:tbl>
      <w:tblPr>
        <w:tblW w:w="89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83"/>
        <w:gridCol w:w="2784"/>
        <w:gridCol w:w="2074"/>
        <w:gridCol w:w="1935"/>
        <w:gridCol w:w="1241"/>
      </w:tblGrid>
      <w:tr w:rsidR="003D46D0" w:rsidRPr="003D46D0" w14:paraId="47ABB4C3" w14:textId="77777777" w:rsidTr="00F566EA">
        <w:trPr>
          <w:trHeight w:val="256"/>
          <w:jc w:val="center"/>
        </w:trPr>
        <w:tc>
          <w:tcPr>
            <w:tcW w:w="883" w:type="dxa"/>
            <w:vAlign w:val="bottom"/>
          </w:tcPr>
          <w:p w14:paraId="657BAE17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lastRenderedPageBreak/>
              <w:t>Section</w:t>
            </w:r>
          </w:p>
        </w:tc>
        <w:tc>
          <w:tcPr>
            <w:tcW w:w="2784" w:type="dxa"/>
            <w:vAlign w:val="bottom"/>
          </w:tcPr>
          <w:p w14:paraId="54D29B38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2074" w:type="dxa"/>
            <w:vAlign w:val="bottom"/>
          </w:tcPr>
          <w:p w14:paraId="2E999EA4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Number of Questions</w:t>
            </w:r>
          </w:p>
        </w:tc>
        <w:tc>
          <w:tcPr>
            <w:tcW w:w="1935" w:type="dxa"/>
            <w:vAlign w:val="bottom"/>
          </w:tcPr>
          <w:p w14:paraId="5667D79D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Marks per Question</w:t>
            </w:r>
          </w:p>
        </w:tc>
        <w:tc>
          <w:tcPr>
            <w:tcW w:w="1241" w:type="dxa"/>
            <w:vAlign w:val="bottom"/>
          </w:tcPr>
          <w:p w14:paraId="68C77A4C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Total Marks</w:t>
            </w:r>
          </w:p>
        </w:tc>
      </w:tr>
      <w:tr w:rsidR="003D46D0" w:rsidRPr="003D46D0" w14:paraId="293E4766" w14:textId="77777777" w:rsidTr="00F566EA">
        <w:trPr>
          <w:trHeight w:val="256"/>
          <w:jc w:val="center"/>
        </w:trPr>
        <w:tc>
          <w:tcPr>
            <w:tcW w:w="883" w:type="dxa"/>
            <w:vAlign w:val="bottom"/>
          </w:tcPr>
          <w:p w14:paraId="2142800C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784" w:type="dxa"/>
            <w:vAlign w:val="bottom"/>
          </w:tcPr>
          <w:p w14:paraId="0F3712B8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2074" w:type="dxa"/>
            <w:vAlign w:val="bottom"/>
          </w:tcPr>
          <w:p w14:paraId="4ED5E5D3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35" w:type="dxa"/>
            <w:vAlign w:val="bottom"/>
          </w:tcPr>
          <w:p w14:paraId="7EDEA657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1" w:type="dxa"/>
            <w:vAlign w:val="bottom"/>
          </w:tcPr>
          <w:p w14:paraId="3EA05DE1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25</w:t>
            </w:r>
          </w:p>
        </w:tc>
      </w:tr>
      <w:tr w:rsidR="003D46D0" w:rsidRPr="003D46D0" w14:paraId="46A5F928" w14:textId="77777777" w:rsidTr="00F566EA">
        <w:trPr>
          <w:trHeight w:val="256"/>
          <w:jc w:val="center"/>
        </w:trPr>
        <w:tc>
          <w:tcPr>
            <w:tcW w:w="883" w:type="dxa"/>
            <w:vAlign w:val="bottom"/>
          </w:tcPr>
          <w:p w14:paraId="5545D28B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784" w:type="dxa"/>
            <w:vAlign w:val="bottom"/>
          </w:tcPr>
          <w:p w14:paraId="72AB0B10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Subject-Specific Core Topics</w:t>
            </w:r>
          </w:p>
        </w:tc>
        <w:tc>
          <w:tcPr>
            <w:tcW w:w="2074" w:type="dxa"/>
            <w:vAlign w:val="bottom"/>
          </w:tcPr>
          <w:p w14:paraId="26D46C96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35" w:type="dxa"/>
            <w:vAlign w:val="bottom"/>
          </w:tcPr>
          <w:p w14:paraId="3E566F10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1" w:type="dxa"/>
            <w:vAlign w:val="bottom"/>
          </w:tcPr>
          <w:p w14:paraId="14EF97F9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25</w:t>
            </w:r>
          </w:p>
        </w:tc>
      </w:tr>
      <w:tr w:rsidR="003D46D0" w:rsidRPr="003D46D0" w14:paraId="63B1B3A5" w14:textId="77777777" w:rsidTr="00F566EA">
        <w:trPr>
          <w:trHeight w:val="256"/>
          <w:jc w:val="center"/>
        </w:trPr>
        <w:tc>
          <w:tcPr>
            <w:tcW w:w="883" w:type="dxa"/>
            <w:vAlign w:val="bottom"/>
          </w:tcPr>
          <w:p w14:paraId="68545B3B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784" w:type="dxa"/>
            <w:vAlign w:val="bottom"/>
          </w:tcPr>
          <w:p w14:paraId="073CCF43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074" w:type="dxa"/>
            <w:vAlign w:val="bottom"/>
          </w:tcPr>
          <w:p w14:paraId="42E7F53D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35" w:type="dxa"/>
            <w:vAlign w:val="bottom"/>
          </w:tcPr>
          <w:p w14:paraId="57B7EBF7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1" w:type="dxa"/>
            <w:vAlign w:val="bottom"/>
          </w:tcPr>
          <w:p w14:paraId="45E45585" w14:textId="77777777" w:rsidR="003D46D0" w:rsidRPr="005F0CC9" w:rsidRDefault="003D46D0" w:rsidP="00F566EA">
            <w:pPr>
              <w:jc w:val="center"/>
              <w:rPr>
                <w:rFonts w:ascii="Times New Roman" w:hAnsi="Times New Roman" w:cs="Times New Roman"/>
              </w:rPr>
            </w:pPr>
            <w:r w:rsidRPr="005F0CC9">
              <w:rPr>
                <w:rFonts w:ascii="Times New Roman" w:hAnsi="Times New Roman" w:cs="Times New Roman"/>
              </w:rPr>
              <w:t>50</w:t>
            </w:r>
          </w:p>
        </w:tc>
      </w:tr>
    </w:tbl>
    <w:p w14:paraId="2712038B" w14:textId="77777777" w:rsidR="00457AA1" w:rsidRPr="003D46D0" w:rsidRDefault="00457AA1" w:rsidP="003D46D0">
      <w:pPr>
        <w:pStyle w:val="ListParagraph"/>
        <w:spacing w:before="240" w:line="360" w:lineRule="auto"/>
        <w:ind w:left="11"/>
      </w:pPr>
    </w:p>
    <w:sectPr w:rsidR="00457AA1" w:rsidRPr="003D4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340A88"/>
    <w:multiLevelType w:val="multilevel"/>
    <w:tmpl w:val="85CA110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3" w15:restartNumberingAfterBreak="0">
    <w:nsid w:val="418B4132"/>
    <w:multiLevelType w:val="multilevel"/>
    <w:tmpl w:val="CEF2977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530F298E"/>
    <w:multiLevelType w:val="multilevel"/>
    <w:tmpl w:val="F00C8EE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4163A6"/>
    <w:multiLevelType w:val="multilevel"/>
    <w:tmpl w:val="4692D88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0F743E"/>
    <w:multiLevelType w:val="hybridMultilevel"/>
    <w:tmpl w:val="D0422A30"/>
    <w:lvl w:ilvl="0" w:tplc="09E8836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1580912">
    <w:abstractNumId w:val="2"/>
  </w:num>
  <w:num w:numId="2" w16cid:durableId="1601137789">
    <w:abstractNumId w:val="4"/>
  </w:num>
  <w:num w:numId="3" w16cid:durableId="2108038071">
    <w:abstractNumId w:val="8"/>
  </w:num>
  <w:num w:numId="4" w16cid:durableId="1568876269">
    <w:abstractNumId w:val="0"/>
  </w:num>
  <w:num w:numId="5" w16cid:durableId="772551474">
    <w:abstractNumId w:val="5"/>
  </w:num>
  <w:num w:numId="6" w16cid:durableId="303702475">
    <w:abstractNumId w:val="1"/>
  </w:num>
  <w:num w:numId="7" w16cid:durableId="1512335852">
    <w:abstractNumId w:val="6"/>
  </w:num>
  <w:num w:numId="8" w16cid:durableId="1005982871">
    <w:abstractNumId w:val="3"/>
  </w:num>
  <w:num w:numId="9" w16cid:durableId="13578504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26753"/>
    <w:rsid w:val="000373C3"/>
    <w:rsid w:val="00113371"/>
    <w:rsid w:val="00253829"/>
    <w:rsid w:val="002A5F17"/>
    <w:rsid w:val="00374F85"/>
    <w:rsid w:val="003D46D0"/>
    <w:rsid w:val="00457AA1"/>
    <w:rsid w:val="005A51A6"/>
    <w:rsid w:val="005F0CC9"/>
    <w:rsid w:val="00B33C4B"/>
    <w:rsid w:val="00F5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1402</Words>
  <Characters>7137</Characters>
  <Application>Microsoft Office Word</Application>
  <DocSecurity>0</DocSecurity>
  <Lines>310</Lines>
  <Paragraphs>110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sviki21088@outlook.com</cp:lastModifiedBy>
  <cp:revision>7</cp:revision>
  <dcterms:created xsi:type="dcterms:W3CDTF">2025-10-16T09:30:00Z</dcterms:created>
  <dcterms:modified xsi:type="dcterms:W3CDTF">2025-10-31T08:59:00Z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2faa7f78-dc00-47d4-9d34-c32479e0afaf</vt:lpwstr>
  </property>
</Properties>
</file>