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860354" w14:paraId="0AC4E4A0" w14:textId="77777777" w:rsidTr="00860354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374691E0" w14:textId="272F555F" w:rsidR="00860354" w:rsidRDefault="00860354" w:rsidP="0059613A">
            <w:pPr>
              <w:spacing w:line="360" w:lineRule="auto"/>
            </w:pP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72420FA2" wp14:editId="0537321E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26CE9658" w14:textId="1ABCBD68" w:rsidR="00860354" w:rsidRPr="00860354" w:rsidRDefault="00860354" w:rsidP="0059613A">
            <w:pPr>
              <w:pStyle w:val="Title"/>
              <w:spacing w:before="59" w:line="360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 xml:space="preserve">FACULTY OF </w:t>
            </w:r>
            <w:r w:rsidR="008325EA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MEDICAL &amp; HEALTH SCIENCES</w:t>
            </w:r>
          </w:p>
          <w:p w14:paraId="2957076F" w14:textId="6EE65E9B" w:rsidR="00860354" w:rsidRPr="00860354" w:rsidRDefault="0059613A" w:rsidP="0059613A">
            <w:pPr>
              <w:pStyle w:val="Title"/>
              <w:spacing w:before="59" w:line="360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BRANCH: </w:t>
            </w:r>
            <w:r w:rsidR="008325E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DENTISTRY</w:t>
            </w:r>
          </w:p>
        </w:tc>
      </w:tr>
    </w:tbl>
    <w:p w14:paraId="13480E22" w14:textId="0AF3E6E4" w:rsidR="00860354" w:rsidRDefault="00D95FBE" w:rsidP="0059613A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49ED5D65" wp14:editId="19CE8FA2">
                <wp:simplePos x="0" y="0"/>
                <wp:positionH relativeFrom="rightMargin">
                  <wp:align>left</wp:align>
                </wp:positionH>
                <wp:positionV relativeFrom="paragraph">
                  <wp:posOffset>885825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5B1F2" w14:textId="68A50FB5" w:rsidR="00D95FBE" w:rsidRPr="00D95FBE" w:rsidRDefault="00D95FBE" w:rsidP="00D95FB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5FBE"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D5D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69.75pt;width:65.25pt;height:54pt;z-index:251660287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" filled="f" stroked="f" strokeweight=".5pt">
                <v:textbox>
                  <w:txbxContent>
                    <w:p w14:paraId="5B75B1F2" w14:textId="68A50FB5" w:rsidR="00D95FBE" w:rsidRPr="00D95FBE" w:rsidRDefault="00D95FBE" w:rsidP="00D95FBE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95FBE"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0354" w:rsidRPr="00860354">
        <w:rPr>
          <w:rFonts w:ascii="Times New Roman" w:hAnsi="Times New Roman" w:cs="Times New Roman"/>
          <w:b/>
          <w:bCs/>
        </w:rPr>
        <w:t>Ph.D.</w:t>
      </w:r>
      <w:r w:rsidR="00860354"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860354" w:rsidRPr="00860354">
        <w:rPr>
          <w:rFonts w:ascii="Times New Roman" w:hAnsi="Times New Roman" w:cs="Times New Roman"/>
          <w:b/>
          <w:bCs/>
        </w:rPr>
        <w:t xml:space="preserve">Entrance </w:t>
      </w:r>
      <w:r w:rsidR="00860354">
        <w:rPr>
          <w:rFonts w:ascii="Times New Roman" w:hAnsi="Times New Roman" w:cs="Times New Roman"/>
          <w:b/>
          <w:bCs/>
          <w:spacing w:val="-2"/>
        </w:rPr>
        <w:t>E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86673D">
        <w:rPr>
          <w:rFonts w:ascii="Times New Roman" w:hAnsi="Times New Roman" w:cs="Times New Roman"/>
          <w:b/>
          <w:bCs/>
          <w:spacing w:val="-2"/>
        </w:rPr>
        <w:t>anuary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86673D">
        <w:rPr>
          <w:rFonts w:ascii="Times New Roman" w:hAnsi="Times New Roman" w:cs="Times New Roman"/>
          <w:b/>
          <w:bCs/>
          <w:spacing w:val="-2"/>
        </w:rPr>
        <w:t>6</w:t>
      </w:r>
      <w:r>
        <w:rPr>
          <w:rFonts w:ascii="Times New Roman" w:hAnsi="Times New Roman" w:cs="Times New Roman"/>
          <w:b/>
          <w:bCs/>
          <w:spacing w:val="-2"/>
        </w:rPr>
        <w:t xml:space="preserve">       </w:t>
      </w:r>
    </w:p>
    <w:p w14:paraId="26988ADA" w14:textId="3BA3C5D6" w:rsidR="00860354" w:rsidRDefault="00860354" w:rsidP="0059613A">
      <w:pPr>
        <w:spacing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D657E0" w14:paraId="23FEE89C" w14:textId="77777777" w:rsidTr="00D657E0">
        <w:tc>
          <w:tcPr>
            <w:tcW w:w="1820" w:type="dxa"/>
          </w:tcPr>
          <w:p w14:paraId="5436E071" w14:textId="47F6245A" w:rsidR="00D657E0" w:rsidRPr="00860354" w:rsidRDefault="00D657E0" w:rsidP="0059613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1FBC46AA" w14:textId="39096AF2" w:rsidR="00D657E0" w:rsidRPr="00860354" w:rsidRDefault="00D657E0" w:rsidP="0059613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7DCBE4D9" w14:textId="689417F4" w:rsidR="00D657E0" w:rsidRPr="00860354" w:rsidRDefault="00D657E0" w:rsidP="0059613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50EB1612" w14:textId="23AFD5B0" w:rsidR="00D657E0" w:rsidRPr="00860354" w:rsidRDefault="00D657E0" w:rsidP="0059613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 xml:space="preserve">: </w:t>
            </w:r>
            <w:r w:rsidR="0059613A">
              <w:rPr>
                <w:rFonts w:ascii="Times New Roman" w:hAnsi="Times New Roman" w:cs="Times New Roman"/>
              </w:rPr>
              <w:t>DENTISTRY</w:t>
            </w:r>
          </w:p>
        </w:tc>
      </w:tr>
      <w:tr w:rsidR="00D657E0" w14:paraId="0BBE4054" w14:textId="77777777" w:rsidTr="00D657E0">
        <w:tc>
          <w:tcPr>
            <w:tcW w:w="1820" w:type="dxa"/>
          </w:tcPr>
          <w:p w14:paraId="239C5F33" w14:textId="55597EA9" w:rsidR="00D657E0" w:rsidRPr="00860354" w:rsidRDefault="00D657E0" w:rsidP="0059613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46CFC238" w14:textId="53CE3520" w:rsidR="00D657E0" w:rsidRPr="00860354" w:rsidRDefault="00D657E0" w:rsidP="0059613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52E6345" w14:textId="1C46E1F5" w:rsidR="00D657E0" w:rsidRPr="00860354" w:rsidRDefault="00D657E0" w:rsidP="0059613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41E82B10" w14:textId="3E480156" w:rsidR="00D657E0" w:rsidRPr="00860354" w:rsidRDefault="00D657E0" w:rsidP="0059613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 w:rsidR="0086673D"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 w:rsidR="0086673D"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D657E0" w14:paraId="5ABA004B" w14:textId="77777777" w:rsidTr="00D657E0">
        <w:tc>
          <w:tcPr>
            <w:tcW w:w="1820" w:type="dxa"/>
          </w:tcPr>
          <w:p w14:paraId="42C6005E" w14:textId="5C1D5AB6" w:rsidR="00D657E0" w:rsidRPr="00860354" w:rsidRDefault="00D657E0" w:rsidP="005961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52F10DE4" w14:textId="79EB8A16" w:rsidR="00D657E0" w:rsidRPr="00860354" w:rsidRDefault="00D657E0" w:rsidP="005961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1CB67B9C" w14:textId="5FC9F3D8" w:rsidR="00D657E0" w:rsidRPr="00860354" w:rsidRDefault="00D657E0" w:rsidP="0059613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7003F379" w14:textId="6D2DE788" w:rsidR="00D657E0" w:rsidRPr="00860354" w:rsidRDefault="00D657E0" w:rsidP="0059613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 w:rsidR="00044E24"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D657E0" w14:paraId="7BA20F1D" w14:textId="77777777" w:rsidTr="00D657E0">
        <w:tc>
          <w:tcPr>
            <w:tcW w:w="1820" w:type="dxa"/>
          </w:tcPr>
          <w:p w14:paraId="0E2AF740" w14:textId="77777777" w:rsidR="00D657E0" w:rsidRPr="00860354" w:rsidRDefault="00D657E0" w:rsidP="005961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40612744" w14:textId="5DF652B6" w:rsidR="00D657E0" w:rsidRPr="00860354" w:rsidRDefault="00D657E0" w:rsidP="0059613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2CAA36A2" w14:textId="2BBCEBD9" w:rsidR="00D657E0" w:rsidRPr="00860354" w:rsidRDefault="00D657E0" w:rsidP="0059613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3EBB74E6" w14:textId="48562ECE" w:rsidR="00D657E0" w:rsidRPr="00860354" w:rsidRDefault="00D657E0" w:rsidP="0059613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657E0" w:rsidRPr="00D657E0" w14:paraId="638BD79E" w14:textId="77777777" w:rsidTr="00D657E0">
        <w:trPr>
          <w:trHeight w:val="3677"/>
        </w:trPr>
        <w:tc>
          <w:tcPr>
            <w:tcW w:w="10485" w:type="dxa"/>
          </w:tcPr>
          <w:p w14:paraId="219DDBB4" w14:textId="14E97278" w:rsidR="00D657E0" w:rsidRPr="00D657E0" w:rsidRDefault="0059613A" w:rsidP="0059613A">
            <w:pPr>
              <w:pStyle w:val="ListParagraph"/>
              <w:spacing w:line="360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D43424" wp14:editId="780F7616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283210</wp:posOffset>
                      </wp:positionV>
                      <wp:extent cx="6652260" cy="0"/>
                      <wp:effectExtent l="0" t="0" r="0" b="0"/>
                      <wp:wrapNone/>
                      <wp:docPr id="211527830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52260" cy="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A0BF21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3pt,22.3pt" to="518.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tIW5F4AAAAAoBAAAPAAAAZHJzL2Rvd25yZXYu&#10;eG1sTI9BS8NAEIXvgv9hGcGLtLuxsUrMpogoIkhLWy+9bbNjEszOhuy2Sf+9UzzoaZh5jzffyxej&#10;a8UR+9B40pBMFQik0tuGKg2f29fJA4gQDVnTekINJwywKC4vcpNZP9Aaj5tYCQ6hkBkNdYxdJmUo&#10;a3QmTH2HxNqX752JvPaVtL0ZONy18lapuXSmIf5Qmw6fayy/Nwen4e7l7SNZLoNaDXI3S+Xp/Wbd&#10;77S+vhqfHkFEHOOfGc74jA4FM+39gWwQrYZJouZs1ZCmPM8GNbvndvvfiyxy+b9C8QM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AtIW5F4AAAAAoBAAAPAAAAAAAAAAAAAAAAABEEAABk&#10;cnMvZG93bnJldi54bWxQSwUGAAAAAAQABADzAAAAHgUAAAAA&#10;" strokecolor="black [3213]" strokeweight=".25pt">
                      <v:stroke joinstyle="miter"/>
                    </v:line>
                  </w:pict>
                </mc:Fallback>
              </mc:AlternateContent>
            </w:r>
            <w:r w:rsidR="00D657E0"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400253C5" w14:textId="2D4A0D11" w:rsidR="00D657E0" w:rsidRPr="00D657E0" w:rsidRDefault="00D657E0" w:rsidP="0059613A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360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34547C11" w14:textId="4995B487" w:rsidR="00D657E0" w:rsidRPr="00D657E0" w:rsidRDefault="00D657E0" w:rsidP="0059613A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360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828674D" w14:textId="54E62CBC" w:rsidR="00D657E0" w:rsidRPr="00D657E0" w:rsidRDefault="00D657E0" w:rsidP="0059613A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360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310FC79F" w14:textId="41C93B45" w:rsidR="00D657E0" w:rsidRPr="00D657E0" w:rsidRDefault="00D657E0" w:rsidP="0059613A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360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4569DFA6" w14:textId="6DCE7FC9" w:rsidR="00D657E0" w:rsidRPr="00D657E0" w:rsidRDefault="00D657E0" w:rsidP="0059613A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360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09B5C8B0" w14:textId="0DD394FE" w:rsidR="00D657E0" w:rsidRPr="00D657E0" w:rsidRDefault="00D657E0" w:rsidP="0059613A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360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1DE0B233" w14:textId="5F78BFFD" w:rsidR="00D657E0" w:rsidRPr="00D657E0" w:rsidRDefault="00D657E0" w:rsidP="0059613A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360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0EB8D339" w14:textId="2E3EAA69" w:rsidR="00D657E0" w:rsidRPr="00D657E0" w:rsidRDefault="00D657E0" w:rsidP="0059613A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360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5935B016" w14:textId="77777777" w:rsidR="0059613A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E1E636" w14:textId="5AD930E5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1. The time duration taken for the periodontal </w:t>
      </w:r>
      <w:proofErr w:type="spellStart"/>
      <w:r w:rsidRPr="00AD2017">
        <w:rPr>
          <w:rFonts w:ascii="Times New Roman" w:hAnsi="Times New Roman" w:cs="Times New Roman"/>
          <w:sz w:val="28"/>
          <w:szCs w:val="28"/>
        </w:rPr>
        <w:t>fibers</w:t>
      </w:r>
      <w:proofErr w:type="spellEnd"/>
      <w:r w:rsidRPr="00AD2017">
        <w:rPr>
          <w:rFonts w:ascii="Times New Roman" w:hAnsi="Times New Roman" w:cs="Times New Roman"/>
          <w:sz w:val="28"/>
          <w:szCs w:val="28"/>
        </w:rPr>
        <w:t xml:space="preserve"> to realign themselves after orthodontic treatment is</w:t>
      </w:r>
    </w:p>
    <w:p w14:paraId="0E49A78C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a. 28 days</w:t>
      </w:r>
    </w:p>
    <w:p w14:paraId="3AAD5823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b. 90 days</w:t>
      </w:r>
    </w:p>
    <w:p w14:paraId="271B0BFC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c. 120 days</w:t>
      </w:r>
    </w:p>
    <w:p w14:paraId="53A79125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2017">
        <w:rPr>
          <w:rFonts w:ascii="Times New Roman" w:hAnsi="Times New Roman" w:cs="Times New Roman"/>
          <w:b/>
          <w:sz w:val="28"/>
          <w:szCs w:val="28"/>
        </w:rPr>
        <w:t>d. 280 days</w:t>
      </w:r>
    </w:p>
    <w:p w14:paraId="5E782709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582A31F" w14:textId="7A5E54EE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lastRenderedPageBreak/>
        <w:t xml:space="preserve">2. In order to pursue the research, which of the following is the starting point? </w:t>
      </w:r>
    </w:p>
    <w:p w14:paraId="7FB89F2B" w14:textId="77777777" w:rsidR="0059613A" w:rsidRPr="00AD2017" w:rsidRDefault="0059613A" w:rsidP="0059613A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a. Developing a research design</w:t>
      </w:r>
    </w:p>
    <w:p w14:paraId="68BF3CB0" w14:textId="77777777" w:rsidR="0059613A" w:rsidRPr="0059613A" w:rsidRDefault="0059613A" w:rsidP="0059613A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613A">
        <w:rPr>
          <w:rFonts w:ascii="Times New Roman" w:hAnsi="Times New Roman" w:cs="Times New Roman"/>
          <w:b/>
          <w:sz w:val="28"/>
          <w:szCs w:val="28"/>
        </w:rPr>
        <w:t>b. Formulating a research question</w:t>
      </w:r>
    </w:p>
    <w:p w14:paraId="0B8826C0" w14:textId="77777777" w:rsidR="0059613A" w:rsidRPr="00AD2017" w:rsidRDefault="0059613A" w:rsidP="0059613A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c. Deciding about the data analysis procedure</w:t>
      </w:r>
    </w:p>
    <w:p w14:paraId="01433C11" w14:textId="77777777" w:rsidR="0059613A" w:rsidRPr="00AD2017" w:rsidRDefault="0059613A" w:rsidP="0059613A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d. Formulating a research hypothesis</w:t>
      </w:r>
    </w:p>
    <w:p w14:paraId="0B640104" w14:textId="77777777" w:rsidR="0059613A" w:rsidRPr="00AD2017" w:rsidRDefault="0059613A" w:rsidP="0059613A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864D05" w14:textId="2F4BE3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3. Mechanism of action of indirect retainers resembles</w:t>
      </w:r>
    </w:p>
    <w:p w14:paraId="5445AD37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a. First – class lever</w:t>
      </w:r>
    </w:p>
    <w:p w14:paraId="10130AE6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2017">
        <w:rPr>
          <w:rFonts w:ascii="Times New Roman" w:hAnsi="Times New Roman" w:cs="Times New Roman"/>
          <w:b/>
          <w:sz w:val="28"/>
          <w:szCs w:val="28"/>
        </w:rPr>
        <w:t>b. Second – class lever</w:t>
      </w:r>
    </w:p>
    <w:p w14:paraId="4595CCF5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c. Third – class lever</w:t>
      </w:r>
    </w:p>
    <w:p w14:paraId="1EE49DB6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d. The action of direct retainers</w:t>
      </w:r>
    </w:p>
    <w:p w14:paraId="43830644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7E12DD" w14:textId="118681E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4. Research and Development (R&amp;D) has now become the index of development of country because</w:t>
      </w:r>
    </w:p>
    <w:p w14:paraId="66A66281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a. R&amp;D reflect the true economic and social conditions prevailing in a country</w:t>
      </w:r>
    </w:p>
    <w:p w14:paraId="181DCDE0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b. R&amp;D targets the human development</w:t>
      </w:r>
    </w:p>
    <w:p w14:paraId="4A6FCA23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c. R&amp;D can improve the standard of living of the people in a country</w:t>
      </w:r>
    </w:p>
    <w:p w14:paraId="3DAA90A8" w14:textId="77777777" w:rsidR="0059613A" w:rsidRPr="0059613A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3A">
        <w:rPr>
          <w:rFonts w:ascii="Times New Roman" w:hAnsi="Times New Roman" w:cs="Times New Roman"/>
          <w:sz w:val="28"/>
          <w:szCs w:val="28"/>
        </w:rPr>
        <w:t xml:space="preserve">d. </w:t>
      </w:r>
      <w:r w:rsidRPr="0059613A">
        <w:rPr>
          <w:rFonts w:ascii="Times New Roman" w:hAnsi="Times New Roman" w:cs="Times New Roman"/>
          <w:b/>
          <w:bCs/>
          <w:sz w:val="28"/>
          <w:szCs w:val="28"/>
        </w:rPr>
        <w:t>All of the above</w:t>
      </w:r>
      <w:r w:rsidRPr="005961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7C651B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3AFC31" w14:textId="5013AB66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5. In Class 5 cavity preparation direction of </w:t>
      </w:r>
      <w:proofErr w:type="spellStart"/>
      <w:r w:rsidRPr="00AD2017">
        <w:rPr>
          <w:rFonts w:ascii="Times New Roman" w:hAnsi="Times New Roman" w:cs="Times New Roman"/>
          <w:sz w:val="28"/>
          <w:szCs w:val="28"/>
        </w:rPr>
        <w:t>mesio</w:t>
      </w:r>
      <w:proofErr w:type="spellEnd"/>
      <w:r w:rsidRPr="00AD2017">
        <w:rPr>
          <w:rFonts w:ascii="Times New Roman" w:hAnsi="Times New Roman" w:cs="Times New Roman"/>
          <w:sz w:val="28"/>
          <w:szCs w:val="28"/>
        </w:rPr>
        <w:t>-distal walls depend on</w:t>
      </w:r>
    </w:p>
    <w:p w14:paraId="1BE9AC7C" w14:textId="77777777" w:rsidR="0059613A" w:rsidRPr="00AD2017" w:rsidRDefault="0059613A" w:rsidP="0059613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2017">
        <w:rPr>
          <w:rFonts w:ascii="Times New Roman" w:hAnsi="Times New Roman" w:cs="Times New Roman"/>
          <w:b/>
          <w:sz w:val="28"/>
          <w:szCs w:val="28"/>
        </w:rPr>
        <w:lastRenderedPageBreak/>
        <w:t>Direction of enamel rods</w:t>
      </w:r>
    </w:p>
    <w:p w14:paraId="6E8ACBDD" w14:textId="77777777" w:rsidR="0059613A" w:rsidRPr="00AD2017" w:rsidRDefault="0059613A" w:rsidP="0059613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Contours of gingiva</w:t>
      </w:r>
    </w:p>
    <w:p w14:paraId="5DBBCDAD" w14:textId="77777777" w:rsidR="0059613A" w:rsidRPr="00AD2017" w:rsidRDefault="0059613A" w:rsidP="0059613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Size of carious lesion</w:t>
      </w:r>
    </w:p>
    <w:p w14:paraId="08CE5160" w14:textId="77777777" w:rsidR="0059613A" w:rsidRPr="00AD2017" w:rsidRDefault="0059613A" w:rsidP="0059613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Location of contact area</w:t>
      </w:r>
    </w:p>
    <w:p w14:paraId="6E147616" w14:textId="222E451F" w:rsidR="0059613A" w:rsidRPr="00AD2017" w:rsidRDefault="0059613A" w:rsidP="0059613A">
      <w:pPr>
        <w:pStyle w:val="NormalWeb"/>
        <w:spacing w:line="360" w:lineRule="auto"/>
        <w:rPr>
          <w:sz w:val="28"/>
          <w:szCs w:val="28"/>
        </w:rPr>
      </w:pPr>
      <w:r w:rsidRPr="00AD2017">
        <w:rPr>
          <w:sz w:val="28"/>
          <w:szCs w:val="28"/>
        </w:rPr>
        <w:t xml:space="preserve">6. What is/are the base(s) of formulation of a Hypothesis? </w:t>
      </w:r>
    </w:p>
    <w:p w14:paraId="22031C43" w14:textId="77777777" w:rsidR="0059613A" w:rsidRPr="00AD2017" w:rsidRDefault="0059613A" w:rsidP="0059613A">
      <w:pPr>
        <w:pStyle w:val="NormalWeb"/>
        <w:numPr>
          <w:ilvl w:val="1"/>
          <w:numId w:val="5"/>
        </w:numPr>
        <w:spacing w:line="360" w:lineRule="auto"/>
        <w:ind w:left="270" w:hanging="270"/>
        <w:rPr>
          <w:sz w:val="28"/>
          <w:szCs w:val="28"/>
        </w:rPr>
      </w:pPr>
      <w:r w:rsidRPr="00AD2017">
        <w:rPr>
          <w:sz w:val="28"/>
          <w:szCs w:val="28"/>
        </w:rPr>
        <w:t>Reflection</w:t>
      </w:r>
    </w:p>
    <w:p w14:paraId="6C5FE9F7" w14:textId="77777777" w:rsidR="0059613A" w:rsidRPr="00AD2017" w:rsidRDefault="0059613A" w:rsidP="0059613A">
      <w:pPr>
        <w:pStyle w:val="NormalWeb"/>
        <w:numPr>
          <w:ilvl w:val="1"/>
          <w:numId w:val="5"/>
        </w:numPr>
        <w:spacing w:line="360" w:lineRule="auto"/>
        <w:ind w:left="270" w:hanging="270"/>
        <w:rPr>
          <w:sz w:val="28"/>
          <w:szCs w:val="28"/>
        </w:rPr>
      </w:pPr>
      <w:r w:rsidRPr="00AD2017">
        <w:rPr>
          <w:sz w:val="28"/>
          <w:szCs w:val="28"/>
        </w:rPr>
        <w:t>Deduction</w:t>
      </w:r>
    </w:p>
    <w:p w14:paraId="369F8857" w14:textId="77777777" w:rsidR="0059613A" w:rsidRPr="00AD2017" w:rsidRDefault="0059613A" w:rsidP="0059613A">
      <w:pPr>
        <w:pStyle w:val="NormalWeb"/>
        <w:numPr>
          <w:ilvl w:val="1"/>
          <w:numId w:val="5"/>
        </w:numPr>
        <w:spacing w:line="360" w:lineRule="auto"/>
        <w:ind w:left="270" w:hanging="270"/>
        <w:rPr>
          <w:sz w:val="28"/>
          <w:szCs w:val="28"/>
        </w:rPr>
      </w:pPr>
      <w:r w:rsidRPr="00AD2017">
        <w:rPr>
          <w:sz w:val="28"/>
          <w:szCs w:val="28"/>
        </w:rPr>
        <w:t>Observation</w:t>
      </w:r>
    </w:p>
    <w:p w14:paraId="213E42C1" w14:textId="77777777" w:rsidR="0059613A" w:rsidRPr="0059613A" w:rsidRDefault="0059613A" w:rsidP="0059613A">
      <w:pPr>
        <w:pStyle w:val="NormalWeb"/>
        <w:numPr>
          <w:ilvl w:val="1"/>
          <w:numId w:val="5"/>
        </w:numPr>
        <w:tabs>
          <w:tab w:val="left" w:pos="270"/>
        </w:tabs>
        <w:spacing w:line="360" w:lineRule="auto"/>
        <w:ind w:left="180" w:hanging="180"/>
        <w:rPr>
          <w:b/>
          <w:bCs/>
          <w:sz w:val="28"/>
          <w:szCs w:val="28"/>
        </w:rPr>
      </w:pPr>
      <w:r w:rsidRPr="0059613A">
        <w:rPr>
          <w:b/>
          <w:bCs/>
          <w:sz w:val="28"/>
          <w:szCs w:val="28"/>
        </w:rPr>
        <w:t>All of these</w:t>
      </w:r>
    </w:p>
    <w:p w14:paraId="6C93B516" w14:textId="03FD9354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7. In condylar fracture with greater than 5mm overlapping and greater than 37 degrees angulation with fracture segment, what is the line of treatment? </w:t>
      </w:r>
    </w:p>
    <w:p w14:paraId="7996F810" w14:textId="77777777" w:rsidR="0059613A" w:rsidRPr="00AD2017" w:rsidRDefault="0059613A" w:rsidP="0059613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Closed reduction and IMF</w:t>
      </w:r>
    </w:p>
    <w:p w14:paraId="2FB76D62" w14:textId="77777777" w:rsidR="0059613A" w:rsidRPr="00AD2017" w:rsidRDefault="0059613A" w:rsidP="0059613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2017">
        <w:rPr>
          <w:rFonts w:ascii="Times New Roman" w:hAnsi="Times New Roman" w:cs="Times New Roman"/>
          <w:b/>
          <w:sz w:val="28"/>
          <w:szCs w:val="28"/>
        </w:rPr>
        <w:t>Open reduction and IMF</w:t>
      </w:r>
    </w:p>
    <w:p w14:paraId="2AEC0DE9" w14:textId="77777777" w:rsidR="0059613A" w:rsidRPr="00AD2017" w:rsidRDefault="0059613A" w:rsidP="0059613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Soft Diet</w:t>
      </w:r>
    </w:p>
    <w:p w14:paraId="38875591" w14:textId="668D7F9A" w:rsidR="0059613A" w:rsidRDefault="0059613A" w:rsidP="00F9018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No treatment</w:t>
      </w:r>
    </w:p>
    <w:p w14:paraId="0AEE0D6D" w14:textId="77777777" w:rsidR="00F90181" w:rsidRPr="00F90181" w:rsidRDefault="00F90181" w:rsidP="00F90181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275840" w14:textId="00E6ECBE" w:rsidR="0059613A" w:rsidRPr="00F90181" w:rsidRDefault="0059613A" w:rsidP="00F90181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8. Which of the following review is NOT essential before initiating a research study? </w:t>
      </w:r>
    </w:p>
    <w:p w14:paraId="337160D9" w14:textId="77777777" w:rsidR="0059613A" w:rsidRPr="00AD2017" w:rsidRDefault="0059613A" w:rsidP="0059613A">
      <w:pPr>
        <w:pStyle w:val="ListParagraph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Scientific review</w:t>
      </w:r>
    </w:p>
    <w:p w14:paraId="1F9D3741" w14:textId="77777777" w:rsidR="0059613A" w:rsidRPr="0059613A" w:rsidRDefault="0059613A" w:rsidP="0059613A">
      <w:pPr>
        <w:pStyle w:val="ListParagraph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9613A">
        <w:rPr>
          <w:rFonts w:ascii="Times New Roman" w:hAnsi="Times New Roman" w:cs="Times New Roman"/>
          <w:b/>
          <w:sz w:val="28"/>
          <w:szCs w:val="28"/>
        </w:rPr>
        <w:t>Peer review</w:t>
      </w:r>
    </w:p>
    <w:p w14:paraId="6D5D8AF5" w14:textId="77777777" w:rsidR="0059613A" w:rsidRPr="00AD2017" w:rsidRDefault="0059613A" w:rsidP="0059613A">
      <w:pPr>
        <w:pStyle w:val="ListParagraph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Regulatory review</w:t>
      </w:r>
    </w:p>
    <w:p w14:paraId="38A8CABF" w14:textId="77777777" w:rsidR="0059613A" w:rsidRPr="00AD2017" w:rsidRDefault="0059613A" w:rsidP="0059613A">
      <w:pPr>
        <w:pStyle w:val="ListParagraph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Ethics review</w:t>
      </w:r>
    </w:p>
    <w:p w14:paraId="6F3E2354" w14:textId="3614E85A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9. The type of suture represented by sagittal suture of the cranial vault is </w:t>
      </w:r>
    </w:p>
    <w:p w14:paraId="3DDE3E48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2017">
        <w:rPr>
          <w:rFonts w:ascii="Times New Roman" w:hAnsi="Times New Roman" w:cs="Times New Roman"/>
          <w:b/>
          <w:sz w:val="28"/>
          <w:szCs w:val="28"/>
        </w:rPr>
        <w:t>a. Serrate</w:t>
      </w:r>
    </w:p>
    <w:p w14:paraId="1208383C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b. Denticulate</w:t>
      </w:r>
    </w:p>
    <w:p w14:paraId="606214BC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lastRenderedPageBreak/>
        <w:t>c. Squamous</w:t>
      </w:r>
    </w:p>
    <w:p w14:paraId="2DC26051" w14:textId="77777777" w:rsidR="0059613A" w:rsidRPr="00AD2017" w:rsidRDefault="0059613A" w:rsidP="0059613A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d. Plane</w:t>
      </w:r>
    </w:p>
    <w:p w14:paraId="14F5CC1C" w14:textId="617E8F05" w:rsidR="0059613A" w:rsidRPr="00AD2017" w:rsidRDefault="0059613A" w:rsidP="0059613A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10. </w:t>
      </w:r>
      <w:r w:rsidRPr="00AD2017">
        <w:rPr>
          <w:rFonts w:ascii="Times New Roman" w:eastAsia="Times New Roman" w:hAnsi="Times New Roman" w:cs="Times New Roman"/>
          <w:sz w:val="28"/>
          <w:szCs w:val="28"/>
        </w:rPr>
        <w:t xml:space="preserve">What is the name of the conceptual framework in which the research is carried out? </w:t>
      </w:r>
    </w:p>
    <w:p w14:paraId="34A408FE" w14:textId="77777777" w:rsidR="0059613A" w:rsidRPr="00AD2017" w:rsidRDefault="0059613A" w:rsidP="0059613A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Research hypothesis</w:t>
      </w:r>
    </w:p>
    <w:p w14:paraId="13F9C24E" w14:textId="77777777" w:rsidR="0059613A" w:rsidRPr="00AD2017" w:rsidRDefault="0059613A" w:rsidP="0059613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Synopsis of Research</w:t>
      </w:r>
    </w:p>
    <w:p w14:paraId="6F9FEF7E" w14:textId="77777777" w:rsidR="0059613A" w:rsidRPr="00AD2017" w:rsidRDefault="0059613A" w:rsidP="0059613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Research paradigm</w:t>
      </w:r>
    </w:p>
    <w:p w14:paraId="65B3A7B6" w14:textId="77777777" w:rsidR="0059613A" w:rsidRPr="00F90181" w:rsidRDefault="0059613A" w:rsidP="0059613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0181">
        <w:rPr>
          <w:rFonts w:ascii="Times New Roman" w:eastAsia="Times New Roman" w:hAnsi="Times New Roman" w:cs="Times New Roman"/>
          <w:b/>
          <w:sz w:val="28"/>
          <w:szCs w:val="28"/>
        </w:rPr>
        <w:t>Research design</w:t>
      </w:r>
    </w:p>
    <w:p w14:paraId="3835E389" w14:textId="2A081EE2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 xml:space="preserve">11. </w:t>
      </w:r>
      <w:r w:rsidRPr="00AD2017">
        <w:rPr>
          <w:rFonts w:ascii="Times New Roman" w:hAnsi="Times New Roman" w:cs="Times New Roman"/>
          <w:sz w:val="28"/>
          <w:szCs w:val="28"/>
        </w:rPr>
        <w:t xml:space="preserve">The depth of clinical gingival sulcus is the distance between the gingival margin to the? </w:t>
      </w:r>
    </w:p>
    <w:p w14:paraId="0666C043" w14:textId="77777777" w:rsidR="0059613A" w:rsidRPr="00AD2017" w:rsidRDefault="0059613A" w:rsidP="0059613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Cementoenamel junction</w:t>
      </w:r>
    </w:p>
    <w:p w14:paraId="2EEA7460" w14:textId="77777777" w:rsidR="0059613A" w:rsidRPr="00AD2017" w:rsidRDefault="0059613A" w:rsidP="0059613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Alveolar crest</w:t>
      </w:r>
    </w:p>
    <w:p w14:paraId="737F5CE4" w14:textId="77777777" w:rsidR="0059613A" w:rsidRPr="00AD2017" w:rsidRDefault="0059613A" w:rsidP="0059613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Apical extension of junctional epithelium</w:t>
      </w:r>
    </w:p>
    <w:p w14:paraId="781B84BF" w14:textId="77777777" w:rsidR="0059613A" w:rsidRPr="00AD2017" w:rsidRDefault="0059613A" w:rsidP="0059613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b/>
          <w:sz w:val="28"/>
          <w:szCs w:val="28"/>
        </w:rPr>
        <w:t>Apical penetration of the probe</w:t>
      </w:r>
    </w:p>
    <w:p w14:paraId="3DDCFCC8" w14:textId="220A8FCA" w:rsidR="0059613A" w:rsidRPr="00F90181" w:rsidRDefault="0059613A" w:rsidP="00F9018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12. Which of the following is the Objective of the Research? </w:t>
      </w:r>
    </w:p>
    <w:p w14:paraId="61DA470A" w14:textId="77777777" w:rsidR="0059613A" w:rsidRPr="00AD2017" w:rsidRDefault="0059613A" w:rsidP="00F90181">
      <w:pPr>
        <w:pStyle w:val="ListParagraph"/>
        <w:numPr>
          <w:ilvl w:val="1"/>
          <w:numId w:val="9"/>
        </w:numPr>
        <w:spacing w:line="276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To become familiar with a phenomenon</w:t>
      </w:r>
    </w:p>
    <w:p w14:paraId="0DE4484A" w14:textId="77777777" w:rsidR="0059613A" w:rsidRPr="00AD2017" w:rsidRDefault="0059613A" w:rsidP="00F90181">
      <w:pPr>
        <w:pStyle w:val="ListParagraph"/>
        <w:spacing w:line="276" w:lineRule="auto"/>
        <w:ind w:left="851" w:hanging="425"/>
        <w:rPr>
          <w:rFonts w:ascii="Times New Roman" w:hAnsi="Times New Roman" w:cs="Times New Roman"/>
          <w:sz w:val="28"/>
          <w:szCs w:val="28"/>
        </w:rPr>
      </w:pPr>
    </w:p>
    <w:p w14:paraId="09B609D1" w14:textId="77777777" w:rsidR="0059613A" w:rsidRPr="00AD2017" w:rsidRDefault="0059613A" w:rsidP="00F90181">
      <w:pPr>
        <w:pStyle w:val="ListParagraph"/>
        <w:numPr>
          <w:ilvl w:val="1"/>
          <w:numId w:val="9"/>
        </w:numPr>
        <w:spacing w:line="276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To test a hypothesis of a causal relationship between variables</w:t>
      </w:r>
    </w:p>
    <w:p w14:paraId="27A33C9E" w14:textId="77777777" w:rsidR="0059613A" w:rsidRPr="00AD2017" w:rsidRDefault="0059613A" w:rsidP="00F90181">
      <w:pPr>
        <w:pStyle w:val="ListParagraph"/>
        <w:spacing w:line="276" w:lineRule="auto"/>
        <w:ind w:left="851" w:hanging="425"/>
        <w:rPr>
          <w:rFonts w:ascii="Times New Roman" w:hAnsi="Times New Roman" w:cs="Times New Roman"/>
          <w:sz w:val="28"/>
          <w:szCs w:val="28"/>
        </w:rPr>
      </w:pPr>
    </w:p>
    <w:p w14:paraId="3C593AE3" w14:textId="77777777" w:rsidR="0059613A" w:rsidRPr="00AD2017" w:rsidRDefault="0059613A" w:rsidP="00F90181">
      <w:pPr>
        <w:pStyle w:val="ListParagraph"/>
        <w:numPr>
          <w:ilvl w:val="1"/>
          <w:numId w:val="9"/>
        </w:numPr>
        <w:spacing w:line="276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To determine the frequency with which something occurs or with it is associated with something else.</w:t>
      </w:r>
    </w:p>
    <w:p w14:paraId="4634E6DD" w14:textId="77777777" w:rsidR="0059613A" w:rsidRPr="00AD2017" w:rsidRDefault="0059613A" w:rsidP="00F90181">
      <w:pPr>
        <w:pStyle w:val="ListParagraph"/>
        <w:spacing w:line="276" w:lineRule="auto"/>
        <w:ind w:left="1440" w:hanging="1014"/>
        <w:rPr>
          <w:rFonts w:ascii="Times New Roman" w:hAnsi="Times New Roman" w:cs="Times New Roman"/>
          <w:sz w:val="28"/>
          <w:szCs w:val="28"/>
        </w:rPr>
      </w:pPr>
    </w:p>
    <w:p w14:paraId="7689824D" w14:textId="77777777" w:rsidR="0059613A" w:rsidRPr="00AD2017" w:rsidRDefault="0059613A" w:rsidP="00F90181">
      <w:pPr>
        <w:pStyle w:val="ListParagraph"/>
        <w:spacing w:line="276" w:lineRule="auto"/>
        <w:ind w:left="1440" w:hanging="1014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d.    </w:t>
      </w:r>
      <w:r w:rsidRPr="00F90181">
        <w:rPr>
          <w:rFonts w:ascii="Times New Roman" w:hAnsi="Times New Roman" w:cs="Times New Roman"/>
          <w:b/>
          <w:bCs/>
          <w:sz w:val="28"/>
          <w:szCs w:val="28"/>
        </w:rPr>
        <w:t>All of the above</w:t>
      </w:r>
    </w:p>
    <w:p w14:paraId="1458B1E5" w14:textId="77777777" w:rsidR="0059613A" w:rsidRPr="00AD2017" w:rsidRDefault="0059613A" w:rsidP="0059613A">
      <w:pPr>
        <w:pStyle w:val="ListParagraph"/>
        <w:spacing w:line="360" w:lineRule="auto"/>
        <w:ind w:left="1440" w:hanging="1014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BD4BFC0" w14:textId="6383305A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bCs/>
          <w:sz w:val="28"/>
          <w:szCs w:val="28"/>
        </w:rPr>
        <w:t xml:space="preserve">13. </w:t>
      </w:r>
      <w:r w:rsidRPr="00AD2017">
        <w:rPr>
          <w:rFonts w:ascii="Times New Roman" w:hAnsi="Times New Roman" w:cs="Times New Roman"/>
          <w:sz w:val="28"/>
          <w:szCs w:val="28"/>
        </w:rPr>
        <w:t xml:space="preserve">Which of the following is the most likely (among them) to turn malignant? </w:t>
      </w:r>
    </w:p>
    <w:p w14:paraId="2BCD30E5" w14:textId="49784691" w:rsidR="0059613A" w:rsidRPr="00AD2017" w:rsidRDefault="00135B72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59613A" w:rsidRPr="00AD2017">
        <w:rPr>
          <w:rFonts w:ascii="Times New Roman" w:hAnsi="Times New Roman" w:cs="Times New Roman"/>
          <w:sz w:val="28"/>
          <w:szCs w:val="28"/>
        </w:rPr>
        <w:t>. Intradermal Nevus</w:t>
      </w:r>
    </w:p>
    <w:p w14:paraId="79D99CAD" w14:textId="4DA894EB" w:rsidR="0059613A" w:rsidRPr="00AD2017" w:rsidRDefault="00135B72" w:rsidP="0059613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b</w:t>
      </w:r>
      <w:r w:rsidR="0059613A" w:rsidRPr="00AD2017">
        <w:rPr>
          <w:rFonts w:ascii="Times New Roman" w:hAnsi="Times New Roman" w:cs="Times New Roman"/>
          <w:b/>
          <w:sz w:val="28"/>
          <w:szCs w:val="28"/>
        </w:rPr>
        <w:t>. Junctional Nevus</w:t>
      </w:r>
    </w:p>
    <w:p w14:paraId="2C5C90BC" w14:textId="790D4626" w:rsidR="0059613A" w:rsidRPr="00AD2017" w:rsidRDefault="00135B72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59613A" w:rsidRPr="00AD2017">
        <w:rPr>
          <w:rFonts w:ascii="Times New Roman" w:hAnsi="Times New Roman" w:cs="Times New Roman"/>
          <w:sz w:val="28"/>
          <w:szCs w:val="28"/>
        </w:rPr>
        <w:t>. Blue Nevus</w:t>
      </w:r>
    </w:p>
    <w:p w14:paraId="28B26738" w14:textId="4EC467D2" w:rsidR="0059613A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. Compound Nevus</w:t>
      </w:r>
    </w:p>
    <w:p w14:paraId="3AD53BC7" w14:textId="77777777" w:rsidR="00F90181" w:rsidRPr="00AD2017" w:rsidRDefault="00F90181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2E9A7F" w14:textId="4438F0E6" w:rsidR="0059613A" w:rsidRPr="00AD2017" w:rsidRDefault="0059613A" w:rsidP="005961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14. Which of the following best describes a study done in a laboratory setting using animals? </w:t>
      </w:r>
    </w:p>
    <w:p w14:paraId="19E9DB19" w14:textId="77777777" w:rsidR="0059613A" w:rsidRPr="00AD2017" w:rsidRDefault="0059613A" w:rsidP="00135B72">
      <w:pPr>
        <w:pStyle w:val="ListParagraph"/>
        <w:numPr>
          <w:ilvl w:val="0"/>
          <w:numId w:val="36"/>
        </w:num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Translational research</w:t>
      </w:r>
    </w:p>
    <w:p w14:paraId="3B870335" w14:textId="77777777" w:rsidR="0059613A" w:rsidRPr="00F90181" w:rsidRDefault="0059613A" w:rsidP="00135B72">
      <w:pPr>
        <w:pStyle w:val="ListParagraph"/>
        <w:numPr>
          <w:ilvl w:val="0"/>
          <w:numId w:val="36"/>
        </w:numPr>
        <w:spacing w:after="20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90181">
        <w:rPr>
          <w:rFonts w:ascii="Times New Roman" w:eastAsia="Times New Roman" w:hAnsi="Times New Roman" w:cs="Times New Roman"/>
          <w:b/>
          <w:sz w:val="28"/>
          <w:szCs w:val="28"/>
        </w:rPr>
        <w:t>Bench-based research</w:t>
      </w:r>
    </w:p>
    <w:p w14:paraId="4592D9C7" w14:textId="77777777" w:rsidR="0059613A" w:rsidRPr="00AD2017" w:rsidRDefault="0059613A" w:rsidP="00135B72">
      <w:pPr>
        <w:pStyle w:val="ListParagraph"/>
        <w:numPr>
          <w:ilvl w:val="0"/>
          <w:numId w:val="36"/>
        </w:num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Theoretical research</w:t>
      </w:r>
    </w:p>
    <w:p w14:paraId="2DB972BF" w14:textId="77777777" w:rsidR="0059613A" w:rsidRPr="00AD2017" w:rsidRDefault="0059613A" w:rsidP="00135B72">
      <w:pPr>
        <w:pStyle w:val="ListParagraph"/>
        <w:numPr>
          <w:ilvl w:val="0"/>
          <w:numId w:val="36"/>
        </w:num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Preventive research</w:t>
      </w:r>
    </w:p>
    <w:p w14:paraId="7E5F9F8F" w14:textId="32DCDBF4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 xml:space="preserve">15. </w:t>
      </w:r>
      <w:r w:rsidRPr="00AD2017">
        <w:rPr>
          <w:rFonts w:ascii="Times New Roman" w:hAnsi="Times New Roman" w:cs="Times New Roman"/>
          <w:sz w:val="28"/>
          <w:szCs w:val="28"/>
        </w:rPr>
        <w:t xml:space="preserve">Specificity of Screening test measures? </w:t>
      </w:r>
    </w:p>
    <w:p w14:paraId="35792A56" w14:textId="4254CD1B" w:rsidR="0059613A" w:rsidRPr="00AD2017" w:rsidRDefault="00135B72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59613A" w:rsidRPr="00AD2017">
        <w:rPr>
          <w:rFonts w:ascii="Times New Roman" w:hAnsi="Times New Roman" w:cs="Times New Roman"/>
          <w:sz w:val="28"/>
          <w:szCs w:val="28"/>
        </w:rPr>
        <w:t>. True positive</w:t>
      </w:r>
    </w:p>
    <w:p w14:paraId="0459E29D" w14:textId="13ED26B9" w:rsidR="0059613A" w:rsidRPr="00AD2017" w:rsidRDefault="00135B72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="0059613A" w:rsidRPr="00AD2017">
        <w:rPr>
          <w:rFonts w:ascii="Times New Roman" w:hAnsi="Times New Roman" w:cs="Times New Roman"/>
          <w:sz w:val="28"/>
          <w:szCs w:val="28"/>
        </w:rPr>
        <w:t>. False positive</w:t>
      </w:r>
    </w:p>
    <w:p w14:paraId="07574B73" w14:textId="0E780DBB" w:rsidR="0059613A" w:rsidRPr="00AD2017" w:rsidRDefault="00135B72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59613A" w:rsidRPr="00AD2017">
        <w:rPr>
          <w:rFonts w:ascii="Times New Roman" w:hAnsi="Times New Roman" w:cs="Times New Roman"/>
          <w:sz w:val="28"/>
          <w:szCs w:val="28"/>
        </w:rPr>
        <w:t>. False negative</w:t>
      </w:r>
    </w:p>
    <w:p w14:paraId="103F91F6" w14:textId="35C8B15A" w:rsidR="0059613A" w:rsidRPr="00AD2017" w:rsidRDefault="00135B72" w:rsidP="0059613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</w:t>
      </w:r>
      <w:r w:rsidR="0059613A" w:rsidRPr="00AD2017">
        <w:rPr>
          <w:rFonts w:ascii="Times New Roman" w:hAnsi="Times New Roman" w:cs="Times New Roman"/>
          <w:b/>
          <w:sz w:val="28"/>
          <w:szCs w:val="28"/>
        </w:rPr>
        <w:t>. True negative</w:t>
      </w:r>
    </w:p>
    <w:p w14:paraId="397B3700" w14:textId="0C3FF731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16. How can we enhance the research objective? </w:t>
      </w:r>
    </w:p>
    <w:p w14:paraId="46F9C6C1" w14:textId="77777777" w:rsidR="0059613A" w:rsidRPr="00AD2017" w:rsidRDefault="0059613A" w:rsidP="0059613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By making it more valid</w:t>
      </w:r>
    </w:p>
    <w:p w14:paraId="774AA616" w14:textId="77777777" w:rsidR="0059613A" w:rsidRPr="00AD2017" w:rsidRDefault="0059613A" w:rsidP="0059613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By making it more reliable</w:t>
      </w:r>
    </w:p>
    <w:p w14:paraId="05D2A13E" w14:textId="77777777" w:rsidR="0059613A" w:rsidRPr="00AD2017" w:rsidRDefault="0059613A" w:rsidP="0059613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By making it more impartial</w:t>
      </w:r>
    </w:p>
    <w:p w14:paraId="673249B9" w14:textId="11AF41DB" w:rsidR="0059613A" w:rsidRDefault="0059613A" w:rsidP="00082342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181">
        <w:rPr>
          <w:rFonts w:ascii="Times New Roman" w:hAnsi="Times New Roman" w:cs="Times New Roman"/>
          <w:b/>
          <w:sz w:val="28"/>
          <w:szCs w:val="28"/>
        </w:rPr>
        <w:t>All of the above</w:t>
      </w:r>
    </w:p>
    <w:p w14:paraId="019EBCED" w14:textId="77777777" w:rsidR="00082342" w:rsidRPr="00082342" w:rsidRDefault="00082342" w:rsidP="00135B72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EE9B469" w14:textId="763A3EC1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 xml:space="preserve">17. </w:t>
      </w:r>
      <w:r w:rsidRPr="00AD2017">
        <w:rPr>
          <w:rFonts w:ascii="Times New Roman" w:hAnsi="Times New Roman" w:cs="Times New Roman"/>
          <w:sz w:val="28"/>
          <w:szCs w:val="28"/>
        </w:rPr>
        <w:t xml:space="preserve">An 8-year-old child comes to your clinic with large front teeth having jagged margins. What is the treatment plan for this patient? </w:t>
      </w:r>
    </w:p>
    <w:p w14:paraId="06BAD5DF" w14:textId="71DECD46" w:rsidR="0059613A" w:rsidRPr="00AD2017" w:rsidRDefault="00135B72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59613A" w:rsidRPr="00AD2017">
        <w:rPr>
          <w:rFonts w:ascii="Times New Roman" w:hAnsi="Times New Roman" w:cs="Times New Roman"/>
          <w:sz w:val="28"/>
          <w:szCs w:val="28"/>
        </w:rPr>
        <w:t>. Smoothen the jagged margins and apply fluoride varnish</w:t>
      </w:r>
    </w:p>
    <w:p w14:paraId="48AB888E" w14:textId="441F5DA8" w:rsidR="0059613A" w:rsidRPr="00AD2017" w:rsidRDefault="00135B72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</w:t>
      </w:r>
      <w:r w:rsidR="0059613A" w:rsidRPr="00AD2017">
        <w:rPr>
          <w:rFonts w:ascii="Times New Roman" w:hAnsi="Times New Roman" w:cs="Times New Roman"/>
          <w:sz w:val="28"/>
          <w:szCs w:val="28"/>
        </w:rPr>
        <w:t>. Build up other teeth to large size</w:t>
      </w:r>
    </w:p>
    <w:p w14:paraId="77A2806E" w14:textId="21EF696C" w:rsidR="0059613A" w:rsidRPr="00AD2017" w:rsidRDefault="00135B72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59613A" w:rsidRPr="00AD2017">
        <w:rPr>
          <w:rFonts w:ascii="Times New Roman" w:hAnsi="Times New Roman" w:cs="Times New Roman"/>
          <w:sz w:val="28"/>
          <w:szCs w:val="28"/>
        </w:rPr>
        <w:t>. Extraction of big teeth</w:t>
      </w:r>
    </w:p>
    <w:p w14:paraId="3025FBCA" w14:textId="7CCA419B" w:rsidR="0059613A" w:rsidRPr="00AD2017" w:rsidRDefault="00135B72" w:rsidP="0059613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</w:t>
      </w:r>
      <w:r w:rsidR="0059613A" w:rsidRPr="00AD2017">
        <w:rPr>
          <w:rFonts w:ascii="Times New Roman" w:hAnsi="Times New Roman" w:cs="Times New Roman"/>
          <w:b/>
          <w:sz w:val="28"/>
          <w:szCs w:val="28"/>
        </w:rPr>
        <w:t>. Assure him and send him back</w:t>
      </w:r>
    </w:p>
    <w:p w14:paraId="3C3949BA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E993B31" w14:textId="4C1D8CE5" w:rsidR="0059613A" w:rsidRPr="00F90181" w:rsidRDefault="0059613A" w:rsidP="00F901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18. Which of the following is not a type of study design?</w:t>
      </w:r>
    </w:p>
    <w:p w14:paraId="27807EA0" w14:textId="77777777" w:rsidR="0059613A" w:rsidRPr="00AD2017" w:rsidRDefault="0059613A" w:rsidP="0059613A">
      <w:pPr>
        <w:pStyle w:val="ListParagraph"/>
        <w:numPr>
          <w:ilvl w:val="0"/>
          <w:numId w:val="13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Qualitative study</w:t>
      </w:r>
    </w:p>
    <w:p w14:paraId="07867FF8" w14:textId="77777777" w:rsidR="0059613A" w:rsidRPr="00AD2017" w:rsidRDefault="0059613A" w:rsidP="0059613A">
      <w:pPr>
        <w:pStyle w:val="ListParagraph"/>
        <w:numPr>
          <w:ilvl w:val="0"/>
          <w:numId w:val="13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Observational study</w:t>
      </w:r>
    </w:p>
    <w:p w14:paraId="4DE7F747" w14:textId="77777777" w:rsidR="0059613A" w:rsidRPr="00AD2017" w:rsidRDefault="0059613A" w:rsidP="0059613A">
      <w:pPr>
        <w:pStyle w:val="ListParagraph"/>
        <w:numPr>
          <w:ilvl w:val="0"/>
          <w:numId w:val="13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Retrospective study</w:t>
      </w:r>
    </w:p>
    <w:p w14:paraId="570642BF" w14:textId="77777777" w:rsidR="0059613A" w:rsidRPr="00F90181" w:rsidRDefault="0059613A" w:rsidP="0059613A">
      <w:pPr>
        <w:pStyle w:val="ListParagraph"/>
        <w:numPr>
          <w:ilvl w:val="0"/>
          <w:numId w:val="13"/>
        </w:numPr>
        <w:spacing w:after="20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90181">
        <w:rPr>
          <w:rFonts w:ascii="Times New Roman" w:hAnsi="Times New Roman" w:cs="Times New Roman"/>
          <w:b/>
          <w:sz w:val="28"/>
          <w:szCs w:val="28"/>
        </w:rPr>
        <w:t>Translational study</w:t>
      </w:r>
    </w:p>
    <w:p w14:paraId="5386754F" w14:textId="369ED152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19. Upstroke of action potential would lead to </w:t>
      </w:r>
    </w:p>
    <w:p w14:paraId="684F3223" w14:textId="4ABE06E7" w:rsidR="0059613A" w:rsidRPr="00135B72" w:rsidRDefault="0059613A" w:rsidP="00135B72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B72">
        <w:rPr>
          <w:rFonts w:ascii="Times New Roman" w:hAnsi="Times New Roman" w:cs="Times New Roman"/>
          <w:sz w:val="28"/>
          <w:szCs w:val="28"/>
        </w:rPr>
        <w:t>Net current in an outward direction</w:t>
      </w:r>
    </w:p>
    <w:p w14:paraId="41434BC5" w14:textId="74D04917" w:rsidR="0059613A" w:rsidRPr="00135B72" w:rsidRDefault="0059613A" w:rsidP="00135B72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B72">
        <w:rPr>
          <w:rFonts w:ascii="Times New Roman" w:hAnsi="Times New Roman" w:cs="Times New Roman"/>
          <w:sz w:val="28"/>
          <w:szCs w:val="28"/>
        </w:rPr>
        <w:t>Cell interior becomes more negative</w:t>
      </w:r>
    </w:p>
    <w:p w14:paraId="4DBEA35A" w14:textId="7026ACA7" w:rsidR="0059613A" w:rsidRPr="00135B72" w:rsidRDefault="0059613A" w:rsidP="00135B72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5B72">
        <w:rPr>
          <w:rFonts w:ascii="Times New Roman" w:hAnsi="Times New Roman" w:cs="Times New Roman"/>
          <w:b/>
          <w:sz w:val="28"/>
          <w:szCs w:val="28"/>
        </w:rPr>
        <w:t>Cell interior becomes less negative</w:t>
      </w:r>
    </w:p>
    <w:p w14:paraId="258D84EB" w14:textId="67B0BAE9" w:rsidR="0059613A" w:rsidRPr="00135B72" w:rsidRDefault="0059613A" w:rsidP="00135B72">
      <w:pPr>
        <w:pStyle w:val="ListParagraph"/>
        <w:numPr>
          <w:ilvl w:val="0"/>
          <w:numId w:val="37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135B72">
        <w:rPr>
          <w:rFonts w:ascii="Times New Roman" w:hAnsi="Times New Roman" w:cs="Times New Roman"/>
          <w:sz w:val="28"/>
          <w:szCs w:val="28"/>
        </w:rPr>
        <w:t>None of the above</w:t>
      </w:r>
    </w:p>
    <w:p w14:paraId="41310150" w14:textId="77777777" w:rsidR="0059613A" w:rsidRPr="00AD2017" w:rsidRDefault="0059613A" w:rsidP="0059613A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4126FFF5" w14:textId="6EAABA5F" w:rsidR="0059613A" w:rsidRPr="00A96005" w:rsidRDefault="0059613A" w:rsidP="00A960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20. Which of the following is not a component of a research study? </w:t>
      </w:r>
      <w:r w:rsidRPr="00A9600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363B1D" w14:textId="77777777" w:rsidR="0059613A" w:rsidRPr="00A96005" w:rsidRDefault="0059613A" w:rsidP="0059613A">
      <w:pPr>
        <w:pStyle w:val="ListParagraph"/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96005">
        <w:rPr>
          <w:rFonts w:ascii="Times New Roman" w:hAnsi="Times New Roman" w:cs="Times New Roman"/>
          <w:b/>
          <w:sz w:val="28"/>
          <w:szCs w:val="28"/>
        </w:rPr>
        <w:t>Setting up the institute scientific committee</w:t>
      </w:r>
    </w:p>
    <w:p w14:paraId="0B868A99" w14:textId="77777777" w:rsidR="0059613A" w:rsidRPr="00AD2017" w:rsidRDefault="0059613A" w:rsidP="0059613A">
      <w:pPr>
        <w:pStyle w:val="ListParagraph"/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Calculating sample size</w:t>
      </w:r>
    </w:p>
    <w:p w14:paraId="437FD8DD" w14:textId="77777777" w:rsidR="0059613A" w:rsidRPr="00AD2017" w:rsidRDefault="0059613A" w:rsidP="0059613A">
      <w:pPr>
        <w:pStyle w:val="ListParagraph"/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Development of a study tool</w:t>
      </w:r>
    </w:p>
    <w:p w14:paraId="1AAF627D" w14:textId="77777777" w:rsidR="0059613A" w:rsidRPr="00AD2017" w:rsidRDefault="0059613A" w:rsidP="0059613A">
      <w:pPr>
        <w:pStyle w:val="ListParagraph"/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Framing the research question</w:t>
      </w:r>
    </w:p>
    <w:p w14:paraId="312BEDE6" w14:textId="7CCAAF1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21. Campbell line is seen in X-ray of following projection</w:t>
      </w:r>
    </w:p>
    <w:p w14:paraId="7D526751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a. Transcranial</w:t>
      </w:r>
    </w:p>
    <w:p w14:paraId="5D529BAA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b. Transorbital</w:t>
      </w:r>
    </w:p>
    <w:p w14:paraId="452AB1BB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AD2017">
        <w:rPr>
          <w:rFonts w:ascii="Times New Roman" w:hAnsi="Times New Roman" w:cs="Times New Roman"/>
          <w:sz w:val="28"/>
          <w:szCs w:val="28"/>
        </w:rPr>
        <w:t>Transpharyngeal</w:t>
      </w:r>
      <w:proofErr w:type="spellEnd"/>
    </w:p>
    <w:p w14:paraId="11F13F22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2017">
        <w:rPr>
          <w:rFonts w:ascii="Times New Roman" w:hAnsi="Times New Roman" w:cs="Times New Roman"/>
          <w:b/>
          <w:sz w:val="28"/>
          <w:szCs w:val="28"/>
        </w:rPr>
        <w:lastRenderedPageBreak/>
        <w:t>d. Occipitomental</w:t>
      </w:r>
    </w:p>
    <w:p w14:paraId="6F0FB9EA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2188D4B" w14:textId="440C66A5" w:rsidR="0059613A" w:rsidRPr="00A96005" w:rsidRDefault="0059613A" w:rsidP="0059613A">
      <w:pPr>
        <w:pStyle w:val="NormalWeb"/>
        <w:spacing w:line="360" w:lineRule="auto"/>
        <w:rPr>
          <w:sz w:val="28"/>
          <w:szCs w:val="28"/>
        </w:rPr>
      </w:pPr>
      <w:r w:rsidRPr="00AD2017">
        <w:rPr>
          <w:sz w:val="28"/>
          <w:szCs w:val="28"/>
        </w:rPr>
        <w:t xml:space="preserve">22. Who put forward the statement, “Research is an honest effort carried out through insight”? </w:t>
      </w:r>
    </w:p>
    <w:p w14:paraId="32F1637E" w14:textId="77777777" w:rsidR="0059613A" w:rsidRPr="00A96005" w:rsidRDefault="0059613A" w:rsidP="0059613A">
      <w:pPr>
        <w:pStyle w:val="NormalWeb"/>
        <w:spacing w:line="360" w:lineRule="auto"/>
        <w:ind w:left="426"/>
        <w:rPr>
          <w:b/>
          <w:bCs/>
          <w:sz w:val="28"/>
          <w:szCs w:val="28"/>
        </w:rPr>
      </w:pPr>
      <w:r w:rsidRPr="00A96005">
        <w:rPr>
          <w:sz w:val="28"/>
          <w:szCs w:val="28"/>
        </w:rPr>
        <w:t xml:space="preserve">a. </w:t>
      </w:r>
      <w:r w:rsidRPr="00A96005">
        <w:rPr>
          <w:b/>
          <w:bCs/>
          <w:sz w:val="28"/>
          <w:szCs w:val="28"/>
        </w:rPr>
        <w:t>Watson</w:t>
      </w:r>
    </w:p>
    <w:p w14:paraId="7182AC51" w14:textId="77777777" w:rsidR="0059613A" w:rsidRPr="00AD2017" w:rsidRDefault="0059613A" w:rsidP="0059613A">
      <w:pPr>
        <w:pStyle w:val="NormalWeb"/>
        <w:spacing w:line="360" w:lineRule="auto"/>
        <w:ind w:left="426"/>
        <w:rPr>
          <w:sz w:val="28"/>
          <w:szCs w:val="28"/>
        </w:rPr>
      </w:pPr>
      <w:r w:rsidRPr="00AD2017">
        <w:rPr>
          <w:sz w:val="28"/>
          <w:szCs w:val="28"/>
        </w:rPr>
        <w:t>b. Binet</w:t>
      </w:r>
    </w:p>
    <w:p w14:paraId="3D198D92" w14:textId="77777777" w:rsidR="0059613A" w:rsidRPr="00AD2017" w:rsidRDefault="0059613A" w:rsidP="0059613A">
      <w:pPr>
        <w:pStyle w:val="NormalWeb"/>
        <w:spacing w:line="360" w:lineRule="auto"/>
        <w:ind w:left="426"/>
        <w:rPr>
          <w:sz w:val="28"/>
          <w:szCs w:val="28"/>
        </w:rPr>
      </w:pPr>
      <w:r w:rsidRPr="00AD2017">
        <w:rPr>
          <w:sz w:val="28"/>
          <w:szCs w:val="28"/>
        </w:rPr>
        <w:t>c. Best</w:t>
      </w:r>
    </w:p>
    <w:p w14:paraId="27A7CF61" w14:textId="611DC5CB" w:rsidR="0059613A" w:rsidRPr="00AD2017" w:rsidRDefault="0059613A" w:rsidP="00A96005">
      <w:pPr>
        <w:pStyle w:val="NormalWeb"/>
        <w:spacing w:line="360" w:lineRule="auto"/>
        <w:ind w:left="426"/>
        <w:rPr>
          <w:sz w:val="28"/>
          <w:szCs w:val="28"/>
        </w:rPr>
      </w:pPr>
      <w:r w:rsidRPr="00AD2017">
        <w:rPr>
          <w:sz w:val="28"/>
          <w:szCs w:val="28"/>
        </w:rPr>
        <w:t>d. Cook</w:t>
      </w:r>
    </w:p>
    <w:p w14:paraId="7747489D" w14:textId="0C20CB23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23. Expansion screws apply which of the following forces? </w:t>
      </w:r>
    </w:p>
    <w:p w14:paraId="04B9AB58" w14:textId="77777777" w:rsidR="0059613A" w:rsidRPr="00AD2017" w:rsidRDefault="0059613A" w:rsidP="0059613A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Light, continuous</w:t>
      </w:r>
    </w:p>
    <w:p w14:paraId="61EF0FA1" w14:textId="77777777" w:rsidR="0059613A" w:rsidRPr="00AD2017" w:rsidRDefault="0059613A" w:rsidP="0059613A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Heavy, continuous</w:t>
      </w:r>
    </w:p>
    <w:p w14:paraId="2B378A53" w14:textId="77777777" w:rsidR="0059613A" w:rsidRPr="00AD2017" w:rsidRDefault="0059613A" w:rsidP="0059613A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Light, intermittent</w:t>
      </w:r>
    </w:p>
    <w:p w14:paraId="0CC26F24" w14:textId="77777777" w:rsidR="0059613A" w:rsidRPr="00AD2017" w:rsidRDefault="0059613A" w:rsidP="0059613A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2017">
        <w:rPr>
          <w:rFonts w:ascii="Times New Roman" w:hAnsi="Times New Roman" w:cs="Times New Roman"/>
          <w:b/>
          <w:sz w:val="28"/>
          <w:szCs w:val="28"/>
        </w:rPr>
        <w:t>Large, intermittent</w:t>
      </w:r>
    </w:p>
    <w:p w14:paraId="04453CB7" w14:textId="4123895F" w:rsidR="0059613A" w:rsidRPr="00AD2017" w:rsidRDefault="0059613A" w:rsidP="0059613A">
      <w:pPr>
        <w:pStyle w:val="NormalWeb"/>
        <w:spacing w:line="360" w:lineRule="auto"/>
        <w:rPr>
          <w:sz w:val="28"/>
          <w:szCs w:val="28"/>
        </w:rPr>
      </w:pPr>
      <w:r w:rsidRPr="00AD2017">
        <w:rPr>
          <w:sz w:val="28"/>
          <w:szCs w:val="28"/>
        </w:rPr>
        <w:t xml:space="preserve">24. Which of the following is a paramount requirement of a Researcher? </w:t>
      </w:r>
    </w:p>
    <w:p w14:paraId="6F36F013" w14:textId="77777777" w:rsidR="0059613A" w:rsidRPr="00AD2017" w:rsidRDefault="0059613A" w:rsidP="0059613A">
      <w:pPr>
        <w:pStyle w:val="NormalWeb"/>
        <w:spacing w:line="360" w:lineRule="auto"/>
        <w:rPr>
          <w:sz w:val="28"/>
          <w:szCs w:val="28"/>
        </w:rPr>
      </w:pPr>
      <w:r w:rsidRPr="00AD2017">
        <w:rPr>
          <w:sz w:val="28"/>
          <w:szCs w:val="28"/>
        </w:rPr>
        <w:t>a. Scientific thinking</w:t>
      </w:r>
    </w:p>
    <w:p w14:paraId="29A50091" w14:textId="77777777" w:rsidR="0059613A" w:rsidRPr="00AD2017" w:rsidRDefault="0059613A" w:rsidP="0059613A">
      <w:pPr>
        <w:pStyle w:val="NormalWeb"/>
        <w:spacing w:line="360" w:lineRule="auto"/>
        <w:rPr>
          <w:sz w:val="28"/>
          <w:szCs w:val="28"/>
        </w:rPr>
      </w:pPr>
      <w:r w:rsidRPr="00AD2017">
        <w:rPr>
          <w:sz w:val="28"/>
          <w:szCs w:val="28"/>
        </w:rPr>
        <w:t>b. Scientific feeling</w:t>
      </w:r>
    </w:p>
    <w:p w14:paraId="3A13714D" w14:textId="77777777" w:rsidR="0059613A" w:rsidRPr="00AD2017" w:rsidRDefault="0059613A" w:rsidP="0059613A">
      <w:pPr>
        <w:pStyle w:val="NormalWeb"/>
        <w:spacing w:line="360" w:lineRule="auto"/>
        <w:rPr>
          <w:sz w:val="28"/>
          <w:szCs w:val="28"/>
        </w:rPr>
      </w:pPr>
      <w:r w:rsidRPr="00AD2017">
        <w:rPr>
          <w:sz w:val="28"/>
          <w:szCs w:val="28"/>
        </w:rPr>
        <w:t>c. Scientific behaviour</w:t>
      </w:r>
    </w:p>
    <w:p w14:paraId="16EE5A69" w14:textId="77777777" w:rsidR="0059613A" w:rsidRPr="00A96005" w:rsidRDefault="0059613A" w:rsidP="0059613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6005">
        <w:rPr>
          <w:rFonts w:ascii="Times New Roman" w:hAnsi="Times New Roman" w:cs="Times New Roman"/>
          <w:sz w:val="28"/>
          <w:szCs w:val="28"/>
        </w:rPr>
        <w:t xml:space="preserve">d. </w:t>
      </w:r>
      <w:r w:rsidRPr="00A96005">
        <w:rPr>
          <w:rFonts w:ascii="Times New Roman" w:hAnsi="Times New Roman" w:cs="Times New Roman"/>
          <w:b/>
          <w:bCs/>
          <w:sz w:val="28"/>
          <w:szCs w:val="28"/>
        </w:rPr>
        <w:t>Scientific attitude</w:t>
      </w:r>
    </w:p>
    <w:p w14:paraId="510F33E7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2464308" w14:textId="7EEEAB52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bCs/>
          <w:sz w:val="28"/>
          <w:szCs w:val="28"/>
        </w:rPr>
        <w:t xml:space="preserve">25. </w:t>
      </w:r>
      <w:r w:rsidRPr="00AD2017">
        <w:rPr>
          <w:rFonts w:ascii="Times New Roman" w:hAnsi="Times New Roman" w:cs="Times New Roman"/>
          <w:sz w:val="28"/>
          <w:szCs w:val="28"/>
        </w:rPr>
        <w:t>Wing preparation for metal- ceramic restorations helps in</w:t>
      </w:r>
    </w:p>
    <w:p w14:paraId="0C868D2F" w14:textId="77777777" w:rsidR="0059613A" w:rsidRPr="00AD2017" w:rsidRDefault="0059613A" w:rsidP="0059613A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Retention </w:t>
      </w:r>
    </w:p>
    <w:p w14:paraId="20E3008B" w14:textId="77777777" w:rsidR="0059613A" w:rsidRPr="00AD2017" w:rsidRDefault="0059613A" w:rsidP="0059613A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lastRenderedPageBreak/>
        <w:t>Resistance</w:t>
      </w:r>
    </w:p>
    <w:p w14:paraId="3F989E60" w14:textId="77777777" w:rsidR="0059613A" w:rsidRPr="00AD2017" w:rsidRDefault="0059613A" w:rsidP="0059613A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Marginal integration</w:t>
      </w:r>
    </w:p>
    <w:p w14:paraId="5D00A676" w14:textId="77777777" w:rsidR="0059613A" w:rsidRPr="00AD2017" w:rsidRDefault="0059613A" w:rsidP="0059613A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2017">
        <w:rPr>
          <w:rFonts w:ascii="Times New Roman" w:hAnsi="Times New Roman" w:cs="Times New Roman"/>
          <w:b/>
          <w:sz w:val="28"/>
          <w:szCs w:val="28"/>
        </w:rPr>
        <w:t>Both (a) and (b)</w:t>
      </w:r>
    </w:p>
    <w:p w14:paraId="7CFED1AF" w14:textId="7A4F4D9B" w:rsidR="0059613A" w:rsidRPr="00AD2017" w:rsidRDefault="0059613A" w:rsidP="0059613A">
      <w:pPr>
        <w:pStyle w:val="NormalWeb"/>
        <w:spacing w:line="360" w:lineRule="auto"/>
        <w:rPr>
          <w:sz w:val="28"/>
          <w:szCs w:val="28"/>
        </w:rPr>
      </w:pPr>
      <w:r w:rsidRPr="00AD2017">
        <w:rPr>
          <w:sz w:val="28"/>
          <w:szCs w:val="28"/>
        </w:rPr>
        <w:t>26. Which of the following is the key factor in determining the success of group research?</w:t>
      </w:r>
    </w:p>
    <w:p w14:paraId="56BF1817" w14:textId="77777777" w:rsidR="0059613A" w:rsidRPr="00AD2017" w:rsidRDefault="0059613A" w:rsidP="0059613A">
      <w:pPr>
        <w:pStyle w:val="NormalWeb"/>
        <w:spacing w:line="360" w:lineRule="auto"/>
        <w:rPr>
          <w:sz w:val="28"/>
          <w:szCs w:val="28"/>
        </w:rPr>
      </w:pPr>
      <w:r w:rsidRPr="00AD2017">
        <w:rPr>
          <w:sz w:val="28"/>
          <w:szCs w:val="28"/>
        </w:rPr>
        <w:t>a. People</w:t>
      </w:r>
    </w:p>
    <w:p w14:paraId="7C0C0B62" w14:textId="77777777" w:rsidR="0059613A" w:rsidRPr="00AD2017" w:rsidRDefault="0059613A" w:rsidP="0059613A">
      <w:pPr>
        <w:pStyle w:val="NormalWeb"/>
        <w:spacing w:line="360" w:lineRule="auto"/>
        <w:rPr>
          <w:b/>
          <w:bCs/>
          <w:sz w:val="28"/>
          <w:szCs w:val="28"/>
          <w:u w:val="single"/>
        </w:rPr>
      </w:pPr>
      <w:r w:rsidRPr="00AD2017">
        <w:rPr>
          <w:sz w:val="28"/>
          <w:szCs w:val="28"/>
        </w:rPr>
        <w:t xml:space="preserve">b. </w:t>
      </w:r>
      <w:r w:rsidRPr="00A96005">
        <w:rPr>
          <w:b/>
          <w:bCs/>
          <w:sz w:val="28"/>
          <w:szCs w:val="28"/>
        </w:rPr>
        <w:t>Organization</w:t>
      </w:r>
    </w:p>
    <w:p w14:paraId="751DB76B" w14:textId="77777777" w:rsidR="0059613A" w:rsidRPr="00AD2017" w:rsidRDefault="0059613A" w:rsidP="0059613A">
      <w:pPr>
        <w:pStyle w:val="NormalWeb"/>
        <w:spacing w:line="360" w:lineRule="auto"/>
        <w:rPr>
          <w:sz w:val="28"/>
          <w:szCs w:val="28"/>
        </w:rPr>
      </w:pPr>
      <w:r w:rsidRPr="00AD2017">
        <w:rPr>
          <w:sz w:val="28"/>
          <w:szCs w:val="28"/>
        </w:rPr>
        <w:t>c. Researcher</w:t>
      </w:r>
    </w:p>
    <w:p w14:paraId="2F8A33DC" w14:textId="1BEFFDF4" w:rsidR="0059613A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d. Creativity</w:t>
      </w:r>
    </w:p>
    <w:p w14:paraId="2CEF41F1" w14:textId="77777777" w:rsidR="00A96005" w:rsidRPr="00AD2017" w:rsidRDefault="00A96005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C4B09C" w14:textId="7F6F65F3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27. Fluoride release from GIC restoration is replaced by? </w:t>
      </w:r>
    </w:p>
    <w:p w14:paraId="4AB81EE6" w14:textId="32A8737A" w:rsidR="0059613A" w:rsidRPr="00A96005" w:rsidRDefault="0059613A" w:rsidP="00A96005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96005">
        <w:rPr>
          <w:rFonts w:ascii="Times New Roman" w:hAnsi="Times New Roman" w:cs="Times New Roman"/>
          <w:b/>
          <w:sz w:val="28"/>
          <w:szCs w:val="28"/>
        </w:rPr>
        <w:t>Hydroxyl ion</w:t>
      </w:r>
    </w:p>
    <w:p w14:paraId="1486294F" w14:textId="77777777" w:rsidR="0059613A" w:rsidRPr="00A96005" w:rsidRDefault="0059613A" w:rsidP="00A96005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6005">
        <w:rPr>
          <w:rFonts w:ascii="Times New Roman" w:hAnsi="Times New Roman" w:cs="Times New Roman"/>
          <w:sz w:val="28"/>
          <w:szCs w:val="28"/>
        </w:rPr>
        <w:t>Aluminium ion</w:t>
      </w:r>
    </w:p>
    <w:p w14:paraId="79EB87AC" w14:textId="77777777" w:rsidR="0059613A" w:rsidRPr="00A96005" w:rsidRDefault="0059613A" w:rsidP="00A96005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6005">
        <w:rPr>
          <w:rFonts w:ascii="Times New Roman" w:hAnsi="Times New Roman" w:cs="Times New Roman"/>
          <w:sz w:val="28"/>
          <w:szCs w:val="28"/>
        </w:rPr>
        <w:t>Silicate ion</w:t>
      </w:r>
    </w:p>
    <w:p w14:paraId="5BC0D8BB" w14:textId="77777777" w:rsidR="0059613A" w:rsidRPr="00A96005" w:rsidRDefault="0059613A" w:rsidP="00A96005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6005">
        <w:rPr>
          <w:rFonts w:ascii="Times New Roman" w:hAnsi="Times New Roman" w:cs="Times New Roman"/>
          <w:sz w:val="28"/>
          <w:szCs w:val="28"/>
        </w:rPr>
        <w:t>Carboxylate ion</w:t>
      </w:r>
    </w:p>
    <w:p w14:paraId="10475288" w14:textId="77777777" w:rsidR="0059613A" w:rsidRPr="00AD2017" w:rsidRDefault="0059613A" w:rsidP="0059613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28. </w:t>
      </w:r>
      <w:r w:rsidRPr="00AD2017">
        <w:rPr>
          <w:rFonts w:ascii="Times New Roman" w:eastAsia="Times New Roman" w:hAnsi="Times New Roman" w:cs="Times New Roman"/>
          <w:sz w:val="28"/>
          <w:szCs w:val="28"/>
        </w:rPr>
        <w:t>What are the core elements of a dissertation?</w:t>
      </w:r>
    </w:p>
    <w:p w14:paraId="1B35E1A8" w14:textId="77777777" w:rsidR="0059613A" w:rsidRPr="00AD2017" w:rsidRDefault="0059613A" w:rsidP="0059613A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Introduction; Data Collection; Data Analysis; Conclusions and Recommendations</w:t>
      </w:r>
    </w:p>
    <w:p w14:paraId="7D1EB0FC" w14:textId="77777777" w:rsidR="0059613A" w:rsidRPr="00AD2017" w:rsidRDefault="0059613A" w:rsidP="0059613A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Executive Summary; Literature Review; Data Gathered; Conclusions; Bibliography</w:t>
      </w:r>
    </w:p>
    <w:p w14:paraId="1D78B447" w14:textId="77777777" w:rsidR="0059613A" w:rsidRPr="00AD2017" w:rsidRDefault="0059613A" w:rsidP="0059613A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Research Plan; Research Data; Analysis; References</w:t>
      </w:r>
    </w:p>
    <w:p w14:paraId="3AA8BDAB" w14:textId="77777777" w:rsidR="0059613A" w:rsidRPr="00A96005" w:rsidRDefault="0059613A" w:rsidP="0059613A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96005">
        <w:rPr>
          <w:rFonts w:ascii="Times New Roman" w:eastAsia="Times New Roman" w:hAnsi="Times New Roman" w:cs="Times New Roman"/>
          <w:b/>
          <w:sz w:val="28"/>
          <w:szCs w:val="28"/>
        </w:rPr>
        <w:t>Introduction; Literature Review; Research Methodology; Results; Discussions and Conclusions</w:t>
      </w:r>
    </w:p>
    <w:p w14:paraId="50D9C38D" w14:textId="124739CE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lastRenderedPageBreak/>
        <w:t>29. The class of amino acids that contains only non-essential amino acids is</w:t>
      </w:r>
    </w:p>
    <w:p w14:paraId="4D2FD283" w14:textId="7AAFECBE" w:rsidR="0059613A" w:rsidRPr="00135B72" w:rsidRDefault="0059613A" w:rsidP="00135B72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5B72">
        <w:rPr>
          <w:rFonts w:ascii="Times New Roman" w:hAnsi="Times New Roman" w:cs="Times New Roman"/>
          <w:b/>
          <w:sz w:val="28"/>
          <w:szCs w:val="28"/>
        </w:rPr>
        <w:t>Acidic</w:t>
      </w:r>
    </w:p>
    <w:p w14:paraId="3EABC0B5" w14:textId="34B9738A" w:rsidR="0059613A" w:rsidRPr="00135B72" w:rsidRDefault="0059613A" w:rsidP="00135B72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B72">
        <w:rPr>
          <w:rFonts w:ascii="Times New Roman" w:hAnsi="Times New Roman" w:cs="Times New Roman"/>
          <w:sz w:val="28"/>
          <w:szCs w:val="28"/>
        </w:rPr>
        <w:t>Basic</w:t>
      </w:r>
    </w:p>
    <w:p w14:paraId="5E0CC6C7" w14:textId="453EADDC" w:rsidR="0059613A" w:rsidRPr="00135B72" w:rsidRDefault="0059613A" w:rsidP="00135B72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B72">
        <w:rPr>
          <w:rFonts w:ascii="Times New Roman" w:hAnsi="Times New Roman" w:cs="Times New Roman"/>
          <w:sz w:val="28"/>
          <w:szCs w:val="28"/>
        </w:rPr>
        <w:t>Aromatic</w:t>
      </w:r>
    </w:p>
    <w:p w14:paraId="53A849F9" w14:textId="0051F7FF" w:rsidR="0059613A" w:rsidRPr="00135B72" w:rsidRDefault="0059613A" w:rsidP="00135B72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B72">
        <w:rPr>
          <w:rFonts w:ascii="Times New Roman" w:hAnsi="Times New Roman" w:cs="Times New Roman"/>
          <w:sz w:val="28"/>
          <w:szCs w:val="28"/>
        </w:rPr>
        <w:t>Branched chain</w:t>
      </w:r>
    </w:p>
    <w:p w14:paraId="2F286173" w14:textId="77777777" w:rsidR="00A96005" w:rsidRPr="00AD2017" w:rsidRDefault="00A96005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F80CBC" w14:textId="4BC13FEC" w:rsidR="0059613A" w:rsidRPr="00A96005" w:rsidRDefault="0059613A" w:rsidP="00A960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30. </w:t>
      </w:r>
      <w:r w:rsidRPr="00AD2017">
        <w:rPr>
          <w:rFonts w:ascii="Times New Roman" w:eastAsia="Times New Roman" w:hAnsi="Times New Roman" w:cs="Times New Roman"/>
          <w:sz w:val="28"/>
          <w:szCs w:val="28"/>
        </w:rPr>
        <w:t xml:space="preserve">Which of the following characteristics best describe a good research question? </w:t>
      </w:r>
    </w:p>
    <w:p w14:paraId="4B0D6655" w14:textId="77777777" w:rsidR="0059613A" w:rsidRPr="00A96005" w:rsidRDefault="0059613A" w:rsidP="0059613A">
      <w:pPr>
        <w:pStyle w:val="ListParagraph"/>
        <w:numPr>
          <w:ilvl w:val="0"/>
          <w:numId w:val="19"/>
        </w:numPr>
        <w:spacing w:after="20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96005">
        <w:rPr>
          <w:rFonts w:ascii="Times New Roman" w:eastAsia="Times New Roman" w:hAnsi="Times New Roman" w:cs="Times New Roman"/>
          <w:b/>
          <w:sz w:val="28"/>
          <w:szCs w:val="28"/>
        </w:rPr>
        <w:t>Feasible, Novel, Ethical</w:t>
      </w:r>
    </w:p>
    <w:p w14:paraId="5C1BA325" w14:textId="77777777" w:rsidR="0059613A" w:rsidRPr="00AD2017" w:rsidRDefault="0059613A" w:rsidP="0059613A">
      <w:pPr>
        <w:pStyle w:val="ListParagraph"/>
        <w:numPr>
          <w:ilvl w:val="0"/>
          <w:numId w:val="19"/>
        </w:numPr>
        <w:spacing w:after="20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Feasible, Noble, Ethical</w:t>
      </w:r>
    </w:p>
    <w:p w14:paraId="2B4E9B3C" w14:textId="77777777" w:rsidR="0059613A" w:rsidRPr="00AD2017" w:rsidRDefault="0059613A" w:rsidP="0059613A">
      <w:pPr>
        <w:pStyle w:val="ListParagraph"/>
        <w:numPr>
          <w:ilvl w:val="0"/>
          <w:numId w:val="19"/>
        </w:numPr>
        <w:spacing w:after="20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Ethical, Novel, Intuitive</w:t>
      </w:r>
    </w:p>
    <w:p w14:paraId="01A609A5" w14:textId="77777777" w:rsidR="0059613A" w:rsidRPr="00AD2017" w:rsidRDefault="0059613A" w:rsidP="0059613A">
      <w:pPr>
        <w:pStyle w:val="ListParagraph"/>
        <w:numPr>
          <w:ilvl w:val="0"/>
          <w:numId w:val="19"/>
        </w:numPr>
        <w:spacing w:after="20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Fantastic, Novel, Relevant</w:t>
      </w:r>
    </w:p>
    <w:p w14:paraId="19FA262C" w14:textId="57BC6AE5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31. The treatment of choice in </w:t>
      </w:r>
      <w:proofErr w:type="spellStart"/>
      <w:r w:rsidRPr="00AD2017">
        <w:rPr>
          <w:rFonts w:ascii="Times New Roman" w:hAnsi="Times New Roman" w:cs="Times New Roman"/>
          <w:sz w:val="28"/>
          <w:szCs w:val="28"/>
        </w:rPr>
        <w:t>comminuted</w:t>
      </w:r>
      <w:proofErr w:type="spellEnd"/>
      <w:r w:rsidRPr="00AD2017">
        <w:rPr>
          <w:rFonts w:ascii="Times New Roman" w:hAnsi="Times New Roman" w:cs="Times New Roman"/>
          <w:sz w:val="28"/>
          <w:szCs w:val="28"/>
        </w:rPr>
        <w:t xml:space="preserve"> fracture of mandible is? </w:t>
      </w:r>
    </w:p>
    <w:p w14:paraId="2C9721C7" w14:textId="77777777" w:rsidR="0059613A" w:rsidRPr="00A96005" w:rsidRDefault="0059613A" w:rsidP="00A96005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6005">
        <w:rPr>
          <w:rFonts w:ascii="Times New Roman" w:hAnsi="Times New Roman" w:cs="Times New Roman"/>
          <w:sz w:val="28"/>
          <w:szCs w:val="28"/>
        </w:rPr>
        <w:t>2.5 mm plate</w:t>
      </w:r>
    </w:p>
    <w:p w14:paraId="3CF7A72F" w14:textId="77777777" w:rsidR="0059613A" w:rsidRPr="00A96005" w:rsidRDefault="0059613A" w:rsidP="00A96005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6005">
        <w:rPr>
          <w:rFonts w:ascii="Times New Roman" w:hAnsi="Times New Roman" w:cs="Times New Roman"/>
          <w:sz w:val="28"/>
          <w:szCs w:val="28"/>
        </w:rPr>
        <w:t>1.5 mm plate</w:t>
      </w:r>
    </w:p>
    <w:p w14:paraId="03D59264" w14:textId="77777777" w:rsidR="0059613A" w:rsidRPr="00A96005" w:rsidRDefault="0059613A" w:rsidP="00A96005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6005">
        <w:rPr>
          <w:rFonts w:ascii="Times New Roman" w:hAnsi="Times New Roman" w:cs="Times New Roman"/>
          <w:sz w:val="28"/>
          <w:szCs w:val="28"/>
        </w:rPr>
        <w:t>Dynamic compression plate with eccentric holes</w:t>
      </w:r>
    </w:p>
    <w:p w14:paraId="335DB16A" w14:textId="77777777" w:rsidR="0059613A" w:rsidRPr="00A96005" w:rsidRDefault="0059613A" w:rsidP="00A96005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96005">
        <w:rPr>
          <w:rFonts w:ascii="Times New Roman" w:hAnsi="Times New Roman" w:cs="Times New Roman"/>
          <w:b/>
          <w:sz w:val="28"/>
          <w:szCs w:val="28"/>
        </w:rPr>
        <w:t>Reconstruction plates with central holes</w:t>
      </w:r>
    </w:p>
    <w:p w14:paraId="2C6BF3FE" w14:textId="7D9CC948" w:rsidR="0059613A" w:rsidRPr="00AD2017" w:rsidRDefault="0059613A" w:rsidP="00A9600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32. </w:t>
      </w:r>
      <w:r w:rsidRPr="00AD2017">
        <w:rPr>
          <w:rFonts w:ascii="Times New Roman" w:eastAsia="Times New Roman" w:hAnsi="Times New Roman" w:cs="Times New Roman"/>
          <w:sz w:val="28"/>
          <w:szCs w:val="28"/>
        </w:rPr>
        <w:t xml:space="preserve">Which one among the following is the most comprehensive source of population data? </w:t>
      </w:r>
    </w:p>
    <w:p w14:paraId="447C31DD" w14:textId="77777777" w:rsidR="0059613A" w:rsidRPr="00A96005" w:rsidRDefault="0059613A" w:rsidP="0059613A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96005">
        <w:rPr>
          <w:rFonts w:ascii="Times New Roman" w:eastAsia="Times New Roman" w:hAnsi="Times New Roman" w:cs="Times New Roman"/>
          <w:b/>
          <w:sz w:val="28"/>
          <w:szCs w:val="28"/>
        </w:rPr>
        <w:t>Census</w:t>
      </w:r>
    </w:p>
    <w:p w14:paraId="6B91B5E9" w14:textId="77777777" w:rsidR="0059613A" w:rsidRPr="00AD2017" w:rsidRDefault="0059613A" w:rsidP="0059613A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National Sample Surveys</w:t>
      </w:r>
    </w:p>
    <w:p w14:paraId="4FFCA88D" w14:textId="77777777" w:rsidR="0059613A" w:rsidRPr="00AD2017" w:rsidRDefault="0059613A" w:rsidP="0059613A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Demographic Health Surveys</w:t>
      </w:r>
    </w:p>
    <w:p w14:paraId="2ADAFB45" w14:textId="77777777" w:rsidR="0059613A" w:rsidRPr="00AD2017" w:rsidRDefault="0059613A" w:rsidP="0059613A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National Family Health Surveys</w:t>
      </w:r>
    </w:p>
    <w:p w14:paraId="7961BFCE" w14:textId="61BAEE59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33. </w:t>
      </w:r>
      <w:r w:rsidRPr="00AD2017">
        <w:rPr>
          <w:rFonts w:ascii="Times New Roman" w:hAnsi="Times New Roman" w:cs="Times New Roman"/>
          <w:sz w:val="28"/>
          <w:szCs w:val="28"/>
        </w:rPr>
        <w:t xml:space="preserve">A periodontal pocket of 8 mm deep having the junctional epithelium coronal to CE junction is? </w:t>
      </w:r>
    </w:p>
    <w:p w14:paraId="360835D3" w14:textId="32AF80BC" w:rsidR="0059613A" w:rsidRPr="00AD2017" w:rsidRDefault="00135B72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59613A" w:rsidRPr="00AD2017">
        <w:rPr>
          <w:rFonts w:ascii="Times New Roman" w:hAnsi="Times New Roman" w:cs="Times New Roman"/>
          <w:sz w:val="28"/>
          <w:szCs w:val="28"/>
        </w:rPr>
        <w:t xml:space="preserve">. An </w:t>
      </w:r>
      <w:proofErr w:type="spellStart"/>
      <w:r w:rsidR="0059613A" w:rsidRPr="00AD2017">
        <w:rPr>
          <w:rFonts w:ascii="Times New Roman" w:hAnsi="Times New Roman" w:cs="Times New Roman"/>
          <w:sz w:val="28"/>
          <w:szCs w:val="28"/>
        </w:rPr>
        <w:t>Infrabony</w:t>
      </w:r>
      <w:proofErr w:type="spellEnd"/>
      <w:r w:rsidR="0059613A" w:rsidRPr="00AD2017">
        <w:rPr>
          <w:rFonts w:ascii="Times New Roman" w:hAnsi="Times New Roman" w:cs="Times New Roman"/>
          <w:sz w:val="28"/>
          <w:szCs w:val="28"/>
        </w:rPr>
        <w:t xml:space="preserve"> pocket</w:t>
      </w:r>
    </w:p>
    <w:p w14:paraId="7405C062" w14:textId="69A226FE" w:rsidR="0059613A" w:rsidRPr="00AD2017" w:rsidRDefault="00135B72" w:rsidP="0059613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</w:t>
      </w:r>
      <w:r w:rsidR="0059613A" w:rsidRPr="00AD2017">
        <w:rPr>
          <w:rFonts w:ascii="Times New Roman" w:hAnsi="Times New Roman" w:cs="Times New Roman"/>
          <w:b/>
          <w:sz w:val="28"/>
          <w:szCs w:val="28"/>
        </w:rPr>
        <w:t xml:space="preserve">. A </w:t>
      </w:r>
      <w:proofErr w:type="spellStart"/>
      <w:r w:rsidR="0059613A" w:rsidRPr="00AD2017">
        <w:rPr>
          <w:rFonts w:ascii="Times New Roman" w:hAnsi="Times New Roman" w:cs="Times New Roman"/>
          <w:b/>
          <w:sz w:val="28"/>
          <w:szCs w:val="28"/>
        </w:rPr>
        <w:t>Pseudopocket</w:t>
      </w:r>
      <w:proofErr w:type="spellEnd"/>
    </w:p>
    <w:p w14:paraId="1BB25C8D" w14:textId="0FCBD29E" w:rsidR="0059613A" w:rsidRPr="00AD2017" w:rsidRDefault="00135B72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59613A" w:rsidRPr="00AD2017">
        <w:rPr>
          <w:rFonts w:ascii="Times New Roman" w:hAnsi="Times New Roman" w:cs="Times New Roman"/>
          <w:sz w:val="28"/>
          <w:szCs w:val="28"/>
        </w:rPr>
        <w:t>. A true periodontal pocket</w:t>
      </w:r>
    </w:p>
    <w:p w14:paraId="249544E5" w14:textId="6F57C6C8" w:rsidR="0059613A" w:rsidRPr="00AD2017" w:rsidRDefault="00135B72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59613A" w:rsidRPr="00AD2017">
        <w:rPr>
          <w:rFonts w:ascii="Times New Roman" w:hAnsi="Times New Roman" w:cs="Times New Roman"/>
          <w:sz w:val="28"/>
          <w:szCs w:val="28"/>
        </w:rPr>
        <w:t>. A Furcation involvement</w:t>
      </w:r>
    </w:p>
    <w:p w14:paraId="0D80DD76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DDE274" w14:textId="24B4CA0E" w:rsidR="0059613A" w:rsidRPr="00A96005" w:rsidRDefault="0059613A" w:rsidP="00A960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34. </w:t>
      </w:r>
      <w:r w:rsidRPr="00AD2017">
        <w:rPr>
          <w:rFonts w:ascii="Times New Roman" w:eastAsia="Times New Roman" w:hAnsi="Times New Roman" w:cs="Times New Roman"/>
          <w:sz w:val="28"/>
          <w:szCs w:val="28"/>
        </w:rPr>
        <w:t>Which of the following is NOT an appropriate step of protocol development?</w:t>
      </w:r>
    </w:p>
    <w:p w14:paraId="36454280" w14:textId="77777777" w:rsidR="0059613A" w:rsidRPr="00AD2017" w:rsidRDefault="0059613A" w:rsidP="0059613A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Development of research question</w:t>
      </w:r>
    </w:p>
    <w:p w14:paraId="1A14F17C" w14:textId="77777777" w:rsidR="0059613A" w:rsidRPr="00AD2017" w:rsidRDefault="0059613A" w:rsidP="0059613A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 xml:space="preserve">Preparation of the analysis plan </w:t>
      </w:r>
    </w:p>
    <w:p w14:paraId="3080D260" w14:textId="77777777" w:rsidR="0059613A" w:rsidRPr="00AD2017" w:rsidRDefault="0059613A" w:rsidP="0059613A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Development of study tool</w:t>
      </w:r>
    </w:p>
    <w:p w14:paraId="59138CC8" w14:textId="77777777" w:rsidR="0059613A" w:rsidRPr="00A96005" w:rsidRDefault="0059613A" w:rsidP="0059613A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6005">
        <w:rPr>
          <w:rFonts w:ascii="Times New Roman" w:eastAsia="Times New Roman" w:hAnsi="Times New Roman" w:cs="Times New Roman"/>
          <w:b/>
          <w:sz w:val="28"/>
          <w:szCs w:val="28"/>
        </w:rPr>
        <w:t>Initiation of data collection</w:t>
      </w:r>
    </w:p>
    <w:p w14:paraId="5E0CC1AD" w14:textId="77777777" w:rsidR="0059613A" w:rsidRPr="00AD2017" w:rsidRDefault="0059613A" w:rsidP="0059613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C83598" w14:textId="2627BE25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 xml:space="preserve">35. </w:t>
      </w:r>
      <w:r w:rsidRPr="00AD2017">
        <w:rPr>
          <w:rFonts w:ascii="Times New Roman" w:hAnsi="Times New Roman" w:cs="Times New Roman"/>
          <w:sz w:val="28"/>
          <w:szCs w:val="28"/>
        </w:rPr>
        <w:t xml:space="preserve">Among Hepatitis, syphilitic glossitis, Plummer-Vinson syndrome and Mikulicz’s syndrome- Squamous cell carcinoma is most likely to occurs in? </w:t>
      </w:r>
    </w:p>
    <w:p w14:paraId="27BD0FFE" w14:textId="35E2AF5D" w:rsidR="0059613A" w:rsidRPr="00A96005" w:rsidRDefault="00A96005" w:rsidP="00A96005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a. </w:t>
      </w:r>
      <w:r w:rsidR="0059613A" w:rsidRPr="00A96005">
        <w:rPr>
          <w:rFonts w:ascii="Times New Roman" w:hAnsi="Times New Roman" w:cs="Times New Roman"/>
          <w:b/>
          <w:sz w:val="28"/>
          <w:szCs w:val="28"/>
        </w:rPr>
        <w:t>Syphilitic glossitis and Plummer-Vinson syndrome</w:t>
      </w:r>
    </w:p>
    <w:p w14:paraId="1B1B3BD9" w14:textId="40D5255E" w:rsidR="0059613A" w:rsidRPr="00A96005" w:rsidRDefault="00A96005" w:rsidP="00A960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59613A" w:rsidRPr="00A96005">
        <w:rPr>
          <w:rFonts w:ascii="Times New Roman" w:hAnsi="Times New Roman" w:cs="Times New Roman"/>
          <w:sz w:val="28"/>
          <w:szCs w:val="28"/>
        </w:rPr>
        <w:t xml:space="preserve">Syphilitic glossitis and </w:t>
      </w:r>
      <w:proofErr w:type="spellStart"/>
      <w:r w:rsidR="0059613A" w:rsidRPr="00A96005">
        <w:rPr>
          <w:rFonts w:ascii="Times New Roman" w:hAnsi="Times New Roman" w:cs="Times New Roman"/>
          <w:sz w:val="28"/>
          <w:szCs w:val="28"/>
        </w:rPr>
        <w:t>Mukilicz</w:t>
      </w:r>
      <w:proofErr w:type="spellEnd"/>
      <w:r w:rsidR="0059613A" w:rsidRPr="00A96005">
        <w:rPr>
          <w:rFonts w:ascii="Times New Roman" w:hAnsi="Times New Roman" w:cs="Times New Roman"/>
          <w:sz w:val="28"/>
          <w:szCs w:val="28"/>
        </w:rPr>
        <w:t xml:space="preserve"> disease</w:t>
      </w:r>
    </w:p>
    <w:p w14:paraId="7ED3ACA0" w14:textId="31F9A9DB" w:rsidR="0059613A" w:rsidRPr="00A96005" w:rsidRDefault="00A96005" w:rsidP="00A960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59613A" w:rsidRPr="00A96005">
        <w:rPr>
          <w:rFonts w:ascii="Times New Roman" w:hAnsi="Times New Roman" w:cs="Times New Roman"/>
          <w:sz w:val="28"/>
          <w:szCs w:val="28"/>
        </w:rPr>
        <w:t xml:space="preserve">Plummer </w:t>
      </w:r>
      <w:proofErr w:type="spellStart"/>
      <w:r w:rsidR="0059613A" w:rsidRPr="00A96005">
        <w:rPr>
          <w:rFonts w:ascii="Times New Roman" w:hAnsi="Times New Roman" w:cs="Times New Roman"/>
          <w:sz w:val="28"/>
          <w:szCs w:val="28"/>
        </w:rPr>
        <w:t>vinsons</w:t>
      </w:r>
      <w:proofErr w:type="spellEnd"/>
      <w:r w:rsidR="0059613A" w:rsidRPr="00A96005">
        <w:rPr>
          <w:rFonts w:ascii="Times New Roman" w:hAnsi="Times New Roman" w:cs="Times New Roman"/>
          <w:sz w:val="28"/>
          <w:szCs w:val="28"/>
        </w:rPr>
        <w:t xml:space="preserve"> disease and Hepatitis A</w:t>
      </w:r>
    </w:p>
    <w:p w14:paraId="19926A31" w14:textId="47DFF08B" w:rsidR="0059613A" w:rsidRDefault="00A96005" w:rsidP="00A960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 </w:t>
      </w:r>
      <w:r w:rsidR="0059613A" w:rsidRPr="00A96005">
        <w:rPr>
          <w:rFonts w:ascii="Times New Roman" w:hAnsi="Times New Roman" w:cs="Times New Roman"/>
          <w:sz w:val="28"/>
          <w:szCs w:val="28"/>
        </w:rPr>
        <w:t xml:space="preserve">Hepatitis A and </w:t>
      </w:r>
      <w:proofErr w:type="spellStart"/>
      <w:r w:rsidR="0059613A" w:rsidRPr="00A96005">
        <w:rPr>
          <w:rFonts w:ascii="Times New Roman" w:hAnsi="Times New Roman" w:cs="Times New Roman"/>
          <w:sz w:val="28"/>
          <w:szCs w:val="28"/>
        </w:rPr>
        <w:t>Mikuliczs</w:t>
      </w:r>
      <w:proofErr w:type="spellEnd"/>
      <w:r w:rsidR="0059613A" w:rsidRPr="00A96005">
        <w:rPr>
          <w:rFonts w:ascii="Times New Roman" w:hAnsi="Times New Roman" w:cs="Times New Roman"/>
          <w:sz w:val="28"/>
          <w:szCs w:val="28"/>
        </w:rPr>
        <w:t xml:space="preserve"> disease</w:t>
      </w:r>
    </w:p>
    <w:p w14:paraId="4B8BDFA0" w14:textId="77777777" w:rsidR="00A96005" w:rsidRPr="00A96005" w:rsidRDefault="00A96005" w:rsidP="00A960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4F5669" w14:textId="3610A843" w:rsidR="0059613A" w:rsidRPr="00AD2017" w:rsidRDefault="0059613A" w:rsidP="00A9600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36. </w:t>
      </w:r>
      <w:r w:rsidRPr="00AD2017">
        <w:rPr>
          <w:rFonts w:ascii="Times New Roman" w:eastAsia="Times New Roman" w:hAnsi="Times New Roman" w:cs="Times New Roman"/>
          <w:sz w:val="28"/>
          <w:szCs w:val="28"/>
        </w:rPr>
        <w:t xml:space="preserve">In which of the following section of a protocol, is the analysis plan written? </w:t>
      </w:r>
    </w:p>
    <w:p w14:paraId="11B2D449" w14:textId="77777777" w:rsidR="0059613A" w:rsidRPr="00AD2017" w:rsidRDefault="0059613A" w:rsidP="0059613A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lastRenderedPageBreak/>
        <w:t>Objective</w:t>
      </w:r>
    </w:p>
    <w:p w14:paraId="1486BBB4" w14:textId="77777777" w:rsidR="0059613A" w:rsidRPr="00AD2017" w:rsidRDefault="0059613A" w:rsidP="0059613A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Results</w:t>
      </w:r>
    </w:p>
    <w:p w14:paraId="0FDBB14D" w14:textId="77777777" w:rsidR="0059613A" w:rsidRPr="00AD2017" w:rsidRDefault="0059613A" w:rsidP="0059613A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Budget</w:t>
      </w:r>
    </w:p>
    <w:p w14:paraId="7A2D8054" w14:textId="77777777" w:rsidR="0059613A" w:rsidRPr="00A96005" w:rsidRDefault="0059613A" w:rsidP="0059613A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6005">
        <w:rPr>
          <w:rFonts w:ascii="Times New Roman" w:eastAsia="Times New Roman" w:hAnsi="Times New Roman" w:cs="Times New Roman"/>
          <w:b/>
          <w:sz w:val="28"/>
          <w:szCs w:val="28"/>
        </w:rPr>
        <w:t>Methods</w:t>
      </w:r>
    </w:p>
    <w:p w14:paraId="3EA120E9" w14:textId="77777777" w:rsidR="0059613A" w:rsidRPr="00AD2017" w:rsidRDefault="0059613A" w:rsidP="0059613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C85C59" w14:textId="4BF921FE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 xml:space="preserve">37. </w:t>
      </w:r>
      <w:r w:rsidRPr="00AD2017">
        <w:rPr>
          <w:rFonts w:ascii="Times New Roman" w:hAnsi="Times New Roman" w:cs="Times New Roman"/>
          <w:sz w:val="28"/>
          <w:szCs w:val="28"/>
        </w:rPr>
        <w:t xml:space="preserve">Which of the following statements regarding standard distribution curve is true? </w:t>
      </w:r>
    </w:p>
    <w:p w14:paraId="718B72A8" w14:textId="2B253928" w:rsidR="0059613A" w:rsidRPr="00AD2017" w:rsidRDefault="00135B72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59613A" w:rsidRPr="00AD2017">
        <w:rPr>
          <w:rFonts w:ascii="Times New Roman" w:hAnsi="Times New Roman" w:cs="Times New Roman"/>
          <w:sz w:val="28"/>
          <w:szCs w:val="28"/>
        </w:rPr>
        <w:t>. Mean = 2 median</w:t>
      </w:r>
    </w:p>
    <w:p w14:paraId="0DBA9D4E" w14:textId="1EF64B53" w:rsidR="0059613A" w:rsidRPr="00AD2017" w:rsidRDefault="00135B72" w:rsidP="0059613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</w:t>
      </w:r>
      <w:r w:rsidR="0059613A" w:rsidRPr="00AD2017">
        <w:rPr>
          <w:rFonts w:ascii="Times New Roman" w:hAnsi="Times New Roman" w:cs="Times New Roman"/>
          <w:b/>
          <w:sz w:val="28"/>
          <w:szCs w:val="28"/>
        </w:rPr>
        <w:t>. Mean = median</w:t>
      </w:r>
    </w:p>
    <w:p w14:paraId="4B317FFE" w14:textId="4AAB2FF7" w:rsidR="0059613A" w:rsidRPr="00AD2017" w:rsidRDefault="00135B72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59613A" w:rsidRPr="00AD2017">
        <w:rPr>
          <w:rFonts w:ascii="Times New Roman" w:hAnsi="Times New Roman" w:cs="Times New Roman"/>
          <w:sz w:val="28"/>
          <w:szCs w:val="28"/>
        </w:rPr>
        <w:t>. Mean = variance</w:t>
      </w:r>
    </w:p>
    <w:p w14:paraId="45081820" w14:textId="434C79BC" w:rsidR="0059613A" w:rsidRPr="00AD2017" w:rsidRDefault="00135B72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59613A" w:rsidRPr="00AD2017">
        <w:rPr>
          <w:rFonts w:ascii="Times New Roman" w:hAnsi="Times New Roman" w:cs="Times New Roman"/>
          <w:sz w:val="28"/>
          <w:szCs w:val="28"/>
        </w:rPr>
        <w:t>. Standard deviation = 2 variance</w:t>
      </w:r>
    </w:p>
    <w:p w14:paraId="62927032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E70F93" w14:textId="41AECEEC" w:rsidR="0059613A" w:rsidRPr="00AD2017" w:rsidRDefault="0059613A" w:rsidP="0008234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38. </w:t>
      </w:r>
      <w:r w:rsidRPr="00AD2017">
        <w:rPr>
          <w:rFonts w:ascii="Times New Roman" w:eastAsia="Times New Roman" w:hAnsi="Times New Roman" w:cs="Times New Roman"/>
          <w:sz w:val="28"/>
          <w:szCs w:val="28"/>
        </w:rPr>
        <w:t xml:space="preserve">The process not needed in </w:t>
      </w:r>
      <w:proofErr w:type="gramStart"/>
      <w:r w:rsidRPr="00AD2017">
        <w:rPr>
          <w:rFonts w:ascii="Times New Roman" w:eastAsia="Times New Roman" w:hAnsi="Times New Roman" w:cs="Times New Roman"/>
          <w:sz w:val="28"/>
          <w:szCs w:val="28"/>
        </w:rPr>
        <w:t>an experimental research</w:t>
      </w:r>
      <w:proofErr w:type="gramEnd"/>
      <w:r w:rsidRPr="00AD2017">
        <w:rPr>
          <w:rFonts w:ascii="Times New Roman" w:eastAsia="Times New Roman" w:hAnsi="Times New Roman" w:cs="Times New Roman"/>
          <w:sz w:val="28"/>
          <w:szCs w:val="28"/>
        </w:rPr>
        <w:t xml:space="preserve"> i</w:t>
      </w:r>
      <w:r w:rsidR="00082342">
        <w:rPr>
          <w:rFonts w:ascii="Times New Roman" w:eastAsia="Times New Roman" w:hAnsi="Times New Roman" w:cs="Times New Roman"/>
          <w:sz w:val="28"/>
          <w:szCs w:val="28"/>
        </w:rPr>
        <w:t>s</w:t>
      </w:r>
    </w:p>
    <w:p w14:paraId="094D32FA" w14:textId="77777777" w:rsidR="0059613A" w:rsidRPr="00AD2017" w:rsidRDefault="0059613A" w:rsidP="0059613A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Controlling</w:t>
      </w:r>
    </w:p>
    <w:p w14:paraId="71A9599D" w14:textId="77777777" w:rsidR="0059613A" w:rsidRPr="00A96005" w:rsidRDefault="0059613A" w:rsidP="00A96005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96005">
        <w:rPr>
          <w:rFonts w:ascii="Times New Roman" w:eastAsia="Times New Roman" w:hAnsi="Times New Roman" w:cs="Times New Roman"/>
          <w:b/>
          <w:sz w:val="28"/>
          <w:szCs w:val="28"/>
        </w:rPr>
        <w:t>Observation</w:t>
      </w:r>
    </w:p>
    <w:p w14:paraId="08DFD01A" w14:textId="77777777" w:rsidR="0059613A" w:rsidRPr="00AD2017" w:rsidRDefault="0059613A" w:rsidP="0059613A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Reference collection</w:t>
      </w:r>
    </w:p>
    <w:p w14:paraId="0D3F36DC" w14:textId="77777777" w:rsidR="0059613A" w:rsidRPr="00AD2017" w:rsidRDefault="0059613A" w:rsidP="0059613A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Manipulation and replication</w:t>
      </w:r>
    </w:p>
    <w:p w14:paraId="4D285F5A" w14:textId="65F2D5B2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 xml:space="preserve">39. </w:t>
      </w:r>
      <w:r w:rsidRPr="00AD2017">
        <w:rPr>
          <w:rFonts w:ascii="Times New Roman" w:hAnsi="Times New Roman" w:cs="Times New Roman"/>
          <w:sz w:val="28"/>
          <w:szCs w:val="28"/>
        </w:rPr>
        <w:t>Saliva compared to plasma is</w:t>
      </w:r>
    </w:p>
    <w:p w14:paraId="20DED9D6" w14:textId="5873C2D1" w:rsidR="0059613A" w:rsidRPr="00135B72" w:rsidRDefault="0059613A" w:rsidP="00135B72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B72">
        <w:rPr>
          <w:rFonts w:ascii="Times New Roman" w:hAnsi="Times New Roman" w:cs="Times New Roman"/>
          <w:sz w:val="28"/>
          <w:szCs w:val="28"/>
        </w:rPr>
        <w:t>Hypertonic</w:t>
      </w:r>
    </w:p>
    <w:p w14:paraId="2057ADED" w14:textId="57140201" w:rsidR="0059613A" w:rsidRPr="00135B72" w:rsidRDefault="0059613A" w:rsidP="00135B72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5B72">
        <w:rPr>
          <w:rFonts w:ascii="Times New Roman" w:hAnsi="Times New Roman" w:cs="Times New Roman"/>
          <w:b/>
          <w:sz w:val="28"/>
          <w:szCs w:val="28"/>
        </w:rPr>
        <w:t>Hypotonic</w:t>
      </w:r>
    </w:p>
    <w:p w14:paraId="5EB82600" w14:textId="788A0CCD" w:rsidR="0059613A" w:rsidRPr="00135B72" w:rsidRDefault="0059613A" w:rsidP="00135B72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B72">
        <w:rPr>
          <w:rFonts w:ascii="Times New Roman" w:hAnsi="Times New Roman" w:cs="Times New Roman"/>
          <w:sz w:val="28"/>
          <w:szCs w:val="28"/>
        </w:rPr>
        <w:t>Isotonic</w:t>
      </w:r>
    </w:p>
    <w:p w14:paraId="5996C416" w14:textId="3D078EA1" w:rsidR="0059613A" w:rsidRPr="00135B72" w:rsidRDefault="0059613A" w:rsidP="00135B72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B72">
        <w:rPr>
          <w:rFonts w:ascii="Times New Roman" w:hAnsi="Times New Roman" w:cs="Times New Roman"/>
          <w:sz w:val="28"/>
          <w:szCs w:val="28"/>
        </w:rPr>
        <w:t>Anisotonic</w:t>
      </w:r>
      <w:proofErr w:type="spellEnd"/>
    </w:p>
    <w:p w14:paraId="07ED6406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D5973F" w14:textId="6E8D7224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lastRenderedPageBreak/>
        <w:t>40. A researcher conducts a review of literature to identify a set of potentially useful articles and books related to their research topic. This process is known as</w:t>
      </w:r>
    </w:p>
    <w:p w14:paraId="33180056" w14:textId="77777777" w:rsidR="0059613A" w:rsidRPr="00AD2017" w:rsidRDefault="0059613A" w:rsidP="0059613A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Indexing  </w:t>
      </w:r>
    </w:p>
    <w:p w14:paraId="3AD1C2C7" w14:textId="77777777" w:rsidR="0059613A" w:rsidRPr="00AD2017" w:rsidRDefault="0059613A" w:rsidP="0059613A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Critical appraisal</w:t>
      </w:r>
    </w:p>
    <w:p w14:paraId="1C2A1679" w14:textId="77777777" w:rsidR="0059613A" w:rsidRPr="00AD2017" w:rsidRDefault="0059613A" w:rsidP="0059613A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Data management</w:t>
      </w:r>
    </w:p>
    <w:p w14:paraId="15ACF30E" w14:textId="77777777" w:rsidR="0059613A" w:rsidRPr="00A96005" w:rsidRDefault="0059613A" w:rsidP="0059613A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6005">
        <w:rPr>
          <w:rFonts w:ascii="Times New Roman" w:hAnsi="Times New Roman" w:cs="Times New Roman"/>
          <w:b/>
          <w:sz w:val="28"/>
          <w:szCs w:val="28"/>
        </w:rPr>
        <w:t>Information seeking</w:t>
      </w:r>
    </w:p>
    <w:p w14:paraId="26F5246C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0054A56" w14:textId="294331DA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41. 5-yr-old child visiting dental clinic for the first time will basically have fear of dentistry as</w:t>
      </w:r>
    </w:p>
    <w:p w14:paraId="56019B09" w14:textId="43319288" w:rsidR="0059613A" w:rsidRPr="00135B72" w:rsidRDefault="0059613A" w:rsidP="00135B72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B72">
        <w:rPr>
          <w:rFonts w:ascii="Times New Roman" w:hAnsi="Times New Roman" w:cs="Times New Roman"/>
          <w:sz w:val="28"/>
          <w:szCs w:val="28"/>
        </w:rPr>
        <w:t>Objective fear</w:t>
      </w:r>
    </w:p>
    <w:p w14:paraId="16A5814A" w14:textId="61F1CF77" w:rsidR="0059613A" w:rsidRPr="00135B72" w:rsidRDefault="0059613A" w:rsidP="00135B72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5B72">
        <w:rPr>
          <w:rFonts w:ascii="Times New Roman" w:hAnsi="Times New Roman" w:cs="Times New Roman"/>
          <w:b/>
          <w:sz w:val="28"/>
          <w:szCs w:val="28"/>
        </w:rPr>
        <w:t>Subjective fear</w:t>
      </w:r>
    </w:p>
    <w:p w14:paraId="665D9F44" w14:textId="5CECB27C" w:rsidR="0059613A" w:rsidRPr="00135B72" w:rsidRDefault="0059613A" w:rsidP="00135B72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B72">
        <w:rPr>
          <w:rFonts w:ascii="Times New Roman" w:hAnsi="Times New Roman" w:cs="Times New Roman"/>
          <w:sz w:val="28"/>
          <w:szCs w:val="28"/>
        </w:rPr>
        <w:t>Psychological fear</w:t>
      </w:r>
    </w:p>
    <w:p w14:paraId="30B3D410" w14:textId="12866329" w:rsidR="0059613A" w:rsidRPr="00135B72" w:rsidRDefault="0059613A" w:rsidP="00135B72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B72">
        <w:rPr>
          <w:rFonts w:ascii="Times New Roman" w:hAnsi="Times New Roman" w:cs="Times New Roman"/>
          <w:sz w:val="28"/>
          <w:szCs w:val="28"/>
        </w:rPr>
        <w:t>Both objective and subjective fear</w:t>
      </w:r>
    </w:p>
    <w:p w14:paraId="7DDB33EA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C518F5" w14:textId="1FE63427" w:rsidR="0059613A" w:rsidRPr="00A96005" w:rsidRDefault="0059613A" w:rsidP="00A960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42. </w:t>
      </w:r>
      <w:r w:rsidRPr="00AD2017">
        <w:rPr>
          <w:rFonts w:ascii="Times New Roman" w:eastAsia="Times New Roman" w:hAnsi="Times New Roman" w:cs="Times New Roman"/>
          <w:sz w:val="28"/>
          <w:szCs w:val="28"/>
        </w:rPr>
        <w:t>Which of the following search query in PubMed will give relevant articles for the following question? “What is the burden of gastroenteritis among children?”</w:t>
      </w:r>
    </w:p>
    <w:p w14:paraId="7A5B3B47" w14:textId="77777777" w:rsidR="0059613A" w:rsidRPr="00AD2017" w:rsidRDefault="0059613A" w:rsidP="0059613A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Gastroenteritis OR children</w:t>
      </w:r>
    </w:p>
    <w:p w14:paraId="18FE0F8D" w14:textId="77777777" w:rsidR="0059613A" w:rsidRPr="00A96005" w:rsidRDefault="0059613A" w:rsidP="0059613A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6005">
        <w:rPr>
          <w:rFonts w:ascii="Times New Roman" w:eastAsia="Times New Roman" w:hAnsi="Times New Roman" w:cs="Times New Roman"/>
          <w:b/>
          <w:sz w:val="28"/>
          <w:szCs w:val="28"/>
        </w:rPr>
        <w:t>Gastroenteritis AND children</w:t>
      </w:r>
    </w:p>
    <w:p w14:paraId="65A75855" w14:textId="77777777" w:rsidR="0059613A" w:rsidRPr="00AD2017" w:rsidRDefault="0059613A" w:rsidP="0059613A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Gastroenteritis BUT children</w:t>
      </w:r>
    </w:p>
    <w:p w14:paraId="5FF492FD" w14:textId="77777777" w:rsidR="0059613A" w:rsidRPr="00AD2017" w:rsidRDefault="0059613A" w:rsidP="0059613A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Gastroenteritis NOT children </w:t>
      </w:r>
    </w:p>
    <w:p w14:paraId="44B7D325" w14:textId="77777777" w:rsidR="0059613A" w:rsidRPr="00AD2017" w:rsidRDefault="0059613A" w:rsidP="0059613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19A0C0" w14:textId="752990DF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 xml:space="preserve">43. </w:t>
      </w:r>
      <w:r w:rsidRPr="00AD2017">
        <w:rPr>
          <w:rFonts w:ascii="Times New Roman" w:hAnsi="Times New Roman" w:cs="Times New Roman"/>
          <w:sz w:val="28"/>
          <w:szCs w:val="28"/>
        </w:rPr>
        <w:t>While taking the bitewing film, the direction and angulations of central ray should be</w:t>
      </w:r>
    </w:p>
    <w:p w14:paraId="4938CEF3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2017">
        <w:rPr>
          <w:rFonts w:ascii="Times New Roman" w:hAnsi="Times New Roman" w:cs="Times New Roman"/>
          <w:b/>
          <w:sz w:val="28"/>
          <w:szCs w:val="28"/>
        </w:rPr>
        <w:t>a. 10 degrees below the horizontal plane</w:t>
      </w:r>
    </w:p>
    <w:p w14:paraId="23681B04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lastRenderedPageBreak/>
        <w:t>b. 10 degrees above the horizontal plane</w:t>
      </w:r>
    </w:p>
    <w:p w14:paraId="6BE14104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c. 10 degrees to the right</w:t>
      </w:r>
    </w:p>
    <w:p w14:paraId="3B882B1E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d. 10 degrees to the left</w:t>
      </w:r>
    </w:p>
    <w:p w14:paraId="71EAF0B1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5FB78C" w14:textId="6A450E3F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44. Which of the following statements about PubMed is/ are correct? </w:t>
      </w:r>
    </w:p>
    <w:p w14:paraId="7811473A" w14:textId="77777777" w:rsidR="0059613A" w:rsidRPr="00AD2017" w:rsidRDefault="0059613A" w:rsidP="0059613A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It is a citation index</w:t>
      </w:r>
    </w:p>
    <w:p w14:paraId="49E68650" w14:textId="77777777" w:rsidR="0059613A" w:rsidRPr="00AD2017" w:rsidRDefault="0059613A" w:rsidP="0059613A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Its access is free</w:t>
      </w:r>
    </w:p>
    <w:p w14:paraId="54A41B0E" w14:textId="77777777" w:rsidR="0059613A" w:rsidRPr="00AD2017" w:rsidRDefault="0059613A" w:rsidP="0059613A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We can get access to literature related to traditional medicine</w:t>
      </w:r>
    </w:p>
    <w:p w14:paraId="36AEBE08" w14:textId="743490B5" w:rsidR="0059613A" w:rsidRPr="00A96005" w:rsidRDefault="0059613A" w:rsidP="0059613A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96005">
        <w:rPr>
          <w:rFonts w:ascii="Times New Roman" w:hAnsi="Times New Roman" w:cs="Times New Roman"/>
          <w:b/>
          <w:sz w:val="28"/>
          <w:szCs w:val="28"/>
        </w:rPr>
        <w:t xml:space="preserve">Both b &amp; </w:t>
      </w:r>
      <w:r w:rsidR="00A96005">
        <w:rPr>
          <w:rFonts w:ascii="Times New Roman" w:hAnsi="Times New Roman" w:cs="Times New Roman"/>
          <w:b/>
          <w:sz w:val="28"/>
          <w:szCs w:val="28"/>
        </w:rPr>
        <w:t>c</w:t>
      </w:r>
    </w:p>
    <w:p w14:paraId="68BCF97E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5EEE2B0" w14:textId="499C99C9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45. Whip spring is used for correction of</w:t>
      </w:r>
    </w:p>
    <w:p w14:paraId="287B3D00" w14:textId="77777777" w:rsidR="0059613A" w:rsidRPr="00AD2017" w:rsidRDefault="0059613A" w:rsidP="0059613A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2017">
        <w:rPr>
          <w:rFonts w:ascii="Times New Roman" w:hAnsi="Times New Roman" w:cs="Times New Roman"/>
          <w:b/>
          <w:sz w:val="28"/>
          <w:szCs w:val="28"/>
        </w:rPr>
        <w:t>Rotation</w:t>
      </w:r>
    </w:p>
    <w:p w14:paraId="1ADFF248" w14:textId="77777777" w:rsidR="0059613A" w:rsidRPr="00AD2017" w:rsidRDefault="0059613A" w:rsidP="0059613A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2017">
        <w:rPr>
          <w:rFonts w:ascii="Times New Roman" w:hAnsi="Times New Roman" w:cs="Times New Roman"/>
          <w:sz w:val="28"/>
          <w:szCs w:val="28"/>
        </w:rPr>
        <w:t>Proclination</w:t>
      </w:r>
      <w:proofErr w:type="spellEnd"/>
    </w:p>
    <w:p w14:paraId="1C5E805C" w14:textId="77777777" w:rsidR="0059613A" w:rsidRPr="00AD2017" w:rsidRDefault="0059613A" w:rsidP="0059613A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Crossbite</w:t>
      </w:r>
    </w:p>
    <w:p w14:paraId="706F18D8" w14:textId="77777777" w:rsidR="0059613A" w:rsidRPr="00AD2017" w:rsidRDefault="0059613A" w:rsidP="0059613A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Open bite</w:t>
      </w:r>
    </w:p>
    <w:p w14:paraId="711904FC" w14:textId="7777777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B197AB" w14:textId="1A0DE01C" w:rsidR="0059613A" w:rsidRPr="00082342" w:rsidRDefault="0059613A" w:rsidP="00082342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 xml:space="preserve">46. </w:t>
      </w:r>
      <w:r w:rsidRPr="00AD2017">
        <w:rPr>
          <w:rFonts w:ascii="Times New Roman" w:eastAsia="Times New Roman" w:hAnsi="Times New Roman" w:cs="Times New Roman"/>
          <w:sz w:val="28"/>
          <w:szCs w:val="28"/>
        </w:rPr>
        <w:t>Altering the original data to obtain a statistically significant result by the researcher is known as</w:t>
      </w:r>
    </w:p>
    <w:p w14:paraId="491466DE" w14:textId="77777777" w:rsidR="0059613A" w:rsidRPr="00AD2017" w:rsidRDefault="0059613A" w:rsidP="0059613A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 xml:space="preserve">Fabrication </w:t>
      </w:r>
    </w:p>
    <w:p w14:paraId="2EBB3422" w14:textId="77777777" w:rsidR="0059613A" w:rsidRPr="00A96005" w:rsidRDefault="0059613A" w:rsidP="0059613A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6005">
        <w:rPr>
          <w:rFonts w:ascii="Times New Roman" w:eastAsia="Times New Roman" w:hAnsi="Times New Roman" w:cs="Times New Roman"/>
          <w:b/>
          <w:sz w:val="28"/>
          <w:szCs w:val="28"/>
        </w:rPr>
        <w:t>Falsification</w:t>
      </w:r>
    </w:p>
    <w:p w14:paraId="5ECBBBE4" w14:textId="77777777" w:rsidR="0059613A" w:rsidRPr="00AD2017" w:rsidRDefault="0059613A" w:rsidP="0059613A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Fascination</w:t>
      </w:r>
    </w:p>
    <w:p w14:paraId="48F3F4DE" w14:textId="77777777" w:rsidR="0059613A" w:rsidRPr="00AD2017" w:rsidRDefault="0059613A" w:rsidP="0059613A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Fasciation</w:t>
      </w:r>
    </w:p>
    <w:p w14:paraId="5205B6B9" w14:textId="77777777" w:rsidR="0059613A" w:rsidRPr="00AD2017" w:rsidRDefault="0059613A" w:rsidP="0059613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04992F" w14:textId="135A9DF7" w:rsidR="0059613A" w:rsidRPr="00AD2017" w:rsidRDefault="0059613A" w:rsidP="00596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 xml:space="preserve">47. </w:t>
      </w:r>
      <w:r w:rsidRPr="00AD2017">
        <w:rPr>
          <w:rFonts w:ascii="Times New Roman" w:hAnsi="Times New Roman" w:cs="Times New Roman"/>
          <w:sz w:val="28"/>
          <w:szCs w:val="28"/>
        </w:rPr>
        <w:t>At Woods classification Order IV corresponds to</w:t>
      </w:r>
    </w:p>
    <w:p w14:paraId="13758036" w14:textId="77777777" w:rsidR="0059613A" w:rsidRPr="00AD2017" w:rsidRDefault="0059613A" w:rsidP="0059613A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2017">
        <w:rPr>
          <w:rFonts w:ascii="Times New Roman" w:hAnsi="Times New Roman" w:cs="Times New Roman"/>
          <w:b/>
          <w:sz w:val="28"/>
          <w:szCs w:val="28"/>
        </w:rPr>
        <w:t>Knife edged ridge</w:t>
      </w:r>
    </w:p>
    <w:p w14:paraId="1DC44CD2" w14:textId="77777777" w:rsidR="0059613A" w:rsidRPr="00AD2017" w:rsidRDefault="0059613A" w:rsidP="0059613A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lastRenderedPageBreak/>
        <w:t>High well rounded</w:t>
      </w:r>
    </w:p>
    <w:p w14:paraId="0EC3C66B" w14:textId="77777777" w:rsidR="0059613A" w:rsidRPr="00AD2017" w:rsidRDefault="0059613A" w:rsidP="0059613A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Low well rounded</w:t>
      </w:r>
    </w:p>
    <w:p w14:paraId="079FBE35" w14:textId="77777777" w:rsidR="0059613A" w:rsidRPr="00AD2017" w:rsidRDefault="0059613A" w:rsidP="0059613A">
      <w:pPr>
        <w:pStyle w:val="ListParagraph"/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hAnsi="Times New Roman" w:cs="Times New Roman"/>
          <w:sz w:val="28"/>
          <w:szCs w:val="28"/>
        </w:rPr>
        <w:t>Depressed</w:t>
      </w:r>
    </w:p>
    <w:p w14:paraId="2F3F9EC8" w14:textId="5C9DF7F0" w:rsidR="0059613A" w:rsidRPr="00AD2017" w:rsidRDefault="0059613A" w:rsidP="0059613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 xml:space="preserve">48. Research and Development become an index of development of the country. Which of the following reasons are true with regards to this statement? </w:t>
      </w:r>
    </w:p>
    <w:p w14:paraId="36BB1D13" w14:textId="77777777" w:rsidR="0059613A" w:rsidRPr="00AD2017" w:rsidRDefault="0059613A" w:rsidP="0059613A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R&amp;D results in human resource development</w:t>
      </w:r>
    </w:p>
    <w:p w14:paraId="43572124" w14:textId="77777777" w:rsidR="0059613A" w:rsidRPr="00AD2017" w:rsidRDefault="0059613A" w:rsidP="0059613A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R&amp;D can enhance people's standard of living in the country</w:t>
      </w:r>
    </w:p>
    <w:p w14:paraId="009F479C" w14:textId="77777777" w:rsidR="0059613A" w:rsidRPr="00AD2017" w:rsidRDefault="0059613A" w:rsidP="0059613A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R&amp;D reflects the actual economic and social conditions being prevailed in the country</w:t>
      </w:r>
    </w:p>
    <w:p w14:paraId="798AE3DD" w14:textId="77777777" w:rsidR="0059613A" w:rsidRPr="00A96005" w:rsidRDefault="0059613A" w:rsidP="0059613A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96005">
        <w:rPr>
          <w:rFonts w:ascii="Times New Roman" w:eastAsia="Times New Roman" w:hAnsi="Times New Roman" w:cs="Times New Roman"/>
          <w:b/>
          <w:sz w:val="28"/>
          <w:szCs w:val="28"/>
        </w:rPr>
        <w:t>All the above</w:t>
      </w:r>
    </w:p>
    <w:p w14:paraId="60549E54" w14:textId="77777777" w:rsidR="0059613A" w:rsidRPr="00AD2017" w:rsidRDefault="0059613A" w:rsidP="0059613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73E406" w14:textId="2203379C" w:rsidR="0059613A" w:rsidRPr="00AD2017" w:rsidRDefault="0059613A" w:rsidP="0059613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49. Which of the following tests is classified as microhardness test?</w:t>
      </w:r>
    </w:p>
    <w:p w14:paraId="00FF79B9" w14:textId="77777777" w:rsidR="0059613A" w:rsidRPr="00AD2017" w:rsidRDefault="0059613A" w:rsidP="0059613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a. Brinell hardness</w:t>
      </w:r>
    </w:p>
    <w:p w14:paraId="63ED62E1" w14:textId="77777777" w:rsidR="0059613A" w:rsidRPr="00AD2017" w:rsidRDefault="0059613A" w:rsidP="0059613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b. Rockwell hardness</w:t>
      </w:r>
    </w:p>
    <w:p w14:paraId="24F7462E" w14:textId="77777777" w:rsidR="0059613A" w:rsidRPr="00AD2017" w:rsidRDefault="0059613A" w:rsidP="0059613A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b/>
          <w:sz w:val="28"/>
          <w:szCs w:val="28"/>
        </w:rPr>
        <w:t>c. Knoop hardness</w:t>
      </w:r>
    </w:p>
    <w:p w14:paraId="3D4C1BFE" w14:textId="77777777" w:rsidR="0059613A" w:rsidRPr="00AD2017" w:rsidRDefault="0059613A" w:rsidP="0059613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d. None of the above</w:t>
      </w:r>
    </w:p>
    <w:p w14:paraId="2BDAAB7A" w14:textId="77777777" w:rsidR="0059613A" w:rsidRPr="00AD2017" w:rsidRDefault="0059613A" w:rsidP="0059613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CE058C" w14:textId="6984BC5D" w:rsidR="0059613A" w:rsidRPr="00AD2017" w:rsidRDefault="0059613A" w:rsidP="0059613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 xml:space="preserve">50. Health research is usually focused on which of the following areas? </w:t>
      </w:r>
    </w:p>
    <w:p w14:paraId="28B77C57" w14:textId="77777777" w:rsidR="0059613A" w:rsidRPr="00AD2017" w:rsidRDefault="0059613A" w:rsidP="0059613A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Estimation of disease burden in a population</w:t>
      </w:r>
    </w:p>
    <w:p w14:paraId="2229DD17" w14:textId="77777777" w:rsidR="0059613A" w:rsidRPr="00AD2017" w:rsidRDefault="0059613A" w:rsidP="0059613A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Prevention of common diseases in the community</w:t>
      </w:r>
    </w:p>
    <w:p w14:paraId="3B1379C5" w14:textId="77777777" w:rsidR="0059613A" w:rsidRPr="00AD2017" w:rsidRDefault="0059613A" w:rsidP="0059613A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2017">
        <w:rPr>
          <w:rFonts w:ascii="Times New Roman" w:eastAsia="Times New Roman" w:hAnsi="Times New Roman" w:cs="Times New Roman"/>
          <w:sz w:val="28"/>
          <w:szCs w:val="28"/>
        </w:rPr>
        <w:t>Evaluation of public health programs</w:t>
      </w:r>
    </w:p>
    <w:p w14:paraId="7533602B" w14:textId="77777777" w:rsidR="0059613A" w:rsidRPr="00A96005" w:rsidRDefault="0059613A" w:rsidP="0059613A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6005">
        <w:rPr>
          <w:rFonts w:ascii="Times New Roman" w:eastAsia="Times New Roman" w:hAnsi="Times New Roman" w:cs="Times New Roman"/>
          <w:b/>
          <w:sz w:val="28"/>
          <w:szCs w:val="28"/>
        </w:rPr>
        <w:t>All the above</w:t>
      </w:r>
    </w:p>
    <w:p w14:paraId="4EFD3726" w14:textId="77777777" w:rsidR="0059613A" w:rsidRPr="00AD2017" w:rsidRDefault="0059613A" w:rsidP="0059613A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7B721563" w14:textId="519419C1" w:rsidR="00D657E0" w:rsidRDefault="00D657E0" w:rsidP="0059613A">
      <w:pPr>
        <w:spacing w:line="360" w:lineRule="auto"/>
        <w:rPr>
          <w:sz w:val="22"/>
          <w:szCs w:val="22"/>
        </w:rPr>
      </w:pPr>
    </w:p>
    <w:p w14:paraId="656990FD" w14:textId="77777777" w:rsidR="00D657E0" w:rsidRPr="00D657E0" w:rsidRDefault="00D657E0" w:rsidP="0059613A">
      <w:pPr>
        <w:spacing w:line="360" w:lineRule="auto"/>
        <w:jc w:val="right"/>
        <w:rPr>
          <w:sz w:val="22"/>
          <w:szCs w:val="22"/>
        </w:rPr>
      </w:pPr>
    </w:p>
    <w:sectPr w:rsidR="00D657E0" w:rsidRPr="00D657E0" w:rsidSect="0059613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7DB"/>
    <w:multiLevelType w:val="hybridMultilevel"/>
    <w:tmpl w:val="B78CEA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D7C66"/>
    <w:multiLevelType w:val="hybridMultilevel"/>
    <w:tmpl w:val="2D849C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40A7D"/>
    <w:multiLevelType w:val="hybridMultilevel"/>
    <w:tmpl w:val="2FC0225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C3C19"/>
    <w:multiLevelType w:val="hybridMultilevel"/>
    <w:tmpl w:val="505641B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B52ED"/>
    <w:multiLevelType w:val="hybridMultilevel"/>
    <w:tmpl w:val="390252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23294"/>
    <w:multiLevelType w:val="hybridMultilevel"/>
    <w:tmpl w:val="0B82E3E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360DE2"/>
    <w:multiLevelType w:val="hybridMultilevel"/>
    <w:tmpl w:val="9E20D68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A36CEF"/>
    <w:multiLevelType w:val="multilevel"/>
    <w:tmpl w:val="5F5256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761494"/>
    <w:multiLevelType w:val="hybridMultilevel"/>
    <w:tmpl w:val="474CBB7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9505BC"/>
    <w:multiLevelType w:val="hybridMultilevel"/>
    <w:tmpl w:val="432C44B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170964"/>
    <w:multiLevelType w:val="hybridMultilevel"/>
    <w:tmpl w:val="EC2280D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2F7F91"/>
    <w:multiLevelType w:val="hybridMultilevel"/>
    <w:tmpl w:val="5838AE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D119DB"/>
    <w:multiLevelType w:val="hybridMultilevel"/>
    <w:tmpl w:val="4B6036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5" w15:restartNumberingAfterBreak="0">
    <w:nsid w:val="2F6F0044"/>
    <w:multiLevelType w:val="hybridMultilevel"/>
    <w:tmpl w:val="4B600BA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9D1112"/>
    <w:multiLevelType w:val="multilevel"/>
    <w:tmpl w:val="922AE02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E85B2D"/>
    <w:multiLevelType w:val="hybridMultilevel"/>
    <w:tmpl w:val="F55A20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800BB"/>
    <w:multiLevelType w:val="hybridMultilevel"/>
    <w:tmpl w:val="576663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4919E5"/>
    <w:multiLevelType w:val="hybridMultilevel"/>
    <w:tmpl w:val="A970D8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50433D"/>
    <w:multiLevelType w:val="hybridMultilevel"/>
    <w:tmpl w:val="3E86F7C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D96455"/>
    <w:multiLevelType w:val="hybridMultilevel"/>
    <w:tmpl w:val="BB4E42A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C07C92"/>
    <w:multiLevelType w:val="hybridMultilevel"/>
    <w:tmpl w:val="820C685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154F32"/>
    <w:multiLevelType w:val="hybridMultilevel"/>
    <w:tmpl w:val="0FC681B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031E01"/>
    <w:multiLevelType w:val="hybridMultilevel"/>
    <w:tmpl w:val="9210EE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A2506A"/>
    <w:multiLevelType w:val="hybridMultilevel"/>
    <w:tmpl w:val="7EBA2E7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EA1ECF"/>
    <w:multiLevelType w:val="multilevel"/>
    <w:tmpl w:val="CA580BC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C17381"/>
    <w:multiLevelType w:val="hybridMultilevel"/>
    <w:tmpl w:val="0F7EBBA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9" w15:restartNumberingAfterBreak="0">
    <w:nsid w:val="52FB40C4"/>
    <w:multiLevelType w:val="hybridMultilevel"/>
    <w:tmpl w:val="9E0EEA8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EF167C"/>
    <w:multiLevelType w:val="multilevel"/>
    <w:tmpl w:val="C9DEDB4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673294"/>
    <w:multiLevelType w:val="multilevel"/>
    <w:tmpl w:val="F81CD6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FC306C"/>
    <w:multiLevelType w:val="hybridMultilevel"/>
    <w:tmpl w:val="1B862C8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4B101C"/>
    <w:multiLevelType w:val="hybridMultilevel"/>
    <w:tmpl w:val="16CE1B0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660565"/>
    <w:multiLevelType w:val="hybridMultilevel"/>
    <w:tmpl w:val="662888D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411A36"/>
    <w:multiLevelType w:val="hybridMultilevel"/>
    <w:tmpl w:val="8200C3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852C8FB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C35261"/>
    <w:multiLevelType w:val="multilevel"/>
    <w:tmpl w:val="A5C6512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190B0A"/>
    <w:multiLevelType w:val="hybridMultilevel"/>
    <w:tmpl w:val="8A1E247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0714B8"/>
    <w:multiLevelType w:val="hybridMultilevel"/>
    <w:tmpl w:val="E9C4CA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A55F92"/>
    <w:multiLevelType w:val="hybridMultilevel"/>
    <w:tmpl w:val="1996066C"/>
    <w:lvl w:ilvl="0" w:tplc="DF28AA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4DE38B3"/>
    <w:multiLevelType w:val="hybridMultilevel"/>
    <w:tmpl w:val="5E2E9D9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05677F"/>
    <w:multiLevelType w:val="multilevel"/>
    <w:tmpl w:val="33C2F52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1580912">
    <w:abstractNumId w:val="14"/>
  </w:num>
  <w:num w:numId="2" w16cid:durableId="1601137789">
    <w:abstractNumId w:val="28"/>
  </w:num>
  <w:num w:numId="3" w16cid:durableId="2108038071">
    <w:abstractNumId w:val="40"/>
  </w:num>
  <w:num w:numId="4" w16cid:durableId="1568876269">
    <w:abstractNumId w:val="7"/>
  </w:num>
  <w:num w:numId="5" w16cid:durableId="1157771298">
    <w:abstractNumId w:val="16"/>
  </w:num>
  <w:num w:numId="6" w16cid:durableId="293675779">
    <w:abstractNumId w:val="21"/>
  </w:num>
  <w:num w:numId="7" w16cid:durableId="1585602389">
    <w:abstractNumId w:val="18"/>
  </w:num>
  <w:num w:numId="8" w16cid:durableId="1644892485">
    <w:abstractNumId w:val="15"/>
  </w:num>
  <w:num w:numId="9" w16cid:durableId="1239751171">
    <w:abstractNumId w:val="30"/>
  </w:num>
  <w:num w:numId="10" w16cid:durableId="1511069599">
    <w:abstractNumId w:val="35"/>
  </w:num>
  <w:num w:numId="11" w16cid:durableId="1328553206">
    <w:abstractNumId w:val="20"/>
  </w:num>
  <w:num w:numId="12" w16cid:durableId="694964141">
    <w:abstractNumId w:val="26"/>
  </w:num>
  <w:num w:numId="13" w16cid:durableId="1172599142">
    <w:abstractNumId w:val="37"/>
  </w:num>
  <w:num w:numId="14" w16cid:durableId="45186081">
    <w:abstractNumId w:val="11"/>
  </w:num>
  <w:num w:numId="15" w16cid:durableId="1629624787">
    <w:abstractNumId w:val="0"/>
  </w:num>
  <w:num w:numId="16" w16cid:durableId="1155796982">
    <w:abstractNumId w:val="17"/>
  </w:num>
  <w:num w:numId="17" w16cid:durableId="1019040767">
    <w:abstractNumId w:val="1"/>
  </w:num>
  <w:num w:numId="18" w16cid:durableId="1207183844">
    <w:abstractNumId w:val="36"/>
  </w:num>
  <w:num w:numId="19" w16cid:durableId="1041976208">
    <w:abstractNumId w:val="39"/>
  </w:num>
  <w:num w:numId="20" w16cid:durableId="296884071">
    <w:abstractNumId w:val="4"/>
  </w:num>
  <w:num w:numId="21" w16cid:durableId="664553140">
    <w:abstractNumId w:val="42"/>
  </w:num>
  <w:num w:numId="22" w16cid:durableId="252935547">
    <w:abstractNumId w:val="34"/>
  </w:num>
  <w:num w:numId="23" w16cid:durableId="25906759">
    <w:abstractNumId w:val="12"/>
  </w:num>
  <w:num w:numId="24" w16cid:durableId="20400058">
    <w:abstractNumId w:val="41"/>
  </w:num>
  <w:num w:numId="25" w16cid:durableId="94983615">
    <w:abstractNumId w:val="31"/>
  </w:num>
  <w:num w:numId="26" w16cid:durableId="1315256728">
    <w:abstractNumId w:val="10"/>
  </w:num>
  <w:num w:numId="27" w16cid:durableId="1431926393">
    <w:abstractNumId w:val="3"/>
  </w:num>
  <w:num w:numId="28" w16cid:durableId="1888641028">
    <w:abstractNumId w:val="19"/>
  </w:num>
  <w:num w:numId="29" w16cid:durableId="631637766">
    <w:abstractNumId w:val="24"/>
  </w:num>
  <w:num w:numId="30" w16cid:durableId="1420062959">
    <w:abstractNumId w:val="2"/>
  </w:num>
  <w:num w:numId="31" w16cid:durableId="1273052781">
    <w:abstractNumId w:val="13"/>
  </w:num>
  <w:num w:numId="32" w16cid:durableId="464616175">
    <w:abstractNumId w:val="8"/>
  </w:num>
  <w:num w:numId="33" w16cid:durableId="1013609828">
    <w:abstractNumId w:val="32"/>
  </w:num>
  <w:num w:numId="34" w16cid:durableId="670454629">
    <w:abstractNumId w:val="9"/>
  </w:num>
  <w:num w:numId="35" w16cid:durableId="1596941181">
    <w:abstractNumId w:val="5"/>
  </w:num>
  <w:num w:numId="36" w16cid:durableId="2134055723">
    <w:abstractNumId w:val="27"/>
  </w:num>
  <w:num w:numId="37" w16cid:durableId="501816019">
    <w:abstractNumId w:val="29"/>
  </w:num>
  <w:num w:numId="38" w16cid:durableId="1848330487">
    <w:abstractNumId w:val="38"/>
  </w:num>
  <w:num w:numId="39" w16cid:durableId="1258562383">
    <w:abstractNumId w:val="23"/>
  </w:num>
  <w:num w:numId="40" w16cid:durableId="1186867150">
    <w:abstractNumId w:val="22"/>
  </w:num>
  <w:num w:numId="41" w16cid:durableId="930041991">
    <w:abstractNumId w:val="33"/>
  </w:num>
  <w:num w:numId="42" w16cid:durableId="1941058166">
    <w:abstractNumId w:val="6"/>
  </w:num>
  <w:num w:numId="43" w16cid:durableId="119703775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54"/>
    <w:rsid w:val="00044E24"/>
    <w:rsid w:val="00070433"/>
    <w:rsid w:val="00082342"/>
    <w:rsid w:val="00135B72"/>
    <w:rsid w:val="0059613A"/>
    <w:rsid w:val="005A51A6"/>
    <w:rsid w:val="005E0C8C"/>
    <w:rsid w:val="006D6C83"/>
    <w:rsid w:val="007D1CD1"/>
    <w:rsid w:val="008325EA"/>
    <w:rsid w:val="00860354"/>
    <w:rsid w:val="0086673D"/>
    <w:rsid w:val="00A96005"/>
    <w:rsid w:val="00C161BF"/>
    <w:rsid w:val="00C164F8"/>
    <w:rsid w:val="00C26FDE"/>
    <w:rsid w:val="00D14AE5"/>
    <w:rsid w:val="00D36CCC"/>
    <w:rsid w:val="00D657E0"/>
    <w:rsid w:val="00D95FBE"/>
    <w:rsid w:val="00F90181"/>
    <w:rsid w:val="00FD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87EA"/>
  <w15:chartTrackingRefBased/>
  <w15:docId w15:val="{7F823447-4269-4782-9077-EB57177D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1494</Words>
  <Characters>8519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cp:keywords/>
  <dc:description/>
  <cp:lastModifiedBy>deepika krishnaraj</cp:lastModifiedBy>
  <cp:revision>3</cp:revision>
  <dcterms:created xsi:type="dcterms:W3CDTF">2025-11-01T06:24:00Z</dcterms:created>
  <dcterms:modified xsi:type="dcterms:W3CDTF">2025-11-01T06:42:00Z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