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E1A3" w14:textId="77777777" w:rsidR="00274A55" w:rsidRDefault="00274A55" w:rsidP="00274A55">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SRM INSTITUTE OF SCIENCE AND TECHNOLOGY</w:t>
      </w:r>
    </w:p>
    <w:p w14:paraId="3369F0E0" w14:textId="77777777" w:rsidR="00274A55" w:rsidRDefault="00274A55" w:rsidP="00274A55">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Faculty of Medical and Health Sciences </w:t>
      </w:r>
    </w:p>
    <w:p w14:paraId="4231418C" w14:textId="551FC01C" w:rsidR="0038554E" w:rsidRDefault="0038554E" w:rsidP="00274A55">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College of Occupational Therapy</w:t>
      </w:r>
    </w:p>
    <w:p w14:paraId="024A7FDF" w14:textId="77777777" w:rsidR="00274A55" w:rsidRDefault="00274A55" w:rsidP="00274A55">
      <w:pPr>
        <w:spacing w:after="0" w:line="24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Tirudhirappalli</w:t>
      </w:r>
      <w:proofErr w:type="spellEnd"/>
    </w:p>
    <w:p w14:paraId="7F182DDA" w14:textId="77777777" w:rsidR="00274A55" w:rsidRDefault="00274A55" w:rsidP="00274A55">
      <w:pPr>
        <w:spacing w:after="0" w:line="240" w:lineRule="auto"/>
        <w:contextualSpacing/>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Ph.D</w:t>
      </w:r>
      <w:proofErr w:type="spellEnd"/>
      <w:proofErr w:type="gramEnd"/>
      <w:r>
        <w:rPr>
          <w:rFonts w:ascii="Times New Roman" w:hAnsi="Times New Roman" w:cs="Times New Roman"/>
          <w:sz w:val="24"/>
          <w:szCs w:val="24"/>
        </w:rPr>
        <w:t xml:space="preserve"> Entrance Examination June 2026</w:t>
      </w:r>
    </w:p>
    <w:p w14:paraId="5DA40BF7" w14:textId="77777777" w:rsidR="00274A55" w:rsidRDefault="00274A55" w:rsidP="00274A55">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                                                               Answer all questions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96BF8BD" w14:textId="77777777" w:rsidR="00274A55" w:rsidRDefault="00274A55" w:rsidP="00274A55">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Multiple Choice </w:t>
      </w:r>
      <w:proofErr w:type="spellStart"/>
      <w:proofErr w:type="gramStart"/>
      <w:r>
        <w:rPr>
          <w:rFonts w:ascii="Times New Roman" w:hAnsi="Times New Roman" w:cs="Times New Roman"/>
          <w:sz w:val="24"/>
          <w:szCs w:val="24"/>
        </w:rPr>
        <w:t>Questions:SET</w:t>
      </w:r>
      <w:proofErr w:type="spellEnd"/>
      <w:proofErr w:type="gramEnd"/>
      <w:r>
        <w:rPr>
          <w:rFonts w:ascii="Times New Roman" w:hAnsi="Times New Roman" w:cs="Times New Roman"/>
          <w:sz w:val="24"/>
          <w:szCs w:val="24"/>
        </w:rPr>
        <w:t xml:space="preserve"> A</w:t>
      </w:r>
    </w:p>
    <w:p w14:paraId="3E326E16" w14:textId="77777777" w:rsidR="00274A55" w:rsidRDefault="00274A55" w:rsidP="00274A55">
      <w:pPr>
        <w:spacing w:after="0" w:line="240" w:lineRule="auto"/>
        <w:contextualSpacing/>
        <w:rPr>
          <w:rFonts w:ascii="Times New Roman" w:hAnsi="Times New Roman" w:cs="Times New Roman"/>
          <w:sz w:val="24"/>
          <w:szCs w:val="24"/>
        </w:rPr>
      </w:pPr>
    </w:p>
    <w:p w14:paraId="2FB60C8C" w14:textId="77777777" w:rsidR="00274A55" w:rsidRDefault="00274A55" w:rsidP="00274A55">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PART –A</w:t>
      </w:r>
    </w:p>
    <w:p w14:paraId="760C266E" w14:textId="77777777" w:rsidR="00274A55" w:rsidRDefault="00274A55" w:rsidP="00274A55">
      <w:pPr>
        <w:spacing w:after="0" w:line="240" w:lineRule="auto"/>
        <w:contextualSpacing/>
        <w:jc w:val="center"/>
        <w:rPr>
          <w:rFonts w:ascii="Times New Roman" w:hAnsi="Times New Roman" w:cs="Times New Roman"/>
          <w:sz w:val="24"/>
          <w:szCs w:val="24"/>
        </w:rPr>
      </w:pPr>
    </w:p>
    <w:p w14:paraId="4B2B466B" w14:textId="77777777" w:rsidR="00274A55" w:rsidRDefault="00274A55" w:rsidP="00274A55">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Marks: 35                                                                                                  35x1=35 marks</w:t>
      </w:r>
    </w:p>
    <w:p w14:paraId="56394578" w14:textId="77777777" w:rsidR="00274A55" w:rsidRDefault="00274A55" w:rsidP="00274A55">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OCCUPATIONAL THERAPY </w:t>
      </w:r>
    </w:p>
    <w:p w14:paraId="6E2AFB2F" w14:textId="77777777" w:rsidR="00274A55" w:rsidRDefault="00274A55" w:rsidP="00274A55">
      <w:pPr>
        <w:spacing w:after="0" w:line="240" w:lineRule="auto"/>
        <w:contextualSpacing/>
        <w:jc w:val="center"/>
        <w:rPr>
          <w:rFonts w:ascii="Times New Roman" w:hAnsi="Times New Roman" w:cs="Times New Roman"/>
          <w:sz w:val="24"/>
          <w:szCs w:val="24"/>
        </w:rPr>
      </w:pPr>
    </w:p>
    <w:p w14:paraId="01F33E2D"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therapist needs to explain to the parents of a child with cerebral palsy the importance of a correct sitting position for use of the hands in activity. Their child uses compensatory movements due to an inability to sit independently. What aspect of therapeutic positioning does the therapist need to emphasize as crucial for this child?</w:t>
      </w:r>
    </w:p>
    <w:p w14:paraId="6BA500D0" w14:textId="77777777" w:rsidR="00274A55" w:rsidRDefault="00274A55" w:rsidP="00274A55">
      <w:pPr>
        <w:pStyle w:val="ListParagraph"/>
        <w:numPr>
          <w:ilvl w:val="0"/>
          <w:numId w:val="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Stabilizing the trunk</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14:paraId="341D1BCF" w14:textId="77777777" w:rsidR="00274A55" w:rsidRDefault="00274A55" w:rsidP="00274A55">
      <w:pPr>
        <w:pStyle w:val="ListParagraph"/>
        <w:numPr>
          <w:ilvl w:val="0"/>
          <w:numId w:val="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Weight on the arms</w:t>
      </w:r>
    </w:p>
    <w:p w14:paraId="5BC0A27F" w14:textId="77777777" w:rsidR="00274A55" w:rsidRDefault="00274A55" w:rsidP="00274A55">
      <w:pPr>
        <w:pStyle w:val="ListParagraph"/>
        <w:numPr>
          <w:ilvl w:val="0"/>
          <w:numId w:val="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Stabilizing the pelvis, hips and legs</w:t>
      </w:r>
    </w:p>
    <w:p w14:paraId="0826DB39" w14:textId="77777777" w:rsidR="00274A55" w:rsidRDefault="00274A55" w:rsidP="00274A55">
      <w:pPr>
        <w:pStyle w:val="ListParagraph"/>
        <w:numPr>
          <w:ilvl w:val="0"/>
          <w:numId w:val="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Stabilizing the head and neck</w:t>
      </w:r>
    </w:p>
    <w:p w14:paraId="55B4E190"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173E3292"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therapist is planning discharge for a child with paraplegic spina </w:t>
      </w:r>
      <w:proofErr w:type="spellStart"/>
      <w:r>
        <w:rPr>
          <w:rFonts w:ascii="Times New Roman" w:hAnsi="Times New Roman" w:cs="Times New Roman"/>
          <w:color w:val="000000" w:themeColor="text1"/>
          <w:sz w:val="24"/>
          <w:szCs w:val="24"/>
        </w:rPr>
        <w:t>bifia</w:t>
      </w:r>
      <w:proofErr w:type="spellEnd"/>
      <w:r>
        <w:rPr>
          <w:rFonts w:ascii="Times New Roman" w:hAnsi="Times New Roman" w:cs="Times New Roman"/>
          <w:color w:val="000000" w:themeColor="text1"/>
          <w:sz w:val="24"/>
          <w:szCs w:val="24"/>
        </w:rPr>
        <w:t xml:space="preserve"> who has just begun using a powered wheelchair. The community resource that will be most critical for this child is:</w:t>
      </w:r>
    </w:p>
    <w:p w14:paraId="4826DC09" w14:textId="77777777" w:rsidR="00274A55" w:rsidRDefault="00274A55" w:rsidP="00274A55">
      <w:pPr>
        <w:pStyle w:val="ListParagraph"/>
        <w:numPr>
          <w:ilvl w:val="0"/>
          <w:numId w:val="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local social service agency</w:t>
      </w:r>
    </w:p>
    <w:p w14:paraId="15D42CAC" w14:textId="77777777" w:rsidR="00274A55" w:rsidRDefault="00274A55" w:rsidP="00274A55">
      <w:pPr>
        <w:pStyle w:val="ListParagraph"/>
        <w:numPr>
          <w:ilvl w:val="0"/>
          <w:numId w:val="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local wheel chair equipment vendor</w:t>
      </w:r>
    </w:p>
    <w:p w14:paraId="07C28F71" w14:textId="77777777" w:rsidR="00274A55" w:rsidRDefault="00274A55" w:rsidP="00274A55">
      <w:pPr>
        <w:pStyle w:val="ListParagraph"/>
        <w:numPr>
          <w:ilvl w:val="0"/>
          <w:numId w:val="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family physician</w:t>
      </w:r>
    </w:p>
    <w:p w14:paraId="4E058411" w14:textId="77777777" w:rsidR="00274A55" w:rsidRDefault="00274A55" w:rsidP="00274A55">
      <w:pPr>
        <w:pStyle w:val="ListParagraph"/>
        <w:numPr>
          <w:ilvl w:val="0"/>
          <w:numId w:val="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 early intervention program</w:t>
      </w:r>
    </w:p>
    <w:p w14:paraId="44A86BD9"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0C3E3E59" w14:textId="77777777" w:rsidR="00274A55" w:rsidRDefault="00274A55" w:rsidP="00274A55">
      <w:pPr>
        <w:pStyle w:val="ListParagraph"/>
        <w:spacing w:after="0" w:line="240" w:lineRule="auto"/>
        <w:rPr>
          <w:rFonts w:ascii="Times New Roman" w:hAnsi="Times New Roman" w:cs="Times New Roman"/>
          <w:color w:val="000000" w:themeColor="text1"/>
          <w:sz w:val="24"/>
          <w:szCs w:val="24"/>
        </w:rPr>
      </w:pPr>
    </w:p>
    <w:p w14:paraId="4AEA9FFE"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During discharge planning, a therapist is explaining how the wheelchair is adjusted to limit a child’s hypertonic extension pattern.  The adjustment which will fill this need is:</w:t>
      </w:r>
    </w:p>
    <w:p w14:paraId="2608ADF0" w14:textId="77777777" w:rsidR="00274A55" w:rsidRDefault="00274A55" w:rsidP="00274A55">
      <w:pPr>
        <w:pStyle w:val="ListParagraph"/>
        <w:numPr>
          <w:ilvl w:val="0"/>
          <w:numId w:val="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Lengthening back support</w:t>
      </w:r>
    </w:p>
    <w:p w14:paraId="3605A1C9" w14:textId="77777777" w:rsidR="00274A55" w:rsidRDefault="00274A55" w:rsidP="00274A55">
      <w:pPr>
        <w:pStyle w:val="ListParagraph"/>
        <w:numPr>
          <w:ilvl w:val="0"/>
          <w:numId w:val="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 of a hip strap</w:t>
      </w:r>
    </w:p>
    <w:p w14:paraId="111C6E72" w14:textId="77777777" w:rsidR="00274A55" w:rsidRDefault="00274A55" w:rsidP="00274A55">
      <w:pPr>
        <w:pStyle w:val="ListParagraph"/>
        <w:numPr>
          <w:ilvl w:val="0"/>
          <w:numId w:val="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 of a shoulder harness</w:t>
      </w:r>
    </w:p>
    <w:p w14:paraId="0AC5B767" w14:textId="77777777" w:rsidR="00274A55" w:rsidRDefault="00274A55" w:rsidP="00274A55">
      <w:pPr>
        <w:pStyle w:val="ListParagraph"/>
        <w:numPr>
          <w:ilvl w:val="0"/>
          <w:numId w:val="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Increased angle of flexion at the hip</w:t>
      </w:r>
    </w:p>
    <w:p w14:paraId="5E198F6E"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15A064D3"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performing sensation testing on an individual, the occupational therapist should do the following:</w:t>
      </w:r>
    </w:p>
    <w:p w14:paraId="4548C1C7" w14:textId="77777777" w:rsidR="00274A55" w:rsidRDefault="00274A55" w:rsidP="00274A55">
      <w:pPr>
        <w:pStyle w:val="ListParagraph"/>
        <w:numPr>
          <w:ilvl w:val="0"/>
          <w:numId w:val="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Apply the stimuli distally to proximally</w:t>
      </w:r>
    </w:p>
    <w:p w14:paraId="133EC1F1" w14:textId="77777777" w:rsidR="00274A55" w:rsidRDefault="00274A55" w:rsidP="00274A55">
      <w:pPr>
        <w:pStyle w:val="ListParagraph"/>
        <w:numPr>
          <w:ilvl w:val="0"/>
          <w:numId w:val="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 the involved area first, then the uninvolved area</w:t>
      </w:r>
    </w:p>
    <w:p w14:paraId="69A2FB70" w14:textId="77777777" w:rsidR="00274A55" w:rsidRDefault="00274A55" w:rsidP="00274A55">
      <w:pPr>
        <w:pStyle w:val="ListParagraph"/>
        <w:numPr>
          <w:ilvl w:val="0"/>
          <w:numId w:val="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 stimuli should be presented in an organized pattern to improve reliability during retesting</w:t>
      </w:r>
    </w:p>
    <w:p w14:paraId="2C94DD11" w14:textId="77777777" w:rsidR="00274A55" w:rsidRDefault="00274A55" w:rsidP="00274A55">
      <w:pPr>
        <w:pStyle w:val="ListParagraph"/>
        <w:numPr>
          <w:ilvl w:val="0"/>
          <w:numId w:val="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Apply the stimuli to the uninvolved area proximally to distally in a random pattern</w:t>
      </w:r>
    </w:p>
    <w:p w14:paraId="65F1A5CC"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02726E09" w14:textId="77777777" w:rsidR="00274A55" w:rsidRDefault="00274A55" w:rsidP="00274A55">
      <w:pPr>
        <w:spacing w:after="0" w:line="240" w:lineRule="auto"/>
        <w:rPr>
          <w:rFonts w:ascii="Times New Roman" w:hAnsi="Times New Roman" w:cs="Times New Roman"/>
          <w:color w:val="000000" w:themeColor="text1"/>
          <w:sz w:val="24"/>
          <w:szCs w:val="24"/>
        </w:rPr>
      </w:pPr>
    </w:p>
    <w:p w14:paraId="7AF40A76"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Which skills are necessary when completing the “Draw a Clock” test?</w:t>
      </w:r>
    </w:p>
    <w:p w14:paraId="7F423DBD" w14:textId="77777777" w:rsidR="00274A55" w:rsidRDefault="00274A55" w:rsidP="00274A55">
      <w:pPr>
        <w:pStyle w:val="ListParagraph"/>
        <w:numPr>
          <w:ilvl w:val="0"/>
          <w:numId w:val="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Visual memory, number </w:t>
      </w:r>
      <w:proofErr w:type="gramStart"/>
      <w:r>
        <w:rPr>
          <w:rFonts w:ascii="Times New Roman" w:hAnsi="Times New Roman" w:cs="Times New Roman"/>
          <w:color w:val="000000" w:themeColor="text1"/>
          <w:sz w:val="24"/>
          <w:szCs w:val="24"/>
        </w:rPr>
        <w:t>sequencing ,</w:t>
      </w:r>
      <w:proofErr w:type="gramEnd"/>
      <w:r>
        <w:rPr>
          <w:rFonts w:ascii="Times New Roman" w:hAnsi="Times New Roman" w:cs="Times New Roman"/>
          <w:color w:val="000000" w:themeColor="text1"/>
          <w:sz w:val="24"/>
          <w:szCs w:val="24"/>
        </w:rPr>
        <w:t xml:space="preserve"> and constructional praxis</w:t>
      </w:r>
    </w:p>
    <w:p w14:paraId="2B476995" w14:textId="77777777" w:rsidR="00274A55" w:rsidRDefault="00274A55" w:rsidP="00274A55">
      <w:pPr>
        <w:pStyle w:val="ListParagraph"/>
        <w:numPr>
          <w:ilvl w:val="0"/>
          <w:numId w:val="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Intact body image, visual sequencing, and 20/20 vision</w:t>
      </w:r>
    </w:p>
    <w:p w14:paraId="6DAA3E96" w14:textId="77777777" w:rsidR="00274A55" w:rsidRDefault="00274A55" w:rsidP="00274A55">
      <w:pPr>
        <w:pStyle w:val="ListParagraph"/>
        <w:numPr>
          <w:ilvl w:val="0"/>
          <w:numId w:val="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Auditory memory, visual closure, and proprioception</w:t>
      </w:r>
    </w:p>
    <w:p w14:paraId="372FE8F1" w14:textId="77777777" w:rsidR="00274A55" w:rsidRDefault="00274A55" w:rsidP="00274A55">
      <w:pPr>
        <w:pStyle w:val="ListParagraph"/>
        <w:numPr>
          <w:ilvl w:val="0"/>
          <w:numId w:val="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Proprioception, body image, and visual memory</w:t>
      </w:r>
    </w:p>
    <w:p w14:paraId="4408477B"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0CAB2309"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continuous passive range of motion machine would be indicated for:</w:t>
      </w:r>
    </w:p>
    <w:p w14:paraId="1C6BD295" w14:textId="77777777" w:rsidR="00274A55" w:rsidRDefault="00274A55" w:rsidP="00274A55">
      <w:pPr>
        <w:pStyle w:val="ListParagraph"/>
        <w:numPr>
          <w:ilvl w:val="0"/>
          <w:numId w:val="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Peripheral edema following an ulnar nerve reattachment</w:t>
      </w:r>
    </w:p>
    <w:p w14:paraId="6F7A6E73" w14:textId="77777777" w:rsidR="00274A55" w:rsidRDefault="00274A55" w:rsidP="00274A55">
      <w:pPr>
        <w:pStyle w:val="ListParagraph"/>
        <w:numPr>
          <w:ilvl w:val="0"/>
          <w:numId w:val="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fractured humerus and clavicle following an accident</w:t>
      </w:r>
    </w:p>
    <w:p w14:paraId="46EC2731" w14:textId="77777777" w:rsidR="00274A55" w:rsidRDefault="00274A55" w:rsidP="00274A55">
      <w:pPr>
        <w:pStyle w:val="ListParagraph"/>
        <w:numPr>
          <w:ilvl w:val="0"/>
          <w:numId w:val="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Finger flexion and extension in person with ulnar drift from rheumatoid arthritis</w:t>
      </w:r>
    </w:p>
    <w:p w14:paraId="6CA84E8D" w14:textId="77777777" w:rsidR="00274A55" w:rsidRDefault="00274A55" w:rsidP="00274A55">
      <w:pPr>
        <w:pStyle w:val="ListParagraph"/>
        <w:numPr>
          <w:ilvl w:val="0"/>
          <w:numId w:val="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Peripheral edema following a cerebrovascular accident</w:t>
      </w:r>
    </w:p>
    <w:p w14:paraId="0FDA6991" w14:textId="77777777" w:rsidR="00274A55" w:rsidRDefault="00274A55" w:rsidP="00274A55">
      <w:pPr>
        <w:spacing w:after="0" w:line="240" w:lineRule="auto"/>
        <w:rPr>
          <w:rFonts w:ascii="Times New Roman" w:hAnsi="Times New Roman" w:cs="Times New Roman"/>
          <w:color w:val="000000" w:themeColor="text1"/>
          <w:sz w:val="24"/>
          <w:szCs w:val="24"/>
        </w:rPr>
      </w:pPr>
    </w:p>
    <w:p w14:paraId="49109A58"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Which two tactile senses are the earliest to recover after a peripheral nerve injury?</w:t>
      </w:r>
    </w:p>
    <w:p w14:paraId="1CFE046D" w14:textId="77777777" w:rsidR="00274A55" w:rsidRDefault="00274A55" w:rsidP="00274A55">
      <w:pPr>
        <w:pStyle w:val="ListParagraph"/>
        <w:numPr>
          <w:ilvl w:val="0"/>
          <w:numId w:val="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Vibration and pain</w:t>
      </w:r>
    </w:p>
    <w:p w14:paraId="57FC96FF" w14:textId="77777777" w:rsidR="00274A55" w:rsidRDefault="00274A55" w:rsidP="00274A55">
      <w:pPr>
        <w:pStyle w:val="ListParagraph"/>
        <w:numPr>
          <w:ilvl w:val="0"/>
          <w:numId w:val="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Temperature and pain</w:t>
      </w:r>
    </w:p>
    <w:p w14:paraId="1039A6D5" w14:textId="77777777" w:rsidR="00274A55" w:rsidRDefault="00274A55" w:rsidP="00274A55">
      <w:pPr>
        <w:pStyle w:val="ListParagraph"/>
        <w:numPr>
          <w:ilvl w:val="0"/>
          <w:numId w:val="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Light touch and proprioception</w:t>
      </w:r>
    </w:p>
    <w:p w14:paraId="0EC1E5F7" w14:textId="77777777" w:rsidR="00274A55" w:rsidRDefault="00274A55" w:rsidP="00274A55">
      <w:pPr>
        <w:pStyle w:val="ListParagraph"/>
        <w:numPr>
          <w:ilvl w:val="0"/>
          <w:numId w:val="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Tactile localization and proprioception</w:t>
      </w:r>
    </w:p>
    <w:p w14:paraId="3F9FEB21" w14:textId="77777777" w:rsidR="00274A55" w:rsidRDefault="00274A55" w:rsidP="00274A55">
      <w:pPr>
        <w:pStyle w:val="ListParagraph"/>
        <w:spacing w:after="0" w:line="240" w:lineRule="auto"/>
        <w:rPr>
          <w:rFonts w:ascii="Times New Roman" w:hAnsi="Times New Roman" w:cs="Times New Roman"/>
          <w:color w:val="000000" w:themeColor="text1"/>
          <w:sz w:val="24"/>
          <w:szCs w:val="24"/>
        </w:rPr>
      </w:pPr>
    </w:p>
    <w:p w14:paraId="750C25E1"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picture of the self is drawn by a depressed adolescent and contains very lightly drawn facial features and very small ears.  The most likely interpretation of this drawing is that the adolescent is uncomfortable with:</w:t>
      </w:r>
    </w:p>
    <w:p w14:paraId="6E162138" w14:textId="77777777" w:rsidR="00274A55" w:rsidRDefault="00274A55" w:rsidP="00274A55">
      <w:pPr>
        <w:pStyle w:val="ListParagraph"/>
        <w:numPr>
          <w:ilvl w:val="0"/>
          <w:numId w:val="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Communication</w:t>
      </w:r>
    </w:p>
    <w:p w14:paraId="6205648B" w14:textId="77777777" w:rsidR="00274A55" w:rsidRDefault="00274A55" w:rsidP="00274A55">
      <w:pPr>
        <w:pStyle w:val="ListParagraph"/>
        <w:numPr>
          <w:ilvl w:val="0"/>
          <w:numId w:val="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His drawing ability</w:t>
      </w:r>
    </w:p>
    <w:p w14:paraId="03EF0470" w14:textId="77777777" w:rsidR="00274A55" w:rsidRDefault="00274A55" w:rsidP="00274A55">
      <w:pPr>
        <w:pStyle w:val="ListParagraph"/>
        <w:numPr>
          <w:ilvl w:val="0"/>
          <w:numId w:val="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Following directions</w:t>
      </w:r>
    </w:p>
    <w:p w14:paraId="0389EB4C" w14:textId="77777777" w:rsidR="00274A55" w:rsidRDefault="00274A55" w:rsidP="00274A55">
      <w:pPr>
        <w:pStyle w:val="ListParagraph"/>
        <w:numPr>
          <w:ilvl w:val="0"/>
          <w:numId w:val="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His immortality</w:t>
      </w:r>
    </w:p>
    <w:p w14:paraId="5D147556"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74E63CF4" w14:textId="77777777" w:rsidR="00274A55" w:rsidRDefault="00274A55" w:rsidP="00274A55">
      <w:pPr>
        <w:spacing w:after="0" w:line="240" w:lineRule="auto"/>
        <w:rPr>
          <w:rFonts w:ascii="Times New Roman" w:hAnsi="Times New Roman" w:cs="Times New Roman"/>
          <w:color w:val="000000" w:themeColor="text1"/>
          <w:sz w:val="24"/>
          <w:szCs w:val="24"/>
        </w:rPr>
      </w:pPr>
    </w:p>
    <w:p w14:paraId="3FBD5F3E"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The occupational therapist is working with a </w:t>
      </w:r>
      <w:proofErr w:type="gramStart"/>
      <w:r>
        <w:rPr>
          <w:rFonts w:ascii="Times New Roman" w:hAnsi="Times New Roman" w:cs="Times New Roman"/>
          <w:color w:val="000000" w:themeColor="text1"/>
          <w:sz w:val="24"/>
          <w:szCs w:val="24"/>
        </w:rPr>
        <w:t>20 year old</w:t>
      </w:r>
      <w:proofErr w:type="gramEnd"/>
      <w:r>
        <w:rPr>
          <w:rFonts w:ascii="Times New Roman" w:hAnsi="Times New Roman" w:cs="Times New Roman"/>
          <w:color w:val="000000" w:themeColor="text1"/>
          <w:sz w:val="24"/>
          <w:szCs w:val="24"/>
        </w:rPr>
        <w:t xml:space="preserve"> man diagnosed with schizophrenia.  He states that his main goal is to “have a girlfriend”.  The short-term goal statement that is the best to begin addressing is:</w:t>
      </w:r>
    </w:p>
    <w:p w14:paraId="5EFB9813" w14:textId="77777777" w:rsidR="00274A55" w:rsidRDefault="00274A55" w:rsidP="00274A55">
      <w:pPr>
        <w:pStyle w:val="ListParagraph"/>
        <w:numPr>
          <w:ilvl w:val="0"/>
          <w:numId w:val="1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client will find a job and move into his own apartment within 8 months</w:t>
      </w:r>
    </w:p>
    <w:p w14:paraId="750606D6" w14:textId="77777777" w:rsidR="00274A55" w:rsidRDefault="00274A55" w:rsidP="00274A55">
      <w:pPr>
        <w:pStyle w:val="ListParagraph"/>
        <w:numPr>
          <w:ilvl w:val="0"/>
          <w:numId w:val="1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client will identify the ways in which his disability has interfered with thinking</w:t>
      </w:r>
    </w:p>
    <w:p w14:paraId="03413C34" w14:textId="77777777" w:rsidR="00274A55" w:rsidRDefault="00274A55" w:rsidP="00274A55">
      <w:pPr>
        <w:pStyle w:val="ListParagraph"/>
        <w:numPr>
          <w:ilvl w:val="0"/>
          <w:numId w:val="1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client will initiate appropriate, causal greetings when beginning casual conversations with female staff</w:t>
      </w:r>
    </w:p>
    <w:p w14:paraId="78AF3F20" w14:textId="77777777" w:rsidR="00274A55" w:rsidRDefault="00274A55" w:rsidP="00274A55">
      <w:pPr>
        <w:pStyle w:val="ListParagraph"/>
        <w:numPr>
          <w:ilvl w:val="0"/>
          <w:numId w:val="1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During one to two conversations with female group members, the client will make eye contact for 8 to 10 second periods two times in each half hour socialization group</w:t>
      </w:r>
    </w:p>
    <w:p w14:paraId="76159D38"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363D6228"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6BEB7943"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treatment goal that addresses the psychosocial skill of self -expression is that the:</w:t>
      </w:r>
    </w:p>
    <w:p w14:paraId="4397EC49" w14:textId="77777777" w:rsidR="00274A55" w:rsidRDefault="00274A55" w:rsidP="00274A55">
      <w:pPr>
        <w:pStyle w:val="ListParagraph"/>
        <w:numPr>
          <w:ilvl w:val="0"/>
          <w:numId w:val="1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Client will </w:t>
      </w:r>
      <w:proofErr w:type="gramStart"/>
      <w:r>
        <w:rPr>
          <w:rFonts w:ascii="Times New Roman" w:hAnsi="Times New Roman" w:cs="Times New Roman"/>
          <w:color w:val="000000" w:themeColor="text1"/>
          <w:sz w:val="24"/>
          <w:szCs w:val="24"/>
        </w:rPr>
        <w:t>identify  and</w:t>
      </w:r>
      <w:proofErr w:type="gramEnd"/>
      <w:r>
        <w:rPr>
          <w:rFonts w:ascii="Times New Roman" w:hAnsi="Times New Roman" w:cs="Times New Roman"/>
          <w:color w:val="000000" w:themeColor="text1"/>
          <w:sz w:val="24"/>
          <w:szCs w:val="24"/>
        </w:rPr>
        <w:t xml:space="preserve"> pursue activities that are pleasurable to the self</w:t>
      </w:r>
    </w:p>
    <w:p w14:paraId="36508A8E" w14:textId="77777777" w:rsidR="00274A55" w:rsidRDefault="00274A55" w:rsidP="00274A55">
      <w:pPr>
        <w:pStyle w:val="ListParagraph"/>
        <w:numPr>
          <w:ilvl w:val="0"/>
          <w:numId w:val="1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Client will use facial expressions and gestures that are consistent with stated emotions during assertive, passive, and aggressive role play situations</w:t>
      </w:r>
    </w:p>
    <w:p w14:paraId="4AE041DA" w14:textId="77777777" w:rsidR="00274A55" w:rsidRDefault="00274A55" w:rsidP="00274A55">
      <w:pPr>
        <w:pStyle w:val="ListParagraph"/>
        <w:numPr>
          <w:ilvl w:val="0"/>
          <w:numId w:val="1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Client will recognize his or her own behavior and possible negative and positive consequences</w:t>
      </w:r>
    </w:p>
    <w:p w14:paraId="184B20FD" w14:textId="77777777" w:rsidR="00274A55" w:rsidRDefault="00274A55" w:rsidP="00274A55">
      <w:pPr>
        <w:pStyle w:val="ListParagraph"/>
        <w:numPr>
          <w:ilvl w:val="0"/>
          <w:numId w:val="1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Client will identify his or her own assets and limitations following a movement group.</w:t>
      </w:r>
    </w:p>
    <w:p w14:paraId="153D46C1"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6AD02078"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occupational therapist is the group leader of an activity-based parallel level group.  The best goal for the members of this group is that:</w:t>
      </w:r>
    </w:p>
    <w:p w14:paraId="4D7A8AF0" w14:textId="77777777" w:rsidR="00274A55" w:rsidRDefault="00274A55" w:rsidP="00274A55">
      <w:pPr>
        <w:pStyle w:val="ListParagraph"/>
        <w:numPr>
          <w:ilvl w:val="0"/>
          <w:numId w:val="1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Each member should take a leadership role within the session</w:t>
      </w:r>
    </w:p>
    <w:p w14:paraId="7130F007" w14:textId="77777777" w:rsidR="00274A55" w:rsidRDefault="00274A55" w:rsidP="00274A55">
      <w:pPr>
        <w:pStyle w:val="ListParagraph"/>
        <w:numPr>
          <w:ilvl w:val="0"/>
          <w:numId w:val="1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Members will share materials with at least one other group member</w:t>
      </w:r>
    </w:p>
    <w:p w14:paraId="7D752A62" w14:textId="77777777" w:rsidR="00274A55" w:rsidRDefault="00274A55" w:rsidP="00274A55">
      <w:pPr>
        <w:pStyle w:val="ListParagraph"/>
        <w:numPr>
          <w:ilvl w:val="0"/>
          <w:numId w:val="1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Each member will express two positive feelings about themselves within the group session</w:t>
      </w:r>
    </w:p>
    <w:p w14:paraId="12E7FCE5" w14:textId="77777777" w:rsidR="00274A55" w:rsidRDefault="00274A55" w:rsidP="00274A55">
      <w:pPr>
        <w:pStyle w:val="ListParagraph"/>
        <w:numPr>
          <w:ilvl w:val="0"/>
          <w:numId w:val="1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Each member will remain in the group without disrupting the work of others for 30 minutes</w:t>
      </w:r>
    </w:p>
    <w:p w14:paraId="68DDAA71"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1AE0954F"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occupational therapist is working in a psychosocial setting.  In order to establish a safe environment in the craft area by reducing the risk of unaccounted tools at the start and close of groups, the therapist would:</w:t>
      </w:r>
    </w:p>
    <w:p w14:paraId="34CCAC86" w14:textId="77777777" w:rsidR="00274A55" w:rsidRDefault="00274A55" w:rsidP="00274A55">
      <w:pPr>
        <w:pStyle w:val="ListParagraph"/>
        <w:numPr>
          <w:ilvl w:val="0"/>
          <w:numId w:val="1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Keep track of the keys to storage cabinets and unit doors</w:t>
      </w:r>
    </w:p>
    <w:p w14:paraId="2B036CB1" w14:textId="77777777" w:rsidR="00274A55" w:rsidRDefault="00274A55" w:rsidP="00274A55">
      <w:pPr>
        <w:pStyle w:val="ListParagraph"/>
        <w:numPr>
          <w:ilvl w:val="0"/>
          <w:numId w:val="1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Have all materials and supplies ready before the group begins</w:t>
      </w:r>
    </w:p>
    <w:p w14:paraId="3D6D9E3D" w14:textId="77777777" w:rsidR="00274A55" w:rsidRDefault="00274A55" w:rsidP="00274A55">
      <w:pPr>
        <w:pStyle w:val="ListParagraph"/>
        <w:numPr>
          <w:ilvl w:val="0"/>
          <w:numId w:val="1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Only allow clients who have no </w:t>
      </w:r>
      <w:proofErr w:type="spellStart"/>
      <w:r>
        <w:rPr>
          <w:rFonts w:ascii="Times New Roman" w:hAnsi="Times New Roman" w:cs="Times New Roman"/>
          <w:color w:val="000000" w:themeColor="text1"/>
          <w:sz w:val="24"/>
          <w:szCs w:val="24"/>
        </w:rPr>
        <w:t>behavioural</w:t>
      </w:r>
      <w:proofErr w:type="spellEnd"/>
      <w:r>
        <w:rPr>
          <w:rFonts w:ascii="Times New Roman" w:hAnsi="Times New Roman" w:cs="Times New Roman"/>
          <w:color w:val="000000" w:themeColor="text1"/>
          <w:sz w:val="24"/>
          <w:szCs w:val="24"/>
        </w:rPr>
        <w:t xml:space="preserve"> risk precautions to attend groups</w:t>
      </w:r>
    </w:p>
    <w:p w14:paraId="315C5F21" w14:textId="77777777" w:rsidR="00274A55" w:rsidRDefault="00274A55" w:rsidP="00274A55">
      <w:pPr>
        <w:pStyle w:val="ListParagraph"/>
        <w:numPr>
          <w:ilvl w:val="0"/>
          <w:numId w:val="1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Utilize a tool storage area that can be locked and that uses tool shadows </w:t>
      </w:r>
    </w:p>
    <w:p w14:paraId="3FBA4E14"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69522DFB"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most appropriate recommendation to make for an individual functioning at (Allen’s) cognitive level 4 and needing to take two different psychotropic medications twice daily after discharge:</w:t>
      </w:r>
    </w:p>
    <w:p w14:paraId="10BAD26C" w14:textId="77777777" w:rsidR="00274A55" w:rsidRDefault="00274A55" w:rsidP="00274A55">
      <w:pPr>
        <w:pStyle w:val="ListParagraph"/>
        <w:numPr>
          <w:ilvl w:val="0"/>
          <w:numId w:val="1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 special recommendation is needed as client can take correct dosage at correct times</w:t>
      </w:r>
    </w:p>
    <w:p w14:paraId="6A2743B6" w14:textId="77777777" w:rsidR="00274A55" w:rsidRDefault="00274A55" w:rsidP="00274A55">
      <w:pPr>
        <w:pStyle w:val="ListParagraph"/>
        <w:numPr>
          <w:ilvl w:val="0"/>
          <w:numId w:val="1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Have client take </w:t>
      </w:r>
      <w:proofErr w:type="gramStart"/>
      <w:r>
        <w:rPr>
          <w:rFonts w:ascii="Times New Roman" w:hAnsi="Times New Roman" w:cs="Times New Roman"/>
          <w:color w:val="000000" w:themeColor="text1"/>
          <w:sz w:val="24"/>
          <w:szCs w:val="24"/>
        </w:rPr>
        <w:t>“ one</w:t>
      </w:r>
      <w:proofErr w:type="gramEnd"/>
      <w:r>
        <w:rPr>
          <w:rFonts w:ascii="Times New Roman" w:hAnsi="Times New Roman" w:cs="Times New Roman"/>
          <w:color w:val="000000" w:themeColor="text1"/>
          <w:sz w:val="24"/>
          <w:szCs w:val="24"/>
        </w:rPr>
        <w:t xml:space="preserve"> white and one blue pill” with the morning and evening meals</w:t>
      </w:r>
    </w:p>
    <w:p w14:paraId="7F5D8C15" w14:textId="77777777" w:rsidR="00274A55" w:rsidRDefault="00274A55" w:rsidP="00274A55">
      <w:pPr>
        <w:pStyle w:val="ListParagraph"/>
        <w:numPr>
          <w:ilvl w:val="0"/>
          <w:numId w:val="1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Instruct caregiver to remind client to take a white pill and a blue pill twice a day</w:t>
      </w:r>
    </w:p>
    <w:p w14:paraId="42D40235" w14:textId="77777777" w:rsidR="00274A55" w:rsidRDefault="00274A55" w:rsidP="00274A55">
      <w:pPr>
        <w:pStyle w:val="ListParagraph"/>
        <w:numPr>
          <w:ilvl w:val="0"/>
          <w:numId w:val="1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Instruct caregiver to place pills into client’s hands at the designated times</w:t>
      </w:r>
    </w:p>
    <w:p w14:paraId="5A657967" w14:textId="77777777" w:rsidR="00274A55" w:rsidRDefault="00274A55" w:rsidP="00274A55">
      <w:pPr>
        <w:spacing w:after="0" w:line="240" w:lineRule="auto"/>
        <w:rPr>
          <w:rFonts w:ascii="Times New Roman" w:hAnsi="Times New Roman" w:cs="Times New Roman"/>
          <w:color w:val="000000" w:themeColor="text1"/>
          <w:sz w:val="24"/>
          <w:szCs w:val="24"/>
        </w:rPr>
      </w:pPr>
    </w:p>
    <w:p w14:paraId="01EF4F92"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quality-improvement plan, “measures” are</w:t>
      </w:r>
    </w:p>
    <w:p w14:paraId="54CC3DC6" w14:textId="77777777" w:rsidR="00274A55" w:rsidRDefault="00274A55" w:rsidP="00274A5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degree to </w:t>
      </w:r>
      <w:proofErr w:type="spellStart"/>
      <w:r>
        <w:rPr>
          <w:rFonts w:ascii="Times New Roman" w:hAnsi="Times New Roman" w:cs="Times New Roman"/>
          <w:color w:val="000000" w:themeColor="text1"/>
          <w:sz w:val="24"/>
          <w:szCs w:val="24"/>
        </w:rPr>
        <w:t>ehich</w:t>
      </w:r>
      <w:proofErr w:type="spellEnd"/>
      <w:r>
        <w:rPr>
          <w:rFonts w:ascii="Times New Roman" w:hAnsi="Times New Roman" w:cs="Times New Roman"/>
          <w:color w:val="000000" w:themeColor="text1"/>
          <w:sz w:val="24"/>
          <w:szCs w:val="24"/>
        </w:rPr>
        <w:t xml:space="preserve"> objectives are achieved</w:t>
      </w:r>
    </w:p>
    <w:p w14:paraId="3A6AB571" w14:textId="77777777" w:rsidR="00274A55" w:rsidRDefault="00274A55" w:rsidP="00274A5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results a program aims to achieve</w:t>
      </w:r>
    </w:p>
    <w:p w14:paraId="2ABF78BC" w14:textId="77777777" w:rsidR="00274A55" w:rsidRDefault="00274A55" w:rsidP="00274A5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Characteristics according to severity</w:t>
      </w:r>
    </w:p>
    <w:p w14:paraId="0E877F1E" w14:textId="77777777" w:rsidR="00274A55" w:rsidRDefault="00274A55" w:rsidP="00274A5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standards with which outcomes are compared</w:t>
      </w:r>
    </w:p>
    <w:p w14:paraId="7F246BED"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334D4E9F"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occupational therapist is working with an individual in redesigning the home environment to accommodate the individual’s wheelchair.  The therapist collaborates with the individual in identifying what aspects of the environment limit accessibility. This form of clinical reasoning would MOST likely be referred to as:</w:t>
      </w:r>
    </w:p>
    <w:p w14:paraId="37CDF66A" w14:textId="77777777" w:rsidR="00274A55" w:rsidRDefault="00274A55" w:rsidP="00274A55">
      <w:pPr>
        <w:pStyle w:val="ListParagraph"/>
        <w:numPr>
          <w:ilvl w:val="0"/>
          <w:numId w:val="1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Procedural reasoning</w:t>
      </w:r>
    </w:p>
    <w:p w14:paraId="73731360" w14:textId="77777777" w:rsidR="00274A55" w:rsidRDefault="00274A55" w:rsidP="00274A55">
      <w:pPr>
        <w:pStyle w:val="ListParagraph"/>
        <w:numPr>
          <w:ilvl w:val="0"/>
          <w:numId w:val="1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Conditional reasoning</w:t>
      </w:r>
    </w:p>
    <w:p w14:paraId="20BB4609" w14:textId="77777777" w:rsidR="00274A55" w:rsidRDefault="00274A55" w:rsidP="00274A55">
      <w:pPr>
        <w:pStyle w:val="ListParagraph"/>
        <w:numPr>
          <w:ilvl w:val="0"/>
          <w:numId w:val="1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Interactive reasoning</w:t>
      </w:r>
    </w:p>
    <w:p w14:paraId="4B7A79FF" w14:textId="77777777" w:rsidR="00274A55" w:rsidRDefault="00274A55" w:rsidP="00274A55">
      <w:pPr>
        <w:pStyle w:val="ListParagraph"/>
        <w:numPr>
          <w:ilvl w:val="0"/>
          <w:numId w:val="1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Narrative reasoning</w:t>
      </w:r>
    </w:p>
    <w:p w14:paraId="34A7045A" w14:textId="77777777" w:rsidR="00274A55" w:rsidRDefault="00274A55" w:rsidP="00274A55">
      <w:pPr>
        <w:pStyle w:val="ListParagraph"/>
        <w:spacing w:after="0" w:line="240" w:lineRule="auto"/>
        <w:rPr>
          <w:rFonts w:ascii="Times New Roman" w:hAnsi="Times New Roman" w:cs="Times New Roman"/>
          <w:color w:val="000000" w:themeColor="text1"/>
          <w:sz w:val="24"/>
          <w:szCs w:val="24"/>
        </w:rPr>
      </w:pPr>
    </w:p>
    <w:p w14:paraId="065ECCF0"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writing that encompasses the underlying values and basic beliefs to be used by occupational therapist is </w:t>
      </w:r>
      <w:proofErr w:type="gramStart"/>
      <w:r>
        <w:rPr>
          <w:rFonts w:ascii="Times New Roman" w:hAnsi="Times New Roman" w:cs="Times New Roman"/>
          <w:color w:val="000000" w:themeColor="text1"/>
          <w:sz w:val="24"/>
          <w:szCs w:val="24"/>
        </w:rPr>
        <w:t>the :</w:t>
      </w:r>
      <w:proofErr w:type="gramEnd"/>
    </w:p>
    <w:p w14:paraId="7DE8B74D" w14:textId="77777777" w:rsidR="00274A55" w:rsidRDefault="00274A55" w:rsidP="00274A55">
      <w:pPr>
        <w:pStyle w:val="ListParagraph"/>
        <w:numPr>
          <w:ilvl w:val="0"/>
          <w:numId w:val="1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Standards of practice</w:t>
      </w:r>
    </w:p>
    <w:p w14:paraId="63CCF3F1" w14:textId="77777777" w:rsidR="00274A55" w:rsidRDefault="00274A55" w:rsidP="00274A55">
      <w:pPr>
        <w:pStyle w:val="ListParagraph"/>
        <w:numPr>
          <w:ilvl w:val="0"/>
          <w:numId w:val="1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Uniform terminology systems for reporting occupational therapy services, ed.3</w:t>
      </w:r>
    </w:p>
    <w:p w14:paraId="48B73ED7" w14:textId="77777777" w:rsidR="00274A55" w:rsidRDefault="00274A55" w:rsidP="00274A55">
      <w:pPr>
        <w:pStyle w:val="ListParagraph"/>
        <w:numPr>
          <w:ilvl w:val="0"/>
          <w:numId w:val="1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Licensure guidelines</w:t>
      </w:r>
    </w:p>
    <w:p w14:paraId="38F2933A" w14:textId="77777777" w:rsidR="00274A55" w:rsidRDefault="00274A55" w:rsidP="00274A55">
      <w:pPr>
        <w:pStyle w:val="ListParagraph"/>
        <w:numPr>
          <w:ilvl w:val="0"/>
          <w:numId w:val="1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Occupational therapy code of ethics</w:t>
      </w:r>
    </w:p>
    <w:p w14:paraId="4D06D8BC" w14:textId="77777777" w:rsidR="00274A55" w:rsidRDefault="00274A55" w:rsidP="00274A55">
      <w:pPr>
        <w:spacing w:after="0" w:line="240" w:lineRule="auto"/>
        <w:ind w:left="720"/>
        <w:rPr>
          <w:rFonts w:ascii="Times New Roman" w:hAnsi="Times New Roman" w:cs="Times New Roman"/>
          <w:color w:val="000000" w:themeColor="text1"/>
          <w:sz w:val="24"/>
          <w:szCs w:val="24"/>
        </w:rPr>
      </w:pPr>
    </w:p>
    <w:p w14:paraId="1AB574C6"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second level of use in an augmentative communication hierarchy after understanding picture symbols and their use would be:</w:t>
      </w:r>
    </w:p>
    <w:p w14:paraId="3E4D868E" w14:textId="77777777" w:rsidR="00274A55" w:rsidRDefault="00274A55" w:rsidP="00274A55">
      <w:pPr>
        <w:pStyle w:val="ListParagraph"/>
        <w:numPr>
          <w:ilvl w:val="0"/>
          <w:numId w:val="1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Sequencing of picture symbols</w:t>
      </w:r>
    </w:p>
    <w:p w14:paraId="3F2FB906" w14:textId="77777777" w:rsidR="00274A55" w:rsidRDefault="00274A55" w:rsidP="00274A55">
      <w:pPr>
        <w:pStyle w:val="ListParagraph"/>
        <w:numPr>
          <w:ilvl w:val="0"/>
          <w:numId w:val="1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Recognizing letters of the alphabet</w:t>
      </w:r>
    </w:p>
    <w:p w14:paraId="24D9E0F1" w14:textId="77777777" w:rsidR="00274A55" w:rsidRDefault="00274A55" w:rsidP="00274A55">
      <w:pPr>
        <w:pStyle w:val="ListParagraph"/>
        <w:numPr>
          <w:ilvl w:val="0"/>
          <w:numId w:val="1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Recognizing whole words</w:t>
      </w:r>
    </w:p>
    <w:p w14:paraId="55973526" w14:textId="77777777" w:rsidR="00274A55" w:rsidRDefault="00274A55" w:rsidP="00274A55">
      <w:pPr>
        <w:pStyle w:val="ListParagraph"/>
        <w:numPr>
          <w:ilvl w:val="0"/>
          <w:numId w:val="1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Spelling letter by letter</w:t>
      </w:r>
    </w:p>
    <w:p w14:paraId="24DEC41B"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1115F65C"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 activity that may be graded to improve a person’s arm strength and endurance would be:</w:t>
      </w:r>
    </w:p>
    <w:p w14:paraId="1298E3E4" w14:textId="77777777" w:rsidR="00274A55" w:rsidRDefault="00274A55" w:rsidP="00274A55">
      <w:pPr>
        <w:pStyle w:val="ListParagraph"/>
        <w:numPr>
          <w:ilvl w:val="0"/>
          <w:numId w:val="1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Passive range of motion</w:t>
      </w:r>
    </w:p>
    <w:p w14:paraId="0E6B6BB6" w14:textId="77777777" w:rsidR="00274A55" w:rsidRDefault="00274A55" w:rsidP="00274A55">
      <w:pPr>
        <w:pStyle w:val="ListParagraph"/>
        <w:numPr>
          <w:ilvl w:val="0"/>
          <w:numId w:val="1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Codman’s Exercises</w:t>
      </w:r>
    </w:p>
    <w:p w14:paraId="4A0FDC57" w14:textId="77777777" w:rsidR="00274A55" w:rsidRDefault="00274A55" w:rsidP="00274A55">
      <w:pPr>
        <w:pStyle w:val="ListParagraph"/>
        <w:numPr>
          <w:ilvl w:val="0"/>
          <w:numId w:val="1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Popping a balloon</w:t>
      </w:r>
    </w:p>
    <w:p w14:paraId="5D84CA6C" w14:textId="77777777" w:rsidR="00274A55" w:rsidRDefault="00274A55" w:rsidP="00274A55">
      <w:pPr>
        <w:pStyle w:val="ListParagraph"/>
        <w:numPr>
          <w:ilvl w:val="0"/>
          <w:numId w:val="1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Bathing a balloon</w:t>
      </w:r>
    </w:p>
    <w:p w14:paraId="4A5682C0"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73E2E0B4"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 individual with a head injury is impulsive during self- feeding.  This is exemplified by placing too much food in her mouth at one time.  What method may be used to control the rate of intake during self-feeding?</w:t>
      </w:r>
    </w:p>
    <w:p w14:paraId="61D35B3D" w14:textId="77777777" w:rsidR="00274A55" w:rsidRDefault="00274A55" w:rsidP="00274A55">
      <w:pPr>
        <w:pStyle w:val="ListParagraph"/>
        <w:numPr>
          <w:ilvl w:val="0"/>
          <w:numId w:val="2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Cut the food into smaller pieces</w:t>
      </w:r>
    </w:p>
    <w:p w14:paraId="04602B20" w14:textId="77777777" w:rsidR="00274A55" w:rsidRDefault="00274A55" w:rsidP="00274A55">
      <w:pPr>
        <w:pStyle w:val="ListParagraph"/>
        <w:numPr>
          <w:ilvl w:val="0"/>
          <w:numId w:val="2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Have the individual count to 10 between bites of food</w:t>
      </w:r>
    </w:p>
    <w:p w14:paraId="786316AE" w14:textId="77777777" w:rsidR="00274A55" w:rsidRDefault="00274A55" w:rsidP="00274A55">
      <w:pPr>
        <w:pStyle w:val="ListParagraph"/>
        <w:numPr>
          <w:ilvl w:val="0"/>
          <w:numId w:val="2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Have the individual set the utensil down until the mouth is cleared</w:t>
      </w:r>
    </w:p>
    <w:p w14:paraId="0C6A09ED" w14:textId="77777777" w:rsidR="00274A55" w:rsidRDefault="00274A55" w:rsidP="00274A55">
      <w:pPr>
        <w:pStyle w:val="ListParagraph"/>
        <w:numPr>
          <w:ilvl w:val="0"/>
          <w:numId w:val="2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Serve food in separate containers on the meal tray.</w:t>
      </w:r>
    </w:p>
    <w:p w14:paraId="5B0B6E30" w14:textId="77777777" w:rsidR="00274A55" w:rsidRDefault="00274A55" w:rsidP="00274A55">
      <w:pPr>
        <w:spacing w:after="0" w:line="240" w:lineRule="auto"/>
        <w:rPr>
          <w:rFonts w:ascii="Times New Roman" w:hAnsi="Times New Roman" w:cs="Times New Roman"/>
          <w:color w:val="000000" w:themeColor="text1"/>
          <w:sz w:val="24"/>
          <w:szCs w:val="24"/>
        </w:rPr>
      </w:pPr>
    </w:p>
    <w:p w14:paraId="608EFDE7"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68AF7848"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an individual’s discharge from a psychiatric inpatient service is delayed, he or she may risk:</w:t>
      </w:r>
    </w:p>
    <w:p w14:paraId="2EA65B8B" w14:textId="77777777" w:rsidR="00274A55" w:rsidRDefault="00274A55" w:rsidP="00274A55">
      <w:pPr>
        <w:pStyle w:val="ListParagraph"/>
        <w:numPr>
          <w:ilvl w:val="0"/>
          <w:numId w:val="2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Disruptions in the </w:t>
      </w:r>
      <w:proofErr w:type="gramStart"/>
      <w:r>
        <w:rPr>
          <w:rFonts w:ascii="Times New Roman" w:hAnsi="Times New Roman" w:cs="Times New Roman"/>
          <w:color w:val="000000" w:themeColor="text1"/>
          <w:sz w:val="24"/>
          <w:szCs w:val="24"/>
        </w:rPr>
        <w:t>clients</w:t>
      </w:r>
      <w:proofErr w:type="gramEnd"/>
      <w:r>
        <w:rPr>
          <w:rFonts w:ascii="Times New Roman" w:hAnsi="Times New Roman" w:cs="Times New Roman"/>
          <w:color w:val="000000" w:themeColor="text1"/>
          <w:sz w:val="24"/>
          <w:szCs w:val="24"/>
        </w:rPr>
        <w:t xml:space="preserve"> continuity of care</w:t>
      </w:r>
    </w:p>
    <w:p w14:paraId="3F12A0DD" w14:textId="77777777" w:rsidR="00274A55" w:rsidRDefault="00274A55" w:rsidP="00274A55">
      <w:pPr>
        <w:pStyle w:val="ListParagraph"/>
        <w:numPr>
          <w:ilvl w:val="0"/>
          <w:numId w:val="2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Counter-transference</w:t>
      </w:r>
    </w:p>
    <w:p w14:paraId="48B20F0F" w14:textId="77777777" w:rsidR="00274A55" w:rsidRDefault="00274A55" w:rsidP="00274A55">
      <w:pPr>
        <w:pStyle w:val="ListParagraph"/>
        <w:numPr>
          <w:ilvl w:val="0"/>
          <w:numId w:val="2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Posttraumatic stress disorder</w:t>
      </w:r>
    </w:p>
    <w:p w14:paraId="71F884F1" w14:textId="77777777" w:rsidR="00274A55" w:rsidRDefault="00274A55" w:rsidP="00274A55">
      <w:pPr>
        <w:pStyle w:val="ListParagraph"/>
        <w:numPr>
          <w:ilvl w:val="0"/>
          <w:numId w:val="2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Regression</w:t>
      </w:r>
    </w:p>
    <w:p w14:paraId="6611113A"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37CECBB1"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proofErr w:type="gramStart"/>
      <w:r>
        <w:rPr>
          <w:rFonts w:ascii="Times New Roman" w:hAnsi="Times New Roman" w:cs="Times New Roman"/>
          <w:color w:val="000000" w:themeColor="text1"/>
          <w:sz w:val="24"/>
          <w:szCs w:val="24"/>
        </w:rPr>
        <w:t>5 year old</w:t>
      </w:r>
      <w:proofErr w:type="gramEnd"/>
      <w:r>
        <w:rPr>
          <w:rFonts w:ascii="Times New Roman" w:hAnsi="Times New Roman" w:cs="Times New Roman"/>
          <w:color w:val="000000" w:themeColor="text1"/>
          <w:sz w:val="24"/>
          <w:szCs w:val="24"/>
        </w:rPr>
        <w:t xml:space="preserve"> child diagnosed with autism is being discharged to a school program for children with severe emotional impairments. The occupational therapist is recommending a preparatory vestibular activity to be used in the classroom.  This activity will decrease arousal so that this child will be able to concentrate on simple activities. A therapeutic activity that would meet this criterion would be:</w:t>
      </w:r>
    </w:p>
    <w:p w14:paraId="1369152D" w14:textId="77777777" w:rsidR="00274A55" w:rsidRDefault="00274A55" w:rsidP="00274A55">
      <w:pPr>
        <w:pStyle w:val="ListParagraph"/>
        <w:numPr>
          <w:ilvl w:val="0"/>
          <w:numId w:val="2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Bouncing while sitting on a large therapy ball</w:t>
      </w:r>
    </w:p>
    <w:p w14:paraId="415E2AF3" w14:textId="77777777" w:rsidR="00274A55" w:rsidRDefault="00274A55" w:rsidP="00274A55">
      <w:pPr>
        <w:pStyle w:val="ListParagraph"/>
        <w:numPr>
          <w:ilvl w:val="0"/>
          <w:numId w:val="2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Manual rocking while in prone on a therapy ball</w:t>
      </w:r>
    </w:p>
    <w:p w14:paraId="54A290AE" w14:textId="77777777" w:rsidR="00274A55" w:rsidRDefault="00274A55" w:rsidP="00274A55">
      <w:pPr>
        <w:pStyle w:val="ListParagraph"/>
        <w:numPr>
          <w:ilvl w:val="0"/>
          <w:numId w:val="2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Spinning in supine while on a hammock swing</w:t>
      </w:r>
    </w:p>
    <w:p w14:paraId="7B954C55" w14:textId="77777777" w:rsidR="00274A55" w:rsidRDefault="00274A55" w:rsidP="00274A55">
      <w:pPr>
        <w:pStyle w:val="ListParagraph"/>
        <w:numPr>
          <w:ilvl w:val="0"/>
          <w:numId w:val="2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Rolling down a large wedge</w:t>
      </w:r>
    </w:p>
    <w:p w14:paraId="299E5304" w14:textId="77777777" w:rsidR="00274A55" w:rsidRDefault="00274A55" w:rsidP="00274A55">
      <w:pPr>
        <w:spacing w:after="0" w:line="240" w:lineRule="auto"/>
        <w:rPr>
          <w:rFonts w:ascii="Times New Roman" w:hAnsi="Times New Roman" w:cs="Times New Roman"/>
          <w:color w:val="000000" w:themeColor="text1"/>
          <w:sz w:val="24"/>
          <w:szCs w:val="24"/>
        </w:rPr>
      </w:pPr>
    </w:p>
    <w:p w14:paraId="39E376ED"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discussions with a child’s caregiver, the occupational therapist explains that the normal development pattern of infants is to sit without support:</w:t>
      </w:r>
    </w:p>
    <w:p w14:paraId="66563DF5" w14:textId="77777777" w:rsidR="00274A55" w:rsidRDefault="00274A55" w:rsidP="00274A55">
      <w:pPr>
        <w:pStyle w:val="ListParagraph"/>
        <w:numPr>
          <w:ilvl w:val="0"/>
          <w:numId w:val="2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Before they life their heads in prone</w:t>
      </w:r>
    </w:p>
    <w:p w14:paraId="1593D45F" w14:textId="77777777" w:rsidR="00274A55" w:rsidRDefault="00274A55" w:rsidP="00274A55">
      <w:pPr>
        <w:pStyle w:val="ListParagraph"/>
        <w:numPr>
          <w:ilvl w:val="0"/>
          <w:numId w:val="2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After back extension in prone develops</w:t>
      </w:r>
    </w:p>
    <w:p w14:paraId="6346F75B" w14:textId="77777777" w:rsidR="00274A55" w:rsidRDefault="00274A55" w:rsidP="00274A55">
      <w:pPr>
        <w:pStyle w:val="ListParagraph"/>
        <w:numPr>
          <w:ilvl w:val="0"/>
          <w:numId w:val="2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Before primitive reflexes disappear</w:t>
      </w:r>
    </w:p>
    <w:p w14:paraId="348C5CC3" w14:textId="77777777" w:rsidR="00274A55" w:rsidRDefault="00274A55" w:rsidP="00274A55">
      <w:pPr>
        <w:pStyle w:val="ListParagraph"/>
        <w:numPr>
          <w:ilvl w:val="0"/>
          <w:numId w:val="2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After they are able to walk alone</w:t>
      </w:r>
    </w:p>
    <w:p w14:paraId="07CF849A"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3F1EC0AB"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occupational therapist has set up an unstructured play setting to reassess a child. This method of evaluation is MOST effective for a(n):</w:t>
      </w:r>
    </w:p>
    <w:p w14:paraId="19D226DB" w14:textId="77777777" w:rsidR="00274A55" w:rsidRDefault="00274A55" w:rsidP="00274A55">
      <w:pPr>
        <w:pStyle w:val="ListParagraph"/>
        <w:numPr>
          <w:ilvl w:val="0"/>
          <w:numId w:val="2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Observation</w:t>
      </w:r>
    </w:p>
    <w:p w14:paraId="2E296505" w14:textId="77777777" w:rsidR="00274A55" w:rsidRDefault="00274A55" w:rsidP="00274A55">
      <w:pPr>
        <w:pStyle w:val="ListParagraph"/>
        <w:numPr>
          <w:ilvl w:val="0"/>
          <w:numId w:val="2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Interview</w:t>
      </w:r>
    </w:p>
    <w:p w14:paraId="051532E8" w14:textId="77777777" w:rsidR="00274A55" w:rsidRDefault="00274A55" w:rsidP="00274A55">
      <w:pPr>
        <w:pStyle w:val="ListParagraph"/>
        <w:numPr>
          <w:ilvl w:val="0"/>
          <w:numId w:val="2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Performance-based screening test</w:t>
      </w:r>
    </w:p>
    <w:p w14:paraId="194EA9B4" w14:textId="77777777" w:rsidR="00274A55" w:rsidRDefault="00274A55" w:rsidP="00274A55">
      <w:pPr>
        <w:pStyle w:val="ListParagraph"/>
        <w:numPr>
          <w:ilvl w:val="0"/>
          <w:numId w:val="2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Standardized test</w:t>
      </w:r>
    </w:p>
    <w:p w14:paraId="79D11370"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64E3A09A"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child with a learning disability has difficulty attending to visual stimuli (i.e., textbook and chalkboard reading).  The appropriate therapeutic approach would be to:</w:t>
      </w:r>
    </w:p>
    <w:p w14:paraId="0B9529F6" w14:textId="77777777" w:rsidR="00274A55" w:rsidRDefault="00274A55" w:rsidP="00274A55">
      <w:pPr>
        <w:pStyle w:val="ListParagraph"/>
        <w:numPr>
          <w:ilvl w:val="0"/>
          <w:numId w:val="2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Provide visual tasks of low interest to the child</w:t>
      </w:r>
    </w:p>
    <w:p w14:paraId="74777910" w14:textId="77777777" w:rsidR="00274A55" w:rsidRDefault="00274A55" w:rsidP="00274A55">
      <w:pPr>
        <w:pStyle w:val="ListParagraph"/>
        <w:numPr>
          <w:ilvl w:val="0"/>
          <w:numId w:val="2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Increase stimulation surrounding the visual task</w:t>
      </w:r>
    </w:p>
    <w:p w14:paraId="266C4B95" w14:textId="77777777" w:rsidR="00274A55" w:rsidRDefault="00274A55" w:rsidP="00274A55">
      <w:pPr>
        <w:pStyle w:val="ListParagraph"/>
        <w:numPr>
          <w:ilvl w:val="0"/>
          <w:numId w:val="2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Provide visual tasks that lack novelty</w:t>
      </w:r>
    </w:p>
    <w:p w14:paraId="239C54D8" w14:textId="77777777" w:rsidR="00274A55" w:rsidRDefault="00274A55" w:rsidP="00274A55">
      <w:pPr>
        <w:pStyle w:val="ListParagraph"/>
        <w:numPr>
          <w:ilvl w:val="0"/>
          <w:numId w:val="2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Prepare the child mentally and physically for visual tasks</w:t>
      </w:r>
    </w:p>
    <w:p w14:paraId="3F6FA169"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389002CD" w14:textId="77777777" w:rsidR="00274A55" w:rsidRDefault="00274A55" w:rsidP="00274A55">
      <w:pPr>
        <w:spacing w:after="0" w:line="240" w:lineRule="auto"/>
        <w:rPr>
          <w:rFonts w:ascii="Times New Roman" w:hAnsi="Times New Roman" w:cs="Times New Roman"/>
          <w:color w:val="000000" w:themeColor="text1"/>
          <w:sz w:val="24"/>
          <w:szCs w:val="24"/>
        </w:rPr>
      </w:pPr>
    </w:p>
    <w:p w14:paraId="07C83B28"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During assessment of a </w:t>
      </w:r>
      <w:proofErr w:type="gramStart"/>
      <w:r>
        <w:rPr>
          <w:rFonts w:ascii="Times New Roman" w:hAnsi="Times New Roman" w:cs="Times New Roman"/>
          <w:color w:val="000000" w:themeColor="text1"/>
          <w:sz w:val="24"/>
          <w:szCs w:val="24"/>
        </w:rPr>
        <w:t>10 month old</w:t>
      </w:r>
      <w:proofErr w:type="gramEnd"/>
      <w:r>
        <w:rPr>
          <w:rFonts w:ascii="Times New Roman" w:hAnsi="Times New Roman" w:cs="Times New Roman"/>
          <w:color w:val="000000" w:themeColor="text1"/>
          <w:sz w:val="24"/>
          <w:szCs w:val="24"/>
        </w:rPr>
        <w:t xml:space="preserve"> child with Down syndrome, the occupational therapist notes hyper extensibility of all joints.  This means that the probably has:</w:t>
      </w:r>
    </w:p>
    <w:p w14:paraId="2792285A" w14:textId="77777777" w:rsidR="00274A55" w:rsidRDefault="00274A55" w:rsidP="00274A55">
      <w:pPr>
        <w:pStyle w:val="ListParagraph"/>
        <w:numPr>
          <w:ilvl w:val="0"/>
          <w:numId w:val="2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Increased muscle tone</w:t>
      </w:r>
    </w:p>
    <w:p w14:paraId="2D22CEBA" w14:textId="77777777" w:rsidR="00274A55" w:rsidRDefault="00274A55" w:rsidP="00274A55">
      <w:pPr>
        <w:pStyle w:val="ListParagraph"/>
        <w:numPr>
          <w:ilvl w:val="0"/>
          <w:numId w:val="26"/>
        </w:num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Decreased muscle tone</w:t>
      </w:r>
    </w:p>
    <w:p w14:paraId="2B617ABB" w14:textId="77777777" w:rsidR="00274A55" w:rsidRDefault="00274A55" w:rsidP="00274A55">
      <w:pPr>
        <w:pStyle w:val="ListParagraph"/>
        <w:numPr>
          <w:ilvl w:val="0"/>
          <w:numId w:val="2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Anterior horn cell disease</w:t>
      </w:r>
    </w:p>
    <w:p w14:paraId="55AE2482" w14:textId="77777777" w:rsidR="00274A55" w:rsidRDefault="00274A55" w:rsidP="00274A55">
      <w:pPr>
        <w:pStyle w:val="ListParagraph"/>
        <w:numPr>
          <w:ilvl w:val="0"/>
          <w:numId w:val="2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Muscle and joint disease</w:t>
      </w:r>
    </w:p>
    <w:p w14:paraId="14BB817F"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786398AF"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therapist planning treatment for a child with athetoid cerebral palsy is concerned about the child’s inability to control flexion and extension of the arm when reaching for a toy.  The child flexes too much or extends too much, which makes placement of the hand very difficult.  The most appropriate goal for this type of hand function problem would be to:</w:t>
      </w:r>
    </w:p>
    <w:p w14:paraId="1FE57094" w14:textId="77777777" w:rsidR="00274A55" w:rsidRDefault="00274A55" w:rsidP="00274A55">
      <w:pPr>
        <w:pStyle w:val="ListParagraph"/>
        <w:numPr>
          <w:ilvl w:val="0"/>
          <w:numId w:val="2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Improve ability to isolate movement</w:t>
      </w:r>
    </w:p>
    <w:p w14:paraId="401CB31C" w14:textId="77777777" w:rsidR="00274A55" w:rsidRDefault="00274A55" w:rsidP="00274A55">
      <w:pPr>
        <w:pStyle w:val="ListParagraph"/>
        <w:numPr>
          <w:ilvl w:val="0"/>
          <w:numId w:val="2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Improve ability to grade movement</w:t>
      </w:r>
    </w:p>
    <w:p w14:paraId="28100EBE" w14:textId="77777777" w:rsidR="00274A55" w:rsidRDefault="00274A55" w:rsidP="00274A55">
      <w:pPr>
        <w:pStyle w:val="ListParagraph"/>
        <w:numPr>
          <w:ilvl w:val="0"/>
          <w:numId w:val="2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Improve timing of movement</w:t>
      </w:r>
    </w:p>
    <w:p w14:paraId="0B125323" w14:textId="77777777" w:rsidR="00274A55" w:rsidRDefault="00274A55" w:rsidP="00274A55">
      <w:pPr>
        <w:pStyle w:val="ListParagraph"/>
        <w:numPr>
          <w:ilvl w:val="0"/>
          <w:numId w:val="2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Improve bilateral integration of arm movements</w:t>
      </w:r>
    </w:p>
    <w:p w14:paraId="590C1D76"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40D3171A"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 individual with a high level spinal cord injury is returning home.  What type of adaptive technology would the individual need to ensure safety?</w:t>
      </w:r>
    </w:p>
    <w:p w14:paraId="7D2A151C" w14:textId="77777777" w:rsidR="00274A55" w:rsidRDefault="00274A55" w:rsidP="00274A55">
      <w:pPr>
        <w:pStyle w:val="ListParagraph"/>
        <w:numPr>
          <w:ilvl w:val="0"/>
          <w:numId w:val="2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 environment control unit</w:t>
      </w:r>
    </w:p>
    <w:p w14:paraId="5278DD1D" w14:textId="77777777" w:rsidR="00274A55" w:rsidRDefault="00274A55" w:rsidP="00274A55">
      <w:pPr>
        <w:pStyle w:val="ListParagraph"/>
        <w:numPr>
          <w:ilvl w:val="0"/>
          <w:numId w:val="2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call system for emergency and nonemergency use</w:t>
      </w:r>
    </w:p>
    <w:p w14:paraId="01C78AD0" w14:textId="77777777" w:rsidR="00274A55" w:rsidRDefault="00274A55" w:rsidP="00274A55">
      <w:pPr>
        <w:pStyle w:val="ListParagraph"/>
        <w:numPr>
          <w:ilvl w:val="0"/>
          <w:numId w:val="2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remote control power door opener</w:t>
      </w:r>
    </w:p>
    <w:p w14:paraId="5F2508E7" w14:textId="77777777" w:rsidR="00274A55" w:rsidRDefault="00274A55" w:rsidP="00274A55">
      <w:pPr>
        <w:pStyle w:val="ListParagraph"/>
        <w:numPr>
          <w:ilvl w:val="0"/>
          <w:numId w:val="2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 electric page turner</w:t>
      </w:r>
    </w:p>
    <w:p w14:paraId="2AD380BB"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0EFE4540" w14:textId="77777777" w:rsidR="00274A55" w:rsidRDefault="00274A55" w:rsidP="00274A55">
      <w:pPr>
        <w:spacing w:after="0" w:line="240" w:lineRule="auto"/>
        <w:rPr>
          <w:rFonts w:ascii="Times New Roman" w:hAnsi="Times New Roman" w:cs="Times New Roman"/>
          <w:color w:val="000000" w:themeColor="text1"/>
          <w:sz w:val="24"/>
          <w:szCs w:val="24"/>
        </w:rPr>
      </w:pPr>
    </w:p>
    <w:p w14:paraId="4BB36E62"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treatment goal for a child with athetoid cerebral palsy is self-feeding.  Which piece of equipment would best solve the problem of food sliding off the plate when the child attempts to pick it up with a spoon?</w:t>
      </w:r>
    </w:p>
    <w:p w14:paraId="3D9E800A" w14:textId="77777777" w:rsidR="00274A55" w:rsidRDefault="00274A55" w:rsidP="00274A55">
      <w:pPr>
        <w:pStyle w:val="ListParagraph"/>
        <w:numPr>
          <w:ilvl w:val="0"/>
          <w:numId w:val="2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Swivel spoon</w:t>
      </w:r>
    </w:p>
    <w:p w14:paraId="04A2E2B1" w14:textId="77777777" w:rsidR="00274A55" w:rsidRDefault="00274A55" w:rsidP="00274A55">
      <w:pPr>
        <w:pStyle w:val="ListParagraph"/>
        <w:numPr>
          <w:ilvl w:val="0"/>
          <w:numId w:val="2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Nonslip mat</w:t>
      </w:r>
    </w:p>
    <w:p w14:paraId="77DF58B8" w14:textId="77777777" w:rsidR="00274A55" w:rsidRDefault="00274A55" w:rsidP="00274A55">
      <w:pPr>
        <w:pStyle w:val="ListParagraph"/>
        <w:numPr>
          <w:ilvl w:val="0"/>
          <w:numId w:val="2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Mobile arm support</w:t>
      </w:r>
    </w:p>
    <w:p w14:paraId="4E5B826E" w14:textId="77777777" w:rsidR="00274A55" w:rsidRDefault="00274A55" w:rsidP="00274A55">
      <w:pPr>
        <w:pStyle w:val="ListParagraph"/>
        <w:numPr>
          <w:ilvl w:val="0"/>
          <w:numId w:val="2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Scoop dish</w:t>
      </w:r>
    </w:p>
    <w:p w14:paraId="27A78BE8" w14:textId="77777777" w:rsidR="00274A55" w:rsidRDefault="00274A55" w:rsidP="00274A55">
      <w:pPr>
        <w:spacing w:after="0" w:line="240" w:lineRule="auto"/>
        <w:rPr>
          <w:rFonts w:ascii="Times New Roman" w:hAnsi="Times New Roman" w:cs="Times New Roman"/>
          <w:color w:val="000000" w:themeColor="text1"/>
          <w:sz w:val="24"/>
          <w:szCs w:val="24"/>
        </w:rPr>
      </w:pPr>
    </w:p>
    <w:p w14:paraId="61AF03DE"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temperature range in which paraffin may be used comfortably without developing a film on top is:</w:t>
      </w:r>
    </w:p>
    <w:p w14:paraId="12344B85" w14:textId="77777777" w:rsidR="00274A55" w:rsidRDefault="00274A55" w:rsidP="00274A55">
      <w:pPr>
        <w:pStyle w:val="ListParagraph"/>
        <w:numPr>
          <w:ilvl w:val="0"/>
          <w:numId w:val="3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108 degrees F to 116 degrees F</w:t>
      </w:r>
    </w:p>
    <w:p w14:paraId="7B41E80F" w14:textId="77777777" w:rsidR="00274A55" w:rsidRDefault="00274A55" w:rsidP="00274A55">
      <w:pPr>
        <w:pStyle w:val="ListParagraph"/>
        <w:numPr>
          <w:ilvl w:val="0"/>
          <w:numId w:val="3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118 degrees F to 126 degrees F</w:t>
      </w:r>
    </w:p>
    <w:p w14:paraId="2A7070E0" w14:textId="77777777" w:rsidR="00274A55" w:rsidRDefault="00274A55" w:rsidP="00274A55">
      <w:pPr>
        <w:pStyle w:val="ListParagraph"/>
        <w:numPr>
          <w:ilvl w:val="0"/>
          <w:numId w:val="3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128 degrees F to 136 degrees F</w:t>
      </w:r>
    </w:p>
    <w:p w14:paraId="36A70ABB" w14:textId="77777777" w:rsidR="00274A55" w:rsidRDefault="00274A55" w:rsidP="00274A55">
      <w:pPr>
        <w:pStyle w:val="ListParagraph"/>
        <w:numPr>
          <w:ilvl w:val="0"/>
          <w:numId w:val="30"/>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138 degrees F to 146 degrees F</w:t>
      </w:r>
    </w:p>
    <w:p w14:paraId="41537B1B"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3AA6861D"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occupational therapist has completed the facility’s assessment protocol, which includes a chart review, an interview, and a performance measure with an individual referred for psychiatric services.  In writing the summary of the assessment results, the therapists will rely on the interview information to address:</w:t>
      </w:r>
    </w:p>
    <w:p w14:paraId="2173CF11" w14:textId="77777777" w:rsidR="00274A55" w:rsidRDefault="00274A55" w:rsidP="00274A55">
      <w:pPr>
        <w:pStyle w:val="ListParagraph"/>
        <w:numPr>
          <w:ilvl w:val="0"/>
          <w:numId w:val="3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individual’s diagnosis</w:t>
      </w:r>
    </w:p>
    <w:p w14:paraId="72DB926B" w14:textId="77777777" w:rsidR="00274A55" w:rsidRDefault="00274A55" w:rsidP="00274A55">
      <w:pPr>
        <w:pStyle w:val="ListParagraph"/>
        <w:numPr>
          <w:ilvl w:val="0"/>
          <w:numId w:val="3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individual’s current medications</w:t>
      </w:r>
    </w:p>
    <w:p w14:paraId="6C8D0B81" w14:textId="77777777" w:rsidR="00274A55" w:rsidRDefault="00274A55" w:rsidP="00274A55">
      <w:pPr>
        <w:pStyle w:val="ListParagraph"/>
        <w:numPr>
          <w:ilvl w:val="0"/>
          <w:numId w:val="3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individual’s ability to concentrate and problem solve</w:t>
      </w:r>
    </w:p>
    <w:p w14:paraId="79FF3EC8" w14:textId="77777777" w:rsidR="00274A55" w:rsidRDefault="00274A55" w:rsidP="00274A55">
      <w:pPr>
        <w:pStyle w:val="ListParagraph"/>
        <w:numPr>
          <w:ilvl w:val="0"/>
          <w:numId w:val="3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individual’s view of the problem and overall goal</w:t>
      </w:r>
    </w:p>
    <w:p w14:paraId="501886A7"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57F28238"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 adolescent individual diagnosed with this disorder is most likely to engage in aggressive and violent behavior:</w:t>
      </w:r>
    </w:p>
    <w:p w14:paraId="0D7A781C" w14:textId="77777777" w:rsidR="00274A55" w:rsidRDefault="00274A55" w:rsidP="00274A55">
      <w:pPr>
        <w:pStyle w:val="ListParagraph"/>
        <w:numPr>
          <w:ilvl w:val="0"/>
          <w:numId w:val="3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Asperger’s disorder</w:t>
      </w:r>
    </w:p>
    <w:p w14:paraId="2E5E94E0" w14:textId="77777777" w:rsidR="00274A55" w:rsidRDefault="00274A55" w:rsidP="00274A55">
      <w:pPr>
        <w:pStyle w:val="ListParagraph"/>
        <w:numPr>
          <w:ilvl w:val="0"/>
          <w:numId w:val="3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Attention deficit disorder</w:t>
      </w:r>
    </w:p>
    <w:p w14:paraId="7D8232E2" w14:textId="77777777" w:rsidR="00274A55" w:rsidRDefault="00274A55" w:rsidP="00274A55">
      <w:pPr>
        <w:pStyle w:val="ListParagraph"/>
        <w:numPr>
          <w:ilvl w:val="0"/>
          <w:numId w:val="3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Conduct disorder</w:t>
      </w:r>
    </w:p>
    <w:p w14:paraId="06E6FC52" w14:textId="77777777" w:rsidR="00274A55" w:rsidRDefault="00274A55" w:rsidP="00274A55">
      <w:pPr>
        <w:pStyle w:val="ListParagraph"/>
        <w:numPr>
          <w:ilvl w:val="0"/>
          <w:numId w:val="3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Oppositional defiant disorder</w:t>
      </w:r>
    </w:p>
    <w:p w14:paraId="666A7EC6"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1E8E597C"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The therapist working in an acute care hospital receives an occupational therapy referral for a 1- year </w:t>
      </w:r>
      <w:proofErr w:type="gramStart"/>
      <w:r>
        <w:rPr>
          <w:rFonts w:ascii="Times New Roman" w:hAnsi="Times New Roman" w:cs="Times New Roman"/>
          <w:color w:val="000000" w:themeColor="text1"/>
          <w:sz w:val="24"/>
          <w:szCs w:val="24"/>
        </w:rPr>
        <w:t>old  child</w:t>
      </w:r>
      <w:proofErr w:type="gramEnd"/>
      <w:r>
        <w:rPr>
          <w:rFonts w:ascii="Times New Roman" w:hAnsi="Times New Roman" w:cs="Times New Roman"/>
          <w:color w:val="000000" w:themeColor="text1"/>
          <w:sz w:val="24"/>
          <w:szCs w:val="24"/>
        </w:rPr>
        <w:t xml:space="preserve"> with congenital hip dislocation.  The child has recently been hospitalized for skin traction prior to body casting.  The initial concern of the therapist when developing a treatment plan should be:</w:t>
      </w:r>
    </w:p>
    <w:p w14:paraId="560B9E92" w14:textId="77777777" w:rsidR="00274A55" w:rsidRDefault="00274A55" w:rsidP="00274A55">
      <w:pPr>
        <w:pStyle w:val="ListParagraph"/>
        <w:numPr>
          <w:ilvl w:val="0"/>
          <w:numId w:val="3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Upper extremity strengthening</w:t>
      </w:r>
    </w:p>
    <w:p w14:paraId="16CF2D8B" w14:textId="77777777" w:rsidR="00274A55" w:rsidRDefault="00274A55" w:rsidP="00274A55">
      <w:pPr>
        <w:pStyle w:val="ListParagraph"/>
        <w:numPr>
          <w:ilvl w:val="0"/>
          <w:numId w:val="3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Developmental stimulation </w:t>
      </w:r>
    </w:p>
    <w:p w14:paraId="2512F38E" w14:textId="77777777" w:rsidR="00274A55" w:rsidRDefault="00274A55" w:rsidP="00274A55">
      <w:pPr>
        <w:pStyle w:val="ListParagraph"/>
        <w:numPr>
          <w:ilvl w:val="0"/>
          <w:numId w:val="3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Pre-academic skill development</w:t>
      </w:r>
    </w:p>
    <w:p w14:paraId="6316620E" w14:textId="77777777" w:rsidR="00274A55" w:rsidRDefault="00274A55" w:rsidP="00274A55">
      <w:pPr>
        <w:pStyle w:val="ListParagraph"/>
        <w:numPr>
          <w:ilvl w:val="0"/>
          <w:numId w:val="3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Activities of daily living</w:t>
      </w:r>
    </w:p>
    <w:p w14:paraId="6CBC9A43"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1A76DAC1"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approach that describes an occupational therapist’s role when providing forensic psychiatry services is:</w:t>
      </w:r>
    </w:p>
    <w:p w14:paraId="5CB2CC7E" w14:textId="77777777" w:rsidR="00274A55" w:rsidRDefault="00274A55" w:rsidP="00274A55">
      <w:pPr>
        <w:pStyle w:val="ListParagraph"/>
        <w:numPr>
          <w:ilvl w:val="0"/>
          <w:numId w:val="3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Helping individuals with criminal histories before they receive psychiatric medications and counselling</w:t>
      </w:r>
    </w:p>
    <w:p w14:paraId="525BE852" w14:textId="77777777" w:rsidR="00274A55" w:rsidRDefault="00274A55" w:rsidP="00274A55">
      <w:pPr>
        <w:pStyle w:val="ListParagraph"/>
        <w:numPr>
          <w:ilvl w:val="0"/>
          <w:numId w:val="3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Planning and implementing recreational and leisure activities in a prison setting</w:t>
      </w:r>
    </w:p>
    <w:p w14:paraId="2AEC76DE" w14:textId="77777777" w:rsidR="00274A55" w:rsidRDefault="00274A55" w:rsidP="00274A55">
      <w:pPr>
        <w:pStyle w:val="ListParagraph"/>
        <w:numPr>
          <w:ilvl w:val="0"/>
          <w:numId w:val="3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Assessing and submitting reports determining an individual’s ability to manage his or her own funds for a competency hearing</w:t>
      </w:r>
    </w:p>
    <w:p w14:paraId="4C98FDC3" w14:textId="77777777" w:rsidR="00274A55" w:rsidRDefault="00274A55" w:rsidP="00274A55">
      <w:pPr>
        <w:pStyle w:val="ListParagraph"/>
        <w:numPr>
          <w:ilvl w:val="0"/>
          <w:numId w:val="34"/>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Providing treatment to individuals who are admitted to locked psychiatric inpatient unit for individuals whose treatment is required by the court.</w:t>
      </w:r>
    </w:p>
    <w:p w14:paraId="244BF6E3"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114B1C2A" w14:textId="77777777" w:rsidR="00274A55" w:rsidRDefault="00274A55" w:rsidP="00274A55">
      <w:pPr>
        <w:spacing w:after="0" w:line="240" w:lineRule="auto"/>
        <w:rPr>
          <w:rFonts w:ascii="Times New Roman" w:hAnsi="Times New Roman" w:cs="Times New Roman"/>
          <w:color w:val="000000" w:themeColor="text1"/>
          <w:sz w:val="24"/>
          <w:szCs w:val="24"/>
        </w:rPr>
      </w:pPr>
    </w:p>
    <w:p w14:paraId="0984257E" w14:textId="77777777" w:rsidR="00274A55" w:rsidRDefault="00274A55" w:rsidP="00274A55">
      <w:pPr>
        <w:spacing w:after="0" w:line="240" w:lineRule="auto"/>
        <w:rPr>
          <w:rFonts w:ascii="Times New Roman" w:hAnsi="Times New Roman" w:cs="Times New Roman"/>
          <w:color w:val="000000" w:themeColor="text1"/>
          <w:sz w:val="24"/>
          <w:szCs w:val="24"/>
        </w:rPr>
      </w:pPr>
    </w:p>
    <w:p w14:paraId="2D9F0906"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occupational therapist wants to change the seating arrangement to facilitate the communication among members of a group. The best arrangement is to:</w:t>
      </w:r>
    </w:p>
    <w:p w14:paraId="4929F223" w14:textId="77777777" w:rsidR="00274A55" w:rsidRDefault="00274A55" w:rsidP="00274A55">
      <w:pPr>
        <w:pStyle w:val="ListParagraph"/>
        <w:numPr>
          <w:ilvl w:val="0"/>
          <w:numId w:val="3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Provide enough chairs around a rectangle table</w:t>
      </w:r>
    </w:p>
    <w:p w14:paraId="693B0314" w14:textId="77777777" w:rsidR="00274A55" w:rsidRDefault="00274A55" w:rsidP="00274A55">
      <w:pPr>
        <w:pStyle w:val="ListParagraph"/>
        <w:numPr>
          <w:ilvl w:val="0"/>
          <w:numId w:val="3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Provide enough chairs around a round table</w:t>
      </w:r>
    </w:p>
    <w:p w14:paraId="17F1F25B" w14:textId="77777777" w:rsidR="00274A55" w:rsidRDefault="00274A55" w:rsidP="00274A55">
      <w:pPr>
        <w:pStyle w:val="ListParagraph"/>
        <w:numPr>
          <w:ilvl w:val="0"/>
          <w:numId w:val="3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Provide enough pillows to sit on the floor</w:t>
      </w:r>
    </w:p>
    <w:p w14:paraId="37EB499A" w14:textId="77777777" w:rsidR="00274A55" w:rsidRDefault="00274A55" w:rsidP="00274A55">
      <w:pPr>
        <w:pStyle w:val="ListParagraph"/>
        <w:numPr>
          <w:ilvl w:val="0"/>
          <w:numId w:val="3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 the couches and chairs that are already in the room</w:t>
      </w:r>
    </w:p>
    <w:p w14:paraId="587369CB"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5EAE6A35" w14:textId="77777777" w:rsidR="00274A55" w:rsidRDefault="00274A55" w:rsidP="00274A55">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Which of the following community vocational services are adults with mental retardation most likely to be referred?</w:t>
      </w:r>
    </w:p>
    <w:p w14:paraId="642D6ECF" w14:textId="77777777" w:rsidR="00274A55" w:rsidRDefault="00274A55" w:rsidP="00274A55">
      <w:pPr>
        <w:pStyle w:val="ListParagraph"/>
        <w:numPr>
          <w:ilvl w:val="0"/>
          <w:numId w:val="3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Adult activity centers</w:t>
      </w:r>
    </w:p>
    <w:p w14:paraId="3E00E932" w14:textId="77777777" w:rsidR="00274A55" w:rsidRDefault="00274A55" w:rsidP="00274A55">
      <w:pPr>
        <w:pStyle w:val="ListParagraph"/>
        <w:numPr>
          <w:ilvl w:val="0"/>
          <w:numId w:val="3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Supported employment</w:t>
      </w:r>
    </w:p>
    <w:p w14:paraId="43FEEF84" w14:textId="77777777" w:rsidR="00274A55" w:rsidRDefault="00274A55" w:rsidP="00274A55">
      <w:pPr>
        <w:pStyle w:val="ListParagraph"/>
        <w:numPr>
          <w:ilvl w:val="0"/>
          <w:numId w:val="3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Job coaching</w:t>
      </w:r>
    </w:p>
    <w:p w14:paraId="26377851" w14:textId="77777777" w:rsidR="00274A55" w:rsidRDefault="00274A55" w:rsidP="00274A55">
      <w:pPr>
        <w:pStyle w:val="ListParagraph"/>
        <w:numPr>
          <w:ilvl w:val="0"/>
          <w:numId w:val="36"/>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Sheltered workshops</w:t>
      </w:r>
    </w:p>
    <w:p w14:paraId="390F7B57" w14:textId="77777777" w:rsidR="00274A55" w:rsidRDefault="00274A55" w:rsidP="00274A55">
      <w:pPr>
        <w:spacing w:after="0" w:line="240" w:lineRule="auto"/>
        <w:rPr>
          <w:rFonts w:ascii="Times New Roman" w:hAnsi="Times New Roman" w:cs="Times New Roman"/>
          <w:color w:val="000000" w:themeColor="text1"/>
          <w:sz w:val="24"/>
          <w:szCs w:val="24"/>
        </w:rPr>
      </w:pPr>
    </w:p>
    <w:p w14:paraId="21FB9020"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p w14:paraId="4AD4D518"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61FFDFC5"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3038718B"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0068A755"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p w14:paraId="49E82672"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6A17B097"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29DE7C87"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p w14:paraId="575C218E"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04802E9D"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4488F156"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549F41D7"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7CADA786"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2D00B864"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0FAE9FC9"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p w14:paraId="39349220"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p w14:paraId="30D6A0A1"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p w14:paraId="34DD1383"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204245F5"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p w14:paraId="298298C7"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122BDCCB"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37C20AB3"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2A213C49"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p w14:paraId="58128C64"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5AA0CA4B"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657D83A6"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1B30606F"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29F02FBC"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7E63F59E"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5BD2A2B0"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3AB8102E"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p w14:paraId="4251912C"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4E3B245E"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p w14:paraId="4DEF0CC1"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p w14:paraId="66C92373" w14:textId="77777777" w:rsidR="00274A55" w:rsidRDefault="00274A55" w:rsidP="00274A55">
      <w:pPr>
        <w:pStyle w:val="ListParagraph"/>
        <w:numPr>
          <w:ilvl w:val="0"/>
          <w:numId w:val="37"/>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p w14:paraId="4D61DCBA"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3E5D9F44"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28B3C96C"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14430649" w14:textId="77777777" w:rsidR="00274A55" w:rsidRDefault="00274A55" w:rsidP="00274A55">
      <w:pPr>
        <w:pStyle w:val="ListParagraph"/>
        <w:spacing w:after="0" w:line="240" w:lineRule="auto"/>
        <w:ind w:left="1080"/>
        <w:rPr>
          <w:rFonts w:ascii="Times New Roman" w:hAnsi="Times New Roman" w:cs="Times New Roman"/>
          <w:color w:val="000000" w:themeColor="text1"/>
          <w:sz w:val="24"/>
          <w:szCs w:val="24"/>
        </w:rPr>
      </w:pPr>
    </w:p>
    <w:p w14:paraId="6A54CE06" w14:textId="77777777" w:rsidR="00000000" w:rsidRDefault="00000000"/>
    <w:p w14:paraId="52709C29" w14:textId="77777777" w:rsidR="00274A55" w:rsidRDefault="00274A55"/>
    <w:p w14:paraId="4523C4E2" w14:textId="77777777" w:rsidR="00274A55" w:rsidRDefault="00274A55"/>
    <w:p w14:paraId="0844F2D6" w14:textId="77777777" w:rsidR="00274A55" w:rsidRDefault="00274A55"/>
    <w:p w14:paraId="5824C253" w14:textId="77777777" w:rsidR="00274A55" w:rsidRDefault="00274A55"/>
    <w:p w14:paraId="153FC80A" w14:textId="77777777" w:rsidR="00274A55" w:rsidRDefault="00274A55"/>
    <w:p w14:paraId="4AE9F1F6" w14:textId="77777777" w:rsidR="00274A55" w:rsidRDefault="00274A55"/>
    <w:p w14:paraId="0BF44B67" w14:textId="77777777" w:rsidR="00274A55" w:rsidRDefault="00274A55"/>
    <w:p w14:paraId="35FD6A83" w14:textId="77777777" w:rsidR="00274A55" w:rsidRPr="00274A55" w:rsidRDefault="00274A55" w:rsidP="00274A55">
      <w:pPr>
        <w:spacing w:after="0" w:line="240" w:lineRule="auto"/>
        <w:contextualSpacing/>
        <w:jc w:val="center"/>
        <w:rPr>
          <w:rFonts w:ascii="Times New Roman" w:hAnsi="Times New Roman" w:cs="Times New Roman"/>
          <w:sz w:val="24"/>
          <w:szCs w:val="24"/>
          <w:lang w:val="en-IN"/>
        </w:rPr>
      </w:pPr>
      <w:r w:rsidRPr="00274A55">
        <w:rPr>
          <w:rFonts w:ascii="Times New Roman" w:hAnsi="Times New Roman" w:cs="Times New Roman"/>
          <w:sz w:val="24"/>
          <w:szCs w:val="24"/>
          <w:lang w:val="en-IN"/>
        </w:rPr>
        <w:t>SRM INSTITUTE OF SCIENCE AND TECHNOLOGY</w:t>
      </w:r>
    </w:p>
    <w:p w14:paraId="55EBF0FD" w14:textId="77777777" w:rsidR="00274A55" w:rsidRPr="00274A55" w:rsidRDefault="00274A55" w:rsidP="00274A55">
      <w:pPr>
        <w:spacing w:after="0" w:line="240" w:lineRule="auto"/>
        <w:contextualSpacing/>
        <w:jc w:val="center"/>
        <w:rPr>
          <w:rFonts w:ascii="Times New Roman" w:hAnsi="Times New Roman" w:cs="Times New Roman"/>
          <w:sz w:val="24"/>
          <w:szCs w:val="24"/>
          <w:lang w:val="en-IN"/>
        </w:rPr>
      </w:pPr>
      <w:r w:rsidRPr="00274A55">
        <w:rPr>
          <w:rFonts w:ascii="Times New Roman" w:hAnsi="Times New Roman" w:cs="Times New Roman"/>
          <w:sz w:val="24"/>
          <w:szCs w:val="24"/>
          <w:lang w:val="en-IN"/>
        </w:rPr>
        <w:t xml:space="preserve">Faculty of Medical and health sciences </w:t>
      </w:r>
    </w:p>
    <w:p w14:paraId="57890C1A" w14:textId="77777777" w:rsidR="00274A55" w:rsidRPr="00274A55" w:rsidRDefault="00274A55" w:rsidP="00274A55">
      <w:pPr>
        <w:spacing w:after="0" w:line="240" w:lineRule="auto"/>
        <w:contextualSpacing/>
        <w:jc w:val="center"/>
        <w:rPr>
          <w:rFonts w:ascii="Times New Roman" w:hAnsi="Times New Roman" w:cs="Times New Roman"/>
          <w:sz w:val="24"/>
          <w:szCs w:val="24"/>
          <w:lang w:val="en-IN"/>
        </w:rPr>
      </w:pPr>
      <w:r w:rsidRPr="00274A55">
        <w:rPr>
          <w:rFonts w:ascii="Times New Roman" w:hAnsi="Times New Roman" w:cs="Times New Roman"/>
          <w:sz w:val="24"/>
          <w:szCs w:val="24"/>
          <w:lang w:val="en-IN"/>
        </w:rPr>
        <w:t>Tiruchirappalli</w:t>
      </w:r>
    </w:p>
    <w:p w14:paraId="3FA21464" w14:textId="77777777" w:rsidR="00274A55" w:rsidRPr="00274A55" w:rsidRDefault="00274A55" w:rsidP="00274A55">
      <w:pPr>
        <w:spacing w:after="0" w:line="240" w:lineRule="auto"/>
        <w:contextualSpacing/>
        <w:jc w:val="center"/>
        <w:rPr>
          <w:rFonts w:ascii="Times New Roman" w:hAnsi="Times New Roman" w:cs="Times New Roman"/>
          <w:sz w:val="24"/>
          <w:szCs w:val="24"/>
          <w:lang w:val="en-IN"/>
        </w:rPr>
      </w:pPr>
      <w:proofErr w:type="spellStart"/>
      <w:proofErr w:type="gramStart"/>
      <w:r w:rsidRPr="00274A55">
        <w:rPr>
          <w:rFonts w:ascii="Times New Roman" w:hAnsi="Times New Roman" w:cs="Times New Roman"/>
          <w:sz w:val="24"/>
          <w:szCs w:val="24"/>
          <w:lang w:val="en-IN"/>
        </w:rPr>
        <w:t>Ph.D</w:t>
      </w:r>
      <w:proofErr w:type="spellEnd"/>
      <w:proofErr w:type="gramEnd"/>
      <w:r w:rsidRPr="00274A55">
        <w:rPr>
          <w:rFonts w:ascii="Times New Roman" w:hAnsi="Times New Roman" w:cs="Times New Roman"/>
          <w:sz w:val="24"/>
          <w:szCs w:val="24"/>
          <w:lang w:val="en-IN"/>
        </w:rPr>
        <w:t xml:space="preserve"> Entrance Examination June. 2026</w:t>
      </w:r>
    </w:p>
    <w:p w14:paraId="47F51D17" w14:textId="77777777" w:rsidR="00274A55" w:rsidRPr="00274A55" w:rsidRDefault="00274A55" w:rsidP="00274A55">
      <w:pPr>
        <w:spacing w:after="0" w:line="240" w:lineRule="auto"/>
        <w:contextualSpacing/>
        <w:jc w:val="center"/>
        <w:rPr>
          <w:rFonts w:ascii="Times New Roman" w:hAnsi="Times New Roman" w:cs="Times New Roman"/>
          <w:sz w:val="24"/>
          <w:szCs w:val="24"/>
          <w:lang w:val="en-IN"/>
        </w:rPr>
      </w:pPr>
      <w:r w:rsidRPr="00274A55">
        <w:rPr>
          <w:rFonts w:ascii="Times New Roman" w:hAnsi="Times New Roman" w:cs="Times New Roman"/>
          <w:sz w:val="24"/>
          <w:szCs w:val="24"/>
          <w:lang w:val="en-IN"/>
        </w:rPr>
        <w:t>Answer all questions</w:t>
      </w:r>
    </w:p>
    <w:p w14:paraId="2169D040" w14:textId="77777777" w:rsidR="00274A55" w:rsidRPr="00274A55" w:rsidRDefault="00274A55" w:rsidP="00274A55">
      <w:pPr>
        <w:spacing w:after="0" w:line="240" w:lineRule="auto"/>
        <w:contextualSpacing/>
        <w:rPr>
          <w:rFonts w:ascii="Times New Roman" w:hAnsi="Times New Roman" w:cs="Times New Roman"/>
          <w:sz w:val="24"/>
          <w:szCs w:val="24"/>
          <w:lang w:val="en-IN"/>
        </w:rPr>
      </w:pPr>
      <w:r w:rsidRPr="00274A55">
        <w:rPr>
          <w:rFonts w:ascii="Times New Roman" w:hAnsi="Times New Roman" w:cs="Times New Roman"/>
          <w:sz w:val="24"/>
          <w:szCs w:val="24"/>
          <w:lang w:val="en-IN"/>
        </w:rPr>
        <w:tab/>
      </w:r>
      <w:r w:rsidRPr="00274A55">
        <w:rPr>
          <w:rFonts w:ascii="Times New Roman" w:hAnsi="Times New Roman" w:cs="Times New Roman"/>
          <w:sz w:val="24"/>
          <w:szCs w:val="24"/>
          <w:lang w:val="en-IN"/>
        </w:rPr>
        <w:tab/>
      </w:r>
      <w:r w:rsidRPr="00274A55">
        <w:rPr>
          <w:rFonts w:ascii="Times New Roman" w:hAnsi="Times New Roman" w:cs="Times New Roman"/>
          <w:sz w:val="24"/>
          <w:szCs w:val="24"/>
          <w:lang w:val="en-IN"/>
        </w:rPr>
        <w:tab/>
      </w:r>
      <w:r w:rsidRPr="00274A55">
        <w:rPr>
          <w:rFonts w:ascii="Times New Roman" w:hAnsi="Times New Roman" w:cs="Times New Roman"/>
          <w:sz w:val="24"/>
          <w:szCs w:val="24"/>
          <w:lang w:val="en-IN"/>
        </w:rPr>
        <w:tab/>
      </w:r>
      <w:r w:rsidRPr="00274A55">
        <w:rPr>
          <w:rFonts w:ascii="Times New Roman" w:hAnsi="Times New Roman" w:cs="Times New Roman"/>
          <w:sz w:val="24"/>
          <w:szCs w:val="24"/>
          <w:lang w:val="en-IN"/>
        </w:rPr>
        <w:tab/>
      </w:r>
      <w:r w:rsidRPr="00274A55">
        <w:rPr>
          <w:rFonts w:ascii="Times New Roman" w:hAnsi="Times New Roman" w:cs="Times New Roman"/>
          <w:sz w:val="24"/>
          <w:szCs w:val="24"/>
          <w:lang w:val="en-IN"/>
        </w:rPr>
        <w:tab/>
      </w:r>
      <w:r w:rsidRPr="00274A55">
        <w:rPr>
          <w:rFonts w:ascii="Times New Roman" w:hAnsi="Times New Roman" w:cs="Times New Roman"/>
          <w:sz w:val="24"/>
          <w:szCs w:val="24"/>
          <w:lang w:val="en-IN"/>
        </w:rPr>
        <w:tab/>
      </w:r>
      <w:r w:rsidRPr="00274A55">
        <w:rPr>
          <w:rFonts w:ascii="Times New Roman" w:hAnsi="Times New Roman" w:cs="Times New Roman"/>
          <w:sz w:val="24"/>
          <w:szCs w:val="24"/>
          <w:lang w:val="en-IN"/>
        </w:rPr>
        <w:tab/>
      </w:r>
      <w:r w:rsidRPr="00274A55">
        <w:rPr>
          <w:rFonts w:ascii="Times New Roman" w:hAnsi="Times New Roman" w:cs="Times New Roman"/>
          <w:sz w:val="24"/>
          <w:szCs w:val="24"/>
          <w:lang w:val="en-IN"/>
        </w:rPr>
        <w:tab/>
      </w:r>
      <w:r w:rsidRPr="00274A55">
        <w:rPr>
          <w:rFonts w:ascii="Times New Roman" w:hAnsi="Times New Roman" w:cs="Times New Roman"/>
          <w:sz w:val="24"/>
          <w:szCs w:val="24"/>
          <w:lang w:val="en-IN"/>
        </w:rPr>
        <w:tab/>
      </w:r>
    </w:p>
    <w:p w14:paraId="7366F95E" w14:textId="77777777" w:rsidR="00274A55" w:rsidRPr="00274A55" w:rsidRDefault="00274A55" w:rsidP="00274A55">
      <w:pPr>
        <w:spacing w:after="0" w:line="240" w:lineRule="auto"/>
        <w:contextualSpacing/>
        <w:jc w:val="center"/>
        <w:rPr>
          <w:rFonts w:ascii="Times New Roman" w:hAnsi="Times New Roman" w:cs="Times New Roman"/>
          <w:sz w:val="24"/>
          <w:szCs w:val="24"/>
          <w:lang w:val="en-IN"/>
        </w:rPr>
      </w:pPr>
      <w:r w:rsidRPr="00274A55">
        <w:rPr>
          <w:rFonts w:ascii="Times New Roman" w:hAnsi="Times New Roman" w:cs="Times New Roman"/>
          <w:sz w:val="24"/>
          <w:szCs w:val="24"/>
          <w:lang w:val="en-IN"/>
        </w:rPr>
        <w:t>Multiple Choice Questions: SET A</w:t>
      </w:r>
    </w:p>
    <w:p w14:paraId="50798E59" w14:textId="77777777" w:rsidR="00274A55" w:rsidRPr="00274A55" w:rsidRDefault="00274A55" w:rsidP="00274A55">
      <w:pPr>
        <w:spacing w:after="0" w:line="240" w:lineRule="auto"/>
        <w:ind w:left="1080"/>
        <w:contextualSpacing/>
        <w:rPr>
          <w:rFonts w:ascii="Times New Roman" w:hAnsi="Times New Roman" w:cs="Times New Roman"/>
          <w:sz w:val="24"/>
          <w:szCs w:val="24"/>
          <w:lang w:val="en-IN"/>
        </w:rPr>
      </w:pPr>
    </w:p>
    <w:p w14:paraId="6256C844" w14:textId="77777777" w:rsidR="00274A55" w:rsidRPr="00274A55" w:rsidRDefault="00274A55" w:rsidP="00274A55">
      <w:pPr>
        <w:spacing w:after="0" w:line="240" w:lineRule="auto"/>
        <w:ind w:left="720"/>
        <w:contextualSpacing/>
        <w:jc w:val="center"/>
        <w:rPr>
          <w:rFonts w:ascii="Times New Roman" w:hAnsi="Times New Roman" w:cs="Times New Roman"/>
          <w:sz w:val="24"/>
          <w:szCs w:val="24"/>
          <w:lang w:val="en-IN"/>
        </w:rPr>
      </w:pPr>
      <w:r w:rsidRPr="00274A55">
        <w:rPr>
          <w:rFonts w:ascii="Times New Roman" w:hAnsi="Times New Roman" w:cs="Times New Roman"/>
          <w:sz w:val="24"/>
          <w:szCs w:val="24"/>
          <w:lang w:val="en-IN"/>
        </w:rPr>
        <w:t>Part-B</w:t>
      </w:r>
    </w:p>
    <w:p w14:paraId="364DD409" w14:textId="77777777" w:rsidR="00274A55" w:rsidRPr="00274A55" w:rsidRDefault="00274A55" w:rsidP="00274A55">
      <w:pPr>
        <w:spacing w:after="0" w:line="240" w:lineRule="auto"/>
        <w:contextualSpacing/>
        <w:jc w:val="right"/>
        <w:rPr>
          <w:rFonts w:ascii="Times New Roman" w:hAnsi="Times New Roman" w:cs="Times New Roman"/>
          <w:sz w:val="24"/>
          <w:szCs w:val="24"/>
          <w:lang w:val="en-IN"/>
        </w:rPr>
      </w:pPr>
      <w:r w:rsidRPr="00274A55">
        <w:rPr>
          <w:rFonts w:ascii="Times New Roman" w:hAnsi="Times New Roman" w:cs="Times New Roman"/>
          <w:sz w:val="24"/>
          <w:szCs w:val="24"/>
          <w:lang w:val="en-IN"/>
        </w:rPr>
        <w:t>Marks: 35</w:t>
      </w:r>
    </w:p>
    <w:p w14:paraId="62CC365C" w14:textId="77777777" w:rsidR="00274A55" w:rsidRPr="00274A55" w:rsidRDefault="00274A55" w:rsidP="00274A55">
      <w:pPr>
        <w:spacing w:after="0" w:line="240" w:lineRule="auto"/>
        <w:contextualSpacing/>
        <w:jc w:val="right"/>
        <w:rPr>
          <w:rFonts w:ascii="Times New Roman" w:hAnsi="Times New Roman" w:cs="Times New Roman"/>
          <w:sz w:val="24"/>
          <w:szCs w:val="24"/>
          <w:lang w:val="en-IN"/>
        </w:rPr>
      </w:pPr>
      <w:r w:rsidRPr="00274A55">
        <w:rPr>
          <w:rFonts w:ascii="Times New Roman" w:hAnsi="Times New Roman" w:cs="Times New Roman"/>
          <w:sz w:val="24"/>
          <w:szCs w:val="24"/>
          <w:lang w:val="en-IN"/>
        </w:rPr>
        <w:t>35x1= 35 marks</w:t>
      </w:r>
    </w:p>
    <w:p w14:paraId="4F4E4023" w14:textId="77777777" w:rsidR="00274A55" w:rsidRPr="00274A55" w:rsidRDefault="00274A55" w:rsidP="00274A55">
      <w:pPr>
        <w:spacing w:after="0" w:line="240" w:lineRule="auto"/>
        <w:contextualSpacing/>
        <w:jc w:val="center"/>
        <w:rPr>
          <w:rFonts w:ascii="Times New Roman" w:hAnsi="Times New Roman" w:cs="Times New Roman"/>
          <w:sz w:val="24"/>
          <w:szCs w:val="24"/>
          <w:lang w:val="en-IN"/>
        </w:rPr>
      </w:pPr>
      <w:r w:rsidRPr="00274A55">
        <w:rPr>
          <w:rFonts w:ascii="Times New Roman" w:hAnsi="Times New Roman" w:cs="Times New Roman"/>
          <w:sz w:val="24"/>
          <w:szCs w:val="24"/>
          <w:lang w:val="en-IN"/>
        </w:rPr>
        <w:t>RESEARCH METHODOLOGY</w:t>
      </w:r>
    </w:p>
    <w:p w14:paraId="07FF5AF5"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b/>
          <w:bCs/>
          <w:color w:val="443F3F"/>
          <w:sz w:val="28"/>
          <w:szCs w:val="28"/>
          <w:lang w:val="en-IN" w:eastAsia="en-IN"/>
        </w:rPr>
      </w:pPr>
    </w:p>
    <w:p w14:paraId="6A510D1E" w14:textId="77777777" w:rsidR="00274A55" w:rsidRPr="00274A55" w:rsidRDefault="00274A55" w:rsidP="00274A55">
      <w:pPr>
        <w:numPr>
          <w:ilvl w:val="0"/>
          <w:numId w:val="38"/>
        </w:numPr>
        <w:shd w:val="clear" w:color="auto" w:fill="FFFFFF"/>
        <w:spacing w:before="100" w:beforeAutospacing="1" w:after="300" w:line="240" w:lineRule="auto"/>
        <w:contextualSpacing/>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The first step of research is:</w:t>
      </w:r>
      <w:r w:rsidRPr="00274A55">
        <w:rPr>
          <w:rFonts w:ascii="Times New Roman" w:eastAsia="Times New Roman" w:hAnsi="Times New Roman" w:cs="Times New Roman"/>
          <w:b/>
          <w:bCs/>
          <w:color w:val="000000"/>
          <w:sz w:val="28"/>
          <w:szCs w:val="28"/>
          <w:lang w:val="en-IN" w:eastAsia="en-IN"/>
        </w:rPr>
        <w:br/>
      </w:r>
      <w:r w:rsidRPr="00274A55">
        <w:rPr>
          <w:rFonts w:ascii="Times New Roman" w:eastAsia="Times New Roman" w:hAnsi="Times New Roman" w:cs="Times New Roman"/>
          <w:color w:val="000000"/>
          <w:sz w:val="28"/>
          <w:szCs w:val="28"/>
          <w:lang w:eastAsia="en-IN"/>
        </w:rPr>
        <w:t>(A) Selecting a problem</w:t>
      </w:r>
      <w:r w:rsidRPr="00274A55">
        <w:rPr>
          <w:rFonts w:ascii="Times New Roman" w:eastAsia="Times New Roman" w:hAnsi="Times New Roman" w:cs="Times New Roman"/>
          <w:color w:val="000000"/>
          <w:sz w:val="28"/>
          <w:szCs w:val="28"/>
          <w:lang w:eastAsia="en-IN"/>
        </w:rPr>
        <w:br/>
        <w:t>(B) Searching a problem</w:t>
      </w:r>
      <w:r w:rsidRPr="00274A55">
        <w:rPr>
          <w:rFonts w:ascii="Times New Roman" w:eastAsia="Times New Roman" w:hAnsi="Times New Roman" w:cs="Times New Roman"/>
          <w:color w:val="000000"/>
          <w:sz w:val="28"/>
          <w:szCs w:val="28"/>
          <w:lang w:eastAsia="en-IN"/>
        </w:rPr>
        <w:br/>
        <w:t>(C) Finding a problem</w:t>
      </w:r>
      <w:r w:rsidRPr="00274A55">
        <w:rPr>
          <w:rFonts w:ascii="Times New Roman" w:eastAsia="Times New Roman" w:hAnsi="Times New Roman" w:cs="Times New Roman"/>
          <w:color w:val="000000"/>
          <w:sz w:val="28"/>
          <w:szCs w:val="28"/>
          <w:lang w:eastAsia="en-IN"/>
        </w:rPr>
        <w:br/>
      </w:r>
      <w:r w:rsidRPr="00274A55">
        <w:rPr>
          <w:rFonts w:ascii="Times New Roman" w:eastAsia="Times New Roman" w:hAnsi="Times New Roman" w:cs="Times New Roman"/>
          <w:color w:val="FF0000"/>
          <w:sz w:val="28"/>
          <w:szCs w:val="28"/>
          <w:lang w:eastAsia="en-IN"/>
        </w:rPr>
        <w:t>(D) Identifying a problem</w:t>
      </w:r>
    </w:p>
    <w:p w14:paraId="427126DE" w14:textId="77777777" w:rsidR="00274A55" w:rsidRPr="00274A55" w:rsidRDefault="00274A55" w:rsidP="00274A55">
      <w:pPr>
        <w:numPr>
          <w:ilvl w:val="0"/>
          <w:numId w:val="38"/>
        </w:numPr>
        <w:shd w:val="clear" w:color="auto" w:fill="FFFFFF"/>
        <w:spacing w:before="100" w:beforeAutospacing="1" w:after="300" w:line="240" w:lineRule="auto"/>
        <w:contextualSpacing/>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To test null hypothesis, a researcher uses:</w:t>
      </w:r>
      <w:r w:rsidRPr="00274A55">
        <w:rPr>
          <w:rFonts w:ascii="Times New Roman" w:eastAsia="Times New Roman" w:hAnsi="Times New Roman" w:cs="Times New Roman"/>
          <w:b/>
          <w:bCs/>
          <w:color w:val="000000"/>
          <w:sz w:val="28"/>
          <w:szCs w:val="28"/>
          <w:lang w:val="en-IN" w:eastAsia="en-IN"/>
        </w:rPr>
        <w:br/>
      </w:r>
      <w:r w:rsidRPr="00274A55">
        <w:rPr>
          <w:rFonts w:ascii="Times New Roman" w:eastAsia="Times New Roman" w:hAnsi="Times New Roman" w:cs="Times New Roman"/>
          <w:color w:val="000000"/>
          <w:sz w:val="28"/>
          <w:szCs w:val="28"/>
          <w:lang w:eastAsia="en-IN"/>
        </w:rPr>
        <w:t>(A) t test</w:t>
      </w:r>
      <w:r w:rsidRPr="00274A55">
        <w:rPr>
          <w:rFonts w:ascii="Times New Roman" w:eastAsia="Times New Roman" w:hAnsi="Times New Roman" w:cs="Times New Roman"/>
          <w:color w:val="000000"/>
          <w:sz w:val="28"/>
          <w:szCs w:val="28"/>
          <w:lang w:eastAsia="en-IN"/>
        </w:rPr>
        <w:br/>
        <w:t>(B) ANOVA</w:t>
      </w:r>
      <w:r w:rsidRPr="00274A55">
        <w:rPr>
          <w:rFonts w:ascii="Times New Roman" w:eastAsia="Times New Roman" w:hAnsi="Times New Roman" w:cs="Times New Roman"/>
          <w:color w:val="000000"/>
          <w:sz w:val="28"/>
          <w:szCs w:val="28"/>
          <w:lang w:eastAsia="en-IN"/>
        </w:rPr>
        <w:br/>
      </w:r>
      <w:r w:rsidRPr="00274A55">
        <w:rPr>
          <w:rFonts w:ascii="Times New Roman" w:eastAsia="Times New Roman" w:hAnsi="Times New Roman" w:cs="Times New Roman"/>
          <w:color w:val="FF0000"/>
          <w:sz w:val="28"/>
          <w:szCs w:val="28"/>
          <w:lang w:eastAsia="en-IN"/>
        </w:rPr>
        <w:t>(C) </w:t>
      </w:r>
      <w:r w:rsidRPr="00274A55">
        <w:rPr>
          <w:rFonts w:ascii="Times New Roman" w:eastAsia="Times New Roman" w:hAnsi="Times New Roman" w:cs="Times New Roman"/>
          <w:i/>
          <w:iCs/>
          <w:color w:val="FF0000"/>
          <w:sz w:val="28"/>
          <w:szCs w:val="28"/>
          <w:lang w:eastAsia="en-IN"/>
        </w:rPr>
        <w:t>X</w:t>
      </w:r>
      <w:r w:rsidRPr="00274A55">
        <w:rPr>
          <w:rFonts w:ascii="Times New Roman" w:eastAsia="Times New Roman" w:hAnsi="Times New Roman" w:cs="Times New Roman"/>
          <w:color w:val="FF0000"/>
          <w:sz w:val="28"/>
          <w:szCs w:val="28"/>
          <w:vertAlign w:val="superscript"/>
          <w:lang w:eastAsia="en-IN"/>
        </w:rPr>
        <w:t>2</w:t>
      </w:r>
      <w:r w:rsidRPr="00274A55">
        <w:rPr>
          <w:rFonts w:ascii="Times New Roman" w:eastAsia="Times New Roman" w:hAnsi="Times New Roman" w:cs="Times New Roman"/>
          <w:color w:val="000000"/>
          <w:sz w:val="28"/>
          <w:szCs w:val="28"/>
          <w:vertAlign w:val="superscript"/>
          <w:lang w:eastAsia="en-IN"/>
        </w:rPr>
        <w:br/>
      </w:r>
      <w:r w:rsidRPr="00274A55">
        <w:rPr>
          <w:rFonts w:ascii="Times New Roman" w:eastAsia="Times New Roman" w:hAnsi="Times New Roman" w:cs="Times New Roman"/>
          <w:color w:val="000000"/>
          <w:sz w:val="28"/>
          <w:szCs w:val="28"/>
          <w:lang w:eastAsia="en-IN"/>
        </w:rPr>
        <w:t>(D) factorial analysis</w:t>
      </w:r>
      <w:r w:rsidRPr="00274A55">
        <w:rPr>
          <w:rFonts w:ascii="Times New Roman" w:eastAsia="Times New Roman" w:hAnsi="Times New Roman" w:cs="Times New Roman"/>
          <w:color w:val="000000"/>
          <w:sz w:val="28"/>
          <w:szCs w:val="28"/>
          <w:lang w:eastAsia="en-IN"/>
        </w:rPr>
        <w:br/>
      </w:r>
    </w:p>
    <w:p w14:paraId="09ECECDE" w14:textId="77777777" w:rsidR="00274A55" w:rsidRPr="00274A55" w:rsidRDefault="00274A55" w:rsidP="00274A55">
      <w:pPr>
        <w:numPr>
          <w:ilvl w:val="0"/>
          <w:numId w:val="38"/>
        </w:numPr>
        <w:shd w:val="clear" w:color="auto" w:fill="FFFFFF"/>
        <w:spacing w:before="100" w:beforeAutospacing="1" w:after="300" w:line="240" w:lineRule="auto"/>
        <w:contextualSpacing/>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Q7. Bibliography given in a research report:</w:t>
      </w:r>
      <w:r w:rsidRPr="00274A55">
        <w:rPr>
          <w:rFonts w:ascii="Times New Roman" w:eastAsia="Times New Roman" w:hAnsi="Times New Roman" w:cs="Times New Roman"/>
          <w:b/>
          <w:bCs/>
          <w:color w:val="000000"/>
          <w:sz w:val="28"/>
          <w:szCs w:val="28"/>
          <w:lang w:val="en-IN" w:eastAsia="en-IN"/>
        </w:rPr>
        <w:br/>
      </w:r>
      <w:r w:rsidRPr="00274A55">
        <w:rPr>
          <w:rFonts w:ascii="Times New Roman" w:eastAsia="Times New Roman" w:hAnsi="Times New Roman" w:cs="Times New Roman"/>
          <w:color w:val="000000"/>
          <w:sz w:val="28"/>
          <w:szCs w:val="28"/>
          <w:lang w:eastAsia="en-IN"/>
        </w:rPr>
        <w:t>(A) shows vast knowledge of the researcher</w:t>
      </w:r>
      <w:r w:rsidRPr="00274A55">
        <w:rPr>
          <w:rFonts w:ascii="Times New Roman" w:eastAsia="Times New Roman" w:hAnsi="Times New Roman" w:cs="Times New Roman"/>
          <w:color w:val="000000"/>
          <w:sz w:val="28"/>
          <w:szCs w:val="28"/>
          <w:lang w:eastAsia="en-IN"/>
        </w:rPr>
        <w:br/>
      </w:r>
      <w:r w:rsidRPr="00274A55">
        <w:rPr>
          <w:rFonts w:ascii="Times New Roman" w:eastAsia="Times New Roman" w:hAnsi="Times New Roman" w:cs="Times New Roman"/>
          <w:color w:val="FF0000"/>
          <w:sz w:val="28"/>
          <w:szCs w:val="28"/>
          <w:lang w:eastAsia="en-IN"/>
        </w:rPr>
        <w:t>(B) helps those interested in further research</w:t>
      </w:r>
      <w:r w:rsidRPr="00274A55">
        <w:rPr>
          <w:rFonts w:ascii="Times New Roman" w:eastAsia="Times New Roman" w:hAnsi="Times New Roman" w:cs="Times New Roman"/>
          <w:color w:val="000000"/>
          <w:sz w:val="28"/>
          <w:szCs w:val="28"/>
          <w:lang w:eastAsia="en-IN"/>
        </w:rPr>
        <w:br/>
        <w:t>(C) has no relevance to research</w:t>
      </w:r>
      <w:r w:rsidRPr="00274A55">
        <w:rPr>
          <w:rFonts w:ascii="Times New Roman" w:eastAsia="Times New Roman" w:hAnsi="Times New Roman" w:cs="Times New Roman"/>
          <w:color w:val="000000"/>
          <w:sz w:val="28"/>
          <w:szCs w:val="28"/>
          <w:lang w:eastAsia="en-IN"/>
        </w:rPr>
        <w:br/>
        <w:t>(D) all the above</w:t>
      </w:r>
    </w:p>
    <w:p w14:paraId="6147A86F" w14:textId="77777777" w:rsidR="00274A55" w:rsidRPr="00274A55" w:rsidRDefault="00274A55" w:rsidP="00274A55">
      <w:pPr>
        <w:shd w:val="clear" w:color="auto" w:fill="FFFFFF"/>
        <w:spacing w:before="100" w:beforeAutospacing="1" w:after="300" w:line="240" w:lineRule="auto"/>
        <w:ind w:left="720"/>
        <w:contextualSpacing/>
        <w:rPr>
          <w:rFonts w:ascii="Times New Roman" w:eastAsia="Times New Roman" w:hAnsi="Times New Roman" w:cs="Times New Roman"/>
          <w:color w:val="000000"/>
          <w:sz w:val="28"/>
          <w:szCs w:val="28"/>
          <w:lang w:val="en-IN" w:eastAsia="en-IN"/>
        </w:rPr>
      </w:pPr>
    </w:p>
    <w:p w14:paraId="1515957A" w14:textId="77777777" w:rsidR="00274A55" w:rsidRPr="00274A55" w:rsidRDefault="00274A55" w:rsidP="00274A55">
      <w:pPr>
        <w:numPr>
          <w:ilvl w:val="0"/>
          <w:numId w:val="38"/>
        </w:numPr>
        <w:shd w:val="clear" w:color="auto" w:fill="FFFFFF"/>
        <w:spacing w:before="100" w:beforeAutospacing="1" w:after="300" w:line="240" w:lineRule="auto"/>
        <w:contextualSpacing/>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The main characteristic of </w:t>
      </w:r>
      <w:hyperlink r:id="rId5" w:history="1">
        <w:r w:rsidRPr="00274A55">
          <w:rPr>
            <w:rFonts w:ascii="Times New Roman" w:eastAsia="Times New Roman" w:hAnsi="Times New Roman" w:cs="Times New Roman"/>
            <w:b/>
            <w:bCs/>
            <w:color w:val="0000FF"/>
            <w:sz w:val="28"/>
            <w:szCs w:val="28"/>
            <w:u w:val="single"/>
            <w:lang w:val="en-IN" w:eastAsia="en-IN"/>
          </w:rPr>
          <w:t> scientific</w:t>
        </w:r>
      </w:hyperlink>
      <w:r w:rsidRPr="00274A55">
        <w:rPr>
          <w:rFonts w:ascii="Times New Roman" w:eastAsia="Times New Roman" w:hAnsi="Times New Roman" w:cs="Times New Roman"/>
          <w:b/>
          <w:bCs/>
          <w:color w:val="000000"/>
          <w:sz w:val="28"/>
          <w:szCs w:val="28"/>
          <w:lang w:val="en-IN" w:eastAsia="en-IN"/>
        </w:rPr>
        <w:t> research is:</w:t>
      </w:r>
      <w:r w:rsidRPr="00274A55">
        <w:rPr>
          <w:rFonts w:ascii="Times New Roman" w:eastAsia="Times New Roman" w:hAnsi="Times New Roman" w:cs="Times New Roman"/>
          <w:b/>
          <w:bCs/>
          <w:color w:val="000000"/>
          <w:sz w:val="28"/>
          <w:szCs w:val="28"/>
          <w:lang w:val="en-IN" w:eastAsia="en-IN"/>
        </w:rPr>
        <w:br/>
      </w:r>
      <w:r w:rsidRPr="00274A55">
        <w:rPr>
          <w:rFonts w:ascii="Times New Roman" w:eastAsia="Times New Roman" w:hAnsi="Times New Roman" w:cs="Times New Roman"/>
          <w:color w:val="000000"/>
          <w:sz w:val="28"/>
          <w:szCs w:val="28"/>
          <w:lang w:eastAsia="en-IN"/>
        </w:rPr>
        <w:t>(A) empirical</w:t>
      </w:r>
      <w:r w:rsidRPr="00274A55">
        <w:rPr>
          <w:rFonts w:ascii="Times New Roman" w:eastAsia="Times New Roman" w:hAnsi="Times New Roman" w:cs="Times New Roman"/>
          <w:color w:val="000000"/>
          <w:sz w:val="28"/>
          <w:szCs w:val="28"/>
          <w:lang w:eastAsia="en-IN"/>
        </w:rPr>
        <w:br/>
        <w:t>(B) theoretical</w:t>
      </w:r>
      <w:r w:rsidRPr="00274A55">
        <w:rPr>
          <w:rFonts w:ascii="Times New Roman" w:eastAsia="Times New Roman" w:hAnsi="Times New Roman" w:cs="Times New Roman"/>
          <w:color w:val="000000"/>
          <w:sz w:val="28"/>
          <w:szCs w:val="28"/>
          <w:lang w:eastAsia="en-IN"/>
        </w:rPr>
        <w:br/>
        <w:t>(C) experimental</w:t>
      </w:r>
      <w:r w:rsidRPr="00274A55">
        <w:rPr>
          <w:rFonts w:ascii="Times New Roman" w:eastAsia="Times New Roman" w:hAnsi="Times New Roman" w:cs="Times New Roman"/>
          <w:color w:val="000000"/>
          <w:sz w:val="28"/>
          <w:szCs w:val="28"/>
          <w:lang w:eastAsia="en-IN"/>
        </w:rPr>
        <w:br/>
      </w:r>
      <w:r w:rsidRPr="00274A55">
        <w:rPr>
          <w:rFonts w:ascii="Times New Roman" w:eastAsia="Times New Roman" w:hAnsi="Times New Roman" w:cs="Times New Roman"/>
          <w:color w:val="FF0000"/>
          <w:sz w:val="28"/>
          <w:szCs w:val="28"/>
          <w:lang w:eastAsia="en-IN"/>
        </w:rPr>
        <w:t>(D) all of the above</w:t>
      </w:r>
      <w:r w:rsidRPr="00274A55">
        <w:rPr>
          <w:rFonts w:ascii="Times New Roman" w:eastAsia="Times New Roman" w:hAnsi="Times New Roman" w:cs="Times New Roman"/>
          <w:color w:val="FF0000"/>
          <w:sz w:val="28"/>
          <w:szCs w:val="28"/>
          <w:lang w:val="en-IN" w:eastAsia="en-IN"/>
        </w:rPr>
        <w:t> </w:t>
      </w:r>
    </w:p>
    <w:p w14:paraId="7814130D" w14:textId="77777777" w:rsidR="00274A55" w:rsidRPr="00274A55" w:rsidRDefault="00274A55" w:rsidP="00274A55">
      <w:pPr>
        <w:spacing w:line="259" w:lineRule="auto"/>
        <w:ind w:left="720"/>
        <w:contextualSpacing/>
        <w:rPr>
          <w:rFonts w:ascii="Times New Roman" w:eastAsia="Times New Roman" w:hAnsi="Times New Roman" w:cs="Times New Roman"/>
          <w:b/>
          <w:bCs/>
          <w:color w:val="000000"/>
          <w:sz w:val="28"/>
          <w:szCs w:val="28"/>
          <w:lang w:val="en-IN" w:eastAsia="en-IN"/>
        </w:rPr>
      </w:pPr>
    </w:p>
    <w:p w14:paraId="352BE098" w14:textId="77777777" w:rsidR="00274A55" w:rsidRPr="00274A55" w:rsidRDefault="00274A55" w:rsidP="00274A55">
      <w:pPr>
        <w:numPr>
          <w:ilvl w:val="0"/>
          <w:numId w:val="38"/>
        </w:numPr>
        <w:shd w:val="clear" w:color="auto" w:fill="FFFFFF"/>
        <w:spacing w:before="100" w:beforeAutospacing="1" w:after="300" w:line="240" w:lineRule="auto"/>
        <w:contextualSpacing/>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Which technique is generally followed when the population is finite?</w:t>
      </w:r>
      <w:r w:rsidRPr="00274A55">
        <w:rPr>
          <w:rFonts w:ascii="Times New Roman" w:eastAsia="Times New Roman" w:hAnsi="Times New Roman" w:cs="Times New Roman"/>
          <w:b/>
          <w:bCs/>
          <w:color w:val="000000"/>
          <w:sz w:val="28"/>
          <w:szCs w:val="28"/>
          <w:lang w:val="en-IN" w:eastAsia="en-IN"/>
        </w:rPr>
        <w:br/>
      </w:r>
      <w:r w:rsidRPr="00274A55">
        <w:rPr>
          <w:rFonts w:ascii="Times New Roman" w:eastAsia="Times New Roman" w:hAnsi="Times New Roman" w:cs="Times New Roman"/>
          <w:color w:val="000000"/>
          <w:sz w:val="28"/>
          <w:szCs w:val="28"/>
          <w:lang w:eastAsia="en-IN"/>
        </w:rPr>
        <w:t>(A) Area Sampling Technique</w:t>
      </w:r>
      <w:r w:rsidRPr="00274A55">
        <w:rPr>
          <w:rFonts w:ascii="Times New Roman" w:eastAsia="Times New Roman" w:hAnsi="Times New Roman" w:cs="Times New Roman"/>
          <w:color w:val="000000"/>
          <w:sz w:val="28"/>
          <w:szCs w:val="28"/>
          <w:lang w:eastAsia="en-IN"/>
        </w:rPr>
        <w:br/>
        <w:t>(B) Purposive Sampling Technique</w:t>
      </w:r>
      <w:r w:rsidRPr="00274A55">
        <w:rPr>
          <w:rFonts w:ascii="Times New Roman" w:eastAsia="Times New Roman" w:hAnsi="Times New Roman" w:cs="Times New Roman"/>
          <w:color w:val="000000"/>
          <w:sz w:val="28"/>
          <w:szCs w:val="28"/>
          <w:lang w:eastAsia="en-IN"/>
        </w:rPr>
        <w:br/>
      </w:r>
      <w:r w:rsidRPr="00274A55">
        <w:rPr>
          <w:rFonts w:ascii="Times New Roman" w:eastAsia="Times New Roman" w:hAnsi="Times New Roman" w:cs="Times New Roman"/>
          <w:color w:val="000000"/>
          <w:sz w:val="28"/>
          <w:szCs w:val="28"/>
          <w:lang w:eastAsia="en-IN"/>
        </w:rPr>
        <w:lastRenderedPageBreak/>
        <w:t>(</w:t>
      </w:r>
      <w:r w:rsidRPr="00274A55">
        <w:rPr>
          <w:rFonts w:ascii="Times New Roman" w:eastAsia="Times New Roman" w:hAnsi="Times New Roman" w:cs="Times New Roman"/>
          <w:color w:val="FF0000"/>
          <w:sz w:val="28"/>
          <w:szCs w:val="28"/>
          <w:lang w:eastAsia="en-IN"/>
        </w:rPr>
        <w:t>C) Systematic Sampling Technique</w:t>
      </w:r>
      <w:r w:rsidRPr="00274A55">
        <w:rPr>
          <w:rFonts w:ascii="Times New Roman" w:eastAsia="Times New Roman" w:hAnsi="Times New Roman" w:cs="Times New Roman"/>
          <w:color w:val="000000"/>
          <w:sz w:val="28"/>
          <w:szCs w:val="28"/>
          <w:lang w:eastAsia="en-IN"/>
        </w:rPr>
        <w:br/>
        <w:t>(D) None of the above</w:t>
      </w:r>
    </w:p>
    <w:p w14:paraId="6F53FF42" w14:textId="77777777" w:rsidR="00274A55" w:rsidRPr="00274A55" w:rsidRDefault="00274A55" w:rsidP="00274A55">
      <w:pPr>
        <w:spacing w:line="259" w:lineRule="auto"/>
        <w:ind w:left="720"/>
        <w:contextualSpacing/>
        <w:rPr>
          <w:rFonts w:ascii="Times New Roman" w:eastAsia="Times New Roman" w:hAnsi="Times New Roman" w:cs="Times New Roman"/>
          <w:b/>
          <w:bCs/>
          <w:color w:val="000000"/>
          <w:sz w:val="28"/>
          <w:szCs w:val="28"/>
          <w:lang w:val="en-IN" w:eastAsia="en-IN"/>
        </w:rPr>
      </w:pPr>
    </w:p>
    <w:p w14:paraId="0474713B" w14:textId="77777777" w:rsidR="00274A55" w:rsidRPr="00274A55" w:rsidRDefault="00274A55" w:rsidP="00274A55">
      <w:pPr>
        <w:numPr>
          <w:ilvl w:val="0"/>
          <w:numId w:val="38"/>
        </w:numPr>
        <w:shd w:val="clear" w:color="auto" w:fill="FFFFFF"/>
        <w:spacing w:before="100" w:beforeAutospacing="1" w:after="300" w:line="240" w:lineRule="auto"/>
        <w:contextualSpacing/>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 xml:space="preserve"> Which correlation coefficient best explains the relationship between creativity and intelligence?</w:t>
      </w:r>
      <w:r w:rsidRPr="00274A55">
        <w:rPr>
          <w:rFonts w:ascii="Times New Roman" w:eastAsia="Times New Roman" w:hAnsi="Times New Roman" w:cs="Times New Roman"/>
          <w:b/>
          <w:bCs/>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(A) 1.00</w:t>
      </w:r>
      <w:r w:rsidRPr="00274A55">
        <w:rPr>
          <w:rFonts w:ascii="Times New Roman" w:eastAsia="Times New Roman" w:hAnsi="Times New Roman" w:cs="Times New Roman"/>
          <w:color w:val="000000"/>
          <w:sz w:val="28"/>
          <w:szCs w:val="28"/>
          <w:lang w:val="en-IN" w:eastAsia="en-IN"/>
        </w:rPr>
        <w:br/>
        <w:t>(B) 0.6</w:t>
      </w:r>
      <w:r w:rsidRPr="00274A55">
        <w:rPr>
          <w:rFonts w:ascii="Times New Roman" w:eastAsia="Times New Roman" w:hAnsi="Times New Roman" w:cs="Times New Roman"/>
          <w:color w:val="000000"/>
          <w:sz w:val="28"/>
          <w:szCs w:val="28"/>
          <w:lang w:val="en-IN" w:eastAsia="en-IN"/>
        </w:rPr>
        <w:br/>
        <w:t>(C) 0.5</w:t>
      </w:r>
      <w:r w:rsidRPr="00274A55">
        <w:rPr>
          <w:rFonts w:ascii="Times New Roman" w:eastAsia="Times New Roman" w:hAnsi="Times New Roman" w:cs="Times New Roman"/>
          <w:color w:val="000000"/>
          <w:sz w:val="28"/>
          <w:szCs w:val="28"/>
          <w:lang w:val="en-IN" w:eastAsia="en-IN"/>
        </w:rPr>
        <w:br/>
        <w:t>(D) 0.3 </w:t>
      </w:r>
    </w:p>
    <w:p w14:paraId="0228876E" w14:textId="77777777" w:rsidR="00274A55" w:rsidRPr="00274A55" w:rsidRDefault="00274A55" w:rsidP="00274A55">
      <w:pPr>
        <w:spacing w:line="259" w:lineRule="auto"/>
        <w:ind w:left="720"/>
        <w:contextualSpacing/>
        <w:rPr>
          <w:rFonts w:ascii="Times New Roman" w:eastAsia="Times New Roman" w:hAnsi="Times New Roman" w:cs="Times New Roman"/>
          <w:b/>
          <w:bCs/>
          <w:color w:val="000000"/>
          <w:sz w:val="28"/>
          <w:szCs w:val="28"/>
          <w:lang w:val="en-IN" w:eastAsia="en-IN"/>
        </w:rPr>
      </w:pPr>
    </w:p>
    <w:p w14:paraId="67E033C4" w14:textId="77777777" w:rsidR="00274A55" w:rsidRPr="00274A55" w:rsidRDefault="00274A55" w:rsidP="00274A55">
      <w:pPr>
        <w:numPr>
          <w:ilvl w:val="0"/>
          <w:numId w:val="38"/>
        </w:numPr>
        <w:shd w:val="clear" w:color="auto" w:fill="FFFFFF"/>
        <w:spacing w:before="100" w:beforeAutospacing="1" w:after="300" w:line="240" w:lineRule="auto"/>
        <w:contextualSpacing/>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We use Factorial Analysis:</w:t>
      </w:r>
      <w:r w:rsidRPr="00274A55">
        <w:rPr>
          <w:rFonts w:ascii="Times New Roman" w:eastAsia="Times New Roman" w:hAnsi="Times New Roman" w:cs="Times New Roman"/>
          <w:b/>
          <w:bCs/>
          <w:color w:val="000000"/>
          <w:sz w:val="28"/>
          <w:szCs w:val="28"/>
          <w:lang w:val="en-IN" w:eastAsia="en-IN"/>
        </w:rPr>
        <w:br/>
      </w:r>
      <w:r w:rsidRPr="00274A55">
        <w:rPr>
          <w:rFonts w:ascii="Times New Roman" w:eastAsia="Times New Roman" w:hAnsi="Times New Roman" w:cs="Times New Roman"/>
          <w:color w:val="000000"/>
          <w:sz w:val="28"/>
          <w:szCs w:val="28"/>
          <w:lang w:eastAsia="en-IN"/>
        </w:rPr>
        <w:t>(A) To know the relationship between two variables</w:t>
      </w:r>
      <w:r w:rsidRPr="00274A55">
        <w:rPr>
          <w:rFonts w:ascii="Times New Roman" w:eastAsia="Times New Roman" w:hAnsi="Times New Roman" w:cs="Times New Roman"/>
          <w:color w:val="000000"/>
          <w:sz w:val="28"/>
          <w:szCs w:val="28"/>
          <w:lang w:eastAsia="en-IN"/>
        </w:rPr>
        <w:br/>
        <w:t>(B) To test the Hypothesis</w:t>
      </w:r>
      <w:r w:rsidRPr="00274A55">
        <w:rPr>
          <w:rFonts w:ascii="Times New Roman" w:eastAsia="Times New Roman" w:hAnsi="Times New Roman" w:cs="Times New Roman"/>
          <w:color w:val="000000"/>
          <w:sz w:val="28"/>
          <w:szCs w:val="28"/>
          <w:lang w:eastAsia="en-IN"/>
        </w:rPr>
        <w:br/>
        <w:t>(C) To know the difference between two variables</w:t>
      </w:r>
      <w:r w:rsidRPr="00274A55">
        <w:rPr>
          <w:rFonts w:ascii="Times New Roman" w:eastAsia="Times New Roman" w:hAnsi="Times New Roman" w:cs="Times New Roman"/>
          <w:color w:val="000000"/>
          <w:sz w:val="28"/>
          <w:szCs w:val="28"/>
          <w:lang w:eastAsia="en-IN"/>
        </w:rPr>
        <w:br/>
      </w:r>
      <w:r w:rsidRPr="00274A55">
        <w:rPr>
          <w:rFonts w:ascii="Times New Roman" w:eastAsia="Times New Roman" w:hAnsi="Times New Roman" w:cs="Times New Roman"/>
          <w:color w:val="FF0000"/>
          <w:sz w:val="28"/>
          <w:szCs w:val="28"/>
          <w:lang w:eastAsia="en-IN"/>
        </w:rPr>
        <w:t>(D) To know the difference among the many variables</w:t>
      </w:r>
      <w:r w:rsidRPr="00274A55">
        <w:rPr>
          <w:rFonts w:ascii="Times New Roman" w:eastAsia="Times New Roman" w:hAnsi="Times New Roman" w:cs="Times New Roman"/>
          <w:color w:val="FF0000"/>
          <w:sz w:val="28"/>
          <w:szCs w:val="28"/>
          <w:lang w:val="en-IN" w:eastAsia="en-IN"/>
        </w:rPr>
        <w:t> </w:t>
      </w:r>
    </w:p>
    <w:p w14:paraId="1F2ED7E0" w14:textId="77777777" w:rsidR="00274A55" w:rsidRPr="00274A55" w:rsidRDefault="00274A55" w:rsidP="00274A55">
      <w:pPr>
        <w:spacing w:line="259" w:lineRule="auto"/>
        <w:ind w:left="720"/>
        <w:contextualSpacing/>
        <w:rPr>
          <w:rFonts w:ascii="Times New Roman" w:eastAsia="Times New Roman" w:hAnsi="Times New Roman" w:cs="Times New Roman"/>
          <w:b/>
          <w:bCs/>
          <w:color w:val="000000"/>
          <w:sz w:val="28"/>
          <w:szCs w:val="28"/>
          <w:lang w:val="en-IN" w:eastAsia="en-IN"/>
        </w:rPr>
      </w:pPr>
    </w:p>
    <w:p w14:paraId="631C658B" w14:textId="77777777" w:rsidR="00274A55" w:rsidRPr="00274A55" w:rsidRDefault="00274A55" w:rsidP="00274A55">
      <w:pPr>
        <w:numPr>
          <w:ilvl w:val="0"/>
          <w:numId w:val="38"/>
        </w:numPr>
        <w:shd w:val="clear" w:color="auto" w:fill="FFFFFF"/>
        <w:spacing w:before="100" w:beforeAutospacing="1" w:after="300" w:line="240" w:lineRule="auto"/>
        <w:contextualSpacing/>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 xml:space="preserve"> Formulation of hypothesis may NOT be required in:</w:t>
      </w:r>
      <w:r w:rsidRPr="00274A55">
        <w:rPr>
          <w:rFonts w:ascii="Times New Roman" w:eastAsia="Times New Roman" w:hAnsi="Times New Roman" w:cs="Times New Roman"/>
          <w:b/>
          <w:bCs/>
          <w:color w:val="000000"/>
          <w:sz w:val="28"/>
          <w:szCs w:val="28"/>
          <w:lang w:val="en-IN" w:eastAsia="en-IN"/>
        </w:rPr>
        <w:br/>
      </w:r>
      <w:r w:rsidRPr="00274A55">
        <w:rPr>
          <w:rFonts w:ascii="Times New Roman" w:eastAsia="Times New Roman" w:hAnsi="Times New Roman" w:cs="Times New Roman"/>
          <w:color w:val="000000"/>
          <w:sz w:val="28"/>
          <w:szCs w:val="28"/>
          <w:lang w:eastAsia="en-IN"/>
        </w:rPr>
        <w:t>(A) Survey method</w:t>
      </w:r>
      <w:r w:rsidRPr="00274A55">
        <w:rPr>
          <w:rFonts w:ascii="Times New Roman" w:eastAsia="Times New Roman" w:hAnsi="Times New Roman" w:cs="Times New Roman"/>
          <w:color w:val="000000"/>
          <w:sz w:val="28"/>
          <w:szCs w:val="28"/>
          <w:lang w:eastAsia="en-IN"/>
        </w:rPr>
        <w:br/>
      </w:r>
      <w:r w:rsidRPr="00274A55">
        <w:rPr>
          <w:rFonts w:ascii="Times New Roman" w:eastAsia="Times New Roman" w:hAnsi="Times New Roman" w:cs="Times New Roman"/>
          <w:color w:val="FF0000"/>
          <w:sz w:val="28"/>
          <w:szCs w:val="28"/>
          <w:lang w:eastAsia="en-IN"/>
        </w:rPr>
        <w:t>(B) Historical studies</w:t>
      </w:r>
      <w:r w:rsidRPr="00274A55">
        <w:rPr>
          <w:rFonts w:ascii="Times New Roman" w:eastAsia="Times New Roman" w:hAnsi="Times New Roman" w:cs="Times New Roman"/>
          <w:color w:val="000000"/>
          <w:sz w:val="28"/>
          <w:szCs w:val="28"/>
          <w:lang w:eastAsia="en-IN"/>
        </w:rPr>
        <w:br/>
        <w:t>(C) Experimental studies</w:t>
      </w:r>
      <w:r w:rsidRPr="00274A55">
        <w:rPr>
          <w:rFonts w:ascii="Times New Roman" w:eastAsia="Times New Roman" w:hAnsi="Times New Roman" w:cs="Times New Roman"/>
          <w:color w:val="000000"/>
          <w:sz w:val="28"/>
          <w:szCs w:val="28"/>
          <w:lang w:eastAsia="en-IN"/>
        </w:rPr>
        <w:br/>
        <w:t>(D) Normative studies</w:t>
      </w:r>
    </w:p>
    <w:p w14:paraId="5370760A" w14:textId="77777777" w:rsidR="00274A55" w:rsidRPr="00274A55" w:rsidRDefault="00274A55" w:rsidP="00274A55">
      <w:pPr>
        <w:spacing w:line="259" w:lineRule="auto"/>
        <w:ind w:left="720"/>
        <w:contextualSpacing/>
        <w:rPr>
          <w:rFonts w:ascii="Times New Roman" w:eastAsia="Times New Roman" w:hAnsi="Times New Roman" w:cs="Times New Roman"/>
          <w:b/>
          <w:bCs/>
          <w:color w:val="000000"/>
          <w:sz w:val="28"/>
          <w:szCs w:val="28"/>
          <w:lang w:val="en-IN" w:eastAsia="en-IN"/>
        </w:rPr>
      </w:pPr>
    </w:p>
    <w:p w14:paraId="1C6D30BB" w14:textId="77777777" w:rsidR="00274A55" w:rsidRPr="00274A55" w:rsidRDefault="00274A55" w:rsidP="00274A55">
      <w:pPr>
        <w:numPr>
          <w:ilvl w:val="0"/>
          <w:numId w:val="38"/>
        </w:numPr>
        <w:shd w:val="clear" w:color="auto" w:fill="FFFFFF"/>
        <w:spacing w:before="100" w:beforeAutospacing="1" w:after="300" w:line="240" w:lineRule="auto"/>
        <w:contextualSpacing/>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Which of the following sampling method is appropriate to study the prevalence of AIDS amongst male and female in India in 1976, 1986, 1996 and 2006?</w:t>
      </w:r>
      <w:r w:rsidRPr="00274A55">
        <w:rPr>
          <w:rFonts w:ascii="Times New Roman" w:eastAsia="Times New Roman" w:hAnsi="Times New Roman" w:cs="Times New Roman"/>
          <w:b/>
          <w:bCs/>
          <w:color w:val="000000"/>
          <w:sz w:val="28"/>
          <w:szCs w:val="28"/>
          <w:lang w:val="en-IN" w:eastAsia="en-IN"/>
        </w:rPr>
        <w:br/>
      </w:r>
      <w:r w:rsidRPr="00274A55">
        <w:rPr>
          <w:rFonts w:ascii="Times New Roman" w:eastAsia="Times New Roman" w:hAnsi="Times New Roman" w:cs="Times New Roman"/>
          <w:color w:val="000000"/>
          <w:sz w:val="28"/>
          <w:szCs w:val="28"/>
          <w:lang w:eastAsia="en-IN"/>
        </w:rPr>
        <w:t>(A) Cluster sampling</w:t>
      </w:r>
      <w:r w:rsidRPr="00274A55">
        <w:rPr>
          <w:rFonts w:ascii="Times New Roman" w:eastAsia="Times New Roman" w:hAnsi="Times New Roman" w:cs="Times New Roman"/>
          <w:color w:val="000000"/>
          <w:sz w:val="28"/>
          <w:szCs w:val="28"/>
          <w:lang w:eastAsia="en-IN"/>
        </w:rPr>
        <w:br/>
        <w:t>(B</w:t>
      </w:r>
      <w:r w:rsidRPr="00274A55">
        <w:rPr>
          <w:rFonts w:ascii="Times New Roman" w:eastAsia="Times New Roman" w:hAnsi="Times New Roman" w:cs="Times New Roman"/>
          <w:color w:val="FF0000"/>
          <w:sz w:val="28"/>
          <w:szCs w:val="28"/>
          <w:lang w:eastAsia="en-IN"/>
        </w:rPr>
        <w:t>) Systematic sampling</w:t>
      </w:r>
      <w:r w:rsidRPr="00274A55">
        <w:rPr>
          <w:rFonts w:ascii="Times New Roman" w:eastAsia="Times New Roman" w:hAnsi="Times New Roman" w:cs="Times New Roman"/>
          <w:color w:val="000000"/>
          <w:sz w:val="28"/>
          <w:szCs w:val="28"/>
          <w:lang w:eastAsia="en-IN"/>
        </w:rPr>
        <w:br/>
        <w:t>(C) Quota sampling</w:t>
      </w:r>
      <w:r w:rsidRPr="00274A55">
        <w:rPr>
          <w:rFonts w:ascii="Times New Roman" w:eastAsia="Times New Roman" w:hAnsi="Times New Roman" w:cs="Times New Roman"/>
          <w:color w:val="000000"/>
          <w:sz w:val="28"/>
          <w:szCs w:val="28"/>
          <w:lang w:eastAsia="en-IN"/>
        </w:rPr>
        <w:br/>
        <w:t>(D) Stratified random sampling</w:t>
      </w:r>
      <w:r w:rsidRPr="00274A55">
        <w:rPr>
          <w:rFonts w:ascii="Times New Roman" w:eastAsia="Times New Roman" w:hAnsi="Times New Roman" w:cs="Times New Roman"/>
          <w:color w:val="000000"/>
          <w:sz w:val="28"/>
          <w:szCs w:val="28"/>
          <w:lang w:val="en-IN" w:eastAsia="en-IN"/>
        </w:rPr>
        <w:t> </w:t>
      </w:r>
    </w:p>
    <w:p w14:paraId="23F33A45" w14:textId="77777777" w:rsidR="00274A55" w:rsidRPr="00274A55" w:rsidRDefault="00274A55" w:rsidP="00274A55">
      <w:pPr>
        <w:spacing w:line="259" w:lineRule="auto"/>
        <w:ind w:left="720"/>
        <w:contextualSpacing/>
        <w:rPr>
          <w:rFonts w:ascii="Times New Roman" w:eastAsia="Times New Roman" w:hAnsi="Times New Roman" w:cs="Times New Roman"/>
          <w:b/>
          <w:bCs/>
          <w:color w:val="000000"/>
          <w:sz w:val="28"/>
          <w:szCs w:val="28"/>
          <w:lang w:val="en-IN" w:eastAsia="en-IN"/>
        </w:rPr>
      </w:pPr>
    </w:p>
    <w:p w14:paraId="450F35B8" w14:textId="77777777" w:rsidR="00274A55" w:rsidRPr="00274A55" w:rsidRDefault="00274A55" w:rsidP="00274A55">
      <w:pPr>
        <w:numPr>
          <w:ilvl w:val="0"/>
          <w:numId w:val="38"/>
        </w:numPr>
        <w:shd w:val="clear" w:color="auto" w:fill="FFFFFF"/>
        <w:spacing w:before="100" w:beforeAutospacing="1" w:after="300" w:line="240" w:lineRule="auto"/>
        <w:contextualSpacing/>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Which stage of the research process involves formulating a hypothesis?</w:t>
      </w:r>
    </w:p>
    <w:p w14:paraId="738CA6B6"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a) Stage I</w:t>
      </w:r>
    </w:p>
    <w:p w14:paraId="75E49045"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b) Stage II</w:t>
      </w:r>
    </w:p>
    <w:p w14:paraId="5C7FA685"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FF0000"/>
          <w:sz w:val="28"/>
          <w:szCs w:val="28"/>
          <w:lang w:val="en-IN" w:eastAsia="en-IN"/>
        </w:rPr>
      </w:pPr>
      <w:r w:rsidRPr="00274A55">
        <w:rPr>
          <w:rFonts w:ascii="Times New Roman" w:eastAsia="Times New Roman" w:hAnsi="Times New Roman" w:cs="Times New Roman"/>
          <w:color w:val="FF0000"/>
          <w:sz w:val="28"/>
          <w:szCs w:val="28"/>
          <w:lang w:val="en-IN" w:eastAsia="en-IN"/>
        </w:rPr>
        <w:t>c) Stage III</w:t>
      </w:r>
    </w:p>
    <w:p w14:paraId="2824151C"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d) Stage IV</w:t>
      </w:r>
    </w:p>
    <w:p w14:paraId="0B4A9004"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11. Adopting ethical principles in research means:</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A) Avoiding harm to participants</w:t>
      </w:r>
      <w:r w:rsidRPr="00274A55">
        <w:rPr>
          <w:rFonts w:ascii="Times New Roman" w:eastAsia="Times New Roman" w:hAnsi="Times New Roman" w:cs="Times New Roman"/>
          <w:color w:val="000000"/>
          <w:sz w:val="28"/>
          <w:szCs w:val="28"/>
          <w:lang w:val="en-IN" w:eastAsia="en-IN"/>
        </w:rPr>
        <w:br/>
        <w:t>B) The researcher is anonymous</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000000"/>
          <w:sz w:val="28"/>
          <w:szCs w:val="28"/>
          <w:lang w:val="en-IN" w:eastAsia="en-IN"/>
        </w:rPr>
        <w:lastRenderedPageBreak/>
        <w:t>C) Deception is only used when necessary</w:t>
      </w:r>
      <w:r w:rsidRPr="00274A55">
        <w:rPr>
          <w:rFonts w:ascii="Times New Roman" w:eastAsia="Times New Roman" w:hAnsi="Times New Roman" w:cs="Times New Roman"/>
          <w:color w:val="000000"/>
          <w:sz w:val="28"/>
          <w:szCs w:val="28"/>
          <w:lang w:val="en-IN" w:eastAsia="en-IN"/>
        </w:rPr>
        <w:br/>
        <w:t>D) Selected informants give their consent</w:t>
      </w:r>
    </w:p>
    <w:p w14:paraId="4683AFD0"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FF0000"/>
          <w:sz w:val="28"/>
          <w:szCs w:val="28"/>
          <w:lang w:val="en-IN" w:eastAsia="en-IN"/>
        </w:rPr>
      </w:pPr>
    </w:p>
    <w:p w14:paraId="44FC878B"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FF0000"/>
          <w:sz w:val="28"/>
          <w:szCs w:val="28"/>
          <w:lang w:val="en-IN" w:eastAsia="en-IN"/>
        </w:rPr>
      </w:pPr>
      <w:r w:rsidRPr="00274A55">
        <w:rPr>
          <w:rFonts w:ascii="Times New Roman" w:eastAsia="Times New Roman" w:hAnsi="Times New Roman" w:cs="Times New Roman"/>
          <w:color w:val="FF0000"/>
          <w:sz w:val="28"/>
          <w:szCs w:val="28"/>
          <w:lang w:val="en-IN" w:eastAsia="en-IN"/>
        </w:rPr>
        <w:t xml:space="preserve">12. </w:t>
      </w:r>
      <w:r w:rsidRPr="00274A55">
        <w:rPr>
          <w:rFonts w:ascii="Times New Roman" w:eastAsia="Times New Roman" w:hAnsi="Times New Roman" w:cs="Times New Roman"/>
          <w:b/>
          <w:bCs/>
          <w:color w:val="000000"/>
          <w:sz w:val="28"/>
          <w:szCs w:val="28"/>
          <w:lang w:val="en-IN" w:eastAsia="en-IN"/>
        </w:rPr>
        <w:t>What is a random sample?</w:t>
      </w:r>
    </w:p>
    <w:p w14:paraId="26E8B631"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A) A sample selected based on a specific criterion</w:t>
      </w:r>
    </w:p>
    <w:p w14:paraId="48A22F58"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FF0000"/>
          <w:sz w:val="28"/>
          <w:szCs w:val="28"/>
          <w:lang w:val="en-IN" w:eastAsia="en-IN"/>
        </w:rPr>
      </w:pPr>
      <w:r w:rsidRPr="00274A55">
        <w:rPr>
          <w:rFonts w:ascii="Times New Roman" w:eastAsia="Times New Roman" w:hAnsi="Times New Roman" w:cs="Times New Roman"/>
          <w:color w:val="FF0000"/>
          <w:sz w:val="28"/>
          <w:szCs w:val="28"/>
          <w:lang w:val="en-IN" w:eastAsia="en-IN"/>
        </w:rPr>
        <w:t>B) A sample selected using a random process</w:t>
      </w:r>
    </w:p>
    <w:p w14:paraId="10FF2FFE"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C) A sample selected based on convenience</w:t>
      </w:r>
    </w:p>
    <w:p w14:paraId="28E0E1C4"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D) A sample selected based on the researcher’s judgment</w:t>
      </w:r>
    </w:p>
    <w:p w14:paraId="5641E269"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 xml:space="preserve">13. </w:t>
      </w:r>
      <w:r w:rsidRPr="00274A55">
        <w:rPr>
          <w:rFonts w:ascii="Times New Roman" w:eastAsia="Times New Roman" w:hAnsi="Times New Roman" w:cs="Times New Roman"/>
          <w:b/>
          <w:bCs/>
          <w:color w:val="000000"/>
          <w:sz w:val="28"/>
          <w:szCs w:val="28"/>
          <w:lang w:val="en-IN" w:eastAsia="en-IN"/>
        </w:rPr>
        <w:t>What is the purpose of research design?</w:t>
      </w:r>
    </w:p>
    <w:p w14:paraId="3897B78D"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A) To develop a hypothesis</w:t>
      </w:r>
    </w:p>
    <w:p w14:paraId="2F697B28"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B) To select a sample</w:t>
      </w:r>
    </w:p>
    <w:p w14:paraId="7CA68CB0"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FF0000"/>
          <w:sz w:val="28"/>
          <w:szCs w:val="28"/>
          <w:lang w:val="en-IN" w:eastAsia="en-IN"/>
        </w:rPr>
      </w:pPr>
      <w:r w:rsidRPr="00274A55">
        <w:rPr>
          <w:rFonts w:ascii="Times New Roman" w:eastAsia="Times New Roman" w:hAnsi="Times New Roman" w:cs="Times New Roman"/>
          <w:color w:val="000000"/>
          <w:sz w:val="28"/>
          <w:szCs w:val="28"/>
          <w:lang w:val="en-IN" w:eastAsia="en-IN"/>
        </w:rPr>
        <w:t>C</w:t>
      </w:r>
      <w:r w:rsidRPr="00274A55">
        <w:rPr>
          <w:rFonts w:ascii="Times New Roman" w:eastAsia="Times New Roman" w:hAnsi="Times New Roman" w:cs="Times New Roman"/>
          <w:color w:val="FF0000"/>
          <w:sz w:val="28"/>
          <w:szCs w:val="28"/>
          <w:lang w:val="en-IN" w:eastAsia="en-IN"/>
        </w:rPr>
        <w:t>) To determine the methods for data collection and analysis</w:t>
      </w:r>
    </w:p>
    <w:p w14:paraId="1C703001"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D) All of the above</w:t>
      </w:r>
    </w:p>
    <w:p w14:paraId="16EE57C7"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p>
    <w:p w14:paraId="50AA36B9"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14.What is the difference between a quantitative and qualitative research design?</w:t>
      </w:r>
    </w:p>
    <w:p w14:paraId="2D023159"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A) The type of data collected</w:t>
      </w:r>
    </w:p>
    <w:p w14:paraId="482BEA84"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B) The methods used for data collection</w:t>
      </w:r>
    </w:p>
    <w:p w14:paraId="57D092DB"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C) The methods used for data analysis</w:t>
      </w:r>
    </w:p>
    <w:p w14:paraId="779ED1A4"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FF0000"/>
          <w:sz w:val="28"/>
          <w:szCs w:val="28"/>
          <w:lang w:val="en-IN" w:eastAsia="en-IN"/>
        </w:rPr>
      </w:pPr>
      <w:r w:rsidRPr="00274A55">
        <w:rPr>
          <w:rFonts w:ascii="Times New Roman" w:eastAsia="Times New Roman" w:hAnsi="Times New Roman" w:cs="Times New Roman"/>
          <w:color w:val="000000"/>
          <w:sz w:val="28"/>
          <w:szCs w:val="28"/>
          <w:lang w:val="en-IN" w:eastAsia="en-IN"/>
        </w:rPr>
        <w:t xml:space="preserve">D) </w:t>
      </w:r>
      <w:r w:rsidRPr="00274A55">
        <w:rPr>
          <w:rFonts w:ascii="Times New Roman" w:eastAsia="Times New Roman" w:hAnsi="Times New Roman" w:cs="Times New Roman"/>
          <w:color w:val="FF0000"/>
          <w:sz w:val="28"/>
          <w:szCs w:val="28"/>
          <w:lang w:val="en-IN" w:eastAsia="en-IN"/>
        </w:rPr>
        <w:t>All of the above</w:t>
      </w:r>
    </w:p>
    <w:p w14:paraId="22DD8AF9"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p>
    <w:p w14:paraId="282938D1"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15. Which of the following is not a type of research design?</w:t>
      </w:r>
    </w:p>
    <w:p w14:paraId="507572E8"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A) Experimental design</w:t>
      </w:r>
    </w:p>
    <w:p w14:paraId="44C604F9"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B) Descriptive design</w:t>
      </w:r>
    </w:p>
    <w:p w14:paraId="7BB9A45D"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C) Correlational design</w:t>
      </w:r>
    </w:p>
    <w:p w14:paraId="1BE370CF"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FF0000"/>
          <w:sz w:val="28"/>
          <w:szCs w:val="28"/>
          <w:lang w:val="en-IN" w:eastAsia="en-IN"/>
        </w:rPr>
      </w:pPr>
      <w:r w:rsidRPr="00274A55">
        <w:rPr>
          <w:rFonts w:ascii="Times New Roman" w:eastAsia="Times New Roman" w:hAnsi="Times New Roman" w:cs="Times New Roman"/>
          <w:color w:val="FF0000"/>
          <w:sz w:val="28"/>
          <w:szCs w:val="28"/>
          <w:lang w:val="en-IN" w:eastAsia="en-IN"/>
        </w:rPr>
        <w:t>D) Probability design</w:t>
      </w:r>
    </w:p>
    <w:p w14:paraId="7F6B73C3"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p>
    <w:p w14:paraId="5844F361"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16. What is the purpose of a pilot study?</w:t>
      </w:r>
    </w:p>
    <w:p w14:paraId="6839ADAC"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A</w:t>
      </w:r>
      <w:r w:rsidRPr="00274A55">
        <w:rPr>
          <w:rFonts w:ascii="Times New Roman" w:eastAsia="Times New Roman" w:hAnsi="Times New Roman" w:cs="Times New Roman"/>
          <w:color w:val="FF0000"/>
          <w:sz w:val="28"/>
          <w:szCs w:val="28"/>
          <w:lang w:val="en-IN" w:eastAsia="en-IN"/>
        </w:rPr>
        <w:t>) To test the feasibility of the research design</w:t>
      </w:r>
    </w:p>
    <w:p w14:paraId="07C88CBC"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B) To test the reliability and validity of the measures</w:t>
      </w:r>
    </w:p>
    <w:p w14:paraId="33CBB554"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C) To determine the appropriate sample size</w:t>
      </w:r>
    </w:p>
    <w:p w14:paraId="28F837BA"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D) To collect preliminary data</w:t>
      </w:r>
    </w:p>
    <w:p w14:paraId="557E96BD"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p>
    <w:p w14:paraId="7469A507"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17. What is a cross-sectional research design?</w:t>
      </w:r>
    </w:p>
    <w:p w14:paraId="13ECEB9E"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FF0000"/>
          <w:sz w:val="28"/>
          <w:szCs w:val="28"/>
          <w:lang w:val="en-IN" w:eastAsia="en-IN"/>
        </w:rPr>
      </w:pPr>
      <w:r w:rsidRPr="00274A55">
        <w:rPr>
          <w:rFonts w:ascii="Times New Roman" w:eastAsia="Times New Roman" w:hAnsi="Times New Roman" w:cs="Times New Roman"/>
          <w:color w:val="FF0000"/>
          <w:sz w:val="28"/>
          <w:szCs w:val="28"/>
          <w:lang w:val="en-IN" w:eastAsia="en-IN"/>
        </w:rPr>
        <w:t>A) A design in which data is collected at one point in time</w:t>
      </w:r>
    </w:p>
    <w:p w14:paraId="0317B96F"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lastRenderedPageBreak/>
        <w:t>B) A design in which data is collected over a period of time</w:t>
      </w:r>
    </w:p>
    <w:p w14:paraId="4031912B"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C) A design in which data is collected from a representative sample of the population</w:t>
      </w:r>
    </w:p>
    <w:p w14:paraId="489B0127"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D) A design in which data is collected from a non-representative sample of the population</w:t>
      </w:r>
    </w:p>
    <w:p w14:paraId="7D882089"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p>
    <w:p w14:paraId="6A553322"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18. What is the purpose of a control group in an experimental design?</w:t>
      </w:r>
    </w:p>
    <w:p w14:paraId="619799DC"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FF0000"/>
          <w:sz w:val="28"/>
          <w:szCs w:val="28"/>
          <w:lang w:val="en-IN" w:eastAsia="en-IN"/>
        </w:rPr>
      </w:pPr>
      <w:r w:rsidRPr="00274A55">
        <w:rPr>
          <w:rFonts w:ascii="Times New Roman" w:eastAsia="Times New Roman" w:hAnsi="Times New Roman" w:cs="Times New Roman"/>
          <w:color w:val="FF0000"/>
          <w:sz w:val="28"/>
          <w:szCs w:val="28"/>
          <w:lang w:val="en-IN" w:eastAsia="en-IN"/>
        </w:rPr>
        <w:t>A) To provide a baseline against which to compare the experimental group</w:t>
      </w:r>
    </w:p>
    <w:p w14:paraId="0FF66617"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B) To ensure that the results are consistent across different populations</w:t>
      </w:r>
    </w:p>
    <w:p w14:paraId="7AB739AC"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C) To eliminate the effects of extraneous variables</w:t>
      </w:r>
    </w:p>
    <w:p w14:paraId="622C79F6"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D) To manipulate the independent variable</w:t>
      </w:r>
    </w:p>
    <w:p w14:paraId="5F4FC395" w14:textId="77777777" w:rsidR="00274A55" w:rsidRPr="00274A55" w:rsidRDefault="00274A55" w:rsidP="00274A55">
      <w:pPr>
        <w:shd w:val="clear" w:color="auto" w:fill="FFFFFF"/>
        <w:spacing w:after="0" w:line="240" w:lineRule="auto"/>
        <w:rPr>
          <w:rFonts w:ascii="Times New Roman" w:eastAsia="Times New Roman" w:hAnsi="Times New Roman" w:cs="Times New Roman"/>
          <w:b/>
          <w:bCs/>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 xml:space="preserve"> </w:t>
      </w:r>
    </w:p>
    <w:p w14:paraId="120F1694"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19. What is a research hypothesis?</w:t>
      </w:r>
    </w:p>
    <w:p w14:paraId="67E1F15F"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A) A tentative explanation for a phenomenon</w:t>
      </w:r>
    </w:p>
    <w:p w14:paraId="61F5BFE6"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B) A statement that is proven to be true</w:t>
      </w:r>
    </w:p>
    <w:p w14:paraId="2BCFB418"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FF0000"/>
          <w:sz w:val="28"/>
          <w:szCs w:val="28"/>
          <w:lang w:val="en-IN" w:eastAsia="en-IN"/>
        </w:rPr>
      </w:pPr>
      <w:r w:rsidRPr="00274A55">
        <w:rPr>
          <w:rFonts w:ascii="Times New Roman" w:eastAsia="Times New Roman" w:hAnsi="Times New Roman" w:cs="Times New Roman"/>
          <w:color w:val="FF0000"/>
          <w:sz w:val="28"/>
          <w:szCs w:val="28"/>
          <w:lang w:val="en-IN" w:eastAsia="en-IN"/>
        </w:rPr>
        <w:t>C) A prediction of what the researcher expects to find</w:t>
      </w:r>
    </w:p>
    <w:p w14:paraId="5A3CD8E1"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D) A statement of fact</w:t>
      </w:r>
    </w:p>
    <w:p w14:paraId="6B59199C"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p>
    <w:p w14:paraId="543868C3"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20. What is the difference between an independent and dependent variable?</w:t>
      </w:r>
    </w:p>
    <w:p w14:paraId="1317DAAF"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FF0000"/>
          <w:sz w:val="28"/>
          <w:szCs w:val="28"/>
          <w:lang w:val="en-IN" w:eastAsia="en-IN"/>
        </w:rPr>
      </w:pPr>
      <w:r w:rsidRPr="00274A55">
        <w:rPr>
          <w:rFonts w:ascii="Times New Roman" w:eastAsia="Times New Roman" w:hAnsi="Times New Roman" w:cs="Times New Roman"/>
          <w:color w:val="FF0000"/>
          <w:sz w:val="28"/>
          <w:szCs w:val="28"/>
          <w:lang w:val="en-IN" w:eastAsia="en-IN"/>
        </w:rPr>
        <w:t>A) The independent variable is manipulated by the researcher, while the dependent variable is measured</w:t>
      </w:r>
    </w:p>
    <w:p w14:paraId="152D16E3"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B) The dependent variable is manipulated by the researcher, while the independent variable is measured</w:t>
      </w:r>
    </w:p>
    <w:p w14:paraId="7DD3B57D"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C) Both the independent and dependent variables are manipulated by the researcher</w:t>
      </w:r>
    </w:p>
    <w:p w14:paraId="3DE67100" w14:textId="77777777" w:rsidR="00274A55" w:rsidRPr="00274A55" w:rsidRDefault="00274A55" w:rsidP="00274A55">
      <w:pPr>
        <w:shd w:val="clear" w:color="auto" w:fill="FFFFFF"/>
        <w:spacing w:after="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D) Both the independent and dependent variables are measured</w:t>
      </w:r>
    </w:p>
    <w:p w14:paraId="4C89D8C1" w14:textId="77777777" w:rsidR="00274A55" w:rsidRPr="00274A55" w:rsidRDefault="00274A55" w:rsidP="00274A55">
      <w:pPr>
        <w:spacing w:line="259" w:lineRule="auto"/>
        <w:rPr>
          <w:rFonts w:ascii="Times New Roman" w:hAnsi="Times New Roman" w:cs="Times New Roman"/>
          <w:sz w:val="28"/>
          <w:szCs w:val="28"/>
          <w:lang w:val="en-IN"/>
        </w:rPr>
      </w:pPr>
    </w:p>
    <w:p w14:paraId="5F4D3017" w14:textId="77777777" w:rsidR="00274A55" w:rsidRPr="00274A55" w:rsidRDefault="00274A55" w:rsidP="00274A55">
      <w:pPr>
        <w:spacing w:line="259" w:lineRule="auto"/>
        <w:rPr>
          <w:rFonts w:ascii="Times New Roman" w:hAnsi="Times New Roman" w:cs="Times New Roman"/>
          <w:sz w:val="28"/>
          <w:szCs w:val="28"/>
          <w:lang w:val="en-IN"/>
        </w:rPr>
      </w:pPr>
    </w:p>
    <w:p w14:paraId="2F3AC33D"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21. Which of the following is NOT a common type of quantitative research design?</w:t>
      </w:r>
      <w:r w:rsidRPr="00274A55">
        <w:rPr>
          <w:rFonts w:ascii="Times New Roman" w:eastAsia="Times New Roman" w:hAnsi="Times New Roman" w:cs="Times New Roman"/>
          <w:color w:val="000000"/>
          <w:sz w:val="28"/>
          <w:szCs w:val="28"/>
          <w:lang w:val="en-IN" w:eastAsia="en-IN"/>
        </w:rPr>
        <w:br/>
        <w:t>a) Correlational</w:t>
      </w:r>
      <w:r w:rsidRPr="00274A55">
        <w:rPr>
          <w:rFonts w:ascii="Times New Roman" w:eastAsia="Times New Roman" w:hAnsi="Times New Roman" w:cs="Times New Roman"/>
          <w:color w:val="000000"/>
          <w:sz w:val="28"/>
          <w:szCs w:val="28"/>
          <w:lang w:val="en-IN" w:eastAsia="en-IN"/>
        </w:rPr>
        <w:br/>
        <w:t>b) Experimental</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c) Case study</w:t>
      </w:r>
      <w:r w:rsidRPr="00274A55">
        <w:rPr>
          <w:rFonts w:ascii="Times New Roman" w:eastAsia="Times New Roman" w:hAnsi="Times New Roman" w:cs="Times New Roman"/>
          <w:color w:val="000000"/>
          <w:sz w:val="28"/>
          <w:szCs w:val="28"/>
          <w:lang w:val="en-IN" w:eastAsia="en-IN"/>
        </w:rPr>
        <w:br/>
        <w:t>d) Quasi-experimental</w:t>
      </w:r>
    </w:p>
    <w:p w14:paraId="7C60CFAD"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22. What is the most common method of data collection in quantitative research?</w:t>
      </w:r>
      <w:r w:rsidRPr="00274A55">
        <w:rPr>
          <w:rFonts w:ascii="Times New Roman" w:eastAsia="Times New Roman" w:hAnsi="Times New Roman" w:cs="Times New Roman"/>
          <w:color w:val="000000"/>
          <w:sz w:val="28"/>
          <w:szCs w:val="28"/>
          <w:lang w:val="en-IN" w:eastAsia="en-IN"/>
        </w:rPr>
        <w:br/>
        <w:t>a) Interviews</w:t>
      </w:r>
      <w:r w:rsidRPr="00274A55">
        <w:rPr>
          <w:rFonts w:ascii="Times New Roman" w:eastAsia="Times New Roman" w:hAnsi="Times New Roman" w:cs="Times New Roman"/>
          <w:color w:val="000000"/>
          <w:sz w:val="28"/>
          <w:szCs w:val="28"/>
          <w:lang w:val="en-IN" w:eastAsia="en-IN"/>
        </w:rPr>
        <w:br/>
        <w:t>b) Focus groups</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000000"/>
          <w:sz w:val="28"/>
          <w:szCs w:val="28"/>
          <w:lang w:val="en-IN" w:eastAsia="en-IN"/>
        </w:rPr>
        <w:lastRenderedPageBreak/>
        <w:t>c) Observation</w:t>
      </w:r>
      <w:r w:rsidRPr="00274A55">
        <w:rPr>
          <w:rFonts w:ascii="Times New Roman" w:eastAsia="Times New Roman" w:hAnsi="Times New Roman" w:cs="Times New Roman"/>
          <w:color w:val="000000"/>
          <w:sz w:val="28"/>
          <w:szCs w:val="28"/>
          <w:lang w:val="en-IN" w:eastAsia="en-IN"/>
        </w:rPr>
        <w:br/>
        <w:t>d</w:t>
      </w:r>
      <w:r w:rsidRPr="00274A55">
        <w:rPr>
          <w:rFonts w:ascii="Times New Roman" w:eastAsia="Times New Roman" w:hAnsi="Times New Roman" w:cs="Times New Roman"/>
          <w:color w:val="FF0000"/>
          <w:sz w:val="28"/>
          <w:szCs w:val="28"/>
          <w:lang w:val="en-IN" w:eastAsia="en-IN"/>
        </w:rPr>
        <w:t>) Surveys/questionnaires</w:t>
      </w:r>
    </w:p>
    <w:p w14:paraId="290C1BDB"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b/>
          <w:bCs/>
          <w:color w:val="000000"/>
          <w:sz w:val="28"/>
          <w:szCs w:val="28"/>
          <w:lang w:val="en-IN" w:eastAsia="en-IN"/>
        </w:rPr>
        <w:t>23. Which of the following is an example of a nominal level of measurement?</w:t>
      </w:r>
      <w:r w:rsidRPr="00274A55">
        <w:rPr>
          <w:rFonts w:ascii="Times New Roman" w:eastAsia="Times New Roman" w:hAnsi="Times New Roman" w:cs="Times New Roman"/>
          <w:color w:val="000000"/>
          <w:sz w:val="28"/>
          <w:szCs w:val="28"/>
          <w:lang w:val="en-IN" w:eastAsia="en-IN"/>
        </w:rPr>
        <w:br/>
        <w:t>a) Age</w:t>
      </w:r>
      <w:r w:rsidRPr="00274A55">
        <w:rPr>
          <w:rFonts w:ascii="Times New Roman" w:eastAsia="Times New Roman" w:hAnsi="Times New Roman" w:cs="Times New Roman"/>
          <w:color w:val="000000"/>
          <w:sz w:val="28"/>
          <w:szCs w:val="28"/>
          <w:lang w:val="en-IN" w:eastAsia="en-IN"/>
        </w:rPr>
        <w:br/>
        <w:t>b) Weight</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c) Gender</w:t>
      </w:r>
      <w:r w:rsidRPr="00274A55">
        <w:rPr>
          <w:rFonts w:ascii="Times New Roman" w:eastAsia="Times New Roman" w:hAnsi="Times New Roman" w:cs="Times New Roman"/>
          <w:color w:val="000000"/>
          <w:sz w:val="28"/>
          <w:szCs w:val="28"/>
          <w:lang w:val="en-IN" w:eastAsia="en-IN"/>
        </w:rPr>
        <w:br/>
        <w:t>d) Income</w:t>
      </w:r>
    </w:p>
    <w:p w14:paraId="50956BB6"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24. Which of the following </w:t>
      </w:r>
      <w:hyperlink r:id="rId6" w:history="1">
        <w:r w:rsidRPr="00274A55">
          <w:rPr>
            <w:rFonts w:ascii="Times New Roman" w:eastAsia="Times New Roman" w:hAnsi="Times New Roman" w:cs="Times New Roman"/>
            <w:b/>
            <w:bCs/>
            <w:color w:val="0000FF"/>
            <w:sz w:val="28"/>
            <w:szCs w:val="28"/>
            <w:u w:val="single"/>
            <w:lang w:val="en-IN" w:eastAsia="en-IN"/>
          </w:rPr>
          <w:t> statistical</w:t>
        </w:r>
      </w:hyperlink>
      <w:r w:rsidRPr="00274A55">
        <w:rPr>
          <w:rFonts w:ascii="Times New Roman" w:eastAsia="Times New Roman" w:hAnsi="Times New Roman" w:cs="Times New Roman"/>
          <w:b/>
          <w:bCs/>
          <w:color w:val="000000"/>
          <w:sz w:val="28"/>
          <w:szCs w:val="28"/>
          <w:lang w:val="en-IN" w:eastAsia="en-IN"/>
        </w:rPr>
        <w:t> tests is used to determine if there is a significant relationship between two variables?</w:t>
      </w:r>
      <w:r w:rsidRPr="00274A55">
        <w:rPr>
          <w:rFonts w:ascii="Times New Roman" w:eastAsia="Times New Roman" w:hAnsi="Times New Roman" w:cs="Times New Roman"/>
          <w:color w:val="000000"/>
          <w:sz w:val="28"/>
          <w:szCs w:val="28"/>
          <w:lang w:val="en-IN" w:eastAsia="en-IN"/>
        </w:rPr>
        <w:br/>
        <w:t>a) T-test</w:t>
      </w:r>
      <w:r w:rsidRPr="00274A55">
        <w:rPr>
          <w:rFonts w:ascii="Times New Roman" w:eastAsia="Times New Roman" w:hAnsi="Times New Roman" w:cs="Times New Roman"/>
          <w:color w:val="000000"/>
          <w:sz w:val="28"/>
          <w:szCs w:val="28"/>
          <w:lang w:val="en-IN" w:eastAsia="en-IN"/>
        </w:rPr>
        <w:br/>
        <w:t>b) ANOVA</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c) Correlation coefficient</w:t>
      </w:r>
      <w:r w:rsidRPr="00274A55">
        <w:rPr>
          <w:rFonts w:ascii="Times New Roman" w:eastAsia="Times New Roman" w:hAnsi="Times New Roman" w:cs="Times New Roman"/>
          <w:color w:val="000000"/>
          <w:sz w:val="28"/>
          <w:szCs w:val="28"/>
          <w:lang w:val="en-IN" w:eastAsia="en-IN"/>
        </w:rPr>
        <w:br/>
        <w:t>d) Chi-square</w:t>
      </w:r>
    </w:p>
    <w:p w14:paraId="0F520614"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25. In a research study, if a correlation coefficient between two variables is -0.75, what does this value indicate?</w:t>
      </w:r>
    </w:p>
    <w:p w14:paraId="58BFE263"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A) There is no relationship between the two variables.</w:t>
      </w:r>
      <w:r w:rsidRPr="00274A55">
        <w:rPr>
          <w:rFonts w:ascii="Times New Roman" w:eastAsia="Times New Roman" w:hAnsi="Times New Roman" w:cs="Times New Roman"/>
          <w:color w:val="000000"/>
          <w:sz w:val="28"/>
          <w:szCs w:val="28"/>
          <w:lang w:val="en-IN" w:eastAsia="en-IN"/>
        </w:rPr>
        <w:br/>
        <w:t>B) There is a strong positive relationship between the two variables.</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C) There is a moderate negative relationship between the two variables.</w:t>
      </w:r>
      <w:r w:rsidRPr="00274A55">
        <w:rPr>
          <w:rFonts w:ascii="Times New Roman" w:eastAsia="Times New Roman" w:hAnsi="Times New Roman" w:cs="Times New Roman"/>
          <w:color w:val="000000"/>
          <w:sz w:val="28"/>
          <w:szCs w:val="28"/>
          <w:lang w:val="en-IN" w:eastAsia="en-IN"/>
        </w:rPr>
        <w:br/>
        <w:t>D) There is a perfect negative relationship between the two variables.</w:t>
      </w:r>
    </w:p>
    <w:p w14:paraId="545CE7D9"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 xml:space="preserve">26. </w:t>
      </w:r>
      <w:r w:rsidRPr="00274A55">
        <w:rPr>
          <w:rFonts w:ascii="Times New Roman" w:eastAsia="Times New Roman" w:hAnsi="Times New Roman" w:cs="Times New Roman"/>
          <w:b/>
          <w:bCs/>
          <w:color w:val="000000"/>
          <w:sz w:val="28"/>
          <w:szCs w:val="28"/>
          <w:lang w:val="en-IN" w:eastAsia="en-IN"/>
        </w:rPr>
        <w:t>Which statistical test is used to determine if there is a significant difference between the means of two or more groups in quantitative research?</w:t>
      </w:r>
    </w:p>
    <w:p w14:paraId="0B3761A7"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A) t-test</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B) ANOVA (Analysis of Variance)</w:t>
      </w:r>
      <w:r w:rsidRPr="00274A55">
        <w:rPr>
          <w:rFonts w:ascii="Times New Roman" w:eastAsia="Times New Roman" w:hAnsi="Times New Roman" w:cs="Times New Roman"/>
          <w:color w:val="000000"/>
          <w:sz w:val="28"/>
          <w:szCs w:val="28"/>
          <w:lang w:val="en-IN" w:eastAsia="en-IN"/>
        </w:rPr>
        <w:br/>
        <w:t>C) Chi-square test</w:t>
      </w:r>
      <w:r w:rsidRPr="00274A55">
        <w:rPr>
          <w:rFonts w:ascii="Times New Roman" w:eastAsia="Times New Roman" w:hAnsi="Times New Roman" w:cs="Times New Roman"/>
          <w:color w:val="000000"/>
          <w:sz w:val="28"/>
          <w:szCs w:val="28"/>
          <w:lang w:val="en-IN" w:eastAsia="en-IN"/>
        </w:rPr>
        <w:br/>
        <w:t>D) Regression analysis</w:t>
      </w:r>
    </w:p>
    <w:p w14:paraId="66A9F3C5"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 xml:space="preserve">27. </w:t>
      </w:r>
      <w:r w:rsidRPr="00274A55">
        <w:rPr>
          <w:rFonts w:ascii="Times New Roman" w:eastAsia="Times New Roman" w:hAnsi="Times New Roman" w:cs="Times New Roman"/>
          <w:color w:val="000000"/>
          <w:sz w:val="28"/>
          <w:szCs w:val="28"/>
          <w:lang w:val="en-IN" w:eastAsia="en-IN"/>
        </w:rPr>
        <w:t>What do we call the difference between the parameter and the statistic?</w:t>
      </w:r>
      <w:r w:rsidRPr="00274A55">
        <w:rPr>
          <w:rFonts w:ascii="Times New Roman" w:eastAsia="Times New Roman" w:hAnsi="Times New Roman" w:cs="Times New Roman"/>
          <w:color w:val="000000"/>
          <w:sz w:val="28"/>
          <w:szCs w:val="28"/>
          <w:lang w:val="en-IN" w:eastAsia="en-IN"/>
        </w:rPr>
        <w:br/>
        <w:t>A) probability</w:t>
      </w:r>
      <w:r w:rsidRPr="00274A55">
        <w:rPr>
          <w:rFonts w:ascii="Times New Roman" w:eastAsia="Times New Roman" w:hAnsi="Times New Roman" w:cs="Times New Roman"/>
          <w:color w:val="000000"/>
          <w:sz w:val="28"/>
          <w:szCs w:val="28"/>
          <w:lang w:val="en-IN" w:eastAsia="en-IN"/>
        </w:rPr>
        <w:br/>
        <w:t>B) non-random</w:t>
      </w:r>
      <w:r w:rsidRPr="00274A55">
        <w:rPr>
          <w:rFonts w:ascii="Times New Roman" w:eastAsia="Times New Roman" w:hAnsi="Times New Roman" w:cs="Times New Roman"/>
          <w:color w:val="000000"/>
          <w:sz w:val="28"/>
          <w:szCs w:val="28"/>
          <w:lang w:val="en-IN" w:eastAsia="en-IN"/>
        </w:rPr>
        <w:br/>
        <w:t>C) random</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D) sampling error</w:t>
      </w:r>
    </w:p>
    <w:p w14:paraId="20F9BDEF"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28. Snowball sampling is a method of choosing a sample using____.</w:t>
      </w:r>
      <w:r w:rsidRPr="00274A55">
        <w:rPr>
          <w:rFonts w:ascii="Times New Roman" w:eastAsia="Times New Roman" w:hAnsi="Times New Roman" w:cs="Times New Roman"/>
          <w:color w:val="000000"/>
          <w:sz w:val="28"/>
          <w:szCs w:val="28"/>
          <w:lang w:val="en-IN" w:eastAsia="en-IN"/>
        </w:rPr>
        <w:br/>
        <w:t>A) computer programs</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000000"/>
          <w:sz w:val="28"/>
          <w:szCs w:val="28"/>
          <w:lang w:val="en-IN" w:eastAsia="en-IN"/>
        </w:rPr>
        <w:lastRenderedPageBreak/>
        <w:t>B) groups</w:t>
      </w:r>
      <w:r w:rsidRPr="00274A55">
        <w:rPr>
          <w:rFonts w:ascii="Times New Roman" w:eastAsia="Times New Roman" w:hAnsi="Times New Roman" w:cs="Times New Roman"/>
          <w:color w:val="000000"/>
          <w:sz w:val="28"/>
          <w:szCs w:val="28"/>
          <w:lang w:val="en-IN" w:eastAsia="en-IN"/>
        </w:rPr>
        <w:br/>
        <w:t>C) snowballs</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D) networks</w:t>
      </w:r>
      <w:r w:rsidRPr="00274A55">
        <w:rPr>
          <w:rFonts w:ascii="Times New Roman" w:eastAsia="Times New Roman" w:hAnsi="Times New Roman" w:cs="Times New Roman"/>
          <w:color w:val="000000"/>
          <w:sz w:val="28"/>
          <w:szCs w:val="28"/>
          <w:lang w:val="en-IN" w:eastAsia="en-IN"/>
        </w:rPr>
        <w:br/>
      </w:r>
    </w:p>
    <w:p w14:paraId="27F84CD9"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 xml:space="preserve">29. </w:t>
      </w:r>
      <w:r w:rsidRPr="00274A55">
        <w:rPr>
          <w:rFonts w:ascii="Times New Roman" w:eastAsia="Times New Roman" w:hAnsi="Times New Roman" w:cs="Times New Roman"/>
          <w:color w:val="000000"/>
          <w:sz w:val="28"/>
          <w:szCs w:val="28"/>
          <w:lang w:val="en-IN" w:eastAsia="en-IN"/>
        </w:rPr>
        <w:t>Which of the following is not an ethical consideration in qualitative research?</w:t>
      </w:r>
      <w:r w:rsidRPr="00274A55">
        <w:rPr>
          <w:rFonts w:ascii="Times New Roman" w:eastAsia="Times New Roman" w:hAnsi="Times New Roman" w:cs="Times New Roman"/>
          <w:color w:val="000000"/>
          <w:sz w:val="28"/>
          <w:szCs w:val="28"/>
          <w:lang w:val="en-IN" w:eastAsia="en-IN"/>
        </w:rPr>
        <w:br/>
        <w:t>a) Informed consent</w:t>
      </w:r>
      <w:r w:rsidRPr="00274A55">
        <w:rPr>
          <w:rFonts w:ascii="Times New Roman" w:eastAsia="Times New Roman" w:hAnsi="Times New Roman" w:cs="Times New Roman"/>
          <w:color w:val="000000"/>
          <w:sz w:val="28"/>
          <w:szCs w:val="28"/>
          <w:lang w:val="en-IN" w:eastAsia="en-IN"/>
        </w:rPr>
        <w:br/>
        <w:t>b) Confidentiality</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c) Data falsification</w:t>
      </w:r>
      <w:r w:rsidRPr="00274A55">
        <w:rPr>
          <w:rFonts w:ascii="Times New Roman" w:eastAsia="Times New Roman" w:hAnsi="Times New Roman" w:cs="Times New Roman"/>
          <w:color w:val="000000"/>
          <w:sz w:val="28"/>
          <w:szCs w:val="28"/>
          <w:lang w:val="en-IN" w:eastAsia="en-IN"/>
        </w:rPr>
        <w:br/>
        <w:t>d) Voluntary participation</w:t>
      </w:r>
    </w:p>
    <w:p w14:paraId="7BA8DE32"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30. Which of the following is a primary data collection method used in qualitative research?</w:t>
      </w:r>
      <w:r w:rsidRPr="00274A55">
        <w:rPr>
          <w:rFonts w:ascii="Times New Roman" w:eastAsia="Times New Roman" w:hAnsi="Times New Roman" w:cs="Times New Roman"/>
          <w:color w:val="000000"/>
          <w:sz w:val="28"/>
          <w:szCs w:val="28"/>
          <w:lang w:val="en-IN" w:eastAsia="en-IN"/>
        </w:rPr>
        <w:br/>
        <w:t>A) Surveys</w:t>
      </w:r>
      <w:r w:rsidRPr="00274A55">
        <w:rPr>
          <w:rFonts w:ascii="Times New Roman" w:eastAsia="Times New Roman" w:hAnsi="Times New Roman" w:cs="Times New Roman"/>
          <w:color w:val="000000"/>
          <w:sz w:val="28"/>
          <w:szCs w:val="28"/>
          <w:lang w:val="en-IN" w:eastAsia="en-IN"/>
        </w:rPr>
        <w:br/>
        <w:t>B) Experiments</w:t>
      </w:r>
      <w:r w:rsidRPr="00274A55">
        <w:rPr>
          <w:rFonts w:ascii="Times New Roman" w:eastAsia="Times New Roman" w:hAnsi="Times New Roman" w:cs="Times New Roman"/>
          <w:color w:val="000000"/>
          <w:sz w:val="28"/>
          <w:szCs w:val="28"/>
          <w:lang w:val="en-IN" w:eastAsia="en-IN"/>
        </w:rPr>
        <w:br/>
        <w:t>C) Questionnaires</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D) Interviews</w:t>
      </w:r>
    </w:p>
    <w:p w14:paraId="18611B4E"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t xml:space="preserve">31. </w:t>
      </w:r>
      <w:r w:rsidRPr="00274A55">
        <w:rPr>
          <w:rFonts w:ascii="Times New Roman" w:eastAsia="Times New Roman" w:hAnsi="Times New Roman" w:cs="Times New Roman"/>
          <w:color w:val="000000"/>
          <w:sz w:val="28"/>
          <w:szCs w:val="28"/>
          <w:lang w:val="en-IN" w:eastAsia="en-IN"/>
        </w:rPr>
        <w:t>Which of the following is NOT a qualitative research approach?</w:t>
      </w:r>
      <w:r w:rsidRPr="00274A55">
        <w:rPr>
          <w:rFonts w:ascii="Times New Roman" w:eastAsia="Times New Roman" w:hAnsi="Times New Roman" w:cs="Times New Roman"/>
          <w:color w:val="000000"/>
          <w:sz w:val="28"/>
          <w:szCs w:val="28"/>
          <w:lang w:val="en-IN" w:eastAsia="en-IN"/>
        </w:rPr>
        <w:br/>
        <w:t>A) Grounded theory</w:t>
      </w:r>
      <w:r w:rsidRPr="00274A55">
        <w:rPr>
          <w:rFonts w:ascii="Times New Roman" w:eastAsia="Times New Roman" w:hAnsi="Times New Roman" w:cs="Times New Roman"/>
          <w:color w:val="000000"/>
          <w:sz w:val="28"/>
          <w:szCs w:val="28"/>
          <w:lang w:val="en-IN" w:eastAsia="en-IN"/>
        </w:rPr>
        <w:br/>
        <w:t>B) Ethnography</w:t>
      </w:r>
      <w:r w:rsidRPr="00274A55">
        <w:rPr>
          <w:rFonts w:ascii="Times New Roman" w:eastAsia="Times New Roman" w:hAnsi="Times New Roman" w:cs="Times New Roman"/>
          <w:color w:val="000000"/>
          <w:sz w:val="28"/>
          <w:szCs w:val="28"/>
          <w:lang w:val="en-IN" w:eastAsia="en-IN"/>
        </w:rPr>
        <w:br/>
        <w:t>C) Case study</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D) Randomized controlled trial</w:t>
      </w:r>
    </w:p>
    <w:p w14:paraId="60612B9E"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32. What is the main difference between qualitative and quantitative research?</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A) Qualitative research deals with words and meanings, while quantitative research deals with numbers and </w:t>
      </w:r>
      <w:hyperlink r:id="rId7" w:history="1">
        <w:r w:rsidRPr="00274A55">
          <w:rPr>
            <w:rFonts w:ascii="Times New Roman" w:eastAsia="Times New Roman" w:hAnsi="Times New Roman" w:cs="Times New Roman"/>
            <w:color w:val="FF0000"/>
            <w:sz w:val="28"/>
            <w:szCs w:val="28"/>
            <w:u w:val="single"/>
            <w:lang w:val="en-IN" w:eastAsia="en-IN"/>
          </w:rPr>
          <w:t> statistics</w:t>
        </w:r>
      </w:hyperlink>
      <w:r w:rsidRPr="00274A55">
        <w:rPr>
          <w:rFonts w:ascii="Times New Roman" w:eastAsia="Times New Roman" w:hAnsi="Times New Roman" w:cs="Times New Roman"/>
          <w:color w:val="FF0000"/>
          <w:sz w:val="28"/>
          <w:szCs w:val="28"/>
          <w:lang w:val="en-IN" w:eastAsia="en-IN"/>
        </w:rPr>
        <w:t>.</w:t>
      </w:r>
      <w:r w:rsidRPr="00274A55">
        <w:rPr>
          <w:rFonts w:ascii="Times New Roman" w:eastAsia="Times New Roman" w:hAnsi="Times New Roman" w:cs="Times New Roman"/>
          <w:color w:val="000000"/>
          <w:sz w:val="28"/>
          <w:szCs w:val="28"/>
          <w:lang w:val="en-IN" w:eastAsia="en-IN"/>
        </w:rPr>
        <w:br/>
        <w:t>B) Qualitative research is more objective, while quantitative research is more subjective.</w:t>
      </w:r>
      <w:r w:rsidRPr="00274A55">
        <w:rPr>
          <w:rFonts w:ascii="Times New Roman" w:eastAsia="Times New Roman" w:hAnsi="Times New Roman" w:cs="Times New Roman"/>
          <w:color w:val="000000"/>
          <w:sz w:val="28"/>
          <w:szCs w:val="28"/>
          <w:lang w:val="en-IN" w:eastAsia="en-IN"/>
        </w:rPr>
        <w:br/>
        <w:t>C) Qualitative research uses large sample sizes, while quantitative research uses smaller sample sizes.</w:t>
      </w:r>
      <w:r w:rsidRPr="00274A55">
        <w:rPr>
          <w:rFonts w:ascii="Times New Roman" w:eastAsia="Times New Roman" w:hAnsi="Times New Roman" w:cs="Times New Roman"/>
          <w:color w:val="000000"/>
          <w:sz w:val="28"/>
          <w:szCs w:val="28"/>
          <w:lang w:val="en-IN" w:eastAsia="en-IN"/>
        </w:rPr>
        <w:br/>
        <w:t>D) Qualitative research focuses on causation, while quantitative research focuses on correlation.</w:t>
      </w:r>
    </w:p>
    <w:p w14:paraId="0AD333A7"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color w:val="000000"/>
          <w:sz w:val="28"/>
          <w:szCs w:val="28"/>
          <w:lang w:val="en-IN" w:eastAsia="en-IN"/>
        </w:rPr>
        <w:t>33. Which qualitative research approach focuses on understanding the lived experiences of individuals?</w:t>
      </w:r>
      <w:r w:rsidRPr="00274A55">
        <w:rPr>
          <w:rFonts w:ascii="Times New Roman" w:eastAsia="Times New Roman" w:hAnsi="Times New Roman" w:cs="Times New Roman"/>
          <w:color w:val="000000"/>
          <w:sz w:val="28"/>
          <w:szCs w:val="28"/>
          <w:lang w:val="en-IN" w:eastAsia="en-IN"/>
        </w:rPr>
        <w:br/>
        <w:t>A) Grounded theory</w:t>
      </w:r>
      <w:r w:rsidRPr="00274A55">
        <w:rPr>
          <w:rFonts w:ascii="Times New Roman" w:eastAsia="Times New Roman" w:hAnsi="Times New Roman" w:cs="Times New Roman"/>
          <w:color w:val="000000"/>
          <w:sz w:val="28"/>
          <w:szCs w:val="28"/>
          <w:lang w:val="en-IN" w:eastAsia="en-IN"/>
        </w:rPr>
        <w:br/>
        <w:t>B) Case study</w:t>
      </w:r>
      <w:r w:rsidRPr="00274A55">
        <w:rPr>
          <w:rFonts w:ascii="Times New Roman" w:eastAsia="Times New Roman" w:hAnsi="Times New Roman" w:cs="Times New Roman"/>
          <w:color w:val="000000"/>
          <w:sz w:val="28"/>
          <w:szCs w:val="28"/>
          <w:lang w:val="en-IN" w:eastAsia="en-IN"/>
        </w:rPr>
        <w:br/>
        <w:t>C) Ethnography</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D) Phenomenology</w:t>
      </w:r>
    </w:p>
    <w:p w14:paraId="63714CAE"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r w:rsidRPr="00274A55">
        <w:rPr>
          <w:rFonts w:ascii="Times New Roman" w:eastAsia="Times New Roman" w:hAnsi="Times New Roman" w:cs="Times New Roman"/>
          <w:b/>
          <w:bCs/>
          <w:color w:val="000000"/>
          <w:sz w:val="28"/>
          <w:szCs w:val="28"/>
          <w:lang w:val="en-IN" w:eastAsia="en-IN"/>
        </w:rPr>
        <w:lastRenderedPageBreak/>
        <w:t xml:space="preserve">34. The Kappa statistics </w:t>
      </w:r>
      <w:r w:rsidRPr="00274A55">
        <w:rPr>
          <w:rFonts w:ascii="Times New Roman" w:eastAsia="Times New Roman" w:hAnsi="Times New Roman" w:cs="Times New Roman"/>
          <w:color w:val="000000"/>
          <w:sz w:val="28"/>
          <w:szCs w:val="28"/>
          <w:lang w:val="en-IN" w:eastAsia="en-IN"/>
        </w:rPr>
        <w:br/>
        <w:t>A) Is a measure of inter-judge validity</w:t>
      </w:r>
      <w:r w:rsidRPr="00274A55">
        <w:rPr>
          <w:rFonts w:ascii="Times New Roman" w:eastAsia="Times New Roman" w:hAnsi="Times New Roman" w:cs="Times New Roman"/>
          <w:color w:val="000000"/>
          <w:sz w:val="28"/>
          <w:szCs w:val="28"/>
          <w:lang w:val="en-IN" w:eastAsia="en-IN"/>
        </w:rPr>
        <w:br/>
      </w:r>
      <w:r w:rsidRPr="00274A55">
        <w:rPr>
          <w:rFonts w:ascii="Times New Roman" w:eastAsia="Times New Roman" w:hAnsi="Times New Roman" w:cs="Times New Roman"/>
          <w:color w:val="FF0000"/>
          <w:sz w:val="28"/>
          <w:szCs w:val="28"/>
          <w:lang w:val="en-IN" w:eastAsia="en-IN"/>
        </w:rPr>
        <w:t>B) Compares the level of agreement between two judges against what might have been predicted by chance</w:t>
      </w:r>
      <w:r w:rsidRPr="00274A55">
        <w:rPr>
          <w:rFonts w:ascii="Times New Roman" w:eastAsia="Times New Roman" w:hAnsi="Times New Roman" w:cs="Times New Roman"/>
          <w:color w:val="000000"/>
          <w:sz w:val="28"/>
          <w:szCs w:val="28"/>
          <w:lang w:val="en-IN" w:eastAsia="en-IN"/>
        </w:rPr>
        <w:br/>
        <w:t>C) Ranges from 0 to +1</w:t>
      </w:r>
      <w:r w:rsidRPr="00274A55">
        <w:rPr>
          <w:rFonts w:ascii="Times New Roman" w:eastAsia="Times New Roman" w:hAnsi="Times New Roman" w:cs="Times New Roman"/>
          <w:color w:val="000000"/>
          <w:sz w:val="28"/>
          <w:szCs w:val="28"/>
          <w:lang w:val="en-IN" w:eastAsia="en-IN"/>
        </w:rPr>
        <w:br/>
        <w:t>D) Is acceptable above a score of 0.5</w:t>
      </w:r>
    </w:p>
    <w:p w14:paraId="0C97A633" w14:textId="77777777" w:rsidR="00274A55" w:rsidRPr="00274A55" w:rsidRDefault="00274A55" w:rsidP="00274A55">
      <w:pPr>
        <w:spacing w:after="0" w:line="240" w:lineRule="auto"/>
        <w:ind w:firstLineChars="150" w:firstLine="420"/>
        <w:contextualSpacing/>
        <w:rPr>
          <w:rFonts w:ascii="Times New Roman" w:hAnsi="Times New Roman" w:cs="Times New Roman"/>
          <w:color w:val="000000" w:themeColor="text1"/>
          <w:sz w:val="28"/>
          <w:szCs w:val="28"/>
          <w:lang w:val="en-IN"/>
        </w:rPr>
      </w:pPr>
      <w:r w:rsidRPr="00274A55">
        <w:rPr>
          <w:rFonts w:ascii="Times New Roman" w:eastAsia="Times New Roman" w:hAnsi="Times New Roman" w:cs="Times New Roman"/>
          <w:color w:val="000000"/>
          <w:sz w:val="28"/>
          <w:szCs w:val="28"/>
          <w:lang w:val="en-IN" w:eastAsia="en-IN"/>
        </w:rPr>
        <w:t>35.</w:t>
      </w:r>
      <w:r w:rsidRPr="00274A55">
        <w:rPr>
          <w:rFonts w:ascii="Times New Roman" w:hAnsi="Times New Roman" w:cs="Times New Roman"/>
          <w:color w:val="000000" w:themeColor="text1"/>
          <w:sz w:val="28"/>
          <w:szCs w:val="28"/>
          <w:lang w:val="en-IN"/>
        </w:rPr>
        <w:t xml:space="preserve"> Odds ratio is a measure of</w:t>
      </w:r>
    </w:p>
    <w:p w14:paraId="30CFB717" w14:textId="77777777" w:rsidR="00274A55" w:rsidRPr="00274A55" w:rsidRDefault="00274A55" w:rsidP="00274A55">
      <w:pPr>
        <w:spacing w:after="0" w:line="240" w:lineRule="auto"/>
        <w:ind w:left="720"/>
        <w:contextualSpacing/>
        <w:rPr>
          <w:rFonts w:ascii="Times New Roman" w:hAnsi="Times New Roman" w:cs="Times New Roman"/>
          <w:color w:val="000000" w:themeColor="text1"/>
          <w:sz w:val="28"/>
          <w:szCs w:val="28"/>
          <w:lang w:val="en-IN"/>
        </w:rPr>
      </w:pPr>
    </w:p>
    <w:p w14:paraId="2BAFA88D" w14:textId="77777777" w:rsidR="00274A55" w:rsidRPr="00274A55" w:rsidRDefault="00274A55" w:rsidP="00274A55">
      <w:pPr>
        <w:numPr>
          <w:ilvl w:val="0"/>
          <w:numId w:val="40"/>
        </w:numPr>
        <w:spacing w:after="0" w:line="240" w:lineRule="auto"/>
        <w:contextualSpacing/>
        <w:rPr>
          <w:rFonts w:ascii="Times New Roman" w:hAnsi="Times New Roman" w:cs="Times New Roman"/>
          <w:color w:val="000000" w:themeColor="text1"/>
          <w:sz w:val="28"/>
          <w:szCs w:val="28"/>
          <w:lang w:val="en-IN"/>
        </w:rPr>
      </w:pPr>
      <w:r w:rsidRPr="00274A55">
        <w:rPr>
          <w:rFonts w:ascii="Times New Roman" w:hAnsi="Times New Roman" w:cs="Times New Roman"/>
          <w:color w:val="000000" w:themeColor="text1"/>
          <w:sz w:val="28"/>
          <w:szCs w:val="28"/>
          <w:lang w:val="en-IN"/>
        </w:rPr>
        <w:t>Confounding</w:t>
      </w:r>
    </w:p>
    <w:p w14:paraId="0CE1EFBC" w14:textId="77777777" w:rsidR="00274A55" w:rsidRPr="00274A55" w:rsidRDefault="00274A55" w:rsidP="00274A55">
      <w:pPr>
        <w:numPr>
          <w:ilvl w:val="0"/>
          <w:numId w:val="40"/>
        </w:numPr>
        <w:spacing w:after="0" w:line="240" w:lineRule="auto"/>
        <w:contextualSpacing/>
        <w:rPr>
          <w:rFonts w:ascii="Times New Roman" w:hAnsi="Times New Roman" w:cs="Times New Roman"/>
          <w:color w:val="FF0000"/>
          <w:sz w:val="28"/>
          <w:szCs w:val="28"/>
          <w:lang w:val="en-IN"/>
        </w:rPr>
      </w:pPr>
      <w:r w:rsidRPr="00274A55">
        <w:rPr>
          <w:rFonts w:ascii="Times New Roman" w:hAnsi="Times New Roman" w:cs="Times New Roman"/>
          <w:color w:val="FF0000"/>
          <w:sz w:val="28"/>
          <w:szCs w:val="28"/>
          <w:lang w:val="en-IN"/>
        </w:rPr>
        <w:t>Strength of association</w:t>
      </w:r>
    </w:p>
    <w:p w14:paraId="52B6AFD9" w14:textId="77777777" w:rsidR="00274A55" w:rsidRPr="00274A55" w:rsidRDefault="00274A55" w:rsidP="00274A55">
      <w:pPr>
        <w:numPr>
          <w:ilvl w:val="0"/>
          <w:numId w:val="40"/>
        </w:numPr>
        <w:spacing w:after="0" w:line="240" w:lineRule="auto"/>
        <w:contextualSpacing/>
        <w:rPr>
          <w:rFonts w:ascii="Times New Roman" w:hAnsi="Times New Roman" w:cs="Times New Roman"/>
          <w:color w:val="000000" w:themeColor="text1"/>
          <w:sz w:val="28"/>
          <w:szCs w:val="28"/>
          <w:lang w:val="en-IN"/>
        </w:rPr>
      </w:pPr>
      <w:r w:rsidRPr="00274A55">
        <w:rPr>
          <w:rFonts w:ascii="Times New Roman" w:hAnsi="Times New Roman" w:cs="Times New Roman"/>
          <w:color w:val="000000" w:themeColor="text1"/>
          <w:sz w:val="28"/>
          <w:szCs w:val="28"/>
          <w:lang w:val="en-IN"/>
        </w:rPr>
        <w:t>Attributable risk</w:t>
      </w:r>
    </w:p>
    <w:p w14:paraId="45850CA5" w14:textId="77777777" w:rsidR="00274A55" w:rsidRPr="00274A55" w:rsidRDefault="00274A55" w:rsidP="00274A55">
      <w:pPr>
        <w:numPr>
          <w:ilvl w:val="0"/>
          <w:numId w:val="40"/>
        </w:numPr>
        <w:spacing w:after="0" w:line="240" w:lineRule="auto"/>
        <w:contextualSpacing/>
        <w:rPr>
          <w:rFonts w:ascii="Times New Roman" w:hAnsi="Times New Roman" w:cs="Times New Roman"/>
          <w:color w:val="000000" w:themeColor="text1"/>
          <w:sz w:val="28"/>
          <w:szCs w:val="28"/>
          <w:lang w:val="en-IN"/>
        </w:rPr>
      </w:pPr>
      <w:r w:rsidRPr="00274A55">
        <w:rPr>
          <w:rFonts w:ascii="Times New Roman" w:hAnsi="Times New Roman" w:cs="Times New Roman"/>
          <w:color w:val="000000" w:themeColor="text1"/>
          <w:sz w:val="28"/>
          <w:szCs w:val="28"/>
          <w:lang w:val="en-IN"/>
        </w:rPr>
        <w:t>Burden of disease</w:t>
      </w:r>
    </w:p>
    <w:p w14:paraId="1C42F69A" w14:textId="77777777" w:rsidR="00274A55" w:rsidRPr="00274A55" w:rsidRDefault="00274A55" w:rsidP="00274A55">
      <w:pPr>
        <w:spacing w:after="0" w:line="240" w:lineRule="auto"/>
        <w:contextualSpacing/>
        <w:rPr>
          <w:rFonts w:ascii="Times New Roman" w:hAnsi="Times New Roman" w:cs="Times New Roman"/>
          <w:color w:val="000000" w:themeColor="text1"/>
          <w:sz w:val="28"/>
          <w:szCs w:val="28"/>
          <w:lang w:val="en-IN"/>
        </w:rPr>
      </w:pPr>
      <w:r w:rsidRPr="00274A55">
        <w:rPr>
          <w:rFonts w:ascii="Times New Roman" w:hAnsi="Times New Roman" w:cs="Times New Roman"/>
          <w:color w:val="000000" w:themeColor="text1"/>
          <w:sz w:val="28"/>
          <w:szCs w:val="28"/>
          <w:lang w:val="en-IN"/>
        </w:rPr>
        <w:t xml:space="preserve">                           </w:t>
      </w:r>
    </w:p>
    <w:p w14:paraId="4FFB318F" w14:textId="77777777" w:rsidR="00274A55" w:rsidRPr="00274A55" w:rsidRDefault="00274A55" w:rsidP="00274A55">
      <w:pPr>
        <w:shd w:val="clear" w:color="auto" w:fill="FFFFFF"/>
        <w:spacing w:before="100" w:beforeAutospacing="1" w:after="300" w:line="240" w:lineRule="auto"/>
        <w:rPr>
          <w:rFonts w:ascii="Times New Roman" w:eastAsia="Times New Roman" w:hAnsi="Times New Roman" w:cs="Times New Roman"/>
          <w:color w:val="000000"/>
          <w:sz w:val="28"/>
          <w:szCs w:val="28"/>
          <w:lang w:val="en-IN" w:eastAsia="en-IN"/>
        </w:rPr>
      </w:pPr>
    </w:p>
    <w:p w14:paraId="72A91CF4" w14:textId="77777777" w:rsidR="00274A55" w:rsidRPr="00274A55" w:rsidRDefault="00274A55" w:rsidP="00274A55">
      <w:pPr>
        <w:spacing w:line="259" w:lineRule="auto"/>
        <w:rPr>
          <w:rFonts w:ascii="Times New Roman" w:hAnsi="Times New Roman" w:cs="Times New Roman"/>
          <w:sz w:val="28"/>
          <w:szCs w:val="28"/>
          <w:lang w:val="en-IN"/>
        </w:rPr>
      </w:pPr>
      <w:r w:rsidRPr="00274A55">
        <w:rPr>
          <w:rFonts w:ascii="Times New Roman" w:hAnsi="Times New Roman" w:cs="Times New Roman"/>
          <w:sz w:val="28"/>
          <w:szCs w:val="28"/>
          <w:lang w:val="en-IN"/>
        </w:rPr>
        <w:t xml:space="preserve">Answer keys </w:t>
      </w:r>
    </w:p>
    <w:p w14:paraId="5CC8ACF5" w14:textId="77777777" w:rsidR="00274A55" w:rsidRPr="00274A55" w:rsidRDefault="00274A55" w:rsidP="00274A55">
      <w:pPr>
        <w:numPr>
          <w:ilvl w:val="0"/>
          <w:numId w:val="39"/>
        </w:numPr>
        <w:spacing w:line="259" w:lineRule="auto"/>
        <w:contextualSpacing/>
        <w:rPr>
          <w:rFonts w:ascii="Times New Roman" w:hAnsi="Times New Roman" w:cs="Times New Roman"/>
          <w:sz w:val="28"/>
          <w:szCs w:val="28"/>
          <w:lang w:val="en-IN"/>
        </w:rPr>
      </w:pPr>
      <w:r w:rsidRPr="00274A55">
        <w:rPr>
          <w:rFonts w:ascii="Times New Roman" w:hAnsi="Times New Roman" w:cs="Times New Roman"/>
          <w:sz w:val="28"/>
          <w:szCs w:val="28"/>
          <w:lang w:val="en-IN"/>
        </w:rPr>
        <w:t>D</w:t>
      </w:r>
    </w:p>
    <w:p w14:paraId="19A017A3" w14:textId="77777777" w:rsidR="00274A55" w:rsidRPr="00274A55" w:rsidRDefault="00274A55" w:rsidP="00274A55">
      <w:pPr>
        <w:numPr>
          <w:ilvl w:val="0"/>
          <w:numId w:val="39"/>
        </w:numPr>
        <w:spacing w:line="259" w:lineRule="auto"/>
        <w:contextualSpacing/>
        <w:rPr>
          <w:rFonts w:ascii="Times New Roman" w:hAnsi="Times New Roman" w:cs="Times New Roman"/>
          <w:sz w:val="28"/>
          <w:szCs w:val="28"/>
          <w:lang w:val="en-IN"/>
        </w:rPr>
      </w:pPr>
      <w:r w:rsidRPr="00274A55">
        <w:rPr>
          <w:rFonts w:ascii="Times New Roman" w:hAnsi="Times New Roman" w:cs="Times New Roman"/>
          <w:sz w:val="28"/>
          <w:szCs w:val="28"/>
          <w:lang w:val="en-IN"/>
        </w:rPr>
        <w:t>C</w:t>
      </w:r>
    </w:p>
    <w:p w14:paraId="2DB77985" w14:textId="77777777" w:rsidR="00274A55" w:rsidRPr="00274A55" w:rsidRDefault="00274A55" w:rsidP="00274A55">
      <w:pPr>
        <w:numPr>
          <w:ilvl w:val="0"/>
          <w:numId w:val="39"/>
        </w:numPr>
        <w:spacing w:line="259" w:lineRule="auto"/>
        <w:contextualSpacing/>
        <w:rPr>
          <w:rFonts w:ascii="Times New Roman" w:hAnsi="Times New Roman" w:cs="Times New Roman"/>
          <w:sz w:val="28"/>
          <w:szCs w:val="28"/>
          <w:lang w:val="en-IN"/>
        </w:rPr>
      </w:pPr>
      <w:r w:rsidRPr="00274A55">
        <w:rPr>
          <w:rFonts w:ascii="Times New Roman" w:hAnsi="Times New Roman" w:cs="Times New Roman"/>
          <w:sz w:val="28"/>
          <w:szCs w:val="28"/>
          <w:lang w:val="en-IN"/>
        </w:rPr>
        <w:t>B</w:t>
      </w:r>
    </w:p>
    <w:p w14:paraId="72BDAAB8" w14:textId="77777777" w:rsidR="00274A55" w:rsidRPr="00274A55" w:rsidRDefault="00274A55" w:rsidP="00274A55">
      <w:pPr>
        <w:numPr>
          <w:ilvl w:val="0"/>
          <w:numId w:val="39"/>
        </w:numPr>
        <w:spacing w:line="259" w:lineRule="auto"/>
        <w:contextualSpacing/>
        <w:rPr>
          <w:rFonts w:ascii="Times New Roman" w:hAnsi="Times New Roman" w:cs="Times New Roman"/>
          <w:sz w:val="28"/>
          <w:szCs w:val="28"/>
          <w:lang w:val="en-IN"/>
        </w:rPr>
      </w:pPr>
      <w:r w:rsidRPr="00274A55">
        <w:rPr>
          <w:rFonts w:ascii="Times New Roman" w:hAnsi="Times New Roman" w:cs="Times New Roman"/>
          <w:sz w:val="28"/>
          <w:szCs w:val="28"/>
          <w:lang w:val="en-IN"/>
        </w:rPr>
        <w:t>D</w:t>
      </w:r>
    </w:p>
    <w:p w14:paraId="714B5904" w14:textId="77777777" w:rsidR="00274A55" w:rsidRPr="00274A55" w:rsidRDefault="00274A55" w:rsidP="00274A55">
      <w:pPr>
        <w:numPr>
          <w:ilvl w:val="0"/>
          <w:numId w:val="39"/>
        </w:numPr>
        <w:spacing w:line="259" w:lineRule="auto"/>
        <w:contextualSpacing/>
        <w:rPr>
          <w:rFonts w:ascii="Times New Roman" w:hAnsi="Times New Roman" w:cs="Times New Roman"/>
          <w:sz w:val="28"/>
          <w:szCs w:val="28"/>
          <w:lang w:val="en-IN"/>
        </w:rPr>
      </w:pPr>
      <w:r w:rsidRPr="00274A55">
        <w:rPr>
          <w:rFonts w:ascii="Times New Roman" w:hAnsi="Times New Roman" w:cs="Times New Roman"/>
          <w:sz w:val="28"/>
          <w:szCs w:val="28"/>
          <w:lang w:val="en-IN"/>
        </w:rPr>
        <w:t>C</w:t>
      </w:r>
    </w:p>
    <w:p w14:paraId="72A2D82D" w14:textId="77777777" w:rsidR="00274A55" w:rsidRPr="00274A55" w:rsidRDefault="00274A55" w:rsidP="00274A55">
      <w:pPr>
        <w:numPr>
          <w:ilvl w:val="0"/>
          <w:numId w:val="39"/>
        </w:numPr>
        <w:spacing w:line="259" w:lineRule="auto"/>
        <w:contextualSpacing/>
        <w:rPr>
          <w:rFonts w:ascii="Times New Roman" w:hAnsi="Times New Roman" w:cs="Times New Roman"/>
          <w:sz w:val="28"/>
          <w:szCs w:val="28"/>
          <w:lang w:val="en-IN"/>
        </w:rPr>
      </w:pPr>
      <w:r w:rsidRPr="00274A55">
        <w:rPr>
          <w:rFonts w:ascii="Times New Roman" w:hAnsi="Times New Roman" w:cs="Times New Roman"/>
          <w:sz w:val="28"/>
          <w:szCs w:val="28"/>
          <w:lang w:val="en-IN"/>
        </w:rPr>
        <w:t>A</w:t>
      </w:r>
    </w:p>
    <w:p w14:paraId="6C4C1B93" w14:textId="77777777" w:rsidR="00274A55" w:rsidRPr="00274A55" w:rsidRDefault="00274A55" w:rsidP="00274A55">
      <w:pPr>
        <w:numPr>
          <w:ilvl w:val="0"/>
          <w:numId w:val="39"/>
        </w:numPr>
        <w:spacing w:line="259" w:lineRule="auto"/>
        <w:contextualSpacing/>
        <w:rPr>
          <w:rFonts w:ascii="Times New Roman" w:hAnsi="Times New Roman" w:cs="Times New Roman"/>
          <w:sz w:val="28"/>
          <w:szCs w:val="28"/>
          <w:lang w:val="en-IN"/>
        </w:rPr>
      </w:pPr>
      <w:r w:rsidRPr="00274A55">
        <w:rPr>
          <w:rFonts w:ascii="Times New Roman" w:hAnsi="Times New Roman" w:cs="Times New Roman"/>
          <w:sz w:val="28"/>
          <w:szCs w:val="28"/>
          <w:lang w:val="en-IN"/>
        </w:rPr>
        <w:t>D</w:t>
      </w:r>
    </w:p>
    <w:p w14:paraId="3ECABF87" w14:textId="77777777" w:rsidR="00274A55" w:rsidRPr="00274A55" w:rsidRDefault="00274A55" w:rsidP="00274A55">
      <w:pPr>
        <w:numPr>
          <w:ilvl w:val="0"/>
          <w:numId w:val="39"/>
        </w:numPr>
        <w:spacing w:line="259" w:lineRule="auto"/>
        <w:contextualSpacing/>
        <w:rPr>
          <w:rFonts w:ascii="Times New Roman" w:hAnsi="Times New Roman" w:cs="Times New Roman"/>
          <w:sz w:val="28"/>
          <w:szCs w:val="28"/>
          <w:lang w:val="en-IN"/>
        </w:rPr>
      </w:pPr>
      <w:r w:rsidRPr="00274A55">
        <w:rPr>
          <w:rFonts w:ascii="Times New Roman" w:hAnsi="Times New Roman" w:cs="Times New Roman"/>
          <w:sz w:val="28"/>
          <w:szCs w:val="28"/>
          <w:lang w:val="en-IN"/>
        </w:rPr>
        <w:t>B</w:t>
      </w:r>
    </w:p>
    <w:p w14:paraId="032271E4" w14:textId="77777777" w:rsidR="00274A55" w:rsidRPr="00274A55" w:rsidRDefault="00274A55" w:rsidP="00274A55">
      <w:pPr>
        <w:numPr>
          <w:ilvl w:val="0"/>
          <w:numId w:val="39"/>
        </w:numPr>
        <w:spacing w:after="0" w:line="259" w:lineRule="auto"/>
        <w:contextualSpacing/>
        <w:rPr>
          <w:rFonts w:ascii="Times New Roman" w:hAnsi="Times New Roman" w:cs="Times New Roman"/>
          <w:sz w:val="28"/>
          <w:szCs w:val="28"/>
          <w:lang w:val="en-IN"/>
        </w:rPr>
      </w:pPr>
      <w:r w:rsidRPr="00274A55">
        <w:rPr>
          <w:rFonts w:ascii="Times New Roman" w:hAnsi="Times New Roman" w:cs="Times New Roman"/>
          <w:sz w:val="28"/>
          <w:szCs w:val="28"/>
          <w:lang w:val="en-IN"/>
        </w:rPr>
        <w:t>B</w:t>
      </w:r>
    </w:p>
    <w:p w14:paraId="5B77F51E"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10.C</w:t>
      </w:r>
    </w:p>
    <w:p w14:paraId="24037012"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11.A</w:t>
      </w:r>
    </w:p>
    <w:p w14:paraId="32EF29CC"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12.B</w:t>
      </w:r>
    </w:p>
    <w:p w14:paraId="1C2346FC"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13.C</w:t>
      </w:r>
    </w:p>
    <w:p w14:paraId="1066FD27"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14.D</w:t>
      </w:r>
    </w:p>
    <w:p w14:paraId="5A0A7F35"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15.D</w:t>
      </w:r>
    </w:p>
    <w:p w14:paraId="5FBEFD60"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16.A</w:t>
      </w:r>
    </w:p>
    <w:p w14:paraId="3D0B4602"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17.A</w:t>
      </w:r>
    </w:p>
    <w:p w14:paraId="74899769"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18.A</w:t>
      </w:r>
    </w:p>
    <w:p w14:paraId="5D828B6F"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19.C</w:t>
      </w:r>
    </w:p>
    <w:p w14:paraId="742BF790"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20.A</w:t>
      </w:r>
    </w:p>
    <w:p w14:paraId="55C55223"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21.C</w:t>
      </w:r>
    </w:p>
    <w:p w14:paraId="0DECE840"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22.D</w:t>
      </w:r>
    </w:p>
    <w:p w14:paraId="5496A96E"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23.C</w:t>
      </w:r>
    </w:p>
    <w:p w14:paraId="32EEB40F"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lastRenderedPageBreak/>
        <w:t>24.C</w:t>
      </w:r>
    </w:p>
    <w:p w14:paraId="0A7E67CA"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25.C</w:t>
      </w:r>
    </w:p>
    <w:p w14:paraId="2E6056AC"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26.B</w:t>
      </w:r>
    </w:p>
    <w:p w14:paraId="40E9D75B"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27.D</w:t>
      </w:r>
    </w:p>
    <w:p w14:paraId="65F793D9"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28.D</w:t>
      </w:r>
    </w:p>
    <w:p w14:paraId="65EFEB35"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29.C</w:t>
      </w:r>
    </w:p>
    <w:p w14:paraId="401F485D"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30.D</w:t>
      </w:r>
    </w:p>
    <w:p w14:paraId="0B27F826"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31.D</w:t>
      </w:r>
    </w:p>
    <w:p w14:paraId="17676D8C"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32.A</w:t>
      </w:r>
    </w:p>
    <w:p w14:paraId="75E25FFC"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33.D</w:t>
      </w:r>
    </w:p>
    <w:p w14:paraId="0889355F"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34.B</w:t>
      </w:r>
    </w:p>
    <w:p w14:paraId="12D12381" w14:textId="77777777" w:rsidR="00274A55" w:rsidRPr="00274A55" w:rsidRDefault="00274A55" w:rsidP="00274A55">
      <w:pPr>
        <w:spacing w:after="0" w:line="259" w:lineRule="auto"/>
        <w:ind w:left="360"/>
        <w:rPr>
          <w:rFonts w:ascii="Times New Roman" w:hAnsi="Times New Roman" w:cs="Times New Roman"/>
          <w:sz w:val="28"/>
          <w:szCs w:val="28"/>
          <w:lang w:val="en-IN"/>
        </w:rPr>
      </w:pPr>
      <w:r w:rsidRPr="00274A55">
        <w:rPr>
          <w:rFonts w:ascii="Times New Roman" w:hAnsi="Times New Roman" w:cs="Times New Roman"/>
          <w:sz w:val="28"/>
          <w:szCs w:val="28"/>
          <w:lang w:val="en-IN"/>
        </w:rPr>
        <w:t>35. B</w:t>
      </w:r>
    </w:p>
    <w:p w14:paraId="7C4BC2DB" w14:textId="77777777" w:rsidR="00274A55" w:rsidRPr="00274A55" w:rsidRDefault="00274A55" w:rsidP="00274A55">
      <w:pPr>
        <w:spacing w:after="0" w:line="259" w:lineRule="auto"/>
        <w:ind w:left="360"/>
        <w:rPr>
          <w:rFonts w:ascii="Times New Roman" w:hAnsi="Times New Roman" w:cs="Times New Roman"/>
          <w:sz w:val="28"/>
          <w:szCs w:val="28"/>
          <w:lang w:val="en-IN"/>
        </w:rPr>
      </w:pPr>
    </w:p>
    <w:p w14:paraId="017F5834" w14:textId="77777777" w:rsidR="00274A55" w:rsidRPr="00274A55" w:rsidRDefault="00274A55" w:rsidP="00274A55">
      <w:pPr>
        <w:spacing w:after="0" w:line="259" w:lineRule="auto"/>
        <w:ind w:left="360"/>
        <w:rPr>
          <w:rFonts w:ascii="Times New Roman" w:hAnsi="Times New Roman" w:cs="Times New Roman"/>
          <w:sz w:val="28"/>
          <w:szCs w:val="28"/>
          <w:lang w:val="en-IN"/>
        </w:rPr>
      </w:pPr>
    </w:p>
    <w:p w14:paraId="0D67741F" w14:textId="77777777" w:rsidR="00274A55" w:rsidRPr="00274A55" w:rsidRDefault="00274A55" w:rsidP="00274A55">
      <w:pPr>
        <w:spacing w:line="259" w:lineRule="auto"/>
        <w:ind w:left="360"/>
        <w:rPr>
          <w:rFonts w:ascii="Times New Roman" w:hAnsi="Times New Roman" w:cs="Times New Roman"/>
          <w:sz w:val="28"/>
          <w:szCs w:val="28"/>
          <w:lang w:val="en-IN"/>
        </w:rPr>
      </w:pPr>
    </w:p>
    <w:p w14:paraId="54DE89B3" w14:textId="77777777" w:rsidR="00274A55" w:rsidRPr="00274A55" w:rsidRDefault="00274A55" w:rsidP="00274A55">
      <w:pPr>
        <w:spacing w:line="259" w:lineRule="auto"/>
        <w:ind w:left="360"/>
        <w:rPr>
          <w:rFonts w:ascii="Times New Roman" w:hAnsi="Times New Roman" w:cs="Times New Roman"/>
          <w:sz w:val="28"/>
          <w:szCs w:val="28"/>
          <w:lang w:val="en-IN"/>
        </w:rPr>
      </w:pPr>
    </w:p>
    <w:p w14:paraId="78558575" w14:textId="77777777" w:rsidR="00274A55" w:rsidRPr="00274A55" w:rsidRDefault="00274A55" w:rsidP="00274A55">
      <w:pPr>
        <w:spacing w:line="259" w:lineRule="auto"/>
        <w:ind w:left="360"/>
        <w:rPr>
          <w:rFonts w:ascii="Times New Roman" w:hAnsi="Times New Roman" w:cs="Times New Roman"/>
          <w:sz w:val="28"/>
          <w:szCs w:val="28"/>
          <w:lang w:val="en-IN"/>
        </w:rPr>
      </w:pPr>
    </w:p>
    <w:p w14:paraId="03EDD18B" w14:textId="77777777" w:rsidR="00274A55" w:rsidRPr="00274A55" w:rsidRDefault="00274A55" w:rsidP="00274A55">
      <w:pPr>
        <w:spacing w:line="259" w:lineRule="auto"/>
        <w:ind w:left="360"/>
        <w:rPr>
          <w:rFonts w:ascii="Times New Roman" w:hAnsi="Times New Roman" w:cs="Times New Roman"/>
          <w:sz w:val="28"/>
          <w:szCs w:val="28"/>
          <w:lang w:val="en-IN"/>
        </w:rPr>
      </w:pPr>
    </w:p>
    <w:p w14:paraId="558C74AC" w14:textId="77777777" w:rsidR="00274A55" w:rsidRPr="00274A55" w:rsidRDefault="00274A55" w:rsidP="00274A55">
      <w:pPr>
        <w:spacing w:line="259" w:lineRule="auto"/>
        <w:ind w:left="360"/>
        <w:rPr>
          <w:rFonts w:ascii="Times New Roman" w:hAnsi="Times New Roman" w:cs="Times New Roman"/>
          <w:sz w:val="28"/>
          <w:szCs w:val="28"/>
          <w:lang w:val="en-IN"/>
        </w:rPr>
      </w:pPr>
    </w:p>
    <w:p w14:paraId="0864C6A6" w14:textId="77777777" w:rsidR="00274A55" w:rsidRPr="00274A55" w:rsidRDefault="00274A55" w:rsidP="00274A55">
      <w:pPr>
        <w:spacing w:line="259" w:lineRule="auto"/>
        <w:ind w:left="360"/>
        <w:rPr>
          <w:rFonts w:ascii="Times New Roman" w:hAnsi="Times New Roman" w:cs="Times New Roman"/>
          <w:sz w:val="28"/>
          <w:szCs w:val="28"/>
          <w:lang w:val="en-IN"/>
        </w:rPr>
      </w:pPr>
    </w:p>
    <w:p w14:paraId="1D2591D1" w14:textId="77777777" w:rsidR="00274A55" w:rsidRPr="00274A55" w:rsidRDefault="00274A55" w:rsidP="00274A55">
      <w:pPr>
        <w:spacing w:line="259" w:lineRule="auto"/>
        <w:ind w:left="360"/>
        <w:rPr>
          <w:rFonts w:ascii="Times New Roman" w:hAnsi="Times New Roman" w:cs="Times New Roman"/>
          <w:sz w:val="28"/>
          <w:szCs w:val="28"/>
          <w:lang w:val="en-IN"/>
        </w:rPr>
      </w:pPr>
    </w:p>
    <w:p w14:paraId="4557CBA7" w14:textId="77777777" w:rsidR="00274A55" w:rsidRPr="00274A55" w:rsidRDefault="00274A55" w:rsidP="00274A55">
      <w:pPr>
        <w:spacing w:line="259" w:lineRule="auto"/>
        <w:ind w:left="360"/>
        <w:rPr>
          <w:rFonts w:ascii="Times New Roman" w:hAnsi="Times New Roman" w:cs="Times New Roman"/>
          <w:sz w:val="28"/>
          <w:szCs w:val="28"/>
          <w:lang w:val="en-IN"/>
        </w:rPr>
      </w:pPr>
    </w:p>
    <w:p w14:paraId="542C9F82" w14:textId="77777777" w:rsidR="00274A55" w:rsidRPr="00274A55" w:rsidRDefault="00274A55" w:rsidP="00274A55">
      <w:pPr>
        <w:spacing w:line="259" w:lineRule="auto"/>
        <w:ind w:left="360"/>
        <w:rPr>
          <w:rFonts w:ascii="Times New Roman" w:hAnsi="Times New Roman" w:cs="Times New Roman"/>
          <w:sz w:val="28"/>
          <w:szCs w:val="28"/>
          <w:lang w:val="en-IN"/>
        </w:rPr>
      </w:pPr>
    </w:p>
    <w:p w14:paraId="4EF00FE6" w14:textId="77777777" w:rsidR="00274A55" w:rsidRPr="00274A55" w:rsidRDefault="00274A55" w:rsidP="00274A55">
      <w:pPr>
        <w:spacing w:line="259" w:lineRule="auto"/>
        <w:ind w:left="360"/>
        <w:rPr>
          <w:rFonts w:ascii="Times New Roman" w:hAnsi="Times New Roman" w:cs="Times New Roman"/>
          <w:sz w:val="28"/>
          <w:szCs w:val="28"/>
          <w:lang w:val="en-IN"/>
        </w:rPr>
      </w:pPr>
    </w:p>
    <w:p w14:paraId="6A9EC3F1" w14:textId="77777777" w:rsidR="00274A55" w:rsidRPr="00274A55" w:rsidRDefault="00274A55" w:rsidP="00274A55">
      <w:pPr>
        <w:spacing w:line="259" w:lineRule="auto"/>
        <w:ind w:left="360"/>
        <w:rPr>
          <w:rFonts w:ascii="Times New Roman" w:hAnsi="Times New Roman" w:cs="Times New Roman"/>
          <w:sz w:val="28"/>
          <w:szCs w:val="28"/>
          <w:lang w:val="en-IN"/>
        </w:rPr>
      </w:pPr>
    </w:p>
    <w:p w14:paraId="67CFE923" w14:textId="77777777" w:rsidR="00274A55" w:rsidRPr="00274A55" w:rsidRDefault="00274A55" w:rsidP="00274A55">
      <w:pPr>
        <w:spacing w:line="259" w:lineRule="auto"/>
        <w:ind w:left="360"/>
        <w:rPr>
          <w:rFonts w:ascii="Times New Roman" w:hAnsi="Times New Roman" w:cs="Times New Roman"/>
          <w:sz w:val="28"/>
          <w:szCs w:val="28"/>
          <w:lang w:val="en-IN"/>
        </w:rPr>
      </w:pPr>
    </w:p>
    <w:p w14:paraId="2E2FD5D5" w14:textId="77777777" w:rsidR="00274A55" w:rsidRPr="00274A55" w:rsidRDefault="00274A55" w:rsidP="00274A55">
      <w:pPr>
        <w:spacing w:line="259" w:lineRule="auto"/>
        <w:ind w:left="360"/>
        <w:rPr>
          <w:rFonts w:ascii="Times New Roman" w:hAnsi="Times New Roman" w:cs="Times New Roman"/>
          <w:sz w:val="28"/>
          <w:szCs w:val="28"/>
          <w:lang w:val="en-IN"/>
        </w:rPr>
      </w:pPr>
    </w:p>
    <w:p w14:paraId="7C2B185A" w14:textId="77777777" w:rsidR="00274A55" w:rsidRPr="00274A55" w:rsidRDefault="00274A55" w:rsidP="00274A55">
      <w:pPr>
        <w:spacing w:line="259" w:lineRule="auto"/>
        <w:ind w:left="360"/>
        <w:rPr>
          <w:rFonts w:ascii="Times New Roman" w:hAnsi="Times New Roman" w:cs="Times New Roman"/>
          <w:sz w:val="28"/>
          <w:szCs w:val="28"/>
          <w:lang w:val="en-IN"/>
        </w:rPr>
      </w:pPr>
    </w:p>
    <w:p w14:paraId="1C523BF2" w14:textId="77777777" w:rsidR="00274A55" w:rsidRPr="00274A55" w:rsidRDefault="00274A55" w:rsidP="00274A55">
      <w:pPr>
        <w:spacing w:line="259" w:lineRule="auto"/>
        <w:ind w:left="360"/>
        <w:rPr>
          <w:rFonts w:ascii="Times New Roman" w:hAnsi="Times New Roman" w:cs="Times New Roman"/>
          <w:sz w:val="28"/>
          <w:szCs w:val="28"/>
          <w:lang w:val="en-IN"/>
        </w:rPr>
      </w:pPr>
    </w:p>
    <w:p w14:paraId="19D26126" w14:textId="77777777" w:rsidR="00274A55" w:rsidRPr="00274A55" w:rsidRDefault="00274A55" w:rsidP="00274A55">
      <w:pPr>
        <w:spacing w:line="259" w:lineRule="auto"/>
        <w:ind w:left="360"/>
        <w:rPr>
          <w:rFonts w:ascii="Times New Roman" w:hAnsi="Times New Roman" w:cs="Times New Roman"/>
          <w:sz w:val="28"/>
          <w:szCs w:val="28"/>
          <w:lang w:val="en-IN"/>
        </w:rPr>
      </w:pPr>
    </w:p>
    <w:p w14:paraId="36E5A50E" w14:textId="77777777" w:rsidR="00274A55" w:rsidRPr="00274A55" w:rsidRDefault="00274A55" w:rsidP="00274A55">
      <w:pPr>
        <w:spacing w:line="259" w:lineRule="auto"/>
        <w:ind w:left="360"/>
        <w:rPr>
          <w:rFonts w:ascii="Times New Roman" w:hAnsi="Times New Roman" w:cs="Times New Roman"/>
          <w:sz w:val="28"/>
          <w:szCs w:val="28"/>
          <w:lang w:val="en-IN"/>
        </w:rPr>
      </w:pPr>
    </w:p>
    <w:p w14:paraId="22F9D10C" w14:textId="77777777" w:rsidR="00274A55" w:rsidRPr="00274A55" w:rsidRDefault="00274A55" w:rsidP="00274A55">
      <w:pPr>
        <w:spacing w:line="259" w:lineRule="auto"/>
        <w:ind w:left="360"/>
        <w:rPr>
          <w:rFonts w:ascii="Times New Roman" w:hAnsi="Times New Roman" w:cs="Times New Roman"/>
          <w:sz w:val="28"/>
          <w:szCs w:val="28"/>
          <w:lang w:val="en-IN"/>
        </w:rPr>
      </w:pPr>
    </w:p>
    <w:p w14:paraId="64D56D5C" w14:textId="77777777" w:rsidR="00274A55" w:rsidRPr="00274A55" w:rsidRDefault="00274A55" w:rsidP="00274A55">
      <w:pPr>
        <w:spacing w:line="259" w:lineRule="auto"/>
        <w:ind w:left="360"/>
        <w:rPr>
          <w:rFonts w:ascii="Times New Roman" w:hAnsi="Times New Roman" w:cs="Times New Roman"/>
          <w:sz w:val="28"/>
          <w:szCs w:val="28"/>
          <w:lang w:val="en-IN"/>
        </w:rPr>
      </w:pPr>
    </w:p>
    <w:p w14:paraId="6AD13E82" w14:textId="77777777" w:rsidR="00274A55" w:rsidRPr="00274A55" w:rsidRDefault="00274A55" w:rsidP="00274A55">
      <w:pPr>
        <w:spacing w:line="259" w:lineRule="auto"/>
        <w:ind w:left="360"/>
        <w:rPr>
          <w:rFonts w:ascii="Times New Roman" w:hAnsi="Times New Roman" w:cs="Times New Roman"/>
          <w:sz w:val="28"/>
          <w:szCs w:val="28"/>
          <w:lang w:val="en-IN"/>
        </w:rPr>
      </w:pPr>
    </w:p>
    <w:p w14:paraId="7857E421" w14:textId="77777777" w:rsidR="00274A55" w:rsidRDefault="00274A55"/>
    <w:p w14:paraId="5ED7BD33" w14:textId="77777777" w:rsidR="00274A55" w:rsidRDefault="00274A55"/>
    <w:p w14:paraId="15822712" w14:textId="77777777" w:rsidR="00274A55" w:rsidRDefault="00274A55"/>
    <w:sectPr w:rsidR="00274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6B66"/>
    <w:multiLevelType w:val="hybridMultilevel"/>
    <w:tmpl w:val="4814A2EC"/>
    <w:lvl w:ilvl="0" w:tplc="5324EBB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3C671C4"/>
    <w:multiLevelType w:val="hybridMultilevel"/>
    <w:tmpl w:val="A812396E"/>
    <w:lvl w:ilvl="0" w:tplc="C57A5DB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7917CC6"/>
    <w:multiLevelType w:val="hybridMultilevel"/>
    <w:tmpl w:val="33EC652E"/>
    <w:lvl w:ilvl="0" w:tplc="7B4A324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089F7119"/>
    <w:multiLevelType w:val="hybridMultilevel"/>
    <w:tmpl w:val="09BE2920"/>
    <w:lvl w:ilvl="0" w:tplc="EBF2673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09274BD9"/>
    <w:multiLevelType w:val="hybridMultilevel"/>
    <w:tmpl w:val="6F4C4E30"/>
    <w:lvl w:ilvl="0" w:tplc="0DAE2E0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098A1521"/>
    <w:multiLevelType w:val="hybridMultilevel"/>
    <w:tmpl w:val="59A2F9B6"/>
    <w:lvl w:ilvl="0" w:tplc="15D0426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0A99368D"/>
    <w:multiLevelType w:val="hybridMultilevel"/>
    <w:tmpl w:val="686090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05D69AD"/>
    <w:multiLevelType w:val="hybridMultilevel"/>
    <w:tmpl w:val="50CC1398"/>
    <w:lvl w:ilvl="0" w:tplc="9BCED1D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12713853"/>
    <w:multiLevelType w:val="hybridMultilevel"/>
    <w:tmpl w:val="4FA84FDE"/>
    <w:lvl w:ilvl="0" w:tplc="1A9AD85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1D904D80"/>
    <w:multiLevelType w:val="hybridMultilevel"/>
    <w:tmpl w:val="12025488"/>
    <w:lvl w:ilvl="0" w:tplc="A29E344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1FCE60A3"/>
    <w:multiLevelType w:val="hybridMultilevel"/>
    <w:tmpl w:val="B7D27A3A"/>
    <w:lvl w:ilvl="0" w:tplc="D5B4041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20CD0919"/>
    <w:multiLevelType w:val="hybridMultilevel"/>
    <w:tmpl w:val="F4A28C3C"/>
    <w:lvl w:ilvl="0" w:tplc="8DF4512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2560083B"/>
    <w:multiLevelType w:val="hybridMultilevel"/>
    <w:tmpl w:val="E2A68250"/>
    <w:lvl w:ilvl="0" w:tplc="EDEAD1B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2C1B4BE3"/>
    <w:multiLevelType w:val="hybridMultilevel"/>
    <w:tmpl w:val="5BF8A182"/>
    <w:lvl w:ilvl="0" w:tplc="8A04577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338002BA"/>
    <w:multiLevelType w:val="hybridMultilevel"/>
    <w:tmpl w:val="648A583A"/>
    <w:lvl w:ilvl="0" w:tplc="3170EF9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39E95DDD"/>
    <w:multiLevelType w:val="multilevel"/>
    <w:tmpl w:val="39E95DDD"/>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3B0D1E86"/>
    <w:multiLevelType w:val="hybridMultilevel"/>
    <w:tmpl w:val="A0821C8E"/>
    <w:lvl w:ilvl="0" w:tplc="B3B0FF6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3C181402"/>
    <w:multiLevelType w:val="hybridMultilevel"/>
    <w:tmpl w:val="0354231C"/>
    <w:lvl w:ilvl="0" w:tplc="362207B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40873DC1"/>
    <w:multiLevelType w:val="hybridMultilevel"/>
    <w:tmpl w:val="147ACA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4996838"/>
    <w:multiLevelType w:val="hybridMultilevel"/>
    <w:tmpl w:val="F52EA0CA"/>
    <w:lvl w:ilvl="0" w:tplc="1A048B5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454C457C"/>
    <w:multiLevelType w:val="hybridMultilevel"/>
    <w:tmpl w:val="D11C962C"/>
    <w:lvl w:ilvl="0" w:tplc="FF16B20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7944DF9"/>
    <w:multiLevelType w:val="hybridMultilevel"/>
    <w:tmpl w:val="CEEA908A"/>
    <w:lvl w:ilvl="0" w:tplc="9F282DD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4CBD3EA9"/>
    <w:multiLevelType w:val="hybridMultilevel"/>
    <w:tmpl w:val="774AC752"/>
    <w:lvl w:ilvl="0" w:tplc="22DEDF6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4CF35EA2"/>
    <w:multiLevelType w:val="hybridMultilevel"/>
    <w:tmpl w:val="F0C440A8"/>
    <w:lvl w:ilvl="0" w:tplc="CA52413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E607D05"/>
    <w:multiLevelType w:val="hybridMultilevel"/>
    <w:tmpl w:val="4644FEEE"/>
    <w:lvl w:ilvl="0" w:tplc="5D0864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4E8C037E"/>
    <w:multiLevelType w:val="hybridMultilevel"/>
    <w:tmpl w:val="635C2AC2"/>
    <w:lvl w:ilvl="0" w:tplc="A8C40A1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51C5328E"/>
    <w:multiLevelType w:val="hybridMultilevel"/>
    <w:tmpl w:val="8D2C71AE"/>
    <w:lvl w:ilvl="0" w:tplc="BE649B7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57DB2AC5"/>
    <w:multiLevelType w:val="hybridMultilevel"/>
    <w:tmpl w:val="766A4BB6"/>
    <w:lvl w:ilvl="0" w:tplc="E3E4672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582E184D"/>
    <w:multiLevelType w:val="hybridMultilevel"/>
    <w:tmpl w:val="56882B18"/>
    <w:lvl w:ilvl="0" w:tplc="F6722EE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15:restartNumberingAfterBreak="0">
    <w:nsid w:val="5B773DE7"/>
    <w:multiLevelType w:val="hybridMultilevel"/>
    <w:tmpl w:val="CB44A4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75741C"/>
    <w:multiLevelType w:val="hybridMultilevel"/>
    <w:tmpl w:val="3918B69C"/>
    <w:lvl w:ilvl="0" w:tplc="4740BB9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5F480A64"/>
    <w:multiLevelType w:val="hybridMultilevel"/>
    <w:tmpl w:val="3356C7C0"/>
    <w:lvl w:ilvl="0" w:tplc="70E8E84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15:restartNumberingAfterBreak="0">
    <w:nsid w:val="5FC71EA0"/>
    <w:multiLevelType w:val="hybridMultilevel"/>
    <w:tmpl w:val="42AC45C8"/>
    <w:lvl w:ilvl="0" w:tplc="726037D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5FEB73C1"/>
    <w:multiLevelType w:val="hybridMultilevel"/>
    <w:tmpl w:val="545EF166"/>
    <w:lvl w:ilvl="0" w:tplc="405454D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62A34302"/>
    <w:multiLevelType w:val="hybridMultilevel"/>
    <w:tmpl w:val="00BEEF28"/>
    <w:lvl w:ilvl="0" w:tplc="DA660CD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15:restartNumberingAfterBreak="0">
    <w:nsid w:val="6B3632B3"/>
    <w:multiLevelType w:val="hybridMultilevel"/>
    <w:tmpl w:val="8326C41E"/>
    <w:lvl w:ilvl="0" w:tplc="1C56838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6E6D1092"/>
    <w:multiLevelType w:val="hybridMultilevel"/>
    <w:tmpl w:val="4A36760C"/>
    <w:lvl w:ilvl="0" w:tplc="513CF7B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73B54461"/>
    <w:multiLevelType w:val="hybridMultilevel"/>
    <w:tmpl w:val="7AAE039C"/>
    <w:lvl w:ilvl="0" w:tplc="0AD6F44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 w15:restartNumberingAfterBreak="0">
    <w:nsid w:val="7AFE44E1"/>
    <w:multiLevelType w:val="hybridMultilevel"/>
    <w:tmpl w:val="3B56D1DA"/>
    <w:lvl w:ilvl="0" w:tplc="05A28EF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EB10EDD"/>
    <w:multiLevelType w:val="hybridMultilevel"/>
    <w:tmpl w:val="A6B050B6"/>
    <w:lvl w:ilvl="0" w:tplc="85AECA0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1368717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172058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904443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6742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4851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833139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519450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086916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784757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242809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359051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379311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333914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48888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843097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25824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259851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451000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581131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3089709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17034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085716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50360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66317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7918641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610675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83516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5195735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9128859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903947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871469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734023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3100658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75742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594407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228840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2777147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32897792">
    <w:abstractNumId w:val="23"/>
  </w:num>
  <w:num w:numId="39" w16cid:durableId="1963227320">
    <w:abstractNumId w:val="29"/>
  </w:num>
  <w:num w:numId="40" w16cid:durableId="11281594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6DE"/>
    <w:rsid w:val="000B66DE"/>
    <w:rsid w:val="00274A55"/>
    <w:rsid w:val="0038554E"/>
    <w:rsid w:val="00537200"/>
    <w:rsid w:val="00772BAD"/>
    <w:rsid w:val="00BF350D"/>
    <w:rsid w:val="00C36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9E6F6"/>
  <w15:chartTrackingRefBased/>
  <w15:docId w15:val="{22136CB3-E35B-4494-9E40-CC2947C69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A55"/>
    <w:pPr>
      <w:spacing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A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75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kemeanalyst.com/mcq-on-qualitative-re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kemeanalyst.com/10-mcq-on-quantitative-research/" TargetMode="External"/><Relationship Id="rId5" Type="http://schemas.openxmlformats.org/officeDocument/2006/relationships/hyperlink" Target="https://makemeanalyst.com/40-mcq-on-research-methodolog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3065</Words>
  <Characters>17476</Characters>
  <Application>Microsoft Office Word</Application>
  <DocSecurity>0</DocSecurity>
  <Lines>145</Lines>
  <Paragraphs>40</Paragraphs>
  <ScaleCrop>false</ScaleCrop>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Chithiika Ruby</cp:lastModifiedBy>
  <cp:revision>2</cp:revision>
  <dcterms:created xsi:type="dcterms:W3CDTF">2026-04-22T10:47:00Z</dcterms:created>
  <dcterms:modified xsi:type="dcterms:W3CDTF">2026-04-22T10:47:00Z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f0bb7460-5cb0-4632-95d0-e0b032518290</vt:lpwstr>
  </property>
</Properties>
</file>