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ECEE" w14:textId="12589801" w:rsidR="0043592E" w:rsidRDefault="0043592E" w:rsidP="0043592E">
      <w:pPr>
        <w:pStyle w:val="a3"/>
        <w:jc w:val="center"/>
      </w:pPr>
      <w:r>
        <w:t>Отчет по лабораторной работе №2</w:t>
      </w:r>
    </w:p>
    <w:p w14:paraId="6BCC1D13" w14:textId="1FD86BFC" w:rsidR="00850F1E" w:rsidRPr="00850F1E" w:rsidRDefault="00850F1E" w:rsidP="00850F1E">
      <w:pPr>
        <w:pStyle w:val="1"/>
      </w:pPr>
      <w:r>
        <w:t>Название проекта</w:t>
      </w:r>
    </w:p>
    <w:p w14:paraId="77537E1F" w14:textId="193F9EBA" w:rsidR="00850F1E" w:rsidRDefault="00850F1E">
      <w:r>
        <w:t xml:space="preserve">Цифровая система управления группой сельскохозяйственных </w:t>
      </w:r>
      <w:r w:rsidR="001616BD" w:rsidRPr="00917208">
        <w:t>БПЛА-опрыскивател</w:t>
      </w:r>
      <w:r>
        <w:t>ей</w:t>
      </w:r>
      <w:r w:rsidR="001616BD">
        <w:t xml:space="preserve"> в условиях импортозамещения</w:t>
      </w:r>
      <w:r>
        <w:t>.</w:t>
      </w:r>
    </w:p>
    <w:p w14:paraId="3DA7E090" w14:textId="12B09946" w:rsidR="0012015F" w:rsidRDefault="00850F1E" w:rsidP="0012015F">
      <w:pPr>
        <w:pStyle w:val="1"/>
      </w:pPr>
      <w:r>
        <w:t>Краткое описание назначения системы</w:t>
      </w:r>
    </w:p>
    <w:p w14:paraId="4F996151" w14:textId="2F42F70E" w:rsidR="00395FD6" w:rsidRDefault="00395FD6" w:rsidP="00395FD6">
      <w:r>
        <w:t>Разрабатываемая цифровая система предназначена для автоматизации процессов планирования, контроля и мониторинга выполнения полетных заданий группой сельскохозяйственных БПЛА-опрыскивателей.</w:t>
      </w:r>
    </w:p>
    <w:p w14:paraId="44DCC7B3" w14:textId="6737E91D" w:rsidR="00395FD6" w:rsidRDefault="00395FD6" w:rsidP="00395FD6">
      <w:r>
        <w:t>Система создаётся для решения задачи управления группой дронов при обработке полей.</w:t>
      </w:r>
    </w:p>
    <w:p w14:paraId="680932CC" w14:textId="7A6E064E" w:rsidR="00395FD6" w:rsidRDefault="00395FD6" w:rsidP="00395FD6">
      <w:r>
        <w:t>Результатом работы системы должно стать:</w:t>
      </w:r>
    </w:p>
    <w:p w14:paraId="36A472CA" w14:textId="1AB65043" w:rsidR="00395FD6" w:rsidRDefault="00395FD6" w:rsidP="00395FD6">
      <w:pPr>
        <w:pStyle w:val="a6"/>
        <w:numPr>
          <w:ilvl w:val="0"/>
          <w:numId w:val="1"/>
        </w:numPr>
      </w:pPr>
      <w:r>
        <w:t>снижение зависимости от импортного ПО и облачных сервисов</w:t>
      </w:r>
    </w:p>
    <w:p w14:paraId="3D732373" w14:textId="250A644B" w:rsidR="00395FD6" w:rsidRDefault="00395FD6" w:rsidP="00395FD6">
      <w:pPr>
        <w:pStyle w:val="a6"/>
        <w:numPr>
          <w:ilvl w:val="0"/>
          <w:numId w:val="1"/>
        </w:numPr>
      </w:pPr>
      <w:r>
        <w:t>создание базы для сборки и использования отечественных БПЛА</w:t>
      </w:r>
    </w:p>
    <w:p w14:paraId="47BE6E78" w14:textId="08544C93" w:rsidR="00395FD6" w:rsidRDefault="00395FD6" w:rsidP="00395FD6">
      <w:pPr>
        <w:pStyle w:val="a6"/>
        <w:numPr>
          <w:ilvl w:val="0"/>
          <w:numId w:val="1"/>
        </w:numPr>
      </w:pPr>
      <w:r>
        <w:t>обеспечение единого учёта состояния группы дронов</w:t>
      </w:r>
    </w:p>
    <w:p w14:paraId="073EAC46" w14:textId="643D65D9" w:rsidR="00395FD6" w:rsidRDefault="00395FD6" w:rsidP="00395FD6">
      <w:pPr>
        <w:pStyle w:val="a6"/>
        <w:numPr>
          <w:ilvl w:val="0"/>
          <w:numId w:val="1"/>
        </w:numPr>
      </w:pPr>
      <w:r>
        <w:t>автоматизация загрузки картографических данных и данных о препятствиях на опрыскиватель</w:t>
      </w:r>
    </w:p>
    <w:p w14:paraId="1BF4BC3E" w14:textId="0A63BC7E" w:rsidR="00395FD6" w:rsidRPr="00395FD6" w:rsidRDefault="00395FD6" w:rsidP="00395FD6">
      <w:pPr>
        <w:pStyle w:val="a6"/>
        <w:numPr>
          <w:ilvl w:val="0"/>
          <w:numId w:val="1"/>
        </w:numPr>
      </w:pPr>
      <w:r>
        <w:t>повышение эффективности и безопасности сельскохозяйственных работ</w:t>
      </w:r>
    </w:p>
    <w:p w14:paraId="0E602E73" w14:textId="2F89344B" w:rsidR="001C3799" w:rsidRDefault="001C3799" w:rsidP="0012015F">
      <w:pPr>
        <w:pStyle w:val="1"/>
      </w:pPr>
      <w:r>
        <w:t>Требования</w:t>
      </w:r>
    </w:p>
    <w:tbl>
      <w:tblPr>
        <w:tblStyle w:val="a5"/>
        <w:tblW w:w="9456" w:type="dxa"/>
        <w:tblLook w:val="04A0" w:firstRow="1" w:lastRow="0" w:firstColumn="1" w:lastColumn="0" w:noHBand="0" w:noVBand="1"/>
      </w:tblPr>
      <w:tblGrid>
        <w:gridCol w:w="4727"/>
        <w:gridCol w:w="4729"/>
      </w:tblGrid>
      <w:tr w:rsidR="001C3799" w14:paraId="08F51600" w14:textId="77777777" w:rsidTr="00F34999">
        <w:trPr>
          <w:trHeight w:val="267"/>
        </w:trPr>
        <w:tc>
          <w:tcPr>
            <w:tcW w:w="4727" w:type="dxa"/>
          </w:tcPr>
          <w:p w14:paraId="0D6E3D65" w14:textId="6BE76FBB" w:rsidR="001C3799" w:rsidRDefault="001C3799" w:rsidP="001C3799">
            <w:pPr>
              <w:jc w:val="center"/>
            </w:pPr>
            <w:r>
              <w:t>Функциональные требования</w:t>
            </w:r>
          </w:p>
        </w:tc>
        <w:tc>
          <w:tcPr>
            <w:tcW w:w="4729" w:type="dxa"/>
          </w:tcPr>
          <w:p w14:paraId="5936089B" w14:textId="3589C275" w:rsidR="001C3799" w:rsidRDefault="001C3799" w:rsidP="001C3799">
            <w:pPr>
              <w:jc w:val="center"/>
            </w:pPr>
            <w:r>
              <w:t>Нефункциональные требования</w:t>
            </w:r>
          </w:p>
        </w:tc>
      </w:tr>
      <w:tr w:rsidR="00B836AD" w14:paraId="2BDDFA3D" w14:textId="77777777" w:rsidTr="00F34999">
        <w:trPr>
          <w:trHeight w:val="1069"/>
        </w:trPr>
        <w:tc>
          <w:tcPr>
            <w:tcW w:w="4727" w:type="dxa"/>
          </w:tcPr>
          <w:p w14:paraId="5EAAC6D1" w14:textId="1CD70C52" w:rsidR="00B836AD" w:rsidRDefault="00B836AD" w:rsidP="00B836AD">
            <w:r>
              <w:t>Система должна создавать задания на опрыскивание</w:t>
            </w:r>
          </w:p>
        </w:tc>
        <w:tc>
          <w:tcPr>
            <w:tcW w:w="4729" w:type="dxa"/>
          </w:tcPr>
          <w:p w14:paraId="589A2082" w14:textId="32A93178" w:rsidR="00B836AD" w:rsidRDefault="00854086" w:rsidP="00B836AD">
            <w:r w:rsidRPr="00854086">
              <w:t>Система должна отображать запрошенную информацию о состоянии БПЛА не более чем через 2 секунды после получения запроса при нормальных условиях работы</w:t>
            </w:r>
          </w:p>
        </w:tc>
      </w:tr>
      <w:tr w:rsidR="001C3799" w14:paraId="751DEE4B" w14:textId="77777777" w:rsidTr="00F34999">
        <w:trPr>
          <w:trHeight w:val="795"/>
        </w:trPr>
        <w:tc>
          <w:tcPr>
            <w:tcW w:w="4727" w:type="dxa"/>
          </w:tcPr>
          <w:p w14:paraId="3D59C2DC" w14:textId="26CD6DF1" w:rsidR="001C3799" w:rsidRDefault="00395FD6" w:rsidP="00B836AD">
            <w:r>
              <w:t>Система должна хранить информацию о каждом БПЛА</w:t>
            </w:r>
          </w:p>
        </w:tc>
        <w:tc>
          <w:tcPr>
            <w:tcW w:w="4729" w:type="dxa"/>
          </w:tcPr>
          <w:p w14:paraId="379548FD" w14:textId="4CDE500A" w:rsidR="001C3799" w:rsidRDefault="00F34999" w:rsidP="00B836AD">
            <w:r w:rsidRPr="00F34999">
              <w:t xml:space="preserve">Система должна обеспечивать одновременную работу не менее </w:t>
            </w:r>
            <w:r>
              <w:t>5</w:t>
            </w:r>
            <w:r w:rsidRPr="00F34999">
              <w:t xml:space="preserve"> БПЛА без потери данных и снижения времени реакции</w:t>
            </w:r>
          </w:p>
        </w:tc>
      </w:tr>
      <w:tr w:rsidR="001C3799" w14:paraId="3F537D3F" w14:textId="77777777" w:rsidTr="00F34999">
        <w:trPr>
          <w:trHeight w:val="802"/>
        </w:trPr>
        <w:tc>
          <w:tcPr>
            <w:tcW w:w="4727" w:type="dxa"/>
          </w:tcPr>
          <w:p w14:paraId="184BB207" w14:textId="1574E17E" w:rsidR="001C3799" w:rsidRDefault="00395FD6" w:rsidP="00B836AD">
            <w:r>
              <w:t>Система должна передавать на БПЛА команды управления</w:t>
            </w:r>
          </w:p>
        </w:tc>
        <w:tc>
          <w:tcPr>
            <w:tcW w:w="4729" w:type="dxa"/>
          </w:tcPr>
          <w:p w14:paraId="2AF976E8" w14:textId="2074D5FE" w:rsidR="001C3799" w:rsidRDefault="00F34999" w:rsidP="00B836AD">
            <w:r w:rsidRPr="00F34999">
              <w:t>Система должна сохранять все данные о заданиях и состоянии БПЛА при перезапуске приложения</w:t>
            </w:r>
          </w:p>
        </w:tc>
      </w:tr>
      <w:tr w:rsidR="001C3799" w14:paraId="3ECC9340" w14:textId="77777777" w:rsidTr="00F34999">
        <w:trPr>
          <w:trHeight w:val="802"/>
        </w:trPr>
        <w:tc>
          <w:tcPr>
            <w:tcW w:w="4727" w:type="dxa"/>
          </w:tcPr>
          <w:p w14:paraId="00F8A0FF" w14:textId="52FAF4F3" w:rsidR="001C3799" w:rsidRDefault="00395FD6" w:rsidP="00B836AD">
            <w:r>
              <w:t>Система должна получать от БПЛА данные телеметрии</w:t>
            </w:r>
          </w:p>
        </w:tc>
        <w:tc>
          <w:tcPr>
            <w:tcW w:w="4729" w:type="dxa"/>
          </w:tcPr>
          <w:p w14:paraId="5D451892" w14:textId="692AB6C4" w:rsidR="001C3799" w:rsidRDefault="00F34999" w:rsidP="00B836AD">
            <w:r w:rsidRPr="00F34999">
              <w:t>Система должна обеспечивать доступность основных функций управления не менее 95% времени в течение рабочей смены</w:t>
            </w:r>
          </w:p>
        </w:tc>
      </w:tr>
      <w:tr w:rsidR="001C3799" w14:paraId="7E3AE2DC" w14:textId="77777777" w:rsidTr="00F34999">
        <w:trPr>
          <w:trHeight w:val="1069"/>
        </w:trPr>
        <w:tc>
          <w:tcPr>
            <w:tcW w:w="4727" w:type="dxa"/>
          </w:tcPr>
          <w:p w14:paraId="4939C701" w14:textId="320AFF45" w:rsidR="001C3799" w:rsidRDefault="00B836AD" w:rsidP="00B836AD">
            <w:r>
              <w:t>Система должна назначать задания для свободных БПЛА</w:t>
            </w:r>
          </w:p>
        </w:tc>
        <w:tc>
          <w:tcPr>
            <w:tcW w:w="4729" w:type="dxa"/>
            <w:tcBorders>
              <w:bottom w:val="single" w:sz="4" w:space="0" w:color="auto"/>
            </w:tcBorders>
          </w:tcPr>
          <w:p w14:paraId="48945983" w14:textId="2F56AAC4" w:rsidR="001C3799" w:rsidRDefault="00F34999" w:rsidP="00B836AD">
            <w:r w:rsidRPr="00F34999">
              <w:t>Система должна обеспечивать работу в условиях отсутствия постоянного подключения к внешним облачным сервисам (автономность)</w:t>
            </w:r>
          </w:p>
        </w:tc>
      </w:tr>
      <w:tr w:rsidR="001C3799" w14:paraId="5E284FA1" w14:textId="77777777" w:rsidTr="00F34999">
        <w:trPr>
          <w:trHeight w:val="1062"/>
        </w:trPr>
        <w:tc>
          <w:tcPr>
            <w:tcW w:w="4727" w:type="dxa"/>
          </w:tcPr>
          <w:p w14:paraId="341DFDD2" w14:textId="1A58DFC5" w:rsidR="001C3799" w:rsidRDefault="00854086" w:rsidP="00B836AD">
            <w:r w:rsidRPr="00854086">
              <w:t>Система должна обеспечивать хранение</w:t>
            </w:r>
            <w:r>
              <w:t xml:space="preserve"> </w:t>
            </w:r>
            <w:r w:rsidRPr="00854086">
              <w:t>текущего состояния каждого задания</w:t>
            </w:r>
          </w:p>
        </w:tc>
        <w:tc>
          <w:tcPr>
            <w:tcW w:w="4729" w:type="dxa"/>
            <w:tcBorders>
              <w:bottom w:val="nil"/>
            </w:tcBorders>
          </w:tcPr>
          <w:p w14:paraId="7D9F2A57" w14:textId="138BF96E" w:rsidR="001C3799" w:rsidRDefault="00F34999" w:rsidP="00B836AD">
            <w:r w:rsidRPr="00F34999">
              <w:t>Интерфейс оператора должен обеспечивать выполнение типовых действий (создание задания, назначение БПЛА, просмотр статуса) не более чем за 3 клика</w:t>
            </w:r>
          </w:p>
        </w:tc>
      </w:tr>
      <w:tr w:rsidR="001C3799" w14:paraId="5C8E3CC4" w14:textId="77777777" w:rsidTr="00F34999">
        <w:trPr>
          <w:trHeight w:val="534"/>
        </w:trPr>
        <w:tc>
          <w:tcPr>
            <w:tcW w:w="4727" w:type="dxa"/>
          </w:tcPr>
          <w:p w14:paraId="4B83AF6D" w14:textId="57AB0931" w:rsidR="001C3799" w:rsidRDefault="00854086" w:rsidP="00B836AD">
            <w:r w:rsidRPr="00854086">
              <w:t>Система должна обеспечивать обработку текущего состояния каждого задания</w:t>
            </w:r>
          </w:p>
        </w:tc>
        <w:tc>
          <w:tcPr>
            <w:tcW w:w="4729" w:type="dxa"/>
            <w:tcBorders>
              <w:top w:val="nil"/>
            </w:tcBorders>
          </w:tcPr>
          <w:p w14:paraId="15EDBD92" w14:textId="77777777" w:rsidR="001C3799" w:rsidRDefault="001C3799" w:rsidP="00B836AD"/>
        </w:tc>
      </w:tr>
      <w:tr w:rsidR="001C3799" w14:paraId="07D46D28" w14:textId="77777777" w:rsidTr="00F34999">
        <w:trPr>
          <w:trHeight w:val="534"/>
        </w:trPr>
        <w:tc>
          <w:tcPr>
            <w:tcW w:w="4727" w:type="dxa"/>
          </w:tcPr>
          <w:p w14:paraId="57BE03EB" w14:textId="06AA4595" w:rsidR="001C3799" w:rsidRDefault="00854086" w:rsidP="00B836AD">
            <w:r>
              <w:t>Система должна отображать статус полетного задания в реальном времени</w:t>
            </w:r>
          </w:p>
        </w:tc>
        <w:tc>
          <w:tcPr>
            <w:tcW w:w="4729" w:type="dxa"/>
          </w:tcPr>
          <w:p w14:paraId="2FA92A9C" w14:textId="77777777" w:rsidR="001C3799" w:rsidRDefault="001C3799" w:rsidP="00B836AD"/>
        </w:tc>
      </w:tr>
      <w:tr w:rsidR="001C3799" w14:paraId="1E76C898" w14:textId="77777777" w:rsidTr="00F34999">
        <w:trPr>
          <w:trHeight w:val="534"/>
        </w:trPr>
        <w:tc>
          <w:tcPr>
            <w:tcW w:w="4727" w:type="dxa"/>
          </w:tcPr>
          <w:p w14:paraId="7B6C39C5" w14:textId="48F96000" w:rsidR="001C3799" w:rsidRDefault="00854086" w:rsidP="00B836AD">
            <w:r>
              <w:lastRenderedPageBreak/>
              <w:t>Система должна автоматически загружать на опрыскиватели данные картографирования</w:t>
            </w:r>
          </w:p>
        </w:tc>
        <w:tc>
          <w:tcPr>
            <w:tcW w:w="4729" w:type="dxa"/>
          </w:tcPr>
          <w:p w14:paraId="01F13B26" w14:textId="77777777" w:rsidR="001C3799" w:rsidRDefault="001C3799" w:rsidP="00B836AD"/>
        </w:tc>
      </w:tr>
      <w:tr w:rsidR="001C3799" w14:paraId="1CA139AD" w14:textId="77777777" w:rsidTr="00F34999">
        <w:trPr>
          <w:trHeight w:val="534"/>
        </w:trPr>
        <w:tc>
          <w:tcPr>
            <w:tcW w:w="4727" w:type="dxa"/>
          </w:tcPr>
          <w:p w14:paraId="4DFA3401" w14:textId="76BFCCBA" w:rsidR="001C3799" w:rsidRDefault="00854086" w:rsidP="00B836AD">
            <w:r>
              <w:t>Система должна формировать отчет о выполненном задании</w:t>
            </w:r>
          </w:p>
        </w:tc>
        <w:tc>
          <w:tcPr>
            <w:tcW w:w="4729" w:type="dxa"/>
          </w:tcPr>
          <w:p w14:paraId="12A9F178" w14:textId="77777777" w:rsidR="001C3799" w:rsidRDefault="001C3799" w:rsidP="00B836AD"/>
        </w:tc>
      </w:tr>
    </w:tbl>
    <w:p w14:paraId="06896B69" w14:textId="26FAFC10" w:rsidR="001C3799" w:rsidRDefault="001C3799"/>
    <w:p w14:paraId="05A4C7E9" w14:textId="65F82C17" w:rsidR="001C3799" w:rsidRDefault="001C3799" w:rsidP="001C3799">
      <w:pPr>
        <w:pStyle w:val="1"/>
      </w:pPr>
      <w:r>
        <w:t>Ограничения системы</w:t>
      </w:r>
    </w:p>
    <w:p w14:paraId="6F7E6715" w14:textId="38E341B6" w:rsidR="00E15922" w:rsidRDefault="00E15922" w:rsidP="00E15922">
      <w:r>
        <w:t>При дальнейшей разработке необходимо учитывать следующие ограничения:</w:t>
      </w:r>
    </w:p>
    <w:p w14:paraId="08624945" w14:textId="596EB83C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Оборудование</w:t>
      </w:r>
      <w:r>
        <w:t>: система должна работать с БПЛА российского производства.</w:t>
      </w:r>
    </w:p>
    <w:p w14:paraId="781B4F8A" w14:textId="5B34B26B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Вычислительные ресурсы</w:t>
      </w:r>
      <w:r>
        <w:t>: система должна функционировать на локальных серверах или рабочих станциях без обязательного использования мощных облачных инфраструктур.</w:t>
      </w:r>
    </w:p>
    <w:p w14:paraId="5B786E3C" w14:textId="0FADA764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Сетевое взаимодействие</w:t>
      </w:r>
      <w:r>
        <w:t>: канал связи с БПЛА может быть нестабильным, иметь ограниченную пропускную способность и периоды отсутствия связи.</w:t>
      </w:r>
    </w:p>
    <w:p w14:paraId="7FB6B5DF" w14:textId="4F601BB1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Особенности предметной области</w:t>
      </w:r>
      <w:r>
        <w:t>: использование в сухую безветренную погоду; высота полёта 2–3 метра</w:t>
      </w:r>
      <w:r w:rsidR="0092702E">
        <w:t xml:space="preserve"> над верхними листьями</w:t>
      </w:r>
      <w:r>
        <w:t>; частое пополнение баллонов (2–10 минут) и замена аккумуляторов (10–20 минут работы).</w:t>
      </w:r>
    </w:p>
    <w:p w14:paraId="1264FD1D" w14:textId="779F2DB4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Количество одновременно работающих устройств</w:t>
      </w:r>
      <w:r>
        <w:t xml:space="preserve">: не менее </w:t>
      </w:r>
      <w:r w:rsidR="00F34999">
        <w:t>5</w:t>
      </w:r>
      <w:r>
        <w:t xml:space="preserve"> БПЛА в одной группе.</w:t>
      </w:r>
    </w:p>
    <w:p w14:paraId="3DEBC54D" w14:textId="3AB5FC9D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Доступность робототехнической системы</w:t>
      </w:r>
      <w:r>
        <w:t>: БПЛА могут временно выходить из зоны связи, возвращаться на базу для обслуживания, замены батарей или заправки.</w:t>
      </w:r>
    </w:p>
    <w:p w14:paraId="3B6DFF8E" w14:textId="72A8D7AB" w:rsidR="00E15922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Импортозамещение</w:t>
      </w:r>
      <w:r>
        <w:t>: система не должна зависеть от импортных облачных сервисов и проприетарного ПО, недоступного для локальной адаптации.</w:t>
      </w:r>
    </w:p>
    <w:p w14:paraId="7CC06A82" w14:textId="3B0FF4BE" w:rsidR="001C3799" w:rsidRDefault="00E15922" w:rsidP="00E15922">
      <w:pPr>
        <w:pStyle w:val="a6"/>
        <w:numPr>
          <w:ilvl w:val="0"/>
          <w:numId w:val="2"/>
        </w:numPr>
      </w:pPr>
      <w:r w:rsidRPr="00F34999">
        <w:rPr>
          <w:b/>
          <w:bCs/>
        </w:rPr>
        <w:t>Навигация</w:t>
      </w:r>
      <w:r>
        <w:t>: используются данные ГЛОНАСС/GPS.</w:t>
      </w:r>
    </w:p>
    <w:p w14:paraId="33CBB2CD" w14:textId="5E0EBF6D" w:rsidR="00E15922" w:rsidRDefault="00E15922" w:rsidP="00E15922">
      <w:pPr>
        <w:pStyle w:val="1"/>
      </w:pPr>
      <w:r>
        <w:t>Итоговый перечень требований</w:t>
      </w:r>
    </w:p>
    <w:tbl>
      <w:tblPr>
        <w:tblW w:w="5740" w:type="dxa"/>
        <w:tblLook w:val="04A0" w:firstRow="1" w:lastRow="0" w:firstColumn="1" w:lastColumn="0" w:noHBand="0" w:noVBand="1"/>
      </w:tblPr>
      <w:tblGrid>
        <w:gridCol w:w="442"/>
        <w:gridCol w:w="3340"/>
        <w:gridCol w:w="2055"/>
      </w:tblGrid>
      <w:tr w:rsidR="0092702E" w:rsidRPr="0092702E" w14:paraId="094128D7" w14:textId="77777777" w:rsidTr="0092702E">
        <w:trPr>
          <w:trHeight w:val="288"/>
        </w:trPr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72B9C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№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D4A4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Требование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A70AC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Тип</w:t>
            </w:r>
          </w:p>
        </w:tc>
      </w:tr>
      <w:tr w:rsidR="0092702E" w:rsidRPr="0092702E" w14:paraId="4CBCEC00" w14:textId="77777777" w:rsidTr="0092702E">
        <w:trPr>
          <w:trHeight w:val="86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875FB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2E8A9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создавать задания на опрыскивание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48A5D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2E82412B" w14:textId="77777777" w:rsidTr="0092702E">
        <w:trPr>
          <w:trHeight w:val="115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68A27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EBEF4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хранить информацию о каждом БПЛА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066BD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5C1A711D" w14:textId="77777777" w:rsidTr="0092702E">
        <w:trPr>
          <w:trHeight w:val="86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E6A9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FCBA4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передавать на БПЛА команды управления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44225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64BD2A2B" w14:textId="77777777" w:rsidTr="0092702E">
        <w:trPr>
          <w:trHeight w:val="86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2400C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FF663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получать от БПЛА данные телеметрии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E857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61D1577E" w14:textId="77777777" w:rsidTr="0092702E">
        <w:trPr>
          <w:trHeight w:val="86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7A849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FCB3D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назначать задания для свободных БПЛА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4D162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302204A2" w14:textId="77777777" w:rsidTr="0092702E">
        <w:trPr>
          <w:trHeight w:val="144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67423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223C0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обеспечивать хранение текущего состояния каждого задания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27010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470D068F" w14:textId="77777777" w:rsidTr="0092702E">
        <w:trPr>
          <w:trHeight w:val="144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88735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7B340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обеспечивать обработку текущего состояния каждого задания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48487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505168D7" w14:textId="77777777" w:rsidTr="0092702E">
        <w:trPr>
          <w:trHeight w:val="115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17BC8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8DB5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отображать статус полетного задания в реальном времени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741BA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27FB5E79" w14:textId="77777777" w:rsidTr="0092702E">
        <w:trPr>
          <w:trHeight w:val="172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FEC13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08B49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автоматически загружать на опрыскиватели данные картографирования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C6F6C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0E93EAE4" w14:textId="77777777" w:rsidTr="0092702E">
        <w:trPr>
          <w:trHeight w:val="115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4126F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41B4B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формировать отчет о выполненном задании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7E689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Функциональное</w:t>
            </w:r>
          </w:p>
        </w:tc>
      </w:tr>
      <w:tr w:rsidR="0092702E" w:rsidRPr="0092702E" w14:paraId="4C6DB0CF" w14:textId="77777777" w:rsidTr="0092702E">
        <w:trPr>
          <w:trHeight w:val="2880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6ED7D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1CB3F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отображать запрошенную информацию о состоянии БПЛА не более чем через 2 секунды после получения запроса при нормальных условиях работы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F0CE0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Нефункциональное</w:t>
            </w:r>
          </w:p>
        </w:tc>
      </w:tr>
      <w:tr w:rsidR="0092702E" w:rsidRPr="0092702E" w14:paraId="1D9F8846" w14:textId="77777777" w:rsidTr="0092702E">
        <w:trPr>
          <w:trHeight w:val="2016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4E153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4E4C0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обеспечивать одновременную работу не менее 5 БПЛА без потери данных и снижения времени реакции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86B0D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Нефункциональное</w:t>
            </w:r>
          </w:p>
        </w:tc>
      </w:tr>
      <w:tr w:rsidR="0092702E" w:rsidRPr="0092702E" w14:paraId="15CA1077" w14:textId="77777777" w:rsidTr="0092702E">
        <w:trPr>
          <w:trHeight w:val="1728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BA1E6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EBE6F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сохранять все данные о заданиях и состоянии БПЛА при перезапуске приложения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C85E9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Нефункциональное</w:t>
            </w:r>
          </w:p>
        </w:tc>
      </w:tr>
      <w:tr w:rsidR="0092702E" w:rsidRPr="0092702E" w14:paraId="0A5C5F37" w14:textId="77777777" w:rsidTr="0092702E">
        <w:trPr>
          <w:trHeight w:val="2304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67063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2408F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обеспечивать доступность основных функций управления не менее 95% времени в течение рабочей смены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38970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Нефункциональное</w:t>
            </w:r>
          </w:p>
        </w:tc>
      </w:tr>
      <w:tr w:rsidR="0092702E" w:rsidRPr="0092702E" w14:paraId="400EC2F4" w14:textId="77777777" w:rsidTr="0092702E">
        <w:trPr>
          <w:trHeight w:val="259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D6613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19702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Система должна обеспечивать работу в условиях отсутствия постоянного подключения к внешним облачным сервисам (автономность)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AF2BA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Нефункциональное</w:t>
            </w:r>
          </w:p>
        </w:tc>
      </w:tr>
      <w:tr w:rsidR="0092702E" w:rsidRPr="0092702E" w14:paraId="302924C5" w14:textId="77777777" w:rsidTr="0092702E">
        <w:trPr>
          <w:trHeight w:val="2592"/>
        </w:trPr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9EE60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16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A8349" w14:textId="77777777" w:rsidR="0092702E" w:rsidRPr="0092702E" w:rsidRDefault="0092702E" w:rsidP="009270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Интерфейс оператора должен обеспечивать выполнение типовых действий (создание задания, назначение БПЛА, просмотр статуса) не более чем за 3 клика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B5A05" w14:textId="77777777" w:rsidR="0092702E" w:rsidRPr="0092702E" w:rsidRDefault="0092702E" w:rsidP="009270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92702E">
              <w:rPr>
                <w:rFonts w:ascii="Calibri" w:eastAsia="Times New Roman" w:hAnsi="Calibri" w:cs="Calibri"/>
                <w:color w:val="000000"/>
                <w:lang w:eastAsia="ru-RU"/>
              </w:rPr>
              <w:t>Нефункциональное</w:t>
            </w:r>
          </w:p>
        </w:tc>
      </w:tr>
    </w:tbl>
    <w:p w14:paraId="76D2A4A4" w14:textId="77777777" w:rsidR="00E15922" w:rsidRPr="00E15922" w:rsidRDefault="00E15922" w:rsidP="00E15922"/>
    <w:sectPr w:rsidR="00E15922" w:rsidRPr="00E159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2392E"/>
    <w:multiLevelType w:val="hybridMultilevel"/>
    <w:tmpl w:val="CE425A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546A0"/>
    <w:multiLevelType w:val="hybridMultilevel"/>
    <w:tmpl w:val="479CB4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67"/>
    <w:rsid w:val="0012015F"/>
    <w:rsid w:val="001616BD"/>
    <w:rsid w:val="001C3799"/>
    <w:rsid w:val="00395FD6"/>
    <w:rsid w:val="003B19AF"/>
    <w:rsid w:val="0043592E"/>
    <w:rsid w:val="0056279D"/>
    <w:rsid w:val="00850F1E"/>
    <w:rsid w:val="00854086"/>
    <w:rsid w:val="0092702E"/>
    <w:rsid w:val="00B836AD"/>
    <w:rsid w:val="00D82767"/>
    <w:rsid w:val="00D82866"/>
    <w:rsid w:val="00E15922"/>
    <w:rsid w:val="00F3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BE82E"/>
  <w15:chartTrackingRefBased/>
  <w15:docId w15:val="{5DF7666E-3E64-434C-8599-978D77E25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F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359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5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5">
    <w:name w:val="Table Grid"/>
    <w:basedOn w:val="a1"/>
    <w:uiPriority w:val="39"/>
    <w:rsid w:val="001C3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95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2026-10-08T15:54:00Z</dcterms:created>
  <dcterms:modified xsi:type="dcterms:W3CDTF">2026-10-09T03:30:00Z</dcterms:modified>
</cp:coreProperties>
</file>