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18" w:rsidRPr="00AB7A56" w:rsidRDefault="00E83F18" w:rsidP="00AB7A5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A56">
        <w:rPr>
          <w:rFonts w:ascii="Times New Roman" w:hAnsi="Times New Roman" w:cs="Times New Roman"/>
          <w:b/>
          <w:sz w:val="24"/>
          <w:szCs w:val="24"/>
        </w:rPr>
        <w:t>Лабораторна</w:t>
      </w:r>
      <w:proofErr w:type="spellEnd"/>
      <w:r w:rsidRPr="00AB7A56">
        <w:rPr>
          <w:rFonts w:ascii="Times New Roman" w:hAnsi="Times New Roman" w:cs="Times New Roman"/>
          <w:b/>
          <w:sz w:val="24"/>
          <w:szCs w:val="24"/>
        </w:rPr>
        <w:t xml:space="preserve"> робота № 2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7A56">
        <w:rPr>
          <w:rFonts w:ascii="Times New Roman" w:hAnsi="Times New Roman" w:cs="Times New Roman"/>
          <w:b/>
          <w:sz w:val="24"/>
          <w:szCs w:val="24"/>
        </w:rPr>
        <w:t>Тема:</w:t>
      </w:r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поверненням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пошуком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поверненням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предикати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відтинання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7A56">
        <w:rPr>
          <w:rFonts w:ascii="Times New Roman" w:hAnsi="Times New Roman" w:cs="Times New Roman"/>
          <w:b/>
          <w:sz w:val="24"/>
          <w:szCs w:val="24"/>
        </w:rPr>
        <w:t>Мета:</w:t>
      </w:r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організацією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керуванням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поверненням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предикатами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відтинанням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A56">
        <w:rPr>
          <w:rFonts w:ascii="Times New Roman" w:hAnsi="Times New Roman" w:cs="Times New Roman"/>
          <w:b/>
          <w:sz w:val="24"/>
          <w:szCs w:val="24"/>
        </w:rPr>
        <w:t>Короткі</w:t>
      </w:r>
      <w:proofErr w:type="spellEnd"/>
      <w:r w:rsidRPr="00AB7A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b/>
          <w:sz w:val="24"/>
          <w:szCs w:val="24"/>
        </w:rPr>
        <w:t>теоретичні</w:t>
      </w:r>
      <w:proofErr w:type="spellEnd"/>
      <w:r w:rsidRPr="00AB7A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b/>
          <w:sz w:val="24"/>
          <w:szCs w:val="24"/>
        </w:rPr>
        <w:t>відомості</w:t>
      </w:r>
      <w:proofErr w:type="spellEnd"/>
    </w:p>
    <w:p w:rsidR="00693ABF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поверненням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один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прийомів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розв’язкі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поставленої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задач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Пролог.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Виконуючи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Пролог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зустрітися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необхідністю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вибору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між</w:t>
      </w:r>
      <w:proofErr w:type="spellEnd"/>
      <w:proofErr w:type="gram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альтернативними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шляхами.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Тоді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ставить маркер коло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розвилки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(точка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відкату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вибирає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першу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ідмету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вона не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виконується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то Пролог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повертається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у точку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відкату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переходить до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наступної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ідмети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Середовище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настроювальника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покрокового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Настроювальник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працює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відкомпільованим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кодом. 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вихідному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коді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ставити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точки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зупинки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і21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виконувати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кроках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режимі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покрокового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переглядати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вмі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затверджених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фактів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тотожно-хибний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предикат,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штучно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ситуацію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неуспіху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предикату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передається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в точку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відкату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продовжується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предикату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розв’язки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задачі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обмежити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простір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припинити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розв’язків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виконанні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якої-небудь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умови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предикат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відсічення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позначається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!). Один раз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перейшовши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відсічення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неможливо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повернутися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назад,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предикат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тотожн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істинним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перейти до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наступної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ідмети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:- p1, p2, !? p3.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досягнуті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p1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p2, то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повернення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до них для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розв’язків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неможливим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AB7A56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AB7A56">
        <w:rPr>
          <w:rFonts w:ascii="Times New Roman" w:hAnsi="Times New Roman" w:cs="Times New Roman"/>
          <w:b/>
          <w:sz w:val="24"/>
          <w:szCs w:val="24"/>
        </w:rPr>
        <w:t>.</w:t>
      </w:r>
      <w:r w:rsidRPr="00AB7A56">
        <w:rPr>
          <w:rFonts w:ascii="Times New Roman" w:hAnsi="Times New Roman" w:cs="Times New Roman"/>
          <w:sz w:val="24"/>
          <w:szCs w:val="24"/>
        </w:rPr>
        <w:t xml:space="preserve"> База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: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</w:t>
      </w:r>
      <w:proofErr w:type="gramStart"/>
      <w:r w:rsidRPr="00AB7A56">
        <w:rPr>
          <w:rFonts w:ascii="Times New Roman" w:hAnsi="Times New Roman" w:cs="Times New Roman"/>
          <w:sz w:val="24"/>
          <w:szCs w:val="24"/>
          <w:lang w:val="uk-UA"/>
        </w:rPr>
        <w:t>,"</w:t>
      </w:r>
      <w:proofErr w:type="spellStart"/>
      <w:proofErr w:type="gramEnd"/>
      <w:r w:rsidRPr="00AB7A56">
        <w:rPr>
          <w:rFonts w:ascii="Times New Roman" w:hAnsi="Times New Roman" w:cs="Times New Roman"/>
          <w:sz w:val="24"/>
          <w:szCs w:val="24"/>
          <w:lang w:val="uk-UA"/>
        </w:rPr>
        <w:t>гитара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("Оля","скрипка").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Дима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плаванье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("Таня","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тенис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плаванье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тенис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("скрипка").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гитара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правило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sportsman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(спортсмен)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захоплюється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спортом;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</w:rPr>
        <w:t>2.</w:t>
      </w:r>
      <w:r w:rsidRPr="00AB7A56">
        <w:rPr>
          <w:rFonts w:ascii="Times New Roman" w:hAnsi="Times New Roman" w:cs="Times New Roman"/>
          <w:sz w:val="24"/>
          <w:szCs w:val="24"/>
        </w:rPr>
        <w:t xml:space="preserve"> База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: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</w:t>
      </w:r>
      <w:proofErr w:type="gramStart"/>
      <w:r w:rsidRPr="00AB7A56">
        <w:rPr>
          <w:rFonts w:ascii="Times New Roman" w:hAnsi="Times New Roman" w:cs="Times New Roman"/>
          <w:sz w:val="24"/>
          <w:szCs w:val="24"/>
          <w:lang w:val="uk-UA"/>
        </w:rPr>
        <w:t>,"</w:t>
      </w:r>
      <w:proofErr w:type="spellStart"/>
      <w:proofErr w:type="gramEnd"/>
      <w:r w:rsidRPr="00AB7A56">
        <w:rPr>
          <w:rFonts w:ascii="Times New Roman" w:hAnsi="Times New Roman" w:cs="Times New Roman"/>
          <w:sz w:val="24"/>
          <w:szCs w:val="24"/>
          <w:lang w:val="uk-UA"/>
        </w:rPr>
        <w:t>гитара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("Оля","скрипка").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Дима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плаванье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("Таня","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тенис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правило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musician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музикант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захоплюється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спортом;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  <w:lang w:val="uk-UA"/>
        </w:rPr>
        <w:t>Завдання 2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83F18" w:rsidRPr="00AB7A56" w:rsidRDefault="00E83F18" w:rsidP="00AB7A56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База даних містить факти виду: 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en-US"/>
        </w:rPr>
        <w:t>ukraine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en-US"/>
        </w:rPr>
        <w:t>russia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woman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("Катя"</w:t>
      </w:r>
      <w:proofErr w:type="gramStart"/>
      <w:r w:rsidRPr="00AB7A56">
        <w:rPr>
          <w:rFonts w:ascii="Times New Roman" w:hAnsi="Times New Roman" w:cs="Times New Roman"/>
          <w:sz w:val="24"/>
          <w:szCs w:val="24"/>
          <w:lang w:val="uk-UA"/>
        </w:rPr>
        <w:t>,"</w:t>
      </w:r>
      <w:proofErr w:type="spellStart"/>
      <w:proofErr w:type="gramEnd"/>
      <w:r w:rsidRPr="00AB7A56">
        <w:rPr>
          <w:rFonts w:ascii="Times New Roman" w:hAnsi="Times New Roman" w:cs="Times New Roman"/>
          <w:sz w:val="24"/>
          <w:szCs w:val="24"/>
          <w:lang w:val="uk-UA"/>
        </w:rPr>
        <w:t>Харьков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Анастасия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Киев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Алексей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Днепропетровск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("Руслан","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Хмельницк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("Владислав","Москва").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("Святослав","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Екатеринбург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lastRenderedPageBreak/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Мария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","Оренбург").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Константин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,"Уфа").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("Юля","Полтава").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Харьков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("Полтава").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Киев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Хмельницк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Днепропетровск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("Москва").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Екатеринбург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("Оренбург").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("Уфа").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woman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("Катя").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woman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woman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Мария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woman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Анастасия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Алексей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("Руслан").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("Владислав").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("Святослав").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Константин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а) вивести список жінок, що відпочивають у Росії;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>б) вивести список чоловіків, що відпочивають в Україні;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 База даних містить факти виду: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publishing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br/>
        <w:t>book("Мастер и Маргарита"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 "Михаил Булгаков", "Астрель" , 2010).</w:t>
      </w:r>
      <w:r w:rsidRPr="00AB7A5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("Остров Сахалин", "Антон Чехов", "Питер", 1996).</w:t>
      </w:r>
      <w:r w:rsidRPr="00AB7A5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("Вишневый сад","Антон Чехов","Питер" , 1998).</w:t>
      </w:r>
      <w:r w:rsidRPr="00AB7A5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("Дама с собачкой","Антон Чехов", "Питер", 2001).</w:t>
      </w:r>
      <w:r w:rsidRPr="00AB7A5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("Дубровский","Александр Пушкин", "Питер", 1995).</w:t>
      </w:r>
      <w:r w:rsidRPr="00AB7A5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("Руслан и Людмила","Александр Пушкин","Питер", 2002).</w:t>
      </w:r>
      <w:r w:rsidRPr="00AB7A5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("Дубровский").</w:t>
      </w:r>
      <w:r w:rsidRPr="00AB7A56">
        <w:rPr>
          <w:rFonts w:ascii="Times New Roman" w:hAnsi="Times New Roman" w:cs="Times New Roman"/>
          <w:sz w:val="24"/>
          <w:szCs w:val="24"/>
        </w:rPr>
        <w:br/>
        <w:t> 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("Мастер и Маргарита").</w:t>
      </w:r>
      <w:r w:rsidRPr="00AB7A56">
        <w:rPr>
          <w:rFonts w:ascii="Times New Roman" w:hAnsi="Times New Roman" w:cs="Times New Roman"/>
          <w:sz w:val="24"/>
          <w:szCs w:val="24"/>
        </w:rPr>
        <w:br/>
        <w:t> 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("Остров Сахалин").</w:t>
      </w:r>
      <w:r w:rsidRPr="00AB7A56">
        <w:rPr>
          <w:rFonts w:ascii="Times New Roman" w:hAnsi="Times New Roman" w:cs="Times New Roman"/>
          <w:sz w:val="24"/>
          <w:szCs w:val="24"/>
        </w:rPr>
        <w:br/>
        <w:t> 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("Дама с собачкой").</w:t>
      </w:r>
      <w:r w:rsidRPr="00AB7A56">
        <w:rPr>
          <w:rFonts w:ascii="Times New Roman" w:hAnsi="Times New Roman" w:cs="Times New Roman"/>
          <w:sz w:val="24"/>
          <w:szCs w:val="24"/>
        </w:rPr>
        <w:br/>
        <w:t> 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title("</w:t>
      </w:r>
      <w:r w:rsidRPr="00AB7A56">
        <w:rPr>
          <w:rFonts w:ascii="Times New Roman" w:hAnsi="Times New Roman" w:cs="Times New Roman"/>
          <w:sz w:val="24"/>
          <w:szCs w:val="24"/>
        </w:rPr>
        <w:t>Руслан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sz w:val="24"/>
          <w:szCs w:val="24"/>
        </w:rPr>
        <w:t>и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sz w:val="24"/>
          <w:szCs w:val="24"/>
        </w:rPr>
        <w:t>Людмила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en-US"/>
        </w:rPr>
        <w:t>publishing_house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B7A56">
        <w:rPr>
          <w:rFonts w:ascii="Times New Roman" w:hAnsi="Times New Roman" w:cs="Times New Roman"/>
          <w:sz w:val="24"/>
          <w:szCs w:val="24"/>
        </w:rPr>
        <w:t>Питер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en-US"/>
        </w:rPr>
        <w:t>publishing_house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Астрель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year(2010).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year(1990).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year(1996).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year(2001).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year(1995).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    year(2002).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    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B7A56">
        <w:rPr>
          <w:rFonts w:ascii="Times New Roman" w:hAnsi="Times New Roman" w:cs="Times New Roman"/>
          <w:sz w:val="24"/>
          <w:szCs w:val="24"/>
        </w:rPr>
        <w:t>Александр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sz w:val="24"/>
          <w:szCs w:val="24"/>
        </w:rPr>
        <w:t>Пушкин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B7A56">
        <w:rPr>
          <w:rFonts w:ascii="Times New Roman" w:hAnsi="Times New Roman" w:cs="Times New Roman"/>
          <w:sz w:val="24"/>
          <w:szCs w:val="24"/>
        </w:rPr>
        <w:t>Антон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sz w:val="24"/>
          <w:szCs w:val="24"/>
        </w:rPr>
        <w:t>Чехов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("Михаил Булгаков").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а) вивести весь список книг;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б) вивести список книг авторів Пушкіна та Чехова;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 в) вивести список книг, виданих у видавництві «Пітер», не раніше 2000 року.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</w:rPr>
        <w:t>3.</w:t>
      </w:r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реалі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зує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ав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іадовідник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іднику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рейс: номер рейсу, час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вильоту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дні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щодня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парні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непарні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(1,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12,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каждый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день"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)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(2,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10,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парные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13,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непарные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(4,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9,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каждый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день"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10,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каждый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день"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(5,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6,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каждый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день"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(1).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(4).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reic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(5).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(6).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(12).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(10).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(13).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(9).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каждый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день").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парные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непарные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Вивести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: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усю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довідника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;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 б)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літаки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вилітають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заданого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пункту по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парних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днях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літаки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вилітають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щодня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вказаного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часу.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</w:rPr>
        <w:t>4.</w:t>
      </w:r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реалізує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географічний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довідник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іднику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кожну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країну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столиці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чисельність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географічне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положення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Європа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Азія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Украина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gramStart"/>
      <w:r w:rsidRPr="00AB7A56">
        <w:rPr>
          <w:rFonts w:ascii="Times New Roman" w:hAnsi="Times New Roman" w:cs="Times New Roman"/>
          <w:sz w:val="24"/>
          <w:szCs w:val="24"/>
          <w:lang w:val="uk-UA"/>
        </w:rPr>
        <w:t>,"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Киев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3296100,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Европа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Франция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","Париж",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9854000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Европа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Германия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","Берлин",</w:t>
      </w:r>
      <w:r w:rsidRPr="00AB7A56">
        <w:rPr>
          <w:rFonts w:ascii="Times New Roman" w:hAnsi="Times New Roman" w:cs="Times New Roman"/>
          <w:sz w:val="24"/>
          <w:szCs w:val="24"/>
        </w:rPr>
        <w:t> 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3933300,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Европа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Италия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 "Рим",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3550900,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Европа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Армения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 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Ереван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1462700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Азия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Вьетнам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 "Ханой",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2543700,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Азия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Израиль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Иерусалим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695500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Азия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Иран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 "Тегеран",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7796257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Азия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Иран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Израиль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Вьетнам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Армения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Италия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Германия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Франция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Украина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("Тегеран").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Иерусалим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Ереван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("Ханой").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("Рим").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("Берлин").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lastRenderedPageBreak/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Киев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("Париж").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(3296100).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(9854000).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(3933300).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(3550900).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(1462700).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(2543700).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(695500).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(7796257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)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geodraph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Европа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geodraph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Азия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Вивести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усю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довідника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чисельність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населення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перевищує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задане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</w:rPr>
        <w:t xml:space="preserve">в)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європейські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чисельність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перевищує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задане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.</w:t>
      </w:r>
    </w:p>
    <w:p w:rsidR="00AB7A56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</w:rPr>
        <w:t>5.</w:t>
      </w:r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реалізує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словник. У словнику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: слово та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переклад 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українські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англ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ійські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слова). 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жолтый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чёрный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зелёный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,"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синий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белый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красный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красный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чёрный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зелёный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синий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жолтый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белый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</w:p>
    <w:p w:rsidR="00E83F18" w:rsidRPr="00AB7A56" w:rsidRDefault="00E83F18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виведення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всього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словника, перекладу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української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англ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ійську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англійської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українську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декількома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значеннями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>).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</w:rPr>
        <w:t>6.</w:t>
      </w:r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Скласти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реалізує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телефонний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довідник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B7A56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іднику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наступна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про кожного абонента: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та телефон.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("Борис",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51212).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("Володя",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81212).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("Катя",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61142).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Вера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71212).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abonent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("Борис").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abonent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("Володя").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abonent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("Катя").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abonent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Вера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(51212).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(81212).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lastRenderedPageBreak/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(71212).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(61142).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виведення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AB7A56">
        <w:rPr>
          <w:rFonts w:ascii="Times New Roman" w:hAnsi="Times New Roman" w:cs="Times New Roman"/>
          <w:sz w:val="24"/>
          <w:szCs w:val="24"/>
        </w:rPr>
        <w:t>ієї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довідника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телефону за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іменем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пошук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AB7A56">
        <w:rPr>
          <w:rFonts w:ascii="Times New Roman" w:hAnsi="Times New Roman" w:cs="Times New Roman"/>
          <w:sz w:val="24"/>
          <w:szCs w:val="24"/>
        </w:rPr>
        <w:t xml:space="preserve"> за телефоном.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A56">
        <w:rPr>
          <w:rFonts w:ascii="Times New Roman" w:hAnsi="Times New Roman" w:cs="Times New Roman"/>
          <w:sz w:val="24"/>
          <w:szCs w:val="24"/>
        </w:rPr>
        <w:t>База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A56">
        <w:rPr>
          <w:rFonts w:ascii="Times New Roman" w:hAnsi="Times New Roman" w:cs="Times New Roman"/>
          <w:sz w:val="24"/>
          <w:szCs w:val="24"/>
        </w:rPr>
        <w:t>виду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B7A56">
        <w:rPr>
          <w:rFonts w:ascii="Times New Roman" w:hAnsi="Times New Roman" w:cs="Times New Roman"/>
          <w:sz w:val="24"/>
          <w:szCs w:val="24"/>
          <w:lang w:val="en-US"/>
        </w:rPr>
        <w:t>pupil(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name, class)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interested(name, hobby). 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("Вася",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("Люся",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("Неля",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5).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квилинг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("Неля",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"йога").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("Вася",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("Люся",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фортопиано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("Вася").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("Люся").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("Неля").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(5).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квилинг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("йога").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фортопиано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proofErr w:type="gramEnd"/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>Скласти програму, яка виводить: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 а) список всіх учнів та їх захоплення; 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>б) підбирає одному з учнів вказаного класу, що захоплюється кіно, пару з інших класів. Вивести всі можливі пари.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b/>
          <w:sz w:val="24"/>
          <w:szCs w:val="24"/>
          <w:lang w:val="en-US"/>
        </w:rPr>
        <w:t>8.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A56">
        <w:rPr>
          <w:rFonts w:ascii="Times New Roman" w:hAnsi="Times New Roman" w:cs="Times New Roman"/>
          <w:sz w:val="24"/>
          <w:szCs w:val="24"/>
        </w:rPr>
        <w:t>База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A56">
        <w:rPr>
          <w:rFonts w:ascii="Times New Roman" w:hAnsi="Times New Roman" w:cs="Times New Roman"/>
          <w:sz w:val="24"/>
          <w:szCs w:val="24"/>
        </w:rPr>
        <w:t>виду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AB7A56">
        <w:rPr>
          <w:rFonts w:ascii="Times New Roman" w:hAnsi="Times New Roman" w:cs="Times New Roman"/>
          <w:sz w:val="24"/>
          <w:szCs w:val="24"/>
          <w:lang w:val="en-US"/>
        </w:rPr>
        <w:t>pupil(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name, class) </w:t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play(name, sport). 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AB7A56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("Вася",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("Люся",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("Неля",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5).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pup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квилинг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("Неля",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"йога").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("Вася",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("Люся",</w:t>
      </w:r>
      <w:r w:rsidRPr="00AB7A56">
        <w:rPr>
          <w:rFonts w:ascii="Times New Roman" w:hAnsi="Times New Roman" w:cs="Times New Roman"/>
          <w:sz w:val="24"/>
          <w:szCs w:val="24"/>
        </w:rPr>
        <w:t> 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фортопиано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("Вася").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("Люся").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("Коля").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("Неля").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("Юля").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(2).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lastRenderedPageBreak/>
        <w:t>clas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(3).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(5).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("футбол").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квилинг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("йога").</w:t>
      </w:r>
      <w:r w:rsidRPr="00AB7A56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AB7A5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AB7A56">
        <w:rPr>
          <w:rFonts w:ascii="Times New Roman" w:hAnsi="Times New Roman" w:cs="Times New Roman"/>
          <w:sz w:val="24"/>
          <w:szCs w:val="24"/>
          <w:lang w:val="uk-UA"/>
        </w:rPr>
        <w:t>фортопиано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uk-UA"/>
        </w:rPr>
        <w:t>").</w:t>
      </w:r>
      <w:proofErr w:type="gramEnd"/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Скласти програму, яка: 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 xml:space="preserve">а) виводить список всіх учнів заданого класу і вид спорту, яким вони захоплюються; 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>б) підбирає одному з учнів вказаного класу, що грає у бадмінтон, пару з інших класів. Вивести всі можливі пари.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7A56">
        <w:rPr>
          <w:rFonts w:ascii="Times New Roman" w:hAnsi="Times New Roman" w:cs="Times New Roman"/>
          <w:sz w:val="24"/>
          <w:szCs w:val="24"/>
          <w:lang w:val="uk-UA"/>
        </w:rPr>
        <w:t>Код:</w:t>
      </w:r>
    </w:p>
    <w:p w:rsidR="00AB7A56" w:rsidRPr="00AB7A56" w:rsidRDefault="00AB7A56" w:rsidP="00AB7A56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A00000"/>
          <w:sz w:val="24"/>
          <w:szCs w:val="24"/>
          <w:lang w:val="uk-UA"/>
        </w:rPr>
      </w:pPr>
      <w:proofErr w:type="gramStart"/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implement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 </w:t>
      </w:r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open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class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facts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pup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Child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Clas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Child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Hobby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hobby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Abonent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Num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abonent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interested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Interes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sport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mus_instr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Strana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ukraine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russia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Title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Autor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Publishing_house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Year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publishing_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autor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reic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Num_reic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Time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Date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num_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reic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Capital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People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Geograph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capital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people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geodraph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slova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Slovo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Translate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slovo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translate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pupil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Clas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Name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Sport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lastRenderedPageBreak/>
        <w:t>class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predicates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sportsman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Interested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Sport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musician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Interested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Mus_instr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rus_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otd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Rest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Russia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rus_otd_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Rus_otd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Woman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ukr_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otd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Rest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Ukraine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ukr_otd_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man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Rest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Child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Clas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Hobby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int_</w:t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sp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Child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integer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Clas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Sport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nondeterm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anyflow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clauses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sportsman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interested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musician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interested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mus_instr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rus_otd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proofErr w:type="gramStart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russia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rus_otd_woman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proofErr w:type="gramStart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rus_otd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woman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ukr_otd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proofErr w:type="gramStart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ukraine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ukr_otd_man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proofErr w:type="gramStart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ukr_otd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pup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int_sp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proofErr w:type="gramStart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):-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pupil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proofErr w:type="gram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:-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"interested.txt"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Задание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1.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Хто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захоплюється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спортом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?"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Спортсмены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sportsman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Задание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1.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Хто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захоплюється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музикою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?"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Музыканты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musician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Отдых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proofErr w:type="gram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Женщины</w:t>
      </w:r>
      <w:proofErr w:type="gram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отдыхающие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Росии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rus_otd_woman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Мужчины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отдыхающие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Украине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ukr_otd_man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Книги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Список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книг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H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Список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книг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Пушкина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Александр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Пушкин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H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Список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книг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Чехова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Антон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Чехов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H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Список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книг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издательства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Питер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раньше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2000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года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Питер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H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H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&lt;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2000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then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end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Авиасправочник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Авиасправочник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reic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рейса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Вылет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Дни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Вылет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по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парным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дням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reic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парные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рейса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Вылет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Вылет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каждый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день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позже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12: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reic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каждый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день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&lt;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12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then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рейса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Вылет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end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Геогсправочник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Географический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спарвочник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Страна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Столица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Численость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Положение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Страны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количество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населения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которых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превышает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 1600000"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&gt;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1600000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then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Страна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Столица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Численость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Положение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D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end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Страны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европы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количество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населения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которых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превышает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 3300000"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Европа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&gt;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3500000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then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Страна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Столица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Численость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end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Словарь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Все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слова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словаре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slova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Слово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Перевод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Перевод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слова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жолтый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slova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жолтый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Перевод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proofErr w:type="spellStart"/>
      <w:r w:rsidRPr="00AB7A56">
        <w:rPr>
          <w:rFonts w:ascii="Times New Roman" w:hAnsi="Times New Roman" w:cs="Times New Roman"/>
          <w:color w:val="3898B2"/>
          <w:sz w:val="24"/>
          <w:szCs w:val="24"/>
        </w:rPr>
        <w:t>Телефсправочник</w:t>
      </w:r>
      <w:proofErr w:type="spellEnd"/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Телефонный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справочник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Имя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Чей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51212"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51212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:"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Веры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Вера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Номер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:"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Увлечения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Список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учеников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хобби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Ученик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Хобби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:"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Пары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по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хобби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3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then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"C 3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класса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2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класса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A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Вид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спорта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end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consult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"sport.txt"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relatives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Список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учеников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видов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спорта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2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класса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int_sp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2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Ученик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Вид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спорта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:"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Пара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учеников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и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видов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спорта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2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класса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int_sp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3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int_sp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C0"/>
          <w:sz w:val="24"/>
          <w:szCs w:val="24"/>
          <w:lang w:val="en-US"/>
        </w:rPr>
        <w:t>5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and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B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then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"C 2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класса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3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класса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C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"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Вид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898B2"/>
          <w:sz w:val="24"/>
          <w:szCs w:val="24"/>
        </w:rPr>
        <w:t>спорта</w:t>
      </w:r>
      <w:r w:rsidRPr="00AB7A56">
        <w:rPr>
          <w:rFonts w:ascii="Times New Roman" w:hAnsi="Times New Roman" w:cs="Times New Roman"/>
          <w:color w:val="3898B2"/>
          <w:sz w:val="24"/>
          <w:szCs w:val="24"/>
          <w:lang w:val="en-US"/>
        </w:rPr>
        <w:t>: "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color w:val="008000"/>
          <w:sz w:val="24"/>
          <w:szCs w:val="24"/>
          <w:lang w:val="en-US"/>
        </w:rPr>
        <w:t>Z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),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nl</w:t>
      </w:r>
      <w:proofErr w:type="spellEnd"/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end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333399"/>
          <w:sz w:val="24"/>
          <w:szCs w:val="24"/>
          <w:lang w:val="en-US"/>
        </w:rPr>
        <w:t>if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,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fail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;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  <w:r w:rsidRPr="00AB7A56">
        <w:rPr>
          <w:rFonts w:ascii="Times New Roman" w:hAnsi="Times New Roman" w:cs="Times New Roman"/>
          <w:color w:val="A0C0A0"/>
          <w:sz w:val="24"/>
          <w:szCs w:val="24"/>
          <w:lang w:val="en-US"/>
        </w:rPr>
        <w:t>_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=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readLine</w:t>
      </w:r>
      <w:proofErr w:type="spellEnd"/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().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end</w:t>
      </w:r>
      <w:proofErr w:type="gramEnd"/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implement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7A56">
        <w:rPr>
          <w:rFonts w:ascii="Times New Roman" w:hAnsi="Times New Roman" w:cs="Times New Roman"/>
          <w:color w:val="808000"/>
          <w:sz w:val="24"/>
          <w:szCs w:val="24"/>
          <w:lang w:val="en-US"/>
        </w:rPr>
        <w:t>goal</w:t>
      </w:r>
      <w:r w:rsidRPr="00AB7A56">
        <w:rPr>
          <w:rFonts w:ascii="Times New Roman" w:hAnsi="Times New Roman" w:cs="Times New Roman"/>
          <w:sz w:val="24"/>
          <w:szCs w:val="24"/>
          <w:lang w:val="en-US"/>
        </w:rPr>
        <w:br/>
        <w:t>    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(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::</w:t>
      </w:r>
      <w:r w:rsidRPr="00AB7A56">
        <w:rPr>
          <w:rFonts w:ascii="Times New Roman" w:hAnsi="Times New Roman" w:cs="Times New Roman"/>
          <w:color w:val="000000"/>
          <w:sz w:val="24"/>
          <w:szCs w:val="24"/>
          <w:lang w:val="en-US"/>
        </w:rPr>
        <w:t>run</w:t>
      </w:r>
      <w:r w:rsidRPr="00AB7A56">
        <w:rPr>
          <w:rFonts w:ascii="Times New Roman" w:hAnsi="Times New Roman" w:cs="Times New Roman"/>
          <w:color w:val="A00000"/>
          <w:sz w:val="24"/>
          <w:szCs w:val="24"/>
          <w:lang w:val="en-US"/>
        </w:rPr>
        <w:t>).</w:t>
      </w:r>
    </w:p>
    <w:p w:rsidR="00AB7A56" w:rsidRPr="00AB7A56" w:rsidRDefault="00AB7A56" w:rsidP="00E83F18">
      <w:pPr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30457" cy="2105025"/>
            <wp:effectExtent l="19050" t="0" r="81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285" r="66229" b="62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457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-215265</wp:posOffset>
            </wp:positionV>
            <wp:extent cx="3571875" cy="4324350"/>
            <wp:effectExtent l="19050" t="0" r="9525" b="0"/>
            <wp:wrapTight wrapText="bothSides">
              <wp:wrapPolygon edited="0">
                <wp:start x="-115" y="0"/>
                <wp:lineTo x="-115" y="21505"/>
                <wp:lineTo x="21658" y="21505"/>
                <wp:lineTo x="21658" y="0"/>
                <wp:lineTo x="-115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560" r="58792" b="4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-215265</wp:posOffset>
            </wp:positionV>
            <wp:extent cx="3533775" cy="4324350"/>
            <wp:effectExtent l="19050" t="0" r="9525" b="0"/>
            <wp:wrapTight wrapText="bothSides">
              <wp:wrapPolygon edited="0">
                <wp:start x="-116" y="0"/>
                <wp:lineTo x="-116" y="21505"/>
                <wp:lineTo x="21658" y="21505"/>
                <wp:lineTo x="21658" y="0"/>
                <wp:lineTo x="-11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422" r="57509" b="4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B7A56" w:rsidRPr="00AB7A56" w:rsidSect="007E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F5D0A"/>
    <w:multiLevelType w:val="hybridMultilevel"/>
    <w:tmpl w:val="A262FE60"/>
    <w:lvl w:ilvl="0" w:tplc="74520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3F18"/>
    <w:rsid w:val="000414A9"/>
    <w:rsid w:val="000531A1"/>
    <w:rsid w:val="007E29E3"/>
    <w:rsid w:val="00AB7A56"/>
    <w:rsid w:val="00E8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2016-05-20T11:58:00Z</dcterms:created>
  <dcterms:modified xsi:type="dcterms:W3CDTF">2016-05-20T12:19:00Z</dcterms:modified>
</cp:coreProperties>
</file>