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DC" w:rsidRPr="005A03DC" w:rsidRDefault="005A03DC" w:rsidP="005A03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03DC">
        <w:rPr>
          <w:rFonts w:ascii="Times New Roman" w:hAnsi="Times New Roman" w:cs="Times New Roman"/>
          <w:b/>
          <w:sz w:val="24"/>
          <w:szCs w:val="24"/>
        </w:rPr>
        <w:t>Лабораторна</w:t>
      </w:r>
      <w:proofErr w:type="spellEnd"/>
      <w:r w:rsidRPr="005A03DC">
        <w:rPr>
          <w:rFonts w:ascii="Times New Roman" w:hAnsi="Times New Roman" w:cs="Times New Roman"/>
          <w:b/>
          <w:sz w:val="24"/>
          <w:szCs w:val="24"/>
        </w:rPr>
        <w:t xml:space="preserve"> робота № 3</w:t>
      </w:r>
    </w:p>
    <w:p w:rsidR="005A03DC" w:rsidRPr="005A03DC" w:rsidRDefault="005A03DC">
      <w:pPr>
        <w:rPr>
          <w:rFonts w:ascii="Times New Roman" w:hAnsi="Times New Roman" w:cs="Times New Roman"/>
          <w:sz w:val="24"/>
          <w:szCs w:val="24"/>
        </w:rPr>
      </w:pPr>
      <w:r w:rsidRPr="005A03DC">
        <w:rPr>
          <w:rFonts w:ascii="Times New Roman" w:hAnsi="Times New Roman" w:cs="Times New Roman"/>
          <w:b/>
          <w:sz w:val="24"/>
          <w:szCs w:val="24"/>
        </w:rPr>
        <w:t>Тема:</w:t>
      </w:r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Рекурсія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ітерація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мові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Prolog</w:t>
      </w:r>
      <w:proofErr w:type="spellEnd"/>
    </w:p>
    <w:p w:rsidR="005A03DC" w:rsidRPr="005A03DC" w:rsidRDefault="005A03DC">
      <w:pPr>
        <w:rPr>
          <w:rFonts w:ascii="Times New Roman" w:hAnsi="Times New Roman" w:cs="Times New Roman"/>
          <w:sz w:val="24"/>
          <w:szCs w:val="24"/>
        </w:rPr>
      </w:pPr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r w:rsidRPr="005A03DC">
        <w:rPr>
          <w:rFonts w:ascii="Times New Roman" w:hAnsi="Times New Roman" w:cs="Times New Roman"/>
          <w:b/>
          <w:sz w:val="24"/>
          <w:szCs w:val="24"/>
        </w:rPr>
        <w:t>Мета:</w:t>
      </w:r>
      <w:r w:rsidRPr="005A03DC">
        <w:rPr>
          <w:rFonts w:ascii="Times New Roman" w:hAnsi="Times New Roman" w:cs="Times New Roman"/>
          <w:sz w:val="24"/>
          <w:szCs w:val="24"/>
        </w:rPr>
        <w:t xml:space="preserve"> набути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організації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рекурсії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ітерації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мові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03DC" w:rsidRPr="005A03DC" w:rsidRDefault="005A03DC" w:rsidP="005A03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03DC">
        <w:rPr>
          <w:rFonts w:ascii="Times New Roman" w:hAnsi="Times New Roman" w:cs="Times New Roman"/>
          <w:b/>
          <w:sz w:val="24"/>
          <w:szCs w:val="24"/>
        </w:rPr>
        <w:t>Короткі</w:t>
      </w:r>
      <w:proofErr w:type="spellEnd"/>
      <w:r w:rsidRPr="005A03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b/>
          <w:sz w:val="24"/>
          <w:szCs w:val="24"/>
        </w:rPr>
        <w:t>теоретичні</w:t>
      </w:r>
      <w:proofErr w:type="spellEnd"/>
      <w:r w:rsidRPr="005A03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b/>
          <w:sz w:val="24"/>
          <w:szCs w:val="24"/>
        </w:rPr>
        <w:t>відомості</w:t>
      </w:r>
      <w:proofErr w:type="spellEnd"/>
    </w:p>
    <w:p w:rsidR="00693ABF" w:rsidRPr="005A03DC" w:rsidRDefault="005A03DC">
      <w:pPr>
        <w:rPr>
          <w:rFonts w:ascii="Times New Roman" w:hAnsi="Times New Roman" w:cs="Times New Roman"/>
          <w:sz w:val="24"/>
          <w:szCs w:val="24"/>
        </w:rPr>
      </w:pPr>
      <w:r w:rsidRPr="005A03DC">
        <w:rPr>
          <w:rFonts w:ascii="Times New Roman" w:hAnsi="Times New Roman" w:cs="Times New Roman"/>
          <w:sz w:val="24"/>
          <w:szCs w:val="24"/>
        </w:rPr>
        <w:t xml:space="preserve">Рекурсивна процедура –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процедура,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викликає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сама себе до тих </w:t>
      </w:r>
      <w:proofErr w:type="spellStart"/>
      <w:proofErr w:type="gramStart"/>
      <w:r w:rsidRPr="005A03D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A03DC">
        <w:rPr>
          <w:rFonts w:ascii="Times New Roman" w:hAnsi="Times New Roman" w:cs="Times New Roman"/>
          <w:sz w:val="24"/>
          <w:szCs w:val="24"/>
        </w:rPr>
        <w:t>ір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, доки не буде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дотримана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деяка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умова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зупинить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рекурсію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Таку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умову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називають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граничною.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Рекурсивне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правило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завжди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принаймні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частин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, одна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нерекурсивною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. Вона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визначає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граничну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умову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рекурсивній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процедурі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3DC">
        <w:rPr>
          <w:rFonts w:ascii="Times New Roman" w:hAnsi="Times New Roman" w:cs="Times New Roman"/>
          <w:sz w:val="24"/>
          <w:szCs w:val="24"/>
        </w:rPr>
        <w:t>нема</w:t>
      </w:r>
      <w:proofErr w:type="gramEnd"/>
      <w:r w:rsidRPr="005A03DC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запам’ятовування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, тому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будь-які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обчислені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передавати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одного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виклику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інший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аргументи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рекурсивно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викликаного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предикату.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Рекурсія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є33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ефективним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способом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розв’язування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задач,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собі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3D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A03DC">
        <w:rPr>
          <w:rFonts w:ascii="Times New Roman" w:hAnsi="Times New Roman" w:cs="Times New Roman"/>
          <w:sz w:val="24"/>
          <w:szCs w:val="24"/>
        </w:rPr>
        <w:t>ідзадачу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такого самого типу.</w:t>
      </w:r>
    </w:p>
    <w:p w:rsidR="005A03DC" w:rsidRPr="005A03DC" w:rsidRDefault="005A03DC" w:rsidP="005A03DC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03DC">
        <w:rPr>
          <w:rFonts w:ascii="Times New Roman" w:hAnsi="Times New Roman" w:cs="Times New Roman"/>
          <w:b/>
          <w:sz w:val="24"/>
          <w:szCs w:val="24"/>
          <w:lang w:val="uk-UA"/>
        </w:rPr>
        <w:t>Хід роботи:</w:t>
      </w:r>
    </w:p>
    <w:p w:rsidR="005A03DC" w:rsidRPr="005A03DC" w:rsidRDefault="005A03DC" w:rsidP="005A03D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03D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Обчислити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суму 1+2+3+…+N. </w:t>
      </w:r>
    </w:p>
    <w:p w:rsidR="005A03DC" w:rsidRPr="005A03DC" w:rsidRDefault="005A03DC" w:rsidP="005A03D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03D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5A03D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A03DC">
        <w:rPr>
          <w:rFonts w:ascii="Times New Roman" w:hAnsi="Times New Roman" w:cs="Times New Roman"/>
          <w:sz w:val="24"/>
          <w:szCs w:val="24"/>
        </w:rPr>
        <w:t>ідрахувати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суму ряду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цілих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парних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чисел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2 до N.</w:t>
      </w:r>
    </w:p>
    <w:p w:rsidR="005A03DC" w:rsidRPr="005A03DC" w:rsidRDefault="005A03DC" w:rsidP="005A03D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03DC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Обчислити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суму ряду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цілих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непарних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чисел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от 1 до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>.</w:t>
      </w:r>
    </w:p>
    <w:p w:rsidR="005A03DC" w:rsidRPr="005A03DC" w:rsidRDefault="005A03DC" w:rsidP="005A03D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03DC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добутку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: 2*4*6*...*26. </w:t>
      </w:r>
    </w:p>
    <w:p w:rsidR="005A03DC" w:rsidRPr="005A03DC" w:rsidRDefault="005A03DC" w:rsidP="005A03D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03DC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добутку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: 1*3*5*...*11 </w:t>
      </w:r>
    </w:p>
    <w:p w:rsidR="005A03DC" w:rsidRPr="005A03DC" w:rsidRDefault="005A03DC" w:rsidP="005A03D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03DC">
        <w:rPr>
          <w:rFonts w:ascii="Times New Roman" w:hAnsi="Times New Roman" w:cs="Times New Roman"/>
          <w:sz w:val="24"/>
          <w:szCs w:val="24"/>
          <w:lang w:val="uk-UA"/>
        </w:rPr>
        <w:t xml:space="preserve">6. Обчислити значення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uk-UA"/>
        </w:rPr>
        <w:t xml:space="preserve">-го члена ряду </w:t>
      </w:r>
      <w:proofErr w:type="spellStart"/>
      <w:r w:rsidRPr="005A03DC">
        <w:rPr>
          <w:rFonts w:ascii="Times New Roman" w:hAnsi="Times New Roman" w:cs="Times New Roman"/>
          <w:sz w:val="24"/>
          <w:szCs w:val="24"/>
          <w:lang w:val="uk-UA"/>
        </w:rPr>
        <w:t>Фібоначчі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uk-UA"/>
        </w:rPr>
        <w:t xml:space="preserve">(0)=0,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uk-UA"/>
        </w:rPr>
        <w:t xml:space="preserve">(1)=1,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uk-UA"/>
        </w:rPr>
        <w:t>)=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uk-UA"/>
        </w:rPr>
        <w:t>-1)+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uk-UA"/>
        </w:rPr>
        <w:t xml:space="preserve">-2). </w:t>
      </w:r>
    </w:p>
    <w:p w:rsidR="005A03DC" w:rsidRPr="005A03DC" w:rsidRDefault="005A03DC" w:rsidP="005A03D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03DC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базу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правило предок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прикладу 2,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правило для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3DC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5A03DC">
        <w:rPr>
          <w:rFonts w:ascii="Times New Roman" w:hAnsi="Times New Roman" w:cs="Times New Roman"/>
          <w:sz w:val="24"/>
          <w:szCs w:val="24"/>
        </w:rPr>
        <w:t>іх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нащадків-чоловіків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>.</w:t>
      </w:r>
    </w:p>
    <w:p w:rsidR="005A03DC" w:rsidRPr="005A03DC" w:rsidRDefault="005A03DC" w:rsidP="005A03D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03DC"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базу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правило предок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прикладу 2,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правило для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3DC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5A03DC">
        <w:rPr>
          <w:rFonts w:ascii="Times New Roman" w:hAnsi="Times New Roman" w:cs="Times New Roman"/>
          <w:sz w:val="24"/>
          <w:szCs w:val="24"/>
        </w:rPr>
        <w:t>іх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DC">
        <w:rPr>
          <w:rFonts w:ascii="Times New Roman" w:hAnsi="Times New Roman" w:cs="Times New Roman"/>
          <w:sz w:val="24"/>
          <w:szCs w:val="24"/>
        </w:rPr>
        <w:t>нащадків-чоловіків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>.</w:t>
      </w:r>
    </w:p>
    <w:p w:rsidR="005A03DC" w:rsidRPr="005A03DC" w:rsidRDefault="005A03DC" w:rsidP="005A03DC">
      <w:pPr>
        <w:jc w:val="both"/>
        <w:rPr>
          <w:rFonts w:ascii="Times New Roman" w:hAnsi="Times New Roman" w:cs="Times New Roman"/>
          <w:color w:val="A00000"/>
          <w:sz w:val="24"/>
          <w:szCs w:val="24"/>
          <w:lang w:val="uk-UA"/>
        </w:rPr>
      </w:pPr>
      <w:proofErr w:type="gramStart"/>
      <w:r w:rsidRPr="005A03DC">
        <w:rPr>
          <w:rFonts w:ascii="Times New Roman" w:hAnsi="Times New Roman" w:cs="Times New Roman"/>
          <w:color w:val="808000"/>
          <w:sz w:val="24"/>
          <w:szCs w:val="24"/>
          <w:lang w:val="en-US"/>
        </w:rPr>
        <w:t>implement</w:t>
      </w:r>
      <w:proofErr w:type="gramEnd"/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r w:rsidRPr="005A03DC">
        <w:rPr>
          <w:rFonts w:ascii="Times New Roman" w:hAnsi="Times New Roman" w:cs="Times New Roman"/>
          <w:color w:val="808000"/>
          <w:sz w:val="24"/>
          <w:szCs w:val="24"/>
          <w:lang w:val="en-US"/>
        </w:rPr>
        <w:t>open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core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color w:val="808000"/>
          <w:sz w:val="24"/>
          <w:szCs w:val="24"/>
          <w:lang w:val="en-US"/>
        </w:rPr>
        <w:t>class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808000"/>
          <w:sz w:val="24"/>
          <w:szCs w:val="24"/>
          <w:lang w:val="en-US"/>
        </w:rPr>
        <w:t>facts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man</w:t>
      </w:r>
      <w:proofErr w:type="gram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</w:t>
      </w:r>
      <w:proofErr w:type="gram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5A03DC">
        <w:rPr>
          <w:rFonts w:ascii="Times New Roman" w:hAnsi="Times New Roman" w:cs="Times New Roman"/>
          <w:color w:val="808000"/>
          <w:sz w:val="24"/>
          <w:szCs w:val="24"/>
          <w:lang w:val="en-US"/>
        </w:rPr>
        <w:t>class</w:t>
      </w:r>
      <w:proofErr w:type="gramEnd"/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808000"/>
          <w:sz w:val="24"/>
          <w:szCs w:val="24"/>
          <w:lang w:val="en-US"/>
        </w:rPr>
        <w:t>predicates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lastRenderedPageBreak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fib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parent_man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parent_woman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5A03DC">
        <w:rPr>
          <w:rFonts w:ascii="Times New Roman" w:hAnsi="Times New Roman" w:cs="Times New Roman"/>
          <w:color w:val="808000"/>
          <w:sz w:val="24"/>
          <w:szCs w:val="24"/>
          <w:lang w:val="en-US"/>
        </w:rPr>
        <w:t>clauses</w:t>
      </w:r>
      <w:proofErr w:type="gramEnd"/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parent_man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man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parent_woman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spellStart"/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0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0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):-!.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spellStart"/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N1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+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):-!.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mod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!.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+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):-!.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mod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0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),!.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+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):-!.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mod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!.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*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):-!.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33399"/>
          <w:sz w:val="24"/>
          <w:szCs w:val="24"/>
          <w:lang w:val="en-US"/>
        </w:rPr>
        <w:t>mod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0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!.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*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fib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0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0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):-!.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fib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):-!.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gram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fib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fib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fib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Y1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+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run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()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:-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"famil.txt"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"N = 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Задание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№1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Сумма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1+2+..+N:  = 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"N = 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Задание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№2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Сумма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парных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чисел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в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числе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"N = 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suma2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N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Задание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№3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Сумма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непарных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чисел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в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числе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S1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>    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16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Задание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№4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Произведение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парных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чисел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в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числе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dob2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00C0"/>
          <w:sz w:val="24"/>
          <w:szCs w:val="24"/>
          <w:lang w:val="en-US"/>
        </w:rPr>
        <w:t>11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Задание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№5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Произведение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непарных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чисел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в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числе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M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Число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для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нахождения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3898B2"/>
          <w:sz w:val="24"/>
          <w:szCs w:val="24"/>
        </w:rPr>
        <w:t>Фибоначи</w:t>
      </w:r>
      <w:proofErr w:type="spellEnd"/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= 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fib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Результат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= 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Папы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в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семье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и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их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дети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parent_man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' -&gt; '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Мамы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в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семье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и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их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</w:rPr>
        <w:t>дети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parent_woman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3898B2"/>
          <w:sz w:val="24"/>
          <w:szCs w:val="24"/>
          <w:lang w:val="en-US"/>
        </w:rPr>
        <w:t>' -&gt; '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    </w:t>
      </w:r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r w:rsidRPr="005A03DC">
        <w:rPr>
          <w:rFonts w:ascii="Times New Roman" w:hAnsi="Times New Roman" w:cs="Times New Roman"/>
          <w:color w:val="A0C0A0"/>
          <w:sz w:val="24"/>
          <w:szCs w:val="24"/>
          <w:lang w:val="en-US"/>
        </w:rPr>
        <w:t>_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readLine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(),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r w:rsidRPr="005A03DC">
        <w:rPr>
          <w:rFonts w:ascii="Times New Roman" w:hAnsi="Times New Roman" w:cs="Times New Roman"/>
          <w:color w:val="A0C0A0"/>
          <w:sz w:val="24"/>
          <w:szCs w:val="24"/>
          <w:lang w:val="en-US"/>
        </w:rPr>
        <w:t>_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readLine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  <w:lang w:val="en-US"/>
        </w:rPr>
        <w:t>().</w:t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03D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A03DC">
        <w:rPr>
          <w:rFonts w:ascii="Times New Roman" w:hAnsi="Times New Roman" w:cs="Times New Roman"/>
          <w:color w:val="808000"/>
          <w:sz w:val="24"/>
          <w:szCs w:val="24"/>
        </w:rPr>
        <w:t>end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A03DC">
        <w:rPr>
          <w:rFonts w:ascii="Times New Roman" w:hAnsi="Times New Roman" w:cs="Times New Roman"/>
          <w:color w:val="808000"/>
          <w:sz w:val="24"/>
          <w:szCs w:val="24"/>
        </w:rPr>
        <w:t>implement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br/>
      </w:r>
      <w:r w:rsidRPr="005A03D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03DC">
        <w:rPr>
          <w:rFonts w:ascii="Times New Roman" w:hAnsi="Times New Roman" w:cs="Times New Roman"/>
          <w:color w:val="808000"/>
          <w:sz w:val="24"/>
          <w:szCs w:val="24"/>
        </w:rPr>
        <w:t>goal</w:t>
      </w:r>
      <w:proofErr w:type="spellEnd"/>
      <w:r w:rsidRPr="005A03DC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</w:rPr>
        <w:t>console</w:t>
      </w:r>
      <w:r w:rsidRPr="005A03DC">
        <w:rPr>
          <w:rFonts w:ascii="Times New Roman" w:hAnsi="Times New Roman" w:cs="Times New Roman"/>
          <w:color w:val="A00000"/>
          <w:sz w:val="24"/>
          <w:szCs w:val="24"/>
        </w:rPr>
        <w:t>::</w:t>
      </w:r>
      <w:r w:rsidRPr="005A03DC">
        <w:rPr>
          <w:rFonts w:ascii="Times New Roman" w:hAnsi="Times New Roman" w:cs="Times New Roman"/>
          <w:color w:val="000000"/>
          <w:sz w:val="24"/>
          <w:szCs w:val="24"/>
        </w:rPr>
        <w:t>run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</w:rPr>
        <w:t>(</w:t>
      </w:r>
      <w:proofErr w:type="spellStart"/>
      <w:r w:rsidRPr="005A03DC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5A03DC">
        <w:rPr>
          <w:rFonts w:ascii="Times New Roman" w:hAnsi="Times New Roman" w:cs="Times New Roman"/>
          <w:color w:val="A00000"/>
          <w:sz w:val="24"/>
          <w:szCs w:val="24"/>
        </w:rPr>
        <w:t>::</w:t>
      </w:r>
      <w:r w:rsidRPr="005A03DC">
        <w:rPr>
          <w:rFonts w:ascii="Times New Roman" w:hAnsi="Times New Roman" w:cs="Times New Roman"/>
          <w:color w:val="000000"/>
          <w:sz w:val="24"/>
          <w:szCs w:val="24"/>
        </w:rPr>
        <w:t>run</w:t>
      </w:r>
      <w:proofErr w:type="spellEnd"/>
      <w:r w:rsidRPr="005A03DC">
        <w:rPr>
          <w:rFonts w:ascii="Times New Roman" w:hAnsi="Times New Roman" w:cs="Times New Roman"/>
          <w:color w:val="A00000"/>
          <w:sz w:val="24"/>
          <w:szCs w:val="24"/>
        </w:rPr>
        <w:t>).</w:t>
      </w:r>
    </w:p>
    <w:p w:rsidR="005A03DC" w:rsidRPr="005A03DC" w:rsidRDefault="005A03DC" w:rsidP="005A03DC">
      <w:pPr>
        <w:jc w:val="both"/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3664535" cy="2362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24" t="9994" r="66735" b="54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3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3DC" w:rsidRPr="005A03DC" w:rsidSect="00C90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03DC"/>
    <w:rsid w:val="000414A9"/>
    <w:rsid w:val="000531A1"/>
    <w:rsid w:val="005A03DC"/>
    <w:rsid w:val="00C90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3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590</Words>
  <Characters>3368</Characters>
  <Application>Microsoft Office Word</Application>
  <DocSecurity>0</DocSecurity>
  <Lines>28</Lines>
  <Paragraphs>7</Paragraphs>
  <ScaleCrop>false</ScaleCrop>
  <Company>Microsoft</Company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1</cp:revision>
  <dcterms:created xsi:type="dcterms:W3CDTF">2016-05-20T12:19:00Z</dcterms:created>
  <dcterms:modified xsi:type="dcterms:W3CDTF">2016-05-20T12:24:00Z</dcterms:modified>
</cp:coreProperties>
</file>