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50C7" w14:textId="6E10E752" w:rsidR="00BB329D" w:rsidRPr="00BB329D" w:rsidRDefault="00BB329D" w:rsidP="00BB329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3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bookmarkStart w:id="0" w:name="_Toc219716159"/>
      <w:r w:rsidRPr="00BB3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RAPORT DE LABORATOR</w:t>
      </w:r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NR. </w:t>
      </w:r>
      <w:r w:rsidR="00A95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</w:p>
    <w:p w14:paraId="3F91C101" w14:textId="77777777" w:rsidR="00BB329D" w:rsidRPr="00BB329D" w:rsidRDefault="00BB329D" w:rsidP="00BB32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32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(Template standard – max. 3 </w:t>
      </w:r>
      <w:proofErr w:type="spellStart"/>
      <w:r w:rsidRPr="00BB32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pagini</w:t>
      </w:r>
      <w:proofErr w:type="spellEnd"/>
      <w:r w:rsidRPr="00BB32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</w:p>
    <w:p w14:paraId="55A60D9E" w14:textId="27CB74D3" w:rsidR="00BB329D" w:rsidRPr="00BB329D" w:rsidRDefault="00BB329D" w:rsidP="00BB3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6411495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23B5DE" w14:textId="54A4339B" w:rsidR="00BB329D" w:rsidRDefault="00BB329D">
          <w:pPr>
            <w:pStyle w:val="TOCHeading"/>
          </w:pPr>
          <w:r>
            <w:t>Contents</w:t>
          </w:r>
        </w:p>
        <w:p w14:paraId="107DF6E3" w14:textId="3AB18F34" w:rsidR="00BB329D" w:rsidRDefault="00BB32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16159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RAPORT DE LABORATOR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2A8C" w14:textId="11AF29EF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0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Pagina de titlu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E0CA8" w14:textId="364DDB76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1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1. Scopul laboratorului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87408" w14:textId="47393872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2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 Descrierea sistemului și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1912" w14:textId="7FA0443D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3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2.1 Sistemul / modelul utilizat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89ED" w14:textId="488A5A2D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4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2.2 Date și semnale analizate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62064" w14:textId="3CC99534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5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2.3 Metoda de lucru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6741" w14:textId="60A3F8CE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6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 Rezultate și analiză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1B07" w14:textId="4A545A35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7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 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C365" w14:textId="0F9CF811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8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Observații pentru studenți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4BB4C" w14:textId="1F88CA17" w:rsidR="00BB329D" w:rsidRDefault="00BB329D">
          <w:r>
            <w:rPr>
              <w:b/>
              <w:bCs/>
              <w:noProof/>
            </w:rPr>
            <w:fldChar w:fldCharType="end"/>
          </w:r>
        </w:p>
      </w:sdtContent>
    </w:sdt>
    <w:p w14:paraId="3086C302" w14:textId="77777777" w:rsidR="00BB329D" w:rsidRDefault="00BB329D" w:rsidP="00BB3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F582904" w14:textId="77777777" w:rsidR="00BB329D" w:rsidRDefault="00BB329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E654076" w14:textId="127C8DCA" w:rsidR="00BB329D" w:rsidRPr="00BB329D" w:rsidRDefault="00BB329D" w:rsidP="00BB3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" w:name="_Toc219716160"/>
      <w:proofErr w:type="spellStart"/>
      <w:r w:rsidRPr="00BB3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Pagina</w:t>
      </w:r>
      <w:proofErr w:type="spellEnd"/>
      <w:r w:rsidRPr="00BB3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BB3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titlu</w:t>
      </w:r>
      <w:bookmarkEnd w:id="1"/>
      <w:proofErr w:type="spellEnd"/>
    </w:p>
    <w:p w14:paraId="4BF57228" w14:textId="77777777" w:rsidR="00AA5D75" w:rsidRPr="00AA5D75" w:rsidRDefault="00AA5D75" w:rsidP="00AA5D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Universitatea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UTCN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Facultatea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/ </w:t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Departamentul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Facultatea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 </w:t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Inginerie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Industriala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Robotica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Managementul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Productiei</w:t>
      </w:r>
      <w:proofErr w:type="spellEnd"/>
    </w:p>
    <w:p w14:paraId="22294F1C" w14:textId="2DC727D1" w:rsidR="00AA5D75" w:rsidRPr="00AA5D75" w:rsidRDefault="00AA5D75" w:rsidP="00AA5D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Disciplina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Design of digital twins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Laboratorul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nr.: </w:t>
      </w:r>
      <w:r w:rsidR="00A95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Titlul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laboratorului</w:t>
      </w:r>
      <w:proofErr w:type="spellEnd"/>
      <w:r w:rsidR="00A95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="00A95013" w:rsidRPr="00A95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Indrumator</w:t>
      </w:r>
      <w:proofErr w:type="spellEnd"/>
      <w:r w:rsidR="00A95013" w:rsidRPr="00A95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lab </w:t>
      </w:r>
      <w:proofErr w:type="spellStart"/>
      <w:r w:rsidR="00A95013" w:rsidRPr="00A95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mentenanta</w:t>
      </w:r>
      <w:proofErr w:type="spellEnd"/>
      <w:r w:rsidR="00A95013" w:rsidRPr="00A95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A95013" w:rsidRPr="00A95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preventiva</w:t>
      </w:r>
      <w:proofErr w:type="spellEnd"/>
    </w:p>
    <w:p w14:paraId="25CCB233" w14:textId="77777777" w:rsidR="00AA5D75" w:rsidRPr="00AA5D75" w:rsidRDefault="00AA5D75" w:rsidP="00AA5D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Student: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Nume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și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prenume</w:t>
      </w:r>
      <w:proofErr w:type="spellEnd"/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Vaida Diana-Laura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Grupa / An: m_129_11/2026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Data: 26.01.2026</w:t>
      </w:r>
    </w:p>
    <w:p w14:paraId="1BEE0233" w14:textId="09AC7FD9" w:rsidR="00BB329D" w:rsidRPr="00E8793B" w:rsidRDefault="00BB329D" w:rsidP="00BB32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5E825122" w14:textId="77777777" w:rsidR="00E8793B" w:rsidRPr="00E8793B" w:rsidRDefault="00E8793B" w:rsidP="00E8793B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E8793B">
        <w:rPr>
          <w:rFonts w:ascii="Times New Roman" w:hAnsi="Times New Roman" w:cs="Times New Roman"/>
          <w:b/>
          <w:bCs/>
          <w:sz w:val="44"/>
          <w:szCs w:val="44"/>
          <w:lang w:val="ro-RO"/>
        </w:rPr>
        <w:t>1. Scopul laboratorului</w:t>
      </w:r>
    </w:p>
    <w:p w14:paraId="486F73F2" w14:textId="77777777" w:rsidR="00E8793B" w:rsidRPr="00E8793B" w:rsidRDefault="00E8793B" w:rsidP="00E8793B">
      <w:p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Scopul acestui laborator este realizarea și utilizarea unui geamăn digital (Digital Twin) al unei pompe hidraulice triplex pentru monitorizarea stării de sănătate a sistemului. Se urmărește generarea de date sintetice prin simulări repetate, antrenarea unui model de Machine Learning pentru clasificarea defectelor (scurgeri la pistoane) și vizualizarea datelor în timp real folosind un dashboard Grafana .</w:t>
      </w:r>
    </w:p>
    <w:p w14:paraId="76BFE8A5" w14:textId="5D1010C0" w:rsidR="00E8793B" w:rsidRPr="00E8793B" w:rsidRDefault="00E8793B" w:rsidP="00E8793B">
      <w:pPr>
        <w:rPr>
          <w:rFonts w:ascii="Times New Roman" w:hAnsi="Times New Roman" w:cs="Times New Roman"/>
          <w:lang w:val="ro-RO"/>
        </w:rPr>
      </w:pPr>
    </w:p>
    <w:p w14:paraId="3B4D0B10" w14:textId="77777777" w:rsidR="00E8793B" w:rsidRPr="00E8793B" w:rsidRDefault="00E8793B" w:rsidP="00E8793B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E8793B">
        <w:rPr>
          <w:rFonts w:ascii="Times New Roman" w:hAnsi="Times New Roman" w:cs="Times New Roman"/>
          <w:b/>
          <w:bCs/>
          <w:sz w:val="44"/>
          <w:szCs w:val="44"/>
          <w:lang w:val="ro-RO"/>
        </w:rPr>
        <w:t>2. Descrierea sistemului și metodologia</w:t>
      </w:r>
    </w:p>
    <w:p w14:paraId="15AE27E0" w14:textId="77777777" w:rsidR="00E8793B" w:rsidRPr="00E8793B" w:rsidRDefault="00E8793B" w:rsidP="00E8793B">
      <w:p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2.1 Sistemul / modelul utilizat</w:t>
      </w:r>
    </w:p>
    <w:p w14:paraId="553C85A7" w14:textId="77777777" w:rsidR="00E8793B" w:rsidRPr="00E8793B" w:rsidRDefault="00E8793B" w:rsidP="00E8793B">
      <w:p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Sistemul analizat este o pompă hidraulică triplex (cu trei pistoane) modelată fizic în mediul MATLAB/Simscape.</w:t>
      </w:r>
    </w:p>
    <w:p w14:paraId="0DE04A3D" w14:textId="77777777" w:rsidR="00E8793B" w:rsidRPr="00E8793B" w:rsidRDefault="00E8793B" w:rsidP="00E8793B">
      <w:pPr>
        <w:numPr>
          <w:ilvl w:val="0"/>
          <w:numId w:val="12"/>
        </w:num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Mediul de lucru: MATLAB/Simulink (bibliotecile Simscape Fluids și Electrical) pentru modelare , Docker Desktop pentru rularea InfluxDB (baza de date time-series) și Grafana pentru dashboard-ul web .</w:t>
      </w:r>
    </w:p>
    <w:p w14:paraId="708CAF38" w14:textId="77777777" w:rsidR="00E8793B" w:rsidRPr="00E8793B" w:rsidRDefault="00E8793B" w:rsidP="00E8793B">
      <w:p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2.2 Date și semnale analizate</w:t>
      </w:r>
    </w:p>
    <w:p w14:paraId="602AE5DD" w14:textId="77777777" w:rsidR="00E8793B" w:rsidRPr="00E8793B" w:rsidRDefault="00E8793B" w:rsidP="00E8793B">
      <w:pPr>
        <w:numPr>
          <w:ilvl w:val="0"/>
          <w:numId w:val="13"/>
        </w:num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Presiunea de ieșire (p_out): Măsurată la galeria de evacuare (Output Manifold). Este critică pentru detectarea pierderilor de sarcină cauzate de scurgeri.</w:t>
      </w:r>
    </w:p>
    <w:p w14:paraId="68C12620" w14:textId="77777777" w:rsidR="00E8793B" w:rsidRPr="00E8793B" w:rsidRDefault="00E8793B" w:rsidP="00E8793B">
      <w:pPr>
        <w:numPr>
          <w:ilvl w:val="0"/>
          <w:numId w:val="13"/>
        </w:num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Curentul motorului (i_mot): Măsurat în blocul de control al motorului (Driver). Reflectă efortul electric și sarcina mecanică a pompei.</w:t>
      </w:r>
    </w:p>
    <w:p w14:paraId="54E08778" w14:textId="77777777" w:rsidR="00E8793B" w:rsidRPr="00E8793B" w:rsidRDefault="00E8793B" w:rsidP="00E8793B">
      <w:p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2.3 Metoda de lucru</w:t>
      </w:r>
    </w:p>
    <w:p w14:paraId="44B9EB5F" w14:textId="77777777" w:rsidR="00E8793B" w:rsidRPr="00E8793B" w:rsidRDefault="00E8793B" w:rsidP="00E8793B">
      <w:pPr>
        <w:numPr>
          <w:ilvl w:val="0"/>
          <w:numId w:val="14"/>
        </w:num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Generarea datelor: S-au rulat $N=20$ simulări automate. Pentru fiecare rulare, s-a ales aleatoriu între regimul Normal și regimul cu defect (Seal Leakage) .</w:t>
      </w:r>
    </w:p>
    <w:p w14:paraId="2B87811E" w14:textId="77777777" w:rsidR="00E8793B" w:rsidRPr="00E8793B" w:rsidRDefault="00E8793B" w:rsidP="00E8793B">
      <w:pPr>
        <w:numPr>
          <w:ilvl w:val="0"/>
          <w:numId w:val="14"/>
        </w:num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Extracția indicatorilor: Din datele brute s-au extras doi indicatori statistici: Media pentru semnalul de presiune și RMS (Root Mean Square) pentru curent .</w:t>
      </w:r>
    </w:p>
    <w:p w14:paraId="08711B11" w14:textId="77777777" w:rsidR="00E8793B" w:rsidRPr="00E8793B" w:rsidRDefault="00E8793B" w:rsidP="00E8793B">
      <w:pPr>
        <w:numPr>
          <w:ilvl w:val="0"/>
          <w:numId w:val="14"/>
        </w:num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lastRenderedPageBreak/>
        <w:t>Decizia: Datele salvate în pump_data_lab.mat au fost utilizate pentru a antrena un Arbore de Decizie (Decision Tree). Acest model ML clasifică starea pompei și calculează un Health Index .</w:t>
      </w:r>
    </w:p>
    <w:p w14:paraId="7628135E" w14:textId="4C5F859E" w:rsidR="00E8793B" w:rsidRPr="00E8793B" w:rsidRDefault="00E8793B" w:rsidP="00E8793B">
      <w:pPr>
        <w:rPr>
          <w:rFonts w:ascii="Times New Roman" w:hAnsi="Times New Roman" w:cs="Times New Roman"/>
          <w:lang w:val="ro-RO"/>
        </w:rPr>
      </w:pPr>
    </w:p>
    <w:p w14:paraId="7A7C0630" w14:textId="77777777" w:rsidR="00E8793B" w:rsidRPr="00E8793B" w:rsidRDefault="00E8793B" w:rsidP="00E8793B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E8793B">
        <w:rPr>
          <w:rFonts w:ascii="Times New Roman" w:hAnsi="Times New Roman" w:cs="Times New Roman"/>
          <w:b/>
          <w:bCs/>
          <w:sz w:val="44"/>
          <w:szCs w:val="44"/>
          <w:lang w:val="ro-RO"/>
        </w:rPr>
        <w:t>3. Rezultate și analiză</w:t>
      </w:r>
    </w:p>
    <w:p w14:paraId="03066830" w14:textId="77777777" w:rsidR="00E8793B" w:rsidRPr="00E8793B" w:rsidRDefault="00E8793B" w:rsidP="00E8793B">
      <w:p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În urma rulării scriptului de generare, s-a obținut o bază de date ce separă clar cele două regimuri de funcționare .</w:t>
      </w:r>
    </w:p>
    <w:p w14:paraId="27D79995" w14:textId="77777777" w:rsidR="00E8793B" w:rsidRPr="00E8793B" w:rsidRDefault="00E8793B" w:rsidP="00E8793B">
      <w:pPr>
        <w:numPr>
          <w:ilvl w:val="0"/>
          <w:numId w:val="15"/>
        </w:num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Valori obținute: În regim normal, presiunea medie este stabilă (aprox. 81 psi), iar curentul RMS este de aproximativ 1.34 A .</w:t>
      </w:r>
    </w:p>
    <w:p w14:paraId="152BC00D" w14:textId="77777777" w:rsidR="00E8793B" w:rsidRPr="00E8793B" w:rsidRDefault="00E8793B" w:rsidP="00E8793B">
      <w:pPr>
        <w:numPr>
          <w:ilvl w:val="0"/>
          <w:numId w:val="15"/>
        </w:num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 xml:space="preserve">Analiza grafică: Graficul de tip </w:t>
      </w:r>
      <w:r w:rsidRPr="00E8793B">
        <w:rPr>
          <w:rFonts w:ascii="Times New Roman" w:hAnsi="Times New Roman" w:cs="Times New Roman"/>
          <w:i/>
          <w:iCs/>
          <w:lang w:val="ro-RO"/>
        </w:rPr>
        <w:t>scatter</w:t>
      </w:r>
      <w:r w:rsidRPr="00E8793B">
        <w:rPr>
          <w:rFonts w:ascii="Times New Roman" w:hAnsi="Times New Roman" w:cs="Times New Roman"/>
          <w:lang w:val="ro-RO"/>
        </w:rPr>
        <w:t xml:space="preserve"> arată că defectul de tip "seal leakage" determină o scădere vizibilă a presiunii medii, permițând modelului ML sau unui prag manual să identifice defectul.</w:t>
      </w:r>
    </w:p>
    <w:p w14:paraId="4A7371D0" w14:textId="77777777" w:rsidR="00E8793B" w:rsidRPr="00E8793B" w:rsidRDefault="00E8793B" w:rsidP="00E8793B">
      <w:pPr>
        <w:numPr>
          <w:ilvl w:val="0"/>
          <w:numId w:val="15"/>
        </w:num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Verdictul sistemului: Integrarea cu Grafana a permis vizualizarea unei alarme (0 pentru Normal, 1 pentru Defect) și a indicelui de sănătate (1.00 pentru stare optimă) .</w:t>
      </w:r>
    </w:p>
    <w:p w14:paraId="49E21027" w14:textId="0795DF82" w:rsidR="00E8793B" w:rsidRPr="00E8793B" w:rsidRDefault="00E8793B" w:rsidP="00E8793B">
      <w:pPr>
        <w:rPr>
          <w:rFonts w:ascii="Times New Roman" w:hAnsi="Times New Roman" w:cs="Times New Roman"/>
          <w:lang w:val="ro-RO"/>
        </w:rPr>
      </w:pPr>
    </w:p>
    <w:p w14:paraId="00928EF9" w14:textId="77777777" w:rsidR="00E8793B" w:rsidRPr="00E8793B" w:rsidRDefault="00E8793B" w:rsidP="00E8793B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E8793B">
        <w:rPr>
          <w:rFonts w:ascii="Times New Roman" w:hAnsi="Times New Roman" w:cs="Times New Roman"/>
          <w:b/>
          <w:bCs/>
          <w:sz w:val="44"/>
          <w:szCs w:val="44"/>
          <w:lang w:val="ro-RO"/>
        </w:rPr>
        <w:t>4. Concluzii</w:t>
      </w:r>
    </w:p>
    <w:p w14:paraId="1183A207" w14:textId="77777777" w:rsidR="00E8793B" w:rsidRPr="00E8793B" w:rsidRDefault="00E8793B" w:rsidP="00E8793B">
      <w:pPr>
        <w:rPr>
          <w:rFonts w:ascii="Times New Roman" w:hAnsi="Times New Roman" w:cs="Times New Roman"/>
          <w:lang w:val="ro-RO"/>
        </w:rPr>
      </w:pPr>
      <w:r w:rsidRPr="00E8793B">
        <w:rPr>
          <w:rFonts w:ascii="Times New Roman" w:hAnsi="Times New Roman" w:cs="Times New Roman"/>
          <w:lang w:val="ro-RO"/>
        </w:rPr>
        <w:t>Laboratorul a demonstrat că un geamăn digital este un instrument puternic pentru mentenanța preventivă, permițând detectarea defectelor înainte ca acestea să devină catastrofale. Utilitatea majoră constă în capacitatea de a genera date de defect fără a deteriora echipamente reale . Ca îmbunătățire, se pot adăuga senzori suplimentari pentru vibrații (Worn Bearing) pentru a crește acuratețea diagnozei în medii industriale complexe.</w:t>
      </w:r>
    </w:p>
    <w:p w14:paraId="03F53310" w14:textId="77777777" w:rsidR="000A617E" w:rsidRPr="00C22BC7" w:rsidRDefault="000A617E">
      <w:pPr>
        <w:rPr>
          <w:rFonts w:ascii="Times New Roman" w:hAnsi="Times New Roman" w:cs="Times New Roman"/>
        </w:rPr>
      </w:pPr>
    </w:p>
    <w:sectPr w:rsidR="000A617E" w:rsidRPr="00C22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226C"/>
    <w:multiLevelType w:val="multilevel"/>
    <w:tmpl w:val="60B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E546E"/>
    <w:multiLevelType w:val="multilevel"/>
    <w:tmpl w:val="B184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35BE8"/>
    <w:multiLevelType w:val="multilevel"/>
    <w:tmpl w:val="3DC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B0668"/>
    <w:multiLevelType w:val="multilevel"/>
    <w:tmpl w:val="F88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01B6D"/>
    <w:multiLevelType w:val="multilevel"/>
    <w:tmpl w:val="AA9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E7DD7"/>
    <w:multiLevelType w:val="multilevel"/>
    <w:tmpl w:val="CEB6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66771"/>
    <w:multiLevelType w:val="multilevel"/>
    <w:tmpl w:val="376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E77AF"/>
    <w:multiLevelType w:val="multilevel"/>
    <w:tmpl w:val="A33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F1E3A"/>
    <w:multiLevelType w:val="multilevel"/>
    <w:tmpl w:val="A35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83468"/>
    <w:multiLevelType w:val="multilevel"/>
    <w:tmpl w:val="645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D41AB"/>
    <w:multiLevelType w:val="multilevel"/>
    <w:tmpl w:val="F1D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86701"/>
    <w:multiLevelType w:val="multilevel"/>
    <w:tmpl w:val="A126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4556E"/>
    <w:multiLevelType w:val="multilevel"/>
    <w:tmpl w:val="369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54396"/>
    <w:multiLevelType w:val="multilevel"/>
    <w:tmpl w:val="45B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84D02"/>
    <w:multiLevelType w:val="multilevel"/>
    <w:tmpl w:val="36E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78922">
    <w:abstractNumId w:val="13"/>
  </w:num>
  <w:num w:numId="2" w16cid:durableId="1955554432">
    <w:abstractNumId w:val="4"/>
  </w:num>
  <w:num w:numId="3" w16cid:durableId="1115100636">
    <w:abstractNumId w:val="11"/>
  </w:num>
  <w:num w:numId="4" w16cid:durableId="1513183046">
    <w:abstractNumId w:val="2"/>
  </w:num>
  <w:num w:numId="5" w16cid:durableId="1478957281">
    <w:abstractNumId w:val="9"/>
  </w:num>
  <w:num w:numId="6" w16cid:durableId="447745562">
    <w:abstractNumId w:val="3"/>
  </w:num>
  <w:num w:numId="7" w16cid:durableId="745541437">
    <w:abstractNumId w:val="8"/>
  </w:num>
  <w:num w:numId="8" w16cid:durableId="1683046713">
    <w:abstractNumId w:val="7"/>
  </w:num>
  <w:num w:numId="9" w16cid:durableId="432089980">
    <w:abstractNumId w:val="10"/>
  </w:num>
  <w:num w:numId="10" w16cid:durableId="240993289">
    <w:abstractNumId w:val="12"/>
  </w:num>
  <w:num w:numId="11" w16cid:durableId="240410036">
    <w:abstractNumId w:val="6"/>
  </w:num>
  <w:num w:numId="12" w16cid:durableId="1664047785">
    <w:abstractNumId w:val="0"/>
  </w:num>
  <w:num w:numId="13" w16cid:durableId="1700156709">
    <w:abstractNumId w:val="5"/>
  </w:num>
  <w:num w:numId="14" w16cid:durableId="1368069721">
    <w:abstractNumId w:val="1"/>
  </w:num>
  <w:num w:numId="15" w16cid:durableId="3324941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9D"/>
    <w:rsid w:val="00043CB5"/>
    <w:rsid w:val="00096A1B"/>
    <w:rsid w:val="000A617E"/>
    <w:rsid w:val="00136739"/>
    <w:rsid w:val="00221F05"/>
    <w:rsid w:val="00925E14"/>
    <w:rsid w:val="00A8013A"/>
    <w:rsid w:val="00A95013"/>
    <w:rsid w:val="00AA5D75"/>
    <w:rsid w:val="00AB3C2E"/>
    <w:rsid w:val="00BB329D"/>
    <w:rsid w:val="00C22BC7"/>
    <w:rsid w:val="00E8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DD4C4"/>
  <w15:chartTrackingRefBased/>
  <w15:docId w15:val="{48440EF1-FDF5-4C4F-8729-D50C6757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B3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3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9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29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B329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329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3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BB329D"/>
    <w:rPr>
      <w:i/>
      <w:iCs/>
    </w:rPr>
  </w:style>
  <w:style w:type="character" w:styleId="Strong">
    <w:name w:val="Strong"/>
    <w:basedOn w:val="DefaultParagraphFont"/>
    <w:uiPriority w:val="22"/>
    <w:qFormat/>
    <w:rsid w:val="00BB329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B329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B32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32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329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329D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93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5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f941a9-8a34-40e1-8ac5-7b9b8f6d03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E91EBE2F6A6049A2BBBEB4D2A28661" ma:contentTypeVersion="1" ma:contentTypeDescription="Creați un document nou." ma:contentTypeScope="" ma:versionID="45c4e8a97b88db5699f40dbf1ade74f2">
  <xsd:schema xmlns:xsd="http://www.w3.org/2001/XMLSchema" xmlns:xs="http://www.w3.org/2001/XMLSchema" xmlns:p="http://schemas.microsoft.com/office/2006/metadata/properties" xmlns:ns2="d5f941a9-8a34-40e1-8ac5-7b9b8f6d03f4" targetNamespace="http://schemas.microsoft.com/office/2006/metadata/properties" ma:root="true" ma:fieldsID="194878910b23e13b278cc8a4c1d387ed" ns2:_="">
    <xsd:import namespace="d5f941a9-8a34-40e1-8ac5-7b9b8f6d03f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941a9-8a34-40e1-8ac5-7b9b8f6d03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440AE-1F54-4BE4-AF10-2E64BC19C705}">
  <ds:schemaRefs>
    <ds:schemaRef ds:uri="http://schemas.microsoft.com/office/2006/metadata/properties"/>
    <ds:schemaRef ds:uri="http://schemas.microsoft.com/office/infopath/2007/PartnerControls"/>
    <ds:schemaRef ds:uri="d5f941a9-8a34-40e1-8ac5-7b9b8f6d03f4"/>
  </ds:schemaRefs>
</ds:datastoreItem>
</file>

<file path=customXml/itemProps2.xml><?xml version="1.0" encoding="utf-8"?>
<ds:datastoreItem xmlns:ds="http://schemas.openxmlformats.org/officeDocument/2006/customXml" ds:itemID="{D9CAFD4B-2F78-4066-86DB-E59CABEA1B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963DBD-6E32-4B38-8F51-1ADFEB6E1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941a9-8a34-40e1-8ac5-7b9b8f6d03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93CCEB-5EA6-4AA9-AD29-7FD677D4F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598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Gheorghe Balog</dc:creator>
  <cp:keywords/>
  <dc:description/>
  <cp:lastModifiedBy>MSI</cp:lastModifiedBy>
  <cp:revision>10</cp:revision>
  <dcterms:created xsi:type="dcterms:W3CDTF">2026-01-19T09:53:00Z</dcterms:created>
  <dcterms:modified xsi:type="dcterms:W3CDTF">2026-01-26T22:39:00Z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d014a3ce-f329-4a83-a547-4f615fe4da0d</vt:lpwstr>
  </property>
  <property fmtid="{D5CDD505-2E9C-101B-9397-08002B2CF9AE}" pid="3" name="ContentTypeId">
    <vt:lpwstr>0x0101004CE91EBE2F6A6049A2BBBEB4D2A28661</vt:lpwstr>
  </property>
</Properties>
</file>