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C854" w14:textId="77777777" w:rsidR="00064E6D" w:rsidRPr="00A32CEA" w:rsidRDefault="00064E6D" w:rsidP="00064E6D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Новосибирской области</w:t>
      </w:r>
    </w:p>
    <w:p w14:paraId="35DDEF5F" w14:textId="77777777" w:rsidR="00064E6D" w:rsidRPr="00A32CEA" w:rsidRDefault="00064E6D" w:rsidP="00064E6D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ГБПОУ НСО «Новосибирский авиационный технический колледж имени Б.С. </w:t>
      </w:r>
      <w:proofErr w:type="spellStart"/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Галущака</w:t>
      </w:r>
      <w:proofErr w:type="spellEnd"/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 w14:paraId="1E34D379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BA19921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17C6E77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DA69F3A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C373F4C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E842E88" w14:textId="235FF9E6" w:rsidR="00064E6D" w:rsidRPr="00A32CEA" w:rsidRDefault="00064E6D" w:rsidP="00064E6D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Отчет по практической работе №12</w:t>
      </w:r>
      <w:r w:rsidRPr="00A32CEA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:</w:t>
      </w:r>
    </w:p>
    <w:p w14:paraId="2FFA1523" w14:textId="2F5EE9F6" w:rsidR="00064E6D" w:rsidRPr="001C26CA" w:rsidRDefault="00064E6D" w:rsidP="00064E6D">
      <w:pPr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1C26CA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Комментарии к коду</w:t>
      </w:r>
      <w:r w:rsidRPr="001C26C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809B1C3" w14:textId="74E36243" w:rsidR="00064E6D" w:rsidRPr="00A32CEA" w:rsidRDefault="00064E6D" w:rsidP="00064E6D">
      <w:pPr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Учебная дисциплина: МДК.0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программных модулей</w:t>
      </w:r>
    </w:p>
    <w:p w14:paraId="16F55BB6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Специальность: 09.02.07 Информационные системы и программирование</w:t>
      </w:r>
    </w:p>
    <w:p w14:paraId="5DCC0EBC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85E3648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1556F40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599D745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9E456EC" w14:textId="4FBF9D0B" w:rsidR="00064E6D" w:rsidRDefault="00064E6D" w:rsidP="00064E6D">
      <w:pPr>
        <w:tabs>
          <w:tab w:val="left" w:pos="142"/>
        </w:tabs>
        <w:spacing w:after="0" w:line="360" w:lineRule="auto"/>
        <w:ind w:left="1134" w:hanging="1134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 Выполнил:</w:t>
      </w:r>
    </w:p>
    <w:p w14:paraId="35F8069E" w14:textId="34FC57C3" w:rsidR="00064E6D" w:rsidRPr="00064E6D" w:rsidRDefault="00064E6D" w:rsidP="00064E6D">
      <w:pPr>
        <w:tabs>
          <w:tab w:val="left" w:pos="142"/>
        </w:tabs>
        <w:ind w:right="-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E6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ПР-22.102</w:t>
      </w:r>
    </w:p>
    <w:p w14:paraId="17E761F2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Соколова Д. А.</w:t>
      </w:r>
    </w:p>
    <w:p w14:paraId="22A53BF6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DD0608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3D489C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53174B22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FAA359D" w14:textId="77777777" w:rsidR="00064E6D" w:rsidRPr="00A32CEA" w:rsidRDefault="00064E6D" w:rsidP="00064E6D">
      <w:pPr>
        <w:tabs>
          <w:tab w:val="left" w:pos="142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FD78ED7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8FC0E6" w14:textId="77777777" w:rsidR="00064E6D" w:rsidRPr="00A32CEA" w:rsidRDefault="00064E6D" w:rsidP="00064E6D">
      <w:pPr>
        <w:tabs>
          <w:tab w:val="left" w:pos="142"/>
        </w:tabs>
        <w:spacing w:after="0" w:line="36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E7F586" w14:textId="77777777" w:rsidR="00064E6D" w:rsidRPr="00A32CEA" w:rsidRDefault="00064E6D" w:rsidP="00064E6D">
      <w:pPr>
        <w:tabs>
          <w:tab w:val="left" w:pos="142"/>
        </w:tabs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C2D178" w14:textId="77777777" w:rsidR="00064E6D" w:rsidRPr="00A32CEA" w:rsidRDefault="00064E6D" w:rsidP="00064E6D">
      <w:pPr>
        <w:tabs>
          <w:tab w:val="left" w:pos="142"/>
        </w:tabs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9EAE6D9" w14:textId="77777777" w:rsidR="00064E6D" w:rsidRPr="00A32CEA" w:rsidRDefault="00064E6D" w:rsidP="00064E6D">
      <w:pPr>
        <w:tabs>
          <w:tab w:val="left" w:pos="142"/>
        </w:tabs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A6EF38" w14:textId="77777777" w:rsidR="00064E6D" w:rsidRDefault="00064E6D" w:rsidP="00064E6D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6340FC2" w14:textId="77777777" w:rsidR="00064E6D" w:rsidRDefault="00064E6D" w:rsidP="00064E6D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4D6C35" w14:textId="77777777" w:rsidR="00064E6D" w:rsidRDefault="00064E6D" w:rsidP="00064E6D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95B9E1" w14:textId="77777777" w:rsidR="00064E6D" w:rsidRDefault="00064E6D" w:rsidP="00064E6D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3538288" w14:textId="77777777" w:rsidR="00064E6D" w:rsidRDefault="00064E6D" w:rsidP="00064E6D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3CE1DC" w14:textId="6D7D4898" w:rsidR="00064E6D" w:rsidRDefault="00064E6D" w:rsidP="00064E6D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32CE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</w:p>
    <w:p w14:paraId="51B155AA" w14:textId="4C8C6B88" w:rsidR="00064E6D" w:rsidRPr="002E2CBB" w:rsidRDefault="00064E6D" w:rsidP="002E2CBB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Комментарии к коду на странице отображения карточки турагента п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редставлены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рисунке 1.</w:t>
      </w:r>
      <w:r w:rsidR="002E2CBB" w:rsidRP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Комментарии с тройным «слэшем» используются для 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XML</w:t>
      </w:r>
      <w:r w:rsidR="002E2CBB" w:rsidRP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документации. Тег </w:t>
      </w:r>
      <w:r w:rsidR="002E2CBB" w:rsidRP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summary</w:t>
      </w:r>
      <w:r w:rsidR="002E2CBB" w:rsidRP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E2CBB" w:rsidRP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используется для описания класса, метода, свойства, поля или другого элемента кода.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Тег 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&lt;param&gt; </w:t>
      </w:r>
      <w:r w:rsidR="002E2CB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параметры метода.</w:t>
      </w:r>
    </w:p>
    <w:p w14:paraId="54561377" w14:textId="540FF311" w:rsidR="00B80FD0" w:rsidRDefault="00064E6D" w:rsidP="00350762">
      <w:pPr>
        <w:spacing w:after="0" w:line="360" w:lineRule="auto"/>
        <w:jc w:val="center"/>
      </w:pPr>
      <w:r w:rsidRPr="00064E6D">
        <w:drawing>
          <wp:inline distT="0" distB="0" distL="0" distR="0" wp14:anchorId="02ECA47A" wp14:editId="7F2922AD">
            <wp:extent cx="6480175" cy="4712335"/>
            <wp:effectExtent l="0" t="0" r="0" b="0"/>
            <wp:docPr id="455095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5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526A" w14:textId="51F59116" w:rsidR="007E00E5" w:rsidRDefault="002E2CBB" w:rsidP="002E2C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Комментарии к коду </w:t>
      </w:r>
      <w:r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Pr="002E2C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2E2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1CDDF20" w14:textId="53EFFD0F" w:rsidR="002E2CBB" w:rsidRDefault="007E00E5" w:rsidP="007E00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A34C84" w14:textId="7AC15C9F" w:rsidR="007E00E5" w:rsidRPr="007E00E5" w:rsidRDefault="007E00E5" w:rsidP="007E0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Аналогично добавлены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E0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комментарии для метода отправки письма на почту в классе «</w:t>
      </w:r>
      <w:r>
        <w:rPr>
          <w:rFonts w:ascii="Times New Roman" w:hAnsi="Times New Roman" w:cs="Times New Roman"/>
          <w:sz w:val="28"/>
          <w:szCs w:val="28"/>
          <w:lang w:val="en-US"/>
        </w:rPr>
        <w:t>SendEmail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50762">
        <w:rPr>
          <w:rFonts w:ascii="Times New Roman" w:hAnsi="Times New Roman" w:cs="Times New Roman"/>
          <w:sz w:val="28"/>
          <w:szCs w:val="28"/>
        </w:rPr>
        <w:t xml:space="preserve"> </w:t>
      </w:r>
      <w:r w:rsidR="00350762">
        <w:rPr>
          <w:rFonts w:ascii="Times New Roman" w:hAnsi="Times New Roman" w:cs="Times New Roman"/>
          <w:sz w:val="28"/>
          <w:szCs w:val="28"/>
        </w:rPr>
        <w:t>на рисунке 2</w:t>
      </w:r>
      <w:r w:rsidR="00350762">
        <w:rPr>
          <w:rFonts w:ascii="Times New Roman" w:hAnsi="Times New Roman" w:cs="Times New Roman"/>
          <w:sz w:val="28"/>
          <w:szCs w:val="28"/>
        </w:rPr>
        <w:t>.</w:t>
      </w:r>
    </w:p>
    <w:p w14:paraId="558B2C44" w14:textId="0F030BD8" w:rsidR="002E2CBB" w:rsidRPr="002E2CBB" w:rsidRDefault="007E00E5" w:rsidP="003507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00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A12E6" wp14:editId="461D1EBD">
            <wp:extent cx="6480175" cy="4191000"/>
            <wp:effectExtent l="0" t="0" r="0" b="0"/>
            <wp:docPr id="191571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11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417D" w14:textId="6F9CBF00" w:rsidR="00350762" w:rsidRDefault="00350762" w:rsidP="00350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Комментарии к коду </w:t>
      </w:r>
      <w:r>
        <w:rPr>
          <w:rFonts w:ascii="Times New Roman" w:hAnsi="Times New Roman" w:cs="Times New Roman"/>
          <w:sz w:val="28"/>
          <w:szCs w:val="28"/>
          <w:lang w:val="en-US"/>
        </w:rPr>
        <w:t>SendEmail</w:t>
      </w:r>
      <w:r w:rsidRPr="003507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6B584FCB" w14:textId="77777777" w:rsidR="00350762" w:rsidRDefault="003507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28056A" w14:textId="4B6A7F72" w:rsidR="00350762" w:rsidRPr="00EC3B71" w:rsidRDefault="00350762" w:rsidP="00EC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уже упомянутых тегов</w:t>
      </w:r>
      <w:r w:rsidR="00EC3B71" w:rsidRPr="00EC3B71">
        <w:rPr>
          <w:rFonts w:ascii="Times New Roman" w:hAnsi="Times New Roman" w:cs="Times New Roman"/>
          <w:sz w:val="28"/>
          <w:szCs w:val="28"/>
        </w:rPr>
        <w:t xml:space="preserve">, </w:t>
      </w:r>
      <w:r w:rsidR="00EC3B71">
        <w:rPr>
          <w:rFonts w:ascii="Times New Roman" w:hAnsi="Times New Roman" w:cs="Times New Roman"/>
          <w:sz w:val="28"/>
          <w:szCs w:val="28"/>
        </w:rPr>
        <w:t xml:space="preserve">на рисунке 3 добавлен </w:t>
      </w:r>
      <w:r w:rsidR="00EC3B7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EC3B71" w:rsidRPr="00EC3B71">
        <w:rPr>
          <w:rFonts w:ascii="Times New Roman" w:hAnsi="Times New Roman" w:cs="Times New Roman"/>
          <w:sz w:val="28"/>
          <w:szCs w:val="28"/>
        </w:rPr>
        <w:t>-</w:t>
      </w:r>
      <w:r w:rsidR="00EC3B71">
        <w:rPr>
          <w:rFonts w:ascii="Times New Roman" w:hAnsi="Times New Roman" w:cs="Times New Roman"/>
          <w:sz w:val="28"/>
          <w:szCs w:val="28"/>
        </w:rPr>
        <w:t xml:space="preserve">комментарий с тегом </w:t>
      </w:r>
      <w:r w:rsidR="00EC3B71" w:rsidRPr="00EC3B71">
        <w:rPr>
          <w:rFonts w:ascii="Times New Roman" w:hAnsi="Times New Roman" w:cs="Times New Roman"/>
          <w:sz w:val="28"/>
          <w:szCs w:val="28"/>
        </w:rPr>
        <w:t>&lt;</w:t>
      </w:r>
      <w:r w:rsidR="00EC3B71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="00EC3B71" w:rsidRPr="00EC3B71">
        <w:rPr>
          <w:rFonts w:ascii="Times New Roman" w:hAnsi="Times New Roman" w:cs="Times New Roman"/>
          <w:sz w:val="28"/>
          <w:szCs w:val="28"/>
        </w:rPr>
        <w:t xml:space="preserve">&gt;. </w:t>
      </w:r>
      <w:r w:rsidR="00EC3B71">
        <w:rPr>
          <w:rFonts w:ascii="Times New Roman" w:hAnsi="Times New Roman" w:cs="Times New Roman"/>
          <w:sz w:val="28"/>
          <w:szCs w:val="28"/>
        </w:rPr>
        <w:t>Этот тег описывает возвращаемое значение функции.</w:t>
      </w:r>
    </w:p>
    <w:p w14:paraId="13E2672C" w14:textId="6102529C" w:rsidR="002E2CBB" w:rsidRDefault="00350762" w:rsidP="00350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07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50428" wp14:editId="0026867E">
            <wp:extent cx="6480175" cy="4457065"/>
            <wp:effectExtent l="0" t="0" r="0" b="635"/>
            <wp:docPr id="178176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67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AC97" w14:textId="1708A5EC" w:rsidR="00EC3B71" w:rsidRDefault="00350762" w:rsidP="00350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Комментарии к коду </w:t>
      </w:r>
      <w:proofErr w:type="spellStart"/>
      <w:r w:rsidRPr="00350762">
        <w:rPr>
          <w:rFonts w:ascii="Times New Roman" w:hAnsi="Times New Roman" w:cs="Times New Roman"/>
          <w:sz w:val="28"/>
          <w:szCs w:val="28"/>
        </w:rPr>
        <w:t>CaptchaGenerator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41D216E4" w14:textId="77777777" w:rsidR="00EC3B71" w:rsidRDefault="00EC3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7B08AC" w14:textId="6E8D196A" w:rsidR="00350762" w:rsidRDefault="00EC3B71" w:rsidP="00EC3B71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3B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7C50654E" w14:textId="39DE8526" w:rsidR="00EC3B71" w:rsidRPr="00EC3B71" w:rsidRDefault="00EC3B71" w:rsidP="00EC3B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Pr="00EC3B71">
        <w:rPr>
          <w:rFonts w:ascii="Times New Roman" w:hAnsi="Times New Roman" w:cs="Times New Roman"/>
          <w:sz w:val="28"/>
          <w:szCs w:val="28"/>
        </w:rPr>
        <w:t xml:space="preserve"> </w:t>
      </w:r>
      <w:r w:rsidRPr="00EC3B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summary</w:t>
      </w:r>
      <w:r w:rsidRPr="00EC3B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Pr="00EC3B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EC3B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param</w:t>
      </w:r>
      <w:r w:rsidRPr="00EC3B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  <w:r w:rsidRPr="00EC3B7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Pr="00EC3B7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EC3B71">
        <w:rPr>
          <w:rFonts w:ascii="Times New Roman" w:hAnsi="Times New Roman" w:cs="Times New Roman"/>
          <w:sz w:val="28"/>
          <w:szCs w:val="28"/>
        </w:rPr>
        <w:t>&gt;</w:t>
      </w:r>
      <w:r w:rsidRPr="00EC3B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C3B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тегов </w:t>
      </w:r>
      <w:r w:rsidRPr="00EC3B71">
        <w:rPr>
          <w:rFonts w:ascii="Times New Roman" w:hAnsi="Times New Roman" w:cs="Times New Roman"/>
          <w:sz w:val="28"/>
          <w:szCs w:val="28"/>
        </w:rPr>
        <w:t>это хорошая практика, которая помогает улучшить читаемость кода, упростить его использование и автоматизировать создание документации.</w:t>
      </w:r>
    </w:p>
    <w:p w14:paraId="42ED6470" w14:textId="77777777" w:rsidR="00EC3B71" w:rsidRPr="00EC3B71" w:rsidRDefault="00EC3B71" w:rsidP="00EC3B7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C3B71" w:rsidRPr="00EC3B71" w:rsidSect="00064E6D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6D"/>
    <w:rsid w:val="00064E6D"/>
    <w:rsid w:val="002E2CBB"/>
    <w:rsid w:val="003200D3"/>
    <w:rsid w:val="00350762"/>
    <w:rsid w:val="00352306"/>
    <w:rsid w:val="004E6A80"/>
    <w:rsid w:val="00676130"/>
    <w:rsid w:val="007E00E5"/>
    <w:rsid w:val="00803868"/>
    <w:rsid w:val="00AD21C5"/>
    <w:rsid w:val="00B80FD0"/>
    <w:rsid w:val="00C120C1"/>
    <w:rsid w:val="00E8160D"/>
    <w:rsid w:val="00EC3B71"/>
    <w:rsid w:val="00F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D152"/>
  <w15:chartTrackingRefBased/>
  <w15:docId w15:val="{D10268B3-61C1-40FC-A6F1-D2913DCC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E6D"/>
  </w:style>
  <w:style w:type="paragraph" w:styleId="1">
    <w:name w:val="heading 1"/>
    <w:basedOn w:val="a"/>
    <w:next w:val="a"/>
    <w:link w:val="10"/>
    <w:uiPriority w:val="9"/>
    <w:qFormat/>
    <w:rsid w:val="0006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1605F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F1605F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06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E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E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E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E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E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E6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6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6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06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E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E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E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E6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6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Sokolova</dc:creator>
  <cp:keywords/>
  <dc:description/>
  <cp:lastModifiedBy>Diana Sokolova</cp:lastModifiedBy>
  <cp:revision>1</cp:revision>
  <dcterms:created xsi:type="dcterms:W3CDTF">2025-02-02T12:04:00Z</dcterms:created>
  <dcterms:modified xsi:type="dcterms:W3CDTF">2025-02-02T13:05:00Z</dcterms:modified>
</cp:coreProperties>
</file>