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29.0" w:type="dxa"/>
        <w:jc w:val="left"/>
        <w:tblInd w:w="-108.0" w:type="dxa"/>
        <w:tblLayout w:type="fixed"/>
        <w:tblLook w:val="0000"/>
      </w:tblPr>
      <w:tblGrid>
        <w:gridCol w:w="5211"/>
        <w:gridCol w:w="4218"/>
        <w:tblGridChange w:id="0">
          <w:tblGrid>
            <w:gridCol w:w="5211"/>
            <w:gridCol w:w="421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ROMĂNIA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color w:val="000000"/>
                <w:highlight w:val="whit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MINISTERUL APARARII </w:t>
            </w:r>
            <w:r w:rsidDel="00000000" w:rsidR="00000000" w:rsidRPr="00000000">
              <w:rPr>
                <w:color w:val="000000"/>
                <w:highlight w:val="white"/>
                <w:vertAlign w:val="baseline"/>
                <w:rtl w:val="0"/>
              </w:rPr>
              <w:t xml:space="preserve">NAȚIONALE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ACADEMIA TEHNICĂ MILITARĂ „FERDINAND I”</w:t>
            </w:r>
          </w:p>
          <w:p w:rsidR="00000000" w:rsidDel="00000000" w:rsidP="00000000" w:rsidRDefault="00000000" w:rsidRPr="00000000" w14:paraId="000000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Plutonul 1/Compania 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/ Batalionul 1 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Sd. </w:t>
            </w:r>
            <w:r w:rsidDel="00000000" w:rsidR="00000000" w:rsidRPr="00000000">
              <w:rPr>
                <w:b w:val="1"/>
                <w:rtl w:val="0"/>
              </w:rPr>
              <w:t xml:space="preserve">Cap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Cioc Lorena-Alexandra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Nr        din</w:t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Bookman Old Style" w:cs="Bookman Old Style" w:eastAsia="Bookman Old Style" w:hAnsi="Bookman Old Style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-Bucureşti 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NECLASIFICAT </w:t>
            </w:r>
          </w:p>
          <w:p w:rsidR="00000000" w:rsidDel="00000000" w:rsidP="00000000" w:rsidRDefault="00000000" w:rsidRPr="00000000" w14:paraId="0000000C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Exemplar unic </w:t>
            </w:r>
          </w:p>
        </w:tc>
      </w:tr>
    </w:tbl>
    <w:p w:rsidR="00000000" w:rsidDel="00000000" w:rsidP="00000000" w:rsidRDefault="00000000" w:rsidRPr="00000000" w14:paraId="0000000D">
      <w:pPr>
        <w:jc w:val="both"/>
        <w:rPr>
          <w:rFonts w:ascii="Bookman Old Style" w:cs="Bookman Old Style" w:eastAsia="Bookman Old Style" w:hAnsi="Bookman Old Styl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Bookman Old Style" w:cs="Bookman Old Style" w:eastAsia="Bookman Old Style" w:hAnsi="Bookman Old Styl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Bookman Old Style" w:cs="Bookman Old Style" w:eastAsia="Bookman Old Style" w:hAnsi="Bookman Old Style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COMANDANTULUI(RECTORULUI)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 ACADEMIEI TEHNICE MILITARE „FERDINAND I”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720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i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i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i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851"/>
        <w:jc w:val="both"/>
        <w:rPr>
          <w:i w:val="0"/>
          <w:sz w:val="20"/>
          <w:szCs w:val="20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851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Raportez:</w:t>
      </w:r>
    </w:p>
    <w:p w:rsidR="00000000" w:rsidDel="00000000" w:rsidP="00000000" w:rsidRDefault="00000000" w:rsidRPr="00000000" w14:paraId="00000018">
      <w:pPr>
        <w:ind w:firstLine="851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851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Vă adresez rugămintea de a îmi aproba o </w:t>
      </w:r>
      <w:r w:rsidDel="00000000" w:rsidR="00000000" w:rsidRPr="00000000">
        <w:rPr>
          <w:rtl w:val="0"/>
        </w:rPr>
        <w:t xml:space="preserve">învoire</w:t>
      </w:r>
      <w:r w:rsidDel="00000000" w:rsidR="00000000" w:rsidRPr="00000000">
        <w:rPr>
          <w:color w:val="000000"/>
          <w:vertAlign w:val="baseline"/>
          <w:rtl w:val="0"/>
        </w:rPr>
        <w:t xml:space="preserve">, în </w:t>
      </w:r>
      <w:r w:rsidDel="00000000" w:rsidR="00000000" w:rsidRPr="00000000">
        <w:rPr>
          <w:rtl w:val="0"/>
        </w:rPr>
        <w:t xml:space="preserve">ziua</w:t>
      </w:r>
      <w:r w:rsidDel="00000000" w:rsidR="00000000" w:rsidRPr="00000000">
        <w:rPr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color w:val="000000"/>
          <w:vertAlign w:val="baseline"/>
          <w:rtl w:val="0"/>
        </w:rPr>
        <w:t xml:space="preserve">.2023 de </w:t>
      </w: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color w:val="000000"/>
          <w:vertAlign w:val="baseline"/>
          <w:rtl w:val="0"/>
        </w:rPr>
        <w:t xml:space="preserve">ora 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color w:val="000000"/>
          <w:vertAlign w:val="baseline"/>
          <w:rtl w:val="0"/>
        </w:rPr>
        <w:t xml:space="preserve">:00 până la ora </w:t>
      </w:r>
      <w:r w:rsidDel="00000000" w:rsidR="00000000" w:rsidRPr="00000000">
        <w:rPr>
          <w:rtl w:val="0"/>
        </w:rPr>
        <w:t xml:space="preserve">14</w:t>
      </w:r>
      <w:r w:rsidDel="00000000" w:rsidR="00000000" w:rsidRPr="00000000">
        <w:rPr>
          <w:color w:val="000000"/>
          <w:vertAlign w:val="baseline"/>
          <w:rtl w:val="0"/>
        </w:rPr>
        <w:t xml:space="preserve">:00.</w:t>
      </w:r>
    </w:p>
    <w:p w:rsidR="00000000" w:rsidDel="00000000" w:rsidP="00000000" w:rsidRDefault="00000000" w:rsidRPr="00000000" w14:paraId="0000001A">
      <w:pPr>
        <w:ind w:firstLine="851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Pe timpul </w:t>
      </w:r>
      <w:r w:rsidDel="00000000" w:rsidR="00000000" w:rsidRPr="00000000">
        <w:rPr>
          <w:rtl w:val="0"/>
        </w:rPr>
        <w:t xml:space="preserve">învoirii</w:t>
      </w:r>
      <w:r w:rsidDel="00000000" w:rsidR="00000000" w:rsidRPr="00000000">
        <w:rPr>
          <w:color w:val="000000"/>
          <w:vertAlign w:val="baseline"/>
          <w:rtl w:val="0"/>
        </w:rPr>
        <w:t xml:space="preserve"> mă voi deplasa în localitatea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vertAlign w:val="baseline"/>
          <w:rtl w:val="0"/>
        </w:rPr>
        <w:t xml:space="preserve">București, cu mijloace de transport în comun și pot fi contactată la numărul de telefon </w:t>
      </w:r>
      <w:r w:rsidDel="00000000" w:rsidR="00000000" w:rsidRPr="00000000">
        <w:rPr>
          <w:rtl w:val="0"/>
        </w:rPr>
        <w:t xml:space="preserve">0761073249</w:t>
      </w:r>
      <w:r w:rsidDel="00000000" w:rsidR="00000000" w:rsidRPr="00000000">
        <w:rPr>
          <w:color w:val="000000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firstLine="851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Precizez c</w:t>
      </w:r>
      <w:r w:rsidDel="00000000" w:rsidR="00000000" w:rsidRPr="00000000">
        <w:rPr>
          <w:rtl w:val="0"/>
        </w:rPr>
        <w:t xml:space="preserve">ă</w:t>
      </w:r>
      <w:r w:rsidDel="00000000" w:rsidR="00000000" w:rsidRPr="00000000">
        <w:rPr>
          <w:color w:val="000000"/>
          <w:vertAlign w:val="baseline"/>
          <w:rtl w:val="0"/>
        </w:rPr>
        <w:t xml:space="preserve"> aceast</w:t>
      </w:r>
      <w:r w:rsidDel="00000000" w:rsidR="00000000" w:rsidRPr="00000000">
        <w:rPr>
          <w:rtl w:val="0"/>
        </w:rPr>
        <w:t xml:space="preserve">ă</w:t>
      </w:r>
      <w:r w:rsidDel="00000000" w:rsidR="00000000" w:rsidRPr="00000000">
        <w:rPr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învoire</w:t>
      </w:r>
      <w:r w:rsidDel="00000000" w:rsidR="00000000" w:rsidRPr="00000000">
        <w:rPr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îmi</w:t>
      </w:r>
      <w:r w:rsidDel="00000000" w:rsidR="00000000" w:rsidRPr="00000000">
        <w:rPr>
          <w:color w:val="000000"/>
          <w:vertAlign w:val="baseline"/>
          <w:rtl w:val="0"/>
        </w:rPr>
        <w:t xml:space="preserve"> este necesar</w:t>
      </w:r>
      <w:r w:rsidDel="00000000" w:rsidR="00000000" w:rsidRPr="00000000">
        <w:rPr>
          <w:rtl w:val="0"/>
        </w:rPr>
        <w:t xml:space="preserve">ă</w:t>
      </w:r>
      <w:r w:rsidDel="00000000" w:rsidR="00000000" w:rsidRPr="00000000">
        <w:rPr>
          <w:color w:val="00000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pentru un motiv personal.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851"/>
        <w:jc w:val="both"/>
        <w:rPr>
          <w:color w:val="000000"/>
          <w:vertAlign w:val="baseline"/>
        </w:rPr>
      </w:pPr>
      <w:r w:rsidDel="00000000" w:rsidR="00000000" w:rsidRPr="00000000">
        <w:rPr>
          <w:color w:val="000000"/>
          <w:vertAlign w:val="baseline"/>
          <w:rtl w:val="0"/>
        </w:rPr>
        <w:t xml:space="preserve">Față de cele raportate, rog dispuneți.</w:t>
      </w:r>
    </w:p>
    <w:p w:rsidR="00000000" w:rsidDel="00000000" w:rsidP="00000000" w:rsidRDefault="00000000" w:rsidRPr="00000000" w14:paraId="0000001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Data: 10.</w:t>
      </w:r>
      <w:r w:rsidDel="00000000" w:rsidR="00000000" w:rsidRPr="00000000">
        <w:rPr>
          <w:rtl w:val="0"/>
        </w:rPr>
        <w:t xml:space="preserve">11</w:t>
      </w:r>
      <w:r w:rsidDel="00000000" w:rsidR="00000000" w:rsidRPr="00000000">
        <w:rPr>
          <w:vertAlign w:val="baseline"/>
          <w:rtl w:val="0"/>
        </w:rPr>
        <w:t xml:space="preserve">.2023 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Semnătura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jc w:val="both"/>
        <w:rPr>
          <w:vertAlign w:val="baseline"/>
        </w:rPr>
      </w:pPr>
      <w:r w:rsidDel="00000000" w:rsidR="00000000" w:rsidRPr="00000000">
        <w:rPr>
          <w:rtl w:val="0"/>
        </w:rPr>
        <w:t xml:space="preserve">Îndrumător</w:t>
      </w:r>
      <w:r w:rsidDel="00000000" w:rsidR="00000000" w:rsidRPr="00000000">
        <w:rPr>
          <w:vertAlign w:val="baseline"/>
          <w:rtl w:val="0"/>
        </w:rPr>
        <w:t xml:space="preserve"> grup</w:t>
      </w:r>
      <w:r w:rsidDel="00000000" w:rsidR="00000000" w:rsidRPr="00000000">
        <w:rPr>
          <w:color w:val="000000"/>
          <w:vertAlign w:val="baseline"/>
          <w:rtl w:val="0"/>
        </w:rPr>
        <w:t xml:space="preserve">ă</w:t>
      </w:r>
      <w:r w:rsidDel="00000000" w:rsidR="00000000" w:rsidRPr="00000000">
        <w:rPr>
          <w:vertAlign w:val="baseline"/>
          <w:rtl w:val="0"/>
        </w:rPr>
        <w:t xml:space="preserve"> de studii</w:t>
      </w:r>
    </w:p>
    <w:p w:rsidR="00000000" w:rsidDel="00000000" w:rsidP="00000000" w:rsidRDefault="00000000" w:rsidRPr="00000000" w14:paraId="0000002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Sunt de acord/ Nu sunt de acord</w:t>
      </w:r>
    </w:p>
    <w:p w:rsidR="00000000" w:rsidDel="00000000" w:rsidP="00000000" w:rsidRDefault="00000000" w:rsidRPr="00000000" w14:paraId="0000002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Cpt. CS III. dr. ing. </w:t>
      </w:r>
    </w:p>
    <w:p w:rsidR="00000000" w:rsidDel="00000000" w:rsidP="00000000" w:rsidRDefault="00000000" w:rsidRPr="00000000" w14:paraId="00000026">
      <w:pPr>
        <w:ind w:left="72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Cristian VIDAN</w:t>
      </w:r>
    </w:p>
    <w:p w:rsidR="00000000" w:rsidDel="00000000" w:rsidP="00000000" w:rsidRDefault="00000000" w:rsidRPr="00000000" w14:paraId="0000002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Comandant Companie 3 studen</w:t>
      </w:r>
      <w:r w:rsidDel="00000000" w:rsidR="00000000" w:rsidRPr="00000000">
        <w:rPr>
          <w:color w:val="000000"/>
          <w:vertAlign w:val="baseline"/>
          <w:rtl w:val="0"/>
        </w:rPr>
        <w:t xml:space="preserve">ț</w:t>
      </w:r>
      <w:r w:rsidDel="00000000" w:rsidR="00000000" w:rsidRPr="00000000">
        <w:rPr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Sunt de acord/ Nu sunt de acord</w:t>
      </w:r>
    </w:p>
    <w:p w:rsidR="00000000" w:rsidDel="00000000" w:rsidP="00000000" w:rsidRDefault="00000000" w:rsidRPr="00000000" w14:paraId="0000002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Cpt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720" w:firstLine="72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Ancu</w:t>
      </w:r>
      <w:r w:rsidDel="00000000" w:rsidR="00000000" w:rsidRPr="00000000">
        <w:rPr>
          <w:rtl w:val="0"/>
        </w:rPr>
        <w:t xml:space="preserve">ța</w:t>
      </w:r>
      <w:r w:rsidDel="00000000" w:rsidR="00000000" w:rsidRPr="00000000">
        <w:rPr>
          <w:vertAlign w:val="baseline"/>
          <w:rtl w:val="0"/>
        </w:rPr>
        <w:t xml:space="preserve"> MARCU</w:t>
      </w:r>
    </w:p>
    <w:p w:rsidR="00000000" w:rsidDel="00000000" w:rsidP="00000000" w:rsidRDefault="00000000" w:rsidRPr="00000000" w14:paraId="0000002C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Comandant Batalion 1 studen</w:t>
      </w:r>
      <w:r w:rsidDel="00000000" w:rsidR="00000000" w:rsidRPr="00000000">
        <w:rPr>
          <w:color w:val="000000"/>
          <w:vertAlign w:val="baseline"/>
          <w:rtl w:val="0"/>
        </w:rPr>
        <w:t xml:space="preserve">ț</w:t>
      </w:r>
      <w:r w:rsidDel="00000000" w:rsidR="00000000" w:rsidRPr="00000000">
        <w:rPr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2E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Sunt de acord/ Nu sunt de acord</w:t>
      </w:r>
    </w:p>
    <w:p w:rsidR="00000000" w:rsidDel="00000000" w:rsidP="00000000" w:rsidRDefault="00000000" w:rsidRPr="00000000" w14:paraId="0000002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   </w:t>
      </w:r>
      <w:r w:rsidDel="00000000" w:rsidR="00000000" w:rsidRPr="00000000">
        <w:rPr>
          <w:rtl w:val="0"/>
        </w:rPr>
        <w:t xml:space="preserve">Lt</w:t>
      </w:r>
      <w:r w:rsidDel="00000000" w:rsidR="00000000" w:rsidRPr="00000000">
        <w:rPr>
          <w:vertAlign w:val="baseline"/>
          <w:rtl w:val="0"/>
        </w:rPr>
        <w:t xml:space="preserve">. Col.</w:t>
      </w:r>
    </w:p>
    <w:p w:rsidR="00000000" w:rsidDel="00000000" w:rsidP="00000000" w:rsidRDefault="00000000" w:rsidRPr="00000000" w14:paraId="00000030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 xml:space="preserve">Marius NEGOI</w:t>
      </w:r>
      <w:r w:rsidDel="00000000" w:rsidR="00000000" w:rsidRPr="00000000">
        <w:rPr>
          <w:color w:val="000000"/>
          <w:vertAlign w:val="baseline"/>
          <w:rtl w:val="0"/>
        </w:rPr>
        <w:t xml:space="preserve">ȚĂ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8" w:top="709" w:left="2127" w:right="9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o-R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WW8Num2z0">
    <w:name w:val="WW8Num2z0"/>
    <w:next w:val="WW8Num2z0"/>
    <w:autoRedefine w:val="0"/>
    <w:hidden w:val="0"/>
    <w:qFormat w:val="0"/>
    <w:rPr>
      <w:rFonts w:ascii="Bookman Old Style" w:cs="Times New Roman" w:eastAsia="Times New Roman" w:hAnsi="Bookman Old Style"/>
      <w:w w:val="100"/>
      <w:position w:val="-1"/>
      <w:effect w:val="none"/>
      <w:vertAlign w:val="baseline"/>
      <w:cs w:val="0"/>
      <w:em w:val="none"/>
      <w:lang/>
    </w:rPr>
  </w:style>
  <w:style w:type="character" w:styleId="WW8Num2z1">
    <w:name w:val="WW8Num2z1"/>
    <w:next w:val="WW8Num2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2z2">
    <w:name w:val="WW8Num2z2"/>
    <w:next w:val="WW8Num2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2z3">
    <w:name w:val="WW8Num2z3"/>
    <w:next w:val="WW8Num2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3z1">
    <w:name w:val="WW8Num3z1"/>
    <w:next w:val="WW8Num3z1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rFonts w:ascii="Bookman Old Style" w:cs="Times New Roman" w:eastAsia="Times New Roman" w:hAnsi="Bookman Old Style"/>
      <w:w w:val="100"/>
      <w:position w:val="-1"/>
      <w:effect w:val="none"/>
      <w:vertAlign w:val="baseline"/>
      <w:cs w:val="0"/>
      <w:em w:val="none"/>
      <w:lang/>
    </w:rPr>
  </w:style>
  <w:style w:type="character" w:styleId="WW8Num4z1">
    <w:name w:val="WW8Num4z1"/>
    <w:next w:val="WW8Num4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4z2">
    <w:name w:val="WW8Num4z2"/>
    <w:next w:val="WW8Num4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4z3">
    <w:name w:val="WW8Num4z3"/>
    <w:next w:val="WW8Num4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Bookman Old Style" w:cs="Times New Roman" w:eastAsia="Times New Roman" w:hAnsi="Bookman Old Style"/>
      <w:w w:val="100"/>
      <w:position w:val="-1"/>
      <w:effect w:val="none"/>
      <w:vertAlign w:val="baseline"/>
      <w:cs w:val="0"/>
      <w:em w:val="none"/>
      <w:lang/>
    </w:rPr>
  </w:style>
  <w:style w:type="character" w:styleId="WW8Num5z1">
    <w:name w:val="WW8Num5z1"/>
    <w:next w:val="WW8Num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5z2">
    <w:name w:val="WW8Num5z2"/>
    <w:next w:val="WW8Num5z2"/>
    <w:autoRedefine w:val="0"/>
    <w:hidden w:val="0"/>
    <w:qFormat w:val="0"/>
    <w:rPr>
      <w:rFonts w:ascii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5z3">
    <w:name w:val="WW8Num5z3"/>
    <w:next w:val="WW8Num5z3"/>
    <w:autoRedefine w:val="0"/>
    <w:hidden w:val="0"/>
    <w:qFormat w:val="0"/>
    <w:rPr>
      <w:rFonts w:ascii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1">
    <w:name w:val="WW8Num7z1"/>
    <w:next w:val="WW8Num7z1"/>
    <w:autoRedefine w:val="0"/>
    <w:hidden w:val="0"/>
    <w:qFormat w:val="0"/>
    <w:rPr>
      <w:rFonts w:ascii="Bookman Old Style" w:cs="Times New Roman" w:eastAsia="Times New Roman" w:hAnsi="Bookman Old Style"/>
      <w:w w:val="100"/>
      <w:position w:val="-1"/>
      <w:effect w:val="none"/>
      <w:vertAlign w:val="baseline"/>
      <w:cs w:val="0"/>
      <w:em w:val="none"/>
      <w:lang/>
    </w:rPr>
  </w:style>
  <w:style w:type="character" w:styleId="DefaultParagraphFont1">
    <w:name w:val="Default Paragraph Font1"/>
    <w:next w:val="DefaultParagraphFon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Caption">
    <w:name w:val="Caption"/>
    <w:basedOn w:val="Normal"/>
    <w:next w:val="Caption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List">
    <w:name w:val="List"/>
    <w:basedOn w:val="BodyText"/>
    <w:next w:val="List"/>
    <w:autoRedefine w:val="0"/>
    <w:hidden w:val="0"/>
    <w:qFormat w:val="0"/>
    <w:pPr>
      <w:suppressAutoHyphens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paragraph" w:styleId="Heading">
    <w:name w:val="Heading"/>
    <w:basedOn w:val="Normal"/>
    <w:next w:val="BodyText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ohit Hindi" w:eastAsia="DejaVu Sans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ar-SA" w:val="en-US"/>
    </w:rPr>
  </w:style>
  <w:style w:type="paragraph" w:styleId="Index">
    <w:name w:val="Index"/>
    <w:basedOn w:val="Normal"/>
    <w:next w:val="Index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ar-SA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t/S2BcsTp32lGzPMbOh5RMwsXg==">AMUW2mX97t8yi9NtqZWlM7RdbCOWAjQkMqkgcqJju2dBMZlLa7zRcTKXn+zb1UI7umzwXbpZ9Pk0wMAr0xwQkLcQqIYpk+nwYmL2bYL29pXXc0pPJxUpppA=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2023-04-10T06:53:00Z</dcterms:created>
  <dc:creator>vidan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str>1033-10.2.0.5832</vt:lpstr>
  </property>
</Properties>
</file>