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419" w:rsidRPr="009A46AF" w:rsidRDefault="0023524E">
      <w:pPr>
        <w:rPr>
          <w:rFonts w:ascii="华文中宋" w:eastAsia="华文中宋" w:hAnsi="华文中宋"/>
          <w:sz w:val="24"/>
        </w:rPr>
      </w:pPr>
      <w:r>
        <w:t xml:space="preserve">   </w:t>
      </w:r>
      <w:r w:rsidRPr="009A46AF">
        <w:rPr>
          <w:rFonts w:ascii="华文中宋" w:eastAsia="华文中宋" w:hAnsi="华文中宋"/>
          <w:sz w:val="22"/>
        </w:rPr>
        <w:t xml:space="preserve"> </w:t>
      </w:r>
      <w:r w:rsidRPr="009A46AF">
        <w:rPr>
          <w:rFonts w:ascii="华文中宋" w:eastAsia="华文中宋" w:hAnsi="华文中宋" w:hint="eastAsia"/>
          <w:sz w:val="24"/>
        </w:rPr>
        <w:t>《毛泽东思想和中国特色社会主义理论体系概论》开放性学习总结报告</w:t>
      </w:r>
    </w:p>
    <w:p w:rsidR="0023524E" w:rsidRPr="003F33C2" w:rsidRDefault="00865235" w:rsidP="00865235">
      <w:pPr>
        <w:jc w:val="righ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 2016212057 </w:t>
      </w:r>
      <w:r>
        <w:rPr>
          <w:rFonts w:hint="eastAsia"/>
          <w:sz w:val="22"/>
        </w:rPr>
        <w:t>刘迪</w:t>
      </w:r>
    </w:p>
    <w:p w:rsidR="005F3419" w:rsidRPr="008D2B5D" w:rsidRDefault="005F3419" w:rsidP="008D2B5D">
      <w:pPr>
        <w:spacing w:line="360" w:lineRule="auto"/>
        <w:rPr>
          <w:sz w:val="24"/>
        </w:rPr>
      </w:pPr>
      <w:r w:rsidRPr="008D2B5D">
        <w:rPr>
          <w:rFonts w:hint="eastAsia"/>
          <w:sz w:val="24"/>
        </w:rPr>
        <w:t>引言：</w:t>
      </w:r>
    </w:p>
    <w:p w:rsidR="009A46AF" w:rsidRPr="008D2B5D" w:rsidRDefault="005F3419" w:rsidP="008D2B5D">
      <w:pPr>
        <w:spacing w:line="360" w:lineRule="auto"/>
        <w:rPr>
          <w:sz w:val="24"/>
        </w:rPr>
      </w:pPr>
      <w:r w:rsidRPr="008D2B5D">
        <w:rPr>
          <w:rFonts w:hint="eastAsia"/>
          <w:sz w:val="24"/>
        </w:rPr>
        <w:t xml:space="preserve"> </w:t>
      </w:r>
      <w:r w:rsidRPr="008D2B5D">
        <w:rPr>
          <w:sz w:val="24"/>
        </w:rPr>
        <w:t xml:space="preserve">    </w:t>
      </w:r>
      <w:r w:rsidRPr="008D2B5D">
        <w:rPr>
          <w:rFonts w:hint="eastAsia"/>
          <w:sz w:val="24"/>
        </w:rPr>
        <w:t>针对这次《毛泽东思想和中国特色社会主义理论体系概论》课程的开放性</w:t>
      </w:r>
      <w:bookmarkStart w:id="0" w:name="_GoBack"/>
      <w:bookmarkEnd w:id="0"/>
      <w:r w:rsidRPr="008D2B5D">
        <w:rPr>
          <w:rFonts w:hint="eastAsia"/>
          <w:sz w:val="24"/>
        </w:rPr>
        <w:t>学习，我选择了读名人传记、记忆红色经典、读经典原著和时政热点我关注四个专题进行了查阅学习，本文是我对本次学习内容的总结和心得。</w:t>
      </w:r>
    </w:p>
    <w:p w:rsidR="000D4196" w:rsidRPr="008D2B5D" w:rsidRDefault="000D4196" w:rsidP="008D2B5D">
      <w:pPr>
        <w:spacing w:line="360" w:lineRule="auto"/>
        <w:rPr>
          <w:rFonts w:ascii="华文中宋" w:eastAsia="华文中宋" w:hAnsi="华文中宋"/>
          <w:sz w:val="24"/>
        </w:rPr>
      </w:pPr>
      <w:r w:rsidRPr="008D2B5D">
        <w:rPr>
          <w:rFonts w:ascii="华文中宋" w:eastAsia="华文中宋" w:hAnsi="华文中宋" w:hint="eastAsia"/>
          <w:sz w:val="24"/>
        </w:rPr>
        <w:t>专题</w:t>
      </w:r>
      <w:proofErr w:type="gramStart"/>
      <w:r w:rsidRPr="008D2B5D">
        <w:rPr>
          <w:rFonts w:ascii="华文中宋" w:eastAsia="华文中宋" w:hAnsi="华文中宋" w:hint="eastAsia"/>
          <w:sz w:val="24"/>
        </w:rPr>
        <w:t>一</w:t>
      </w:r>
      <w:proofErr w:type="gramEnd"/>
      <w:r w:rsidRPr="008D2B5D">
        <w:rPr>
          <w:rFonts w:ascii="华文中宋" w:eastAsia="华文中宋" w:hAnsi="华文中宋" w:hint="eastAsia"/>
          <w:sz w:val="24"/>
        </w:rPr>
        <w:t xml:space="preserve"> 读《邓小平传》</w:t>
      </w:r>
      <w:r w:rsidR="0023524E" w:rsidRPr="008D2B5D">
        <w:rPr>
          <w:rFonts w:ascii="华文中宋" w:eastAsia="华文中宋" w:hAnsi="华文中宋" w:hint="eastAsia"/>
          <w:sz w:val="24"/>
        </w:rPr>
        <w:t>有感</w:t>
      </w:r>
    </w:p>
    <w:p w:rsidR="003F33C2" w:rsidRPr="008D2B5D" w:rsidRDefault="003F33C2" w:rsidP="008D2B5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>怀着敬仰之情读完《邓小平传》</w:t>
      </w:r>
      <w:r w:rsidR="00AC401E" w:rsidRPr="008D2B5D">
        <w:rPr>
          <w:rFonts w:ascii="宋体" w:hAnsi="宋体" w:hint="eastAsia"/>
          <w:sz w:val="24"/>
        </w:rPr>
        <w:t>，我获得了一个深刻的印象：邓小平的伟大，就在于</w:t>
      </w:r>
      <w:r w:rsidR="00E50CC7" w:rsidRPr="008D2B5D">
        <w:rPr>
          <w:rFonts w:ascii="宋体" w:hAnsi="宋体" w:hint="eastAsia"/>
          <w:sz w:val="24"/>
        </w:rPr>
        <w:t>他</w:t>
      </w:r>
      <w:r w:rsidR="00AC401E" w:rsidRPr="008D2B5D">
        <w:rPr>
          <w:rFonts w:ascii="宋体" w:hAnsi="宋体" w:hint="eastAsia"/>
          <w:sz w:val="24"/>
        </w:rPr>
        <w:t>在历史转折中，能够顺应时代发展的进步潮流和人民的正义呼声，以实践为标准，既为人民坚持真理，又为人民修正错误。</w:t>
      </w:r>
    </w:p>
    <w:p w:rsidR="00E50CC7" w:rsidRPr="008D2B5D" w:rsidRDefault="00AC401E" w:rsidP="008D2B5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 xml:space="preserve"> 在我们党的90多年历史中，发生过五次历史性的大转折。这就是“八七会议”、遵义会议、打倒蒋介石解放全中国、从新民主主义过渡到社会主义、拨乱反正和改革开放。邓小平是为数不多直接参与这五次转折的人。</w:t>
      </w:r>
      <w:r w:rsidR="00E50CC7" w:rsidRPr="008D2B5D">
        <w:rPr>
          <w:rFonts w:ascii="宋体" w:hAnsi="宋体" w:hint="eastAsia"/>
          <w:sz w:val="24"/>
        </w:rPr>
        <w:t>邓小平能在重大历史转折中驾驭各种复杂局面，始终把握正确方向，正体现出了他不凡的境界、眼光、品质、素质和能力。而这些素养正对应了习近平总书记在纪念邓小平诞辰110周年的重要讲话中所概括的邓小平六大崇高风范：信念坚定、热爱人民、实事求是、开拓创新、战略思维、坦荡无私。</w:t>
      </w:r>
    </w:p>
    <w:p w:rsidR="008D2B5D" w:rsidRDefault="00E50CC7" w:rsidP="00A6604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>邓小平今天被人誉为伟大的改革家，正因为改革开放是中国前所未有的壮举，既没有现成的模式可供选择，更无成功经验可供借鉴，只能“摸着石头过河”。</w:t>
      </w:r>
      <w:r w:rsidR="00365884" w:rsidRPr="008D2B5D">
        <w:rPr>
          <w:rFonts w:ascii="宋体" w:hAnsi="宋体" w:hint="eastAsia"/>
          <w:sz w:val="24"/>
        </w:rPr>
        <w:t>因此</w:t>
      </w:r>
      <w:r w:rsidRPr="008D2B5D">
        <w:rPr>
          <w:rFonts w:ascii="宋体" w:hAnsi="宋体" w:hint="eastAsia"/>
          <w:sz w:val="24"/>
        </w:rPr>
        <w:t>，邓小平特别注重深入实际，调查研究，从群众中寻找灵感，在调研中发现问题、解决问题</w:t>
      </w:r>
      <w:r w:rsidR="00365884" w:rsidRPr="008D2B5D">
        <w:rPr>
          <w:rFonts w:ascii="宋体" w:hAnsi="宋体" w:hint="eastAsia"/>
          <w:sz w:val="24"/>
        </w:rPr>
        <w:t>，并且勇于改革，敢于创新</w:t>
      </w:r>
      <w:r w:rsidRPr="008D2B5D">
        <w:rPr>
          <w:rFonts w:ascii="宋体" w:hAnsi="宋体" w:hint="eastAsia"/>
          <w:sz w:val="24"/>
        </w:rPr>
        <w:t>。</w:t>
      </w:r>
      <w:r w:rsidR="00365884" w:rsidRPr="008D2B5D">
        <w:rPr>
          <w:rFonts w:ascii="宋体" w:hAnsi="宋体" w:hint="eastAsia"/>
          <w:sz w:val="24"/>
        </w:rPr>
        <w:t>正当我国致力于全面深化改革开放的今天，回顾30多年的风雨历程，思绪万千。邓小平作为中国特色社会主义道路的开创者，对倡导和推进改革开放事业</w:t>
      </w:r>
      <w:proofErr w:type="gramStart"/>
      <w:r w:rsidR="00365884" w:rsidRPr="008D2B5D">
        <w:rPr>
          <w:rFonts w:ascii="宋体" w:hAnsi="宋体" w:hint="eastAsia"/>
          <w:sz w:val="24"/>
        </w:rPr>
        <w:t>作出</w:t>
      </w:r>
      <w:proofErr w:type="gramEnd"/>
      <w:r w:rsidR="00365884" w:rsidRPr="008D2B5D">
        <w:rPr>
          <w:rFonts w:ascii="宋体" w:hAnsi="宋体" w:hint="eastAsia"/>
          <w:sz w:val="24"/>
        </w:rPr>
        <w:t>了不可替代的杰出贡献，在中华民族复兴的史册上树起了一座丰碑，把马克思主义中国化推向新境界。作为后继者的我们，要继承和发展邓小平理论，坚定不移地把改革开放伟业引向深入，并取得全面而又扎实的成效，就是对邓小平诞辰110周年的最好纪念。</w:t>
      </w:r>
    </w:p>
    <w:p w:rsidR="009A46AF" w:rsidRPr="008D2B5D" w:rsidRDefault="009A46AF" w:rsidP="00A6604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0D4196" w:rsidRPr="008D2B5D" w:rsidRDefault="000D4196" w:rsidP="008D2B5D">
      <w:pPr>
        <w:spacing w:line="360" w:lineRule="auto"/>
        <w:rPr>
          <w:rFonts w:ascii="华文中宋" w:eastAsia="华文中宋" w:hAnsi="华文中宋"/>
          <w:sz w:val="24"/>
        </w:rPr>
      </w:pPr>
      <w:r w:rsidRPr="008D2B5D">
        <w:rPr>
          <w:rFonts w:ascii="华文中宋" w:eastAsia="华文中宋" w:hAnsi="华文中宋" w:hint="eastAsia"/>
          <w:sz w:val="24"/>
        </w:rPr>
        <w:t>专题二 观《建军大业》有感</w:t>
      </w:r>
    </w:p>
    <w:p w:rsidR="00365884" w:rsidRPr="008D2B5D" w:rsidRDefault="00365884" w:rsidP="008D2B5D">
      <w:pPr>
        <w:spacing w:line="360" w:lineRule="auto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 xml:space="preserve"> </w:t>
      </w:r>
      <w:r w:rsidRPr="008D2B5D">
        <w:rPr>
          <w:rFonts w:ascii="宋体" w:hAnsi="宋体"/>
          <w:sz w:val="24"/>
        </w:rPr>
        <w:t xml:space="preserve">     </w:t>
      </w:r>
      <w:r w:rsidRPr="008D2B5D">
        <w:rPr>
          <w:rFonts w:ascii="宋体" w:hAnsi="宋体" w:hint="eastAsia"/>
          <w:sz w:val="24"/>
        </w:rPr>
        <w:t>在本学期第6周周六，我们宿舍组织观看了一部爱国红色影片《建军大</w:t>
      </w:r>
      <w:r w:rsidRPr="008D2B5D">
        <w:rPr>
          <w:rFonts w:ascii="宋体" w:hAnsi="宋体" w:hint="eastAsia"/>
          <w:sz w:val="24"/>
        </w:rPr>
        <w:lastRenderedPageBreak/>
        <w:t>业》</w:t>
      </w:r>
      <w:r w:rsidR="002E76C5" w:rsidRPr="008D2B5D">
        <w:rPr>
          <w:rFonts w:ascii="宋体" w:hAnsi="宋体" w:hint="eastAsia"/>
          <w:sz w:val="24"/>
        </w:rPr>
        <w:t>。观影后，内心觉得</w:t>
      </w:r>
      <w:r w:rsidR="00A6604E">
        <w:rPr>
          <w:rFonts w:ascii="宋体" w:hAnsi="宋体" w:hint="eastAsia"/>
          <w:sz w:val="24"/>
        </w:rPr>
        <w:t>非常</w:t>
      </w:r>
      <w:r w:rsidR="002E76C5" w:rsidRPr="008D2B5D">
        <w:rPr>
          <w:rFonts w:ascii="宋体" w:hAnsi="宋体" w:hint="eastAsia"/>
          <w:sz w:val="24"/>
        </w:rPr>
        <w:t>震撼，又感慨万千</w:t>
      </w:r>
      <w:r w:rsidRPr="008D2B5D">
        <w:rPr>
          <w:rFonts w:ascii="宋体" w:hAnsi="宋体" w:hint="eastAsia"/>
          <w:sz w:val="24"/>
        </w:rPr>
        <w:t>。</w:t>
      </w:r>
    </w:p>
    <w:p w:rsidR="00365884" w:rsidRPr="008D2B5D" w:rsidRDefault="00365884" w:rsidP="008D2B5D">
      <w:pPr>
        <w:spacing w:line="360" w:lineRule="auto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 xml:space="preserve"> </w:t>
      </w:r>
      <w:r w:rsidRPr="008D2B5D">
        <w:rPr>
          <w:rFonts w:ascii="宋体" w:hAnsi="宋体"/>
          <w:sz w:val="24"/>
        </w:rPr>
        <w:t xml:space="preserve">      </w:t>
      </w:r>
      <w:r w:rsidRPr="008D2B5D">
        <w:rPr>
          <w:rFonts w:ascii="宋体" w:hAnsi="宋体" w:hint="eastAsia"/>
          <w:sz w:val="24"/>
        </w:rPr>
        <w:t>这部电影</w:t>
      </w:r>
      <w:r w:rsidR="00C9061B" w:rsidRPr="008D2B5D">
        <w:rPr>
          <w:rFonts w:ascii="宋体" w:hAnsi="宋体" w:hint="eastAsia"/>
          <w:sz w:val="24"/>
        </w:rPr>
        <w:t>以1</w:t>
      </w:r>
      <w:r w:rsidR="00C9061B" w:rsidRPr="008D2B5D">
        <w:rPr>
          <w:rFonts w:ascii="宋体" w:hAnsi="宋体"/>
          <w:sz w:val="24"/>
        </w:rPr>
        <w:t>927</w:t>
      </w:r>
      <w:r w:rsidR="00C9061B" w:rsidRPr="008D2B5D">
        <w:rPr>
          <w:rFonts w:ascii="宋体" w:hAnsi="宋体" w:hint="eastAsia"/>
          <w:sz w:val="24"/>
        </w:rPr>
        <w:t>年南昌起义这一事件为主线，秋收起义为辅线的形式呈现出来的，高度还原了当初中国共产党建立军队的困难，体现了老一辈革命者开创新中国的决心。它</w:t>
      </w:r>
      <w:r w:rsidRPr="008D2B5D">
        <w:rPr>
          <w:rFonts w:ascii="宋体" w:hAnsi="宋体" w:hint="eastAsia"/>
          <w:sz w:val="24"/>
        </w:rPr>
        <w:t>展现了在国危家难的时候一群意气风发的年轻人，为了国家和信念不懈努力，勇于</w:t>
      </w:r>
      <w:r w:rsidR="00C9061B" w:rsidRPr="008D2B5D">
        <w:rPr>
          <w:rFonts w:ascii="宋体" w:hAnsi="宋体" w:hint="eastAsia"/>
          <w:sz w:val="24"/>
        </w:rPr>
        <w:t>无畏</w:t>
      </w:r>
      <w:r w:rsidRPr="008D2B5D">
        <w:rPr>
          <w:rFonts w:ascii="宋体" w:hAnsi="宋体" w:hint="eastAsia"/>
          <w:sz w:val="24"/>
        </w:rPr>
        <w:t>，斗志昂扬。</w:t>
      </w:r>
    </w:p>
    <w:p w:rsidR="008D2B5D" w:rsidRDefault="00C9061B" w:rsidP="008D2B5D">
      <w:pPr>
        <w:spacing w:line="360" w:lineRule="auto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>在这部爱国主义旋律的献礼片中，我们感受到年轻军人的热血，将军统筹的气概，同时也体会到了我们中国共产党的艰辛岁月，先一辈开拓者的</w:t>
      </w:r>
      <w:r w:rsidR="002E76C5" w:rsidRPr="008D2B5D">
        <w:rPr>
          <w:rFonts w:ascii="宋体" w:hAnsi="宋体" w:hint="eastAsia"/>
          <w:sz w:val="24"/>
        </w:rPr>
        <w:t>奉献</w:t>
      </w:r>
      <w:r w:rsidRPr="008D2B5D">
        <w:rPr>
          <w:rFonts w:ascii="宋体" w:hAnsi="宋体" w:hint="eastAsia"/>
          <w:sz w:val="24"/>
        </w:rPr>
        <w:t>牺牲</w:t>
      </w:r>
      <w:r w:rsidR="002E76C5" w:rsidRPr="008D2B5D">
        <w:rPr>
          <w:rFonts w:ascii="宋体" w:hAnsi="宋体" w:hint="eastAsia"/>
          <w:sz w:val="24"/>
        </w:rPr>
        <w:t>。</w:t>
      </w:r>
      <w:r w:rsidR="002E76C5" w:rsidRPr="008D2B5D">
        <w:rPr>
          <w:rFonts w:hint="eastAsia"/>
          <w:color w:val="000000"/>
          <w:sz w:val="24"/>
          <w:szCs w:val="21"/>
        </w:rPr>
        <w:t>虽然现在感觉战争离我们很遥远，但是纵观世界，不太平的国家很多，前几年的利比亚事件、伊拉克的战争，伤亡惨重，而作为中国人，我们该庆幸自己出生在的是没有战争的国家，</w:t>
      </w:r>
      <w:r w:rsidR="002E76C5" w:rsidRPr="008D2B5D">
        <w:rPr>
          <w:rFonts w:ascii="宋体" w:hAnsi="宋体" w:hint="eastAsia"/>
          <w:sz w:val="24"/>
        </w:rPr>
        <w:t>应抱着感恩的心，缅怀为了革命事业献出生命的先烈，感谢先烈为我们付出的一切。除此之外，我们也应该明白，这部影片讲的少年军人的故事，我辈少年正青春，剩余和平年代之下，在感恩之余，用自己的方式、自己的力量，为这个国家，这个社会做出贡献才是正确的做法。年轻是希望，青春是力量，共同创建和谐社会，一起完成中国梦。</w:t>
      </w:r>
    </w:p>
    <w:p w:rsidR="009A46AF" w:rsidRPr="008D2B5D" w:rsidRDefault="009A46AF" w:rsidP="008D2B5D">
      <w:pPr>
        <w:spacing w:line="360" w:lineRule="auto"/>
        <w:rPr>
          <w:rFonts w:ascii="宋体" w:hAnsi="宋体"/>
          <w:sz w:val="24"/>
        </w:rPr>
      </w:pPr>
    </w:p>
    <w:p w:rsidR="000D4196" w:rsidRPr="008D2B5D" w:rsidRDefault="000D4196" w:rsidP="008D2B5D">
      <w:pPr>
        <w:spacing w:line="360" w:lineRule="auto"/>
        <w:rPr>
          <w:rFonts w:ascii="华文中宋" w:eastAsia="华文中宋" w:hAnsi="华文中宋"/>
          <w:sz w:val="24"/>
        </w:rPr>
      </w:pPr>
      <w:r w:rsidRPr="008D2B5D">
        <w:rPr>
          <w:rFonts w:ascii="华文中宋" w:eastAsia="华文中宋" w:hAnsi="华文中宋" w:hint="eastAsia"/>
          <w:sz w:val="24"/>
        </w:rPr>
        <w:t>专题三 读《平凡的世界》有感</w:t>
      </w:r>
    </w:p>
    <w:p w:rsidR="00293546" w:rsidRPr="008D2B5D" w:rsidRDefault="00293546" w:rsidP="008D2B5D">
      <w:pPr>
        <w:spacing w:line="360" w:lineRule="auto"/>
        <w:rPr>
          <w:rFonts w:ascii="宋体" w:hAnsi="宋体"/>
          <w:sz w:val="24"/>
        </w:rPr>
      </w:pPr>
      <w:r w:rsidRPr="008D2B5D">
        <w:rPr>
          <w:rFonts w:ascii="华文中宋" w:eastAsia="华文中宋" w:hAnsi="华文中宋"/>
          <w:sz w:val="24"/>
        </w:rPr>
        <w:t xml:space="preserve">    </w:t>
      </w:r>
      <w:r w:rsidRPr="008D2B5D">
        <w:rPr>
          <w:rFonts w:ascii="宋体" w:hAnsi="宋体"/>
          <w:sz w:val="24"/>
        </w:rPr>
        <w:t xml:space="preserve"> </w:t>
      </w:r>
      <w:r w:rsidR="00C23164" w:rsidRPr="008D2B5D">
        <w:rPr>
          <w:rFonts w:ascii="宋体" w:hAnsi="宋体" w:hint="eastAsia"/>
          <w:sz w:val="24"/>
        </w:rPr>
        <w:t>读</w:t>
      </w:r>
      <w:r w:rsidR="00A6604E">
        <w:rPr>
          <w:rFonts w:ascii="宋体" w:hAnsi="宋体" w:hint="eastAsia"/>
          <w:sz w:val="24"/>
        </w:rPr>
        <w:t>完</w:t>
      </w:r>
      <w:r w:rsidRPr="008D2B5D">
        <w:rPr>
          <w:rFonts w:ascii="宋体" w:hAnsi="宋体" w:hint="eastAsia"/>
          <w:sz w:val="24"/>
        </w:rPr>
        <w:t>《平凡的世界》</w:t>
      </w:r>
      <w:r w:rsidR="00C23164" w:rsidRPr="008D2B5D">
        <w:rPr>
          <w:rFonts w:ascii="宋体" w:hAnsi="宋体" w:hint="eastAsia"/>
          <w:sz w:val="24"/>
        </w:rPr>
        <w:t>这部小说，我看到了这段建国初期的西北农村经济政治文化的改革变迁，读到了中华民族千百年来传承的“自强不息”的精神内涵</w:t>
      </w:r>
      <w:r w:rsidR="00922931" w:rsidRPr="008D2B5D">
        <w:rPr>
          <w:rFonts w:ascii="宋体" w:hAnsi="宋体" w:hint="eastAsia"/>
          <w:sz w:val="24"/>
        </w:rPr>
        <w:t>，也领悟到了作为平凡人对生活的珍惜和不懈追求</w:t>
      </w:r>
      <w:r w:rsidR="00C23164" w:rsidRPr="008D2B5D">
        <w:rPr>
          <w:rFonts w:ascii="宋体" w:hAnsi="宋体" w:hint="eastAsia"/>
          <w:sz w:val="24"/>
        </w:rPr>
        <w:t>。</w:t>
      </w:r>
    </w:p>
    <w:p w:rsidR="00C23164" w:rsidRPr="008D2B5D" w:rsidRDefault="00C23164" w:rsidP="008D2B5D">
      <w:pPr>
        <w:spacing w:line="360" w:lineRule="auto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 xml:space="preserve"> </w:t>
      </w:r>
      <w:r w:rsidRPr="008D2B5D">
        <w:rPr>
          <w:rFonts w:ascii="宋体" w:hAnsi="宋体"/>
          <w:sz w:val="24"/>
        </w:rPr>
        <w:t xml:space="preserve">    </w:t>
      </w:r>
      <w:r w:rsidRPr="008D2B5D">
        <w:rPr>
          <w:rFonts w:ascii="宋体" w:hAnsi="宋体" w:hint="eastAsia"/>
          <w:sz w:val="24"/>
        </w:rPr>
        <w:t>《平凡的世界》是一部全景式地表现</w:t>
      </w:r>
      <w:hyperlink r:id="rId4" w:tgtFrame="_blank" w:history="1">
        <w:r w:rsidRPr="008D2B5D">
          <w:rPr>
            <w:rFonts w:ascii="宋体" w:hAnsi="宋体"/>
            <w:sz w:val="24"/>
          </w:rPr>
          <w:t>中国</w:t>
        </w:r>
      </w:hyperlink>
      <w:r w:rsidRPr="008D2B5D">
        <w:rPr>
          <w:rFonts w:ascii="宋体" w:hAnsi="宋体" w:hint="eastAsia"/>
          <w:sz w:val="24"/>
        </w:rPr>
        <w:t>当代城乡</w:t>
      </w:r>
      <w:hyperlink r:id="rId5" w:tgtFrame="_blank" w:history="1">
        <w:r w:rsidRPr="008D2B5D">
          <w:rPr>
            <w:rFonts w:ascii="宋体" w:hAnsi="宋体"/>
            <w:sz w:val="24"/>
          </w:rPr>
          <w:t>社会</w:t>
        </w:r>
      </w:hyperlink>
      <w:r w:rsidRPr="008D2B5D">
        <w:rPr>
          <w:rFonts w:ascii="宋体" w:hAnsi="宋体" w:hint="eastAsia"/>
          <w:sz w:val="24"/>
        </w:rPr>
        <w:t>生活的</w:t>
      </w:r>
      <w:hyperlink r:id="rId6" w:tgtFrame="_blank" w:history="1">
        <w:r w:rsidRPr="008D2B5D">
          <w:rPr>
            <w:rFonts w:ascii="宋体" w:hAnsi="宋体"/>
            <w:sz w:val="24"/>
          </w:rPr>
          <w:t>长篇小说</w:t>
        </w:r>
      </w:hyperlink>
      <w:r w:rsidRPr="008D2B5D">
        <w:rPr>
          <w:rFonts w:ascii="宋体" w:hAnsi="宋体" w:hint="eastAsia"/>
          <w:sz w:val="24"/>
        </w:rPr>
        <w:t>。</w:t>
      </w:r>
      <w:r w:rsidR="00922931" w:rsidRPr="008D2B5D">
        <w:rPr>
          <w:rFonts w:ascii="宋体" w:hAnsi="宋体" w:hint="eastAsia"/>
          <w:sz w:val="24"/>
        </w:rPr>
        <w:t>作者路遥在近十年间广阔背景上，描写了1975到1985年发生在陕北的</w:t>
      </w:r>
      <w:hyperlink r:id="rId7" w:tgtFrame="_blank" w:history="1">
        <w:r w:rsidR="00922931" w:rsidRPr="008D2B5D">
          <w:rPr>
            <w:rFonts w:ascii="宋体" w:hAnsi="宋体"/>
            <w:sz w:val="24"/>
          </w:rPr>
          <w:t>故事</w:t>
        </w:r>
      </w:hyperlink>
      <w:r w:rsidR="00922931" w:rsidRPr="008D2B5D">
        <w:rPr>
          <w:rFonts w:ascii="宋体" w:hAnsi="宋体" w:hint="eastAsia"/>
          <w:sz w:val="24"/>
        </w:rPr>
        <w:t>。以新的视角观察和反映变革中的城乡现实生活为主线，通过复杂的矛盾纠葛，刻画了当时社会各阶层众多普通人的形象。劳动与爱情、挫折与追求、痛苦与欢乐、日常生活与巨大社会冲突纷繁地交织在一起，深刻地展示了普通人在大时代历史进程中所走过的艰难曲折的道路。</w:t>
      </w:r>
    </w:p>
    <w:p w:rsidR="00922931" w:rsidRPr="008D2B5D" w:rsidRDefault="00922931" w:rsidP="008D2B5D">
      <w:pPr>
        <w:spacing w:line="360" w:lineRule="auto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>书的开头，孙少平是个连“丙”菜都吃不起的穷困的农村学生；书的结尾，孙少平是个身有残疾的普普通通的煤矿工人。从头至尾，孙少平都没有能够脱离所谓的“社会底层”。孙少平在物质生活上是</w:t>
      </w:r>
      <w:hyperlink r:id="rId8" w:tgtFrame="_blank" w:history="1">
        <w:r w:rsidRPr="008D2B5D">
          <w:rPr>
            <w:rFonts w:ascii="宋体" w:hAnsi="宋体"/>
            <w:sz w:val="24"/>
          </w:rPr>
          <w:t>窘迫</w:t>
        </w:r>
      </w:hyperlink>
      <w:r w:rsidRPr="008D2B5D">
        <w:rPr>
          <w:rFonts w:ascii="宋体" w:hAnsi="宋体" w:hint="eastAsia"/>
          <w:sz w:val="24"/>
        </w:rPr>
        <w:t>的，但是他却</w:t>
      </w:r>
      <w:hyperlink r:id="rId9" w:tgtFrame="_blank" w:history="1">
        <w:r w:rsidRPr="008D2B5D">
          <w:rPr>
            <w:rFonts w:ascii="宋体" w:hAnsi="宋体"/>
            <w:sz w:val="24"/>
          </w:rPr>
          <w:t>坚持</w:t>
        </w:r>
      </w:hyperlink>
      <w:proofErr w:type="gramStart"/>
      <w:r w:rsidRPr="008D2B5D">
        <w:rPr>
          <w:rFonts w:ascii="宋体" w:hAnsi="宋体" w:hint="eastAsia"/>
          <w:sz w:val="24"/>
        </w:rPr>
        <w:t>着</w:t>
      </w:r>
      <w:proofErr w:type="gramEnd"/>
      <w:r w:rsidRPr="008D2B5D">
        <w:rPr>
          <w:rFonts w:ascii="宋体" w:hAnsi="宋体" w:hint="eastAsia"/>
          <w:sz w:val="24"/>
        </w:rPr>
        <w:t>自己的精神追求。他对</w:t>
      </w:r>
      <w:hyperlink r:id="rId10" w:tgtFrame="_blank" w:history="1">
        <w:r w:rsidRPr="008D2B5D">
          <w:rPr>
            <w:rFonts w:ascii="宋体" w:hAnsi="宋体"/>
            <w:sz w:val="24"/>
          </w:rPr>
          <w:t>精神世界</w:t>
        </w:r>
      </w:hyperlink>
      <w:r w:rsidRPr="008D2B5D">
        <w:rPr>
          <w:rFonts w:ascii="宋体" w:hAnsi="宋体" w:hint="eastAsia"/>
          <w:sz w:val="24"/>
        </w:rPr>
        <w:t>的</w:t>
      </w:r>
      <w:hyperlink r:id="rId11" w:tgtFrame="_blank" w:history="1">
        <w:r w:rsidRPr="008D2B5D">
          <w:rPr>
            <w:rFonts w:ascii="宋体" w:hAnsi="宋体"/>
            <w:sz w:val="24"/>
          </w:rPr>
          <w:t>一丝不苟</w:t>
        </w:r>
      </w:hyperlink>
      <w:r w:rsidRPr="008D2B5D">
        <w:rPr>
          <w:rFonts w:ascii="宋体" w:hAnsi="宋体" w:hint="eastAsia"/>
          <w:sz w:val="24"/>
        </w:rPr>
        <w:t>，仅仅是因为他把自己作为一个</w:t>
      </w:r>
      <w:hyperlink r:id="rId12" w:tgtFrame="_blank" w:history="1">
        <w:r w:rsidRPr="008D2B5D">
          <w:rPr>
            <w:rFonts w:ascii="宋体" w:hAnsi="宋体"/>
            <w:sz w:val="24"/>
          </w:rPr>
          <w:t>高贵</w:t>
        </w:r>
      </w:hyperlink>
      <w:r w:rsidRPr="008D2B5D">
        <w:rPr>
          <w:rFonts w:ascii="宋体" w:hAnsi="宋体" w:hint="eastAsia"/>
          <w:sz w:val="24"/>
        </w:rPr>
        <w:t>的人，来由衷</w:t>
      </w:r>
      <w:r w:rsidRPr="008D2B5D">
        <w:rPr>
          <w:rFonts w:ascii="宋体" w:hAnsi="宋体" w:hint="eastAsia"/>
          <w:sz w:val="24"/>
        </w:rPr>
        <w:lastRenderedPageBreak/>
        <w:t>地尊敬和爱戴。作为平凡人，“得过且过”这种想法是错误的。无论何时，我们都应该有自己的精神追求，把平凡的日子过得充实，过得有意义，就像作家周国平说的：“人世间的一切不平凡，都要用平凡生活来衡量其价值。伟大、精彩、</w:t>
      </w:r>
      <w:hyperlink r:id="rId13" w:tgtFrame="_blank" w:history="1">
        <w:r w:rsidRPr="008D2B5D">
          <w:rPr>
            <w:rFonts w:ascii="宋体" w:hAnsi="宋体"/>
            <w:sz w:val="24"/>
          </w:rPr>
          <w:t>成功</w:t>
        </w:r>
      </w:hyperlink>
      <w:r w:rsidRPr="008D2B5D">
        <w:rPr>
          <w:rFonts w:ascii="宋体" w:hAnsi="宋体" w:hint="eastAsia"/>
          <w:sz w:val="24"/>
        </w:rPr>
        <w:t>都不算什么，只有把平凡生活真正过好，人生才是圆满。”</w:t>
      </w:r>
    </w:p>
    <w:p w:rsidR="008D2B5D" w:rsidRDefault="00C23164" w:rsidP="00A6604E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>平凡的世界，孙少</w:t>
      </w:r>
      <w:proofErr w:type="gramStart"/>
      <w:r w:rsidRPr="008D2B5D">
        <w:rPr>
          <w:rFonts w:ascii="宋体" w:hAnsi="宋体" w:hint="eastAsia"/>
          <w:sz w:val="24"/>
        </w:rPr>
        <w:t>平一家</w:t>
      </w:r>
      <w:proofErr w:type="gramEnd"/>
      <w:r w:rsidRPr="008D2B5D">
        <w:rPr>
          <w:rFonts w:ascii="宋体" w:hAnsi="宋体" w:hint="eastAsia"/>
          <w:sz w:val="24"/>
        </w:rPr>
        <w:t>是那个年代千万农民的缩影，我们每一个人是现在这个世界千万平凡人的缩影，我们都在为如何在这个世界里平凡地活着而努力。</w:t>
      </w:r>
    </w:p>
    <w:p w:rsidR="009A46AF" w:rsidRPr="008D2B5D" w:rsidRDefault="009A46AF" w:rsidP="00A6604E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0D4196" w:rsidRPr="008D2B5D" w:rsidRDefault="000D4196" w:rsidP="008D2B5D">
      <w:pPr>
        <w:spacing w:line="360" w:lineRule="auto"/>
        <w:rPr>
          <w:rFonts w:ascii="华文中宋" w:eastAsia="华文中宋" w:hAnsi="华文中宋"/>
          <w:sz w:val="24"/>
        </w:rPr>
      </w:pPr>
      <w:r w:rsidRPr="008D2B5D">
        <w:rPr>
          <w:rFonts w:ascii="华文中宋" w:eastAsia="华文中宋" w:hAnsi="华文中宋" w:hint="eastAsia"/>
          <w:sz w:val="24"/>
        </w:rPr>
        <w:t>专题四 听</w:t>
      </w:r>
      <w:r w:rsidR="0023524E" w:rsidRPr="008D2B5D">
        <w:rPr>
          <w:rFonts w:ascii="华文中宋" w:eastAsia="华文中宋" w:hAnsi="华文中宋" w:hint="eastAsia"/>
          <w:sz w:val="24"/>
        </w:rPr>
        <w:t>《</w:t>
      </w:r>
      <w:bookmarkStart w:id="1" w:name="_Hlk516169892"/>
      <w:r w:rsidRPr="008D2B5D">
        <w:rPr>
          <w:rFonts w:ascii="华文中宋" w:eastAsia="华文中宋" w:hAnsi="华文中宋" w:hint="eastAsia"/>
          <w:sz w:val="24"/>
        </w:rPr>
        <w:t>习</w:t>
      </w:r>
      <w:r w:rsidR="0023524E" w:rsidRPr="008D2B5D">
        <w:rPr>
          <w:rFonts w:ascii="华文中宋" w:eastAsia="华文中宋" w:hAnsi="华文中宋" w:hint="eastAsia"/>
          <w:sz w:val="24"/>
        </w:rPr>
        <w:t>总书记在北京大学师生座谈会上的讲话</w:t>
      </w:r>
      <w:bookmarkEnd w:id="1"/>
      <w:r w:rsidR="0023524E" w:rsidRPr="008D2B5D">
        <w:rPr>
          <w:rFonts w:ascii="华文中宋" w:eastAsia="华文中宋" w:hAnsi="华文中宋" w:hint="eastAsia"/>
          <w:sz w:val="24"/>
        </w:rPr>
        <w:t>》</w:t>
      </w:r>
      <w:r w:rsidRPr="008D2B5D">
        <w:rPr>
          <w:rFonts w:ascii="华文中宋" w:eastAsia="华文中宋" w:hAnsi="华文中宋" w:hint="eastAsia"/>
          <w:sz w:val="24"/>
        </w:rPr>
        <w:t>有感</w:t>
      </w:r>
    </w:p>
    <w:p w:rsidR="002E76C5" w:rsidRPr="008D2B5D" w:rsidRDefault="002E76C5" w:rsidP="008D2B5D">
      <w:pPr>
        <w:spacing w:line="360" w:lineRule="auto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 xml:space="preserve"> </w:t>
      </w:r>
      <w:r w:rsidRPr="008D2B5D">
        <w:rPr>
          <w:rFonts w:ascii="宋体" w:hAnsi="宋体"/>
          <w:sz w:val="24"/>
        </w:rPr>
        <w:t xml:space="preserve">     </w:t>
      </w:r>
      <w:r w:rsidRPr="008D2B5D">
        <w:rPr>
          <w:rFonts w:ascii="宋体" w:hAnsi="宋体" w:hint="eastAsia"/>
          <w:sz w:val="24"/>
        </w:rPr>
        <w:t>在5月9号，老师组织我们在教二</w:t>
      </w:r>
      <w:proofErr w:type="gramStart"/>
      <w:r w:rsidRPr="008D2B5D">
        <w:rPr>
          <w:rFonts w:ascii="宋体" w:hAnsi="宋体" w:hint="eastAsia"/>
          <w:sz w:val="24"/>
        </w:rPr>
        <w:t>楼学习习</w:t>
      </w:r>
      <w:proofErr w:type="gramEnd"/>
      <w:r w:rsidRPr="008D2B5D">
        <w:rPr>
          <w:rFonts w:ascii="宋体" w:hAnsi="宋体" w:hint="eastAsia"/>
          <w:sz w:val="24"/>
        </w:rPr>
        <w:t>总书记在北京大学师生座谈会上的讲话，我从中获益颇多。</w:t>
      </w:r>
    </w:p>
    <w:p w:rsidR="002E76C5" w:rsidRPr="008D2B5D" w:rsidRDefault="002E76C5" w:rsidP="008D2B5D">
      <w:pPr>
        <w:spacing w:line="360" w:lineRule="auto"/>
        <w:rPr>
          <w:rFonts w:ascii="宋体" w:hAnsi="宋体"/>
          <w:sz w:val="24"/>
        </w:rPr>
      </w:pPr>
      <w:r w:rsidRPr="008D2B5D">
        <w:rPr>
          <w:rFonts w:ascii="宋体" w:hAnsi="宋体" w:hint="eastAsia"/>
          <w:sz w:val="24"/>
        </w:rPr>
        <w:t xml:space="preserve"> </w:t>
      </w:r>
      <w:r w:rsidRPr="008D2B5D">
        <w:rPr>
          <w:rFonts w:ascii="宋体" w:hAnsi="宋体"/>
          <w:sz w:val="24"/>
        </w:rPr>
        <w:t xml:space="preserve">    在座谈会上，习总书记强调要抓住培育社会主义建设者和接班人根本任务，努力建设中国特色世界一流大学，提出了以德立身，以德立学，对我们广大青年成长成才也提出了“爱国、立志、求真、力行”的期望。其中，令我印象最深刻的是，总书记说到青年人是追梦人和圆梦人。的确，身为社会主义建设者和接班人，我们理应做一名有理想、有担当的青年人。</w:t>
      </w:r>
      <w:r w:rsidR="008D2B5D" w:rsidRPr="008D2B5D">
        <w:rPr>
          <w:rFonts w:ascii="宋体" w:hAnsi="宋体" w:hint="eastAsia"/>
          <w:sz w:val="24"/>
        </w:rPr>
        <w:t>我们要谨记习总书记提出的“勤学、修德、明辨、笃实”四点要求，明确我们的历史使命和责任，继续保持和发扬中华民族延续了数千年的价值体系，努力把社会主义核心价值观的要求编程日常的行为准则，自觉</w:t>
      </w:r>
      <w:proofErr w:type="gramStart"/>
      <w:r w:rsidR="008D2B5D" w:rsidRPr="008D2B5D">
        <w:rPr>
          <w:rFonts w:ascii="宋体" w:hAnsi="宋体" w:hint="eastAsia"/>
          <w:sz w:val="24"/>
        </w:rPr>
        <w:t>践行</w:t>
      </w:r>
      <w:proofErr w:type="gramEnd"/>
      <w:r w:rsidR="008D2B5D" w:rsidRPr="008D2B5D">
        <w:rPr>
          <w:rFonts w:ascii="宋体" w:hAnsi="宋体" w:hint="eastAsia"/>
          <w:sz w:val="24"/>
        </w:rPr>
        <w:t>，将实现</w:t>
      </w:r>
      <w:proofErr w:type="gramStart"/>
      <w:r w:rsidR="008D2B5D" w:rsidRPr="008D2B5D">
        <w:rPr>
          <w:rFonts w:ascii="宋体" w:hAnsi="宋体" w:hint="eastAsia"/>
          <w:sz w:val="24"/>
        </w:rPr>
        <w:t>个人</w:t>
      </w:r>
      <w:proofErr w:type="gramEnd"/>
      <w:r w:rsidR="008D2B5D" w:rsidRPr="008D2B5D">
        <w:rPr>
          <w:rFonts w:ascii="宋体" w:hAnsi="宋体" w:hint="eastAsia"/>
          <w:sz w:val="24"/>
        </w:rPr>
        <w:t>梦和青春梦的理想融入到实现中国梦的伟大实践中去。</w:t>
      </w:r>
    </w:p>
    <w:p w:rsidR="002E76C5" w:rsidRDefault="002E76C5" w:rsidP="008D2B5D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8D2B5D">
        <w:rPr>
          <w:rFonts w:ascii="宋体" w:hAnsi="宋体"/>
          <w:sz w:val="24"/>
        </w:rPr>
        <w:t>当今中国正处于决胜全面建成小康社会阶段，同时也是最为需要人才的阶段。而作为大学生的我们其实是未来建设祖国、担任栋梁之才的</w:t>
      </w:r>
      <w:proofErr w:type="gramStart"/>
      <w:r w:rsidRPr="008D2B5D">
        <w:rPr>
          <w:rFonts w:ascii="宋体" w:hAnsi="宋体"/>
          <w:sz w:val="24"/>
        </w:rPr>
        <w:t>最</w:t>
      </w:r>
      <w:proofErr w:type="gramEnd"/>
      <w:r w:rsidRPr="008D2B5D">
        <w:rPr>
          <w:rFonts w:ascii="宋体" w:hAnsi="宋体"/>
          <w:sz w:val="24"/>
        </w:rPr>
        <w:t>中坚的力量。习近平总书记曾强调，现在的青年人应有理想，有担当。所以，我们应在保持原有理想信念的基础上进一步磨练自己，让自己在各个方面得到全面发展，不仅要有理想，还要有与之相匹配的担当与实干。只有这样，我们才有机会成为建设祖国的一代。</w:t>
      </w:r>
    </w:p>
    <w:p w:rsidR="009A46AF" w:rsidRPr="008D2B5D" w:rsidRDefault="009A46AF" w:rsidP="008D2B5D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23524E" w:rsidRDefault="0023524E">
      <w:pPr>
        <w:rPr>
          <w:rFonts w:ascii="华文中宋" w:eastAsia="华文中宋" w:hAnsi="华文中宋"/>
          <w:sz w:val="28"/>
        </w:rPr>
      </w:pPr>
      <w:r w:rsidRPr="008D2B5D">
        <w:rPr>
          <w:rFonts w:ascii="华文中宋" w:eastAsia="华文中宋" w:hAnsi="华文中宋" w:hint="eastAsia"/>
          <w:sz w:val="28"/>
        </w:rPr>
        <w:t>专题学习总结</w:t>
      </w:r>
    </w:p>
    <w:p w:rsidR="008D2B5D" w:rsidRDefault="008D2B5D" w:rsidP="009A46A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6604E">
        <w:rPr>
          <w:rFonts w:ascii="宋体" w:hAnsi="宋体" w:hint="eastAsia"/>
          <w:sz w:val="24"/>
        </w:rPr>
        <w:t xml:space="preserve"> </w:t>
      </w:r>
      <w:r w:rsidRPr="00A6604E">
        <w:rPr>
          <w:rFonts w:ascii="宋体" w:hAnsi="宋体"/>
          <w:sz w:val="24"/>
        </w:rPr>
        <w:t xml:space="preserve">   </w:t>
      </w:r>
      <w:r w:rsidRPr="00A6604E">
        <w:rPr>
          <w:rFonts w:ascii="宋体" w:hAnsi="宋体" w:hint="eastAsia"/>
          <w:sz w:val="24"/>
        </w:rPr>
        <w:t>本次我从</w:t>
      </w:r>
      <w:r w:rsidRPr="00A6604E">
        <w:rPr>
          <w:rFonts w:hint="eastAsia"/>
          <w:sz w:val="24"/>
        </w:rPr>
        <w:t>《毛泽东思想和中国特色社会主义理论体系概论》</w:t>
      </w:r>
      <w:r w:rsidRPr="00A6604E">
        <w:rPr>
          <w:rFonts w:ascii="宋体" w:hAnsi="宋体" w:hint="eastAsia"/>
          <w:sz w:val="24"/>
        </w:rPr>
        <w:t>开放式研究性专题中学习到很多。通过阅读</w:t>
      </w:r>
      <w:r w:rsidR="00A6604E" w:rsidRPr="00A6604E">
        <w:rPr>
          <w:rFonts w:ascii="宋体" w:hAnsi="宋体" w:hint="eastAsia"/>
          <w:sz w:val="24"/>
        </w:rPr>
        <w:t>《邓小平传》领略到改革开放总设计师邓小平的</w:t>
      </w:r>
      <w:r w:rsidR="00A6604E" w:rsidRPr="00A6604E">
        <w:rPr>
          <w:rFonts w:ascii="宋体" w:hAnsi="宋体" w:hint="eastAsia"/>
          <w:sz w:val="24"/>
        </w:rPr>
        <w:lastRenderedPageBreak/>
        <w:t>胆略和睿智，通过观看《建军大业》感受到老一辈革命家年轻时的热血和风采，通过品味《平凡的世界》体会到平凡的伟大，清楚即便平凡也要不断追求生活的意义，通过学习《习总书记在北京大学师生座谈会上的讲话》明白了作为青年人要树立正确的理想，扛起自己的责任，为国家和社会的发展进步做出自己的贡献。</w:t>
      </w:r>
    </w:p>
    <w:p w:rsidR="009A46AF" w:rsidRPr="00A6604E" w:rsidRDefault="009A46AF" w:rsidP="009A46AF">
      <w:pPr>
        <w:spacing w:line="360" w:lineRule="auto"/>
        <w:rPr>
          <w:rFonts w:ascii="宋体" w:hAnsi="宋体"/>
          <w:sz w:val="24"/>
        </w:rPr>
      </w:pPr>
      <w:r w:rsidRPr="009A46AF">
        <w:rPr>
          <w:rFonts w:ascii="宋体" w:hAnsi="宋体"/>
          <w:sz w:val="24"/>
        </w:rPr>
        <w:t>我们对待专业学习，应当勤恳扎实，打牢基础</w:t>
      </w:r>
      <w:r w:rsidRPr="009A46AF">
        <w:rPr>
          <w:rFonts w:ascii="宋体" w:hAnsi="宋体" w:hint="eastAsia"/>
          <w:sz w:val="24"/>
        </w:rPr>
        <w:t>；对待</w:t>
      </w:r>
      <w:r w:rsidRPr="009A46AF">
        <w:rPr>
          <w:rFonts w:ascii="宋体" w:hAnsi="宋体"/>
          <w:sz w:val="24"/>
        </w:rPr>
        <w:t>科学研究，应当勇于探索，严谨认真</w:t>
      </w:r>
      <w:r w:rsidRPr="009A46AF">
        <w:rPr>
          <w:rFonts w:ascii="宋体" w:hAnsi="宋体" w:hint="eastAsia"/>
          <w:sz w:val="24"/>
        </w:rPr>
        <w:t>。只有在书中学好了知识，才能把它更好的运用于实践中，</w:t>
      </w:r>
      <w:r w:rsidRPr="009A46AF">
        <w:rPr>
          <w:rFonts w:ascii="宋体" w:hAnsi="宋体"/>
          <w:sz w:val="24"/>
        </w:rPr>
        <w:t>才能把我们的所学转化为社会生产力，才能为国家的建设</w:t>
      </w:r>
      <w:r w:rsidRPr="009A46AF">
        <w:rPr>
          <w:rFonts w:ascii="宋体" w:hAnsi="宋体" w:hint="eastAsia"/>
          <w:sz w:val="24"/>
        </w:rPr>
        <w:t>添砖加瓦</w:t>
      </w:r>
      <w:r w:rsidRPr="009A46AF">
        <w:rPr>
          <w:rFonts w:ascii="宋体" w:hAnsi="宋体"/>
          <w:sz w:val="24"/>
        </w:rPr>
        <w:t>。</w:t>
      </w:r>
    </w:p>
    <w:sectPr w:rsidR="009A46AF" w:rsidRPr="00A6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19"/>
    <w:rsid w:val="000D4196"/>
    <w:rsid w:val="0023524E"/>
    <w:rsid w:val="00293546"/>
    <w:rsid w:val="002E76C5"/>
    <w:rsid w:val="00365884"/>
    <w:rsid w:val="003F33C2"/>
    <w:rsid w:val="005F3419"/>
    <w:rsid w:val="00865235"/>
    <w:rsid w:val="008D2B5D"/>
    <w:rsid w:val="00922931"/>
    <w:rsid w:val="009A46AF"/>
    <w:rsid w:val="00A6604E"/>
    <w:rsid w:val="00AC401E"/>
    <w:rsid w:val="00C23164"/>
    <w:rsid w:val="00C9061B"/>
    <w:rsid w:val="00E5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AF99"/>
  <w15:chartTrackingRefBased/>
  <w15:docId w15:val="{AC448CDB-281B-4FF1-9424-25AB6590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3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3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nzhangba.com/huati/jiongpo/" TargetMode="External"/><Relationship Id="rId13" Type="http://schemas.openxmlformats.org/officeDocument/2006/relationships/hyperlink" Target="http://www.wenzhangba.com/huati/chenggo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nzhangba.com/aiqinggushi/" TargetMode="External"/><Relationship Id="rId12" Type="http://schemas.openxmlformats.org/officeDocument/2006/relationships/hyperlink" Target="http://www.wenzhangba.com/huati/gaogu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nzhangba.com/huati/changpianxiaoshuo/" TargetMode="External"/><Relationship Id="rId11" Type="http://schemas.openxmlformats.org/officeDocument/2006/relationships/hyperlink" Target="http://www.wenzhangba.com/huati/yisibugou/" TargetMode="External"/><Relationship Id="rId5" Type="http://schemas.openxmlformats.org/officeDocument/2006/relationships/hyperlink" Target="http://www.wenzhangba.com/huati/shehu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enzhangba.com/huati/jingshen/" TargetMode="External"/><Relationship Id="rId4" Type="http://schemas.openxmlformats.org/officeDocument/2006/relationships/hyperlink" Target="http://www.wenzhangba.com/huati/zhongguo/" TargetMode="External"/><Relationship Id="rId9" Type="http://schemas.openxmlformats.org/officeDocument/2006/relationships/hyperlink" Target="http://www.wenzhangba.com/huati/jianch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Di</dc:creator>
  <cp:keywords/>
  <dc:description/>
  <cp:lastModifiedBy>Liu Di</cp:lastModifiedBy>
  <cp:revision>3</cp:revision>
  <dcterms:created xsi:type="dcterms:W3CDTF">2018-06-06T12:20:00Z</dcterms:created>
  <dcterms:modified xsi:type="dcterms:W3CDTF">2018-06-11T05:36:00Z</dcterms:modified>
</cp:coreProperties>
</file>