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64.png" ContentType="image/png"/>
  <Override PartName="/word/media/rId67.png" ContentType="image/png"/>
  <Override PartName="/word/media/rId70.png" ContentType="image/png"/>
  <Override PartName="/word/media/rId74.png" ContentType="image/png"/>
  <Override PartName="/word/media/rId78.png" ContentType="image/png"/>
  <Override PartName="/word/media/rId81.png" ContentType="image/png"/>
  <Override PartName="/word/media/rId84.png" ContentType="image/png"/>
  <Override PartName="/word/media/rId87.png" ContentType="image/png"/>
  <Override PartName="/word/media/rId90.png" ContentType="image/png"/>
  <Override PartName="/word/media/rId94.png" ContentType="image/png"/>
  <Override PartName="/word/media/rId97.png" ContentType="image/png"/>
  <Override PartName="/word/media/rId100.png" ContentType="image/png"/>
  <Override PartName="/word/media/rId103.png" ContentType="image/png"/>
  <Override PartName="/word/media/rId106.png" ContentType="image/png"/>
  <Override PartName="/word/media/rId27.png" ContentType="image/png"/>
  <Override PartName="/word/media/rId32.png" ContentType="image/png"/>
  <Override PartName="/word/media/rId36.png" ContentType="image/png"/>
  <Override PartName="/word/media/rId39.png" ContentType="image/png"/>
  <Override PartName="/word/media/rId43.png" ContentType="image/png"/>
  <Override PartName="/word/media/rId46.png" ContentType="image/png"/>
  <Override PartName="/word/media/rId50.png" ContentType="image/png"/>
  <Override PartName="/word/media/rId54.png" ContentType="image/png"/>
  <Override PartName="/word/media/rId57.png" ContentType="image/pn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Отчёта</w:t>
      </w:r>
      <w:r>
        <w:t xml:space="preserve"> </w:t>
      </w:r>
      <w:r>
        <w:t xml:space="preserve">по</w:t>
      </w:r>
      <w:r>
        <w:t xml:space="preserve"> </w:t>
      </w:r>
      <w:r>
        <w:t xml:space="preserve">лабораторной</w:t>
      </w:r>
      <w:r>
        <w:t xml:space="preserve"> </w:t>
      </w:r>
      <w:r>
        <w:t xml:space="preserve">работе</w:t>
      </w:r>
    </w:p>
    <w:p>
      <w:pPr>
        <w:pStyle w:val="Subtitle"/>
      </w:pPr>
      <w:r>
        <w:t xml:space="preserve">Лабораторная</w:t>
      </w:r>
      <w:r>
        <w:t xml:space="preserve"> </w:t>
      </w:r>
      <w:r>
        <w:t xml:space="preserve">работа</w:t>
      </w:r>
      <w:r>
        <w:t xml:space="preserve"> </w:t>
      </w:r>
      <w:r>
        <w:t xml:space="preserve">№2</w:t>
      </w:r>
    </w:p>
    <w:p>
      <w:pPr>
        <w:pStyle w:val="Author"/>
      </w:pPr>
      <w:r>
        <w:t xml:space="preserve">Диана</w:t>
      </w:r>
      <w:r>
        <w:t xml:space="preserve"> </w:t>
      </w:r>
      <w:r>
        <w:t xml:space="preserve">Садова</w:t>
      </w:r>
      <w:r>
        <w:t xml:space="preserve"> </w:t>
      </w:r>
      <w:r>
        <w:t xml:space="preserve">Алексеевна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Изучить идеологию и применение средств контроля версий.</w:t>
      </w:r>
    </w:p>
    <w:p>
      <w:pPr>
        <w:pStyle w:val="BodyText"/>
      </w:pPr>
      <w:r>
        <w:t xml:space="preserve">Освоить умения по работе с git.</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1)Создать базовую конфигурацию для работы с git.</w:t>
      </w:r>
    </w:p>
    <w:p>
      <w:pPr>
        <w:pStyle w:val="BodyText"/>
      </w:pPr>
      <w:r>
        <w:t xml:space="preserve">2)Создать ключ SSH.</w:t>
      </w:r>
    </w:p>
    <w:p>
      <w:pPr>
        <w:pStyle w:val="BodyText"/>
      </w:pPr>
      <w:r>
        <w:t xml:space="preserve">3)Создать ключ PGP.</w:t>
      </w:r>
    </w:p>
    <w:p>
      <w:pPr>
        <w:pStyle w:val="BodyText"/>
      </w:pPr>
      <w:r>
        <w:t xml:space="preserve">4)Настроить подписи git.</w:t>
      </w:r>
    </w:p>
    <w:p>
      <w:pPr>
        <w:pStyle w:val="BodyText"/>
      </w:pPr>
      <w:r>
        <w:t xml:space="preserve">5)Зарегистрироваться на Github.</w:t>
      </w:r>
    </w:p>
    <w:p>
      <w:pPr>
        <w:pStyle w:val="BodyText"/>
      </w:pPr>
      <w:r>
        <w:t xml:space="preserve">6)Создать локальный каталог для выполнения заданий по предмету.</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2"/>
    <w:bookmarkStart w:id="111" w:name="последовательность-выполнения-работы"/>
    <w:p>
      <w:pPr>
        <w:pStyle w:val="Heading1"/>
      </w:pPr>
      <w:r>
        <w:rPr>
          <w:rStyle w:val="SectionNumber"/>
        </w:rPr>
        <w:t xml:space="preserve">4</w:t>
      </w:r>
      <w:r>
        <w:tab/>
      </w:r>
      <w:r>
        <w:t xml:space="preserve">Последовательность выполнения работы</w:t>
      </w:r>
    </w:p>
    <w:bookmarkStart w:id="31" w:name="установка-программного-обеспечения"/>
    <w:p>
      <w:pPr>
        <w:pStyle w:val="Heading2"/>
      </w:pPr>
      <w:r>
        <w:rPr>
          <w:rStyle w:val="SectionNumber"/>
        </w:rPr>
        <w:t xml:space="preserve">4.1</w:t>
      </w:r>
      <w:r>
        <w:tab/>
      </w:r>
      <w:r>
        <w:t xml:space="preserve">Установка программного обеспечения</w:t>
      </w:r>
    </w:p>
    <w:bookmarkStart w:id="26" w:name="установка-git"/>
    <w:p>
      <w:pPr>
        <w:pStyle w:val="Heading3"/>
      </w:pPr>
      <w:r>
        <w:rPr>
          <w:rStyle w:val="SectionNumber"/>
        </w:rPr>
        <w:t xml:space="preserve">4.1.1</w:t>
      </w:r>
      <w:r>
        <w:tab/>
      </w:r>
      <w:r>
        <w:t xml:space="preserve">Установка git</w:t>
      </w:r>
    </w:p>
    <w:p>
      <w:pPr>
        <w:pStyle w:val="FirstParagraph"/>
      </w:pPr>
      <w:r>
        <w:t xml:space="preserve">Установим git:(рис. 1).</w:t>
      </w:r>
    </w:p>
    <w:p>
      <w:pPr>
        <w:pStyle w:val="CaptionedFigure"/>
      </w:pPr>
      <w:r>
        <w:drawing>
          <wp:inline>
            <wp:extent cx="4800600" cy="945776"/>
            <wp:effectExtent b="0" l="0" r="0" t="0"/>
            <wp:docPr descr="Установка git"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4800600" cy="945776"/>
                    </a:xfrm>
                    <a:prstGeom prst="rect">
                      <a:avLst/>
                    </a:prstGeom>
                    <a:noFill/>
                    <a:ln w="9525">
                      <a:noFill/>
                      <a:headEnd/>
                      <a:tailEnd/>
                    </a:ln>
                  </pic:spPr>
                </pic:pic>
              </a:graphicData>
            </a:graphic>
          </wp:inline>
        </w:drawing>
      </w:r>
    </w:p>
    <w:p>
      <w:pPr>
        <w:pStyle w:val="ImageCaption"/>
      </w:pPr>
      <w:r>
        <w:t xml:space="preserve">Рис. 1: Установка git</w:t>
      </w:r>
    </w:p>
    <w:p>
      <w:pPr>
        <w:pStyle w:val="BodyText"/>
      </w:pPr>
      <w:r>
        <w:t xml:space="preserve">Установка завершилась, можем преступать к следующему пункту</w:t>
      </w:r>
    </w:p>
    <w:bookmarkEnd w:id="26"/>
    <w:bookmarkStart w:id="30" w:name="установка-gh"/>
    <w:p>
      <w:pPr>
        <w:pStyle w:val="Heading3"/>
      </w:pPr>
      <w:r>
        <w:rPr>
          <w:rStyle w:val="SectionNumber"/>
        </w:rPr>
        <w:t xml:space="preserve">4.1.2</w:t>
      </w:r>
      <w:r>
        <w:tab/>
      </w:r>
      <w:r>
        <w:t xml:space="preserve">Установка gh</w:t>
      </w:r>
    </w:p>
    <w:p>
      <w:pPr>
        <w:pStyle w:val="FirstParagraph"/>
      </w:pPr>
      <w:r>
        <w:t xml:space="preserve">Fedora: (рис. 2).</w:t>
      </w:r>
    </w:p>
    <w:p>
      <w:pPr>
        <w:pStyle w:val="CaptionedFigure"/>
      </w:pPr>
      <w:r>
        <w:drawing>
          <wp:inline>
            <wp:extent cx="4800600" cy="742634"/>
            <wp:effectExtent b="0" l="0" r="0" t="0"/>
            <wp:docPr descr="Установка gh"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4800600" cy="742634"/>
                    </a:xfrm>
                    <a:prstGeom prst="rect">
                      <a:avLst/>
                    </a:prstGeom>
                    <a:noFill/>
                    <a:ln w="9525">
                      <a:noFill/>
                      <a:headEnd/>
                      <a:tailEnd/>
                    </a:ln>
                  </pic:spPr>
                </pic:pic>
              </a:graphicData>
            </a:graphic>
          </wp:inline>
        </w:drawing>
      </w:r>
    </w:p>
    <w:p>
      <w:pPr>
        <w:pStyle w:val="ImageCaption"/>
      </w:pPr>
      <w:r>
        <w:t xml:space="preserve">Рис. 2: Установка gh</w:t>
      </w:r>
    </w:p>
    <w:p>
      <w:pPr>
        <w:pStyle w:val="BodyText"/>
      </w:pPr>
      <w:r>
        <w:t xml:space="preserve">После завершения этой установки мы можем начинать работу с git</w:t>
      </w:r>
    </w:p>
    <w:bookmarkEnd w:id="30"/>
    <w:bookmarkEnd w:id="31"/>
    <w:bookmarkStart w:id="35" w:name="базовая-настройка-git"/>
    <w:p>
      <w:pPr>
        <w:pStyle w:val="Heading2"/>
      </w:pPr>
      <w:r>
        <w:rPr>
          <w:rStyle w:val="SectionNumber"/>
        </w:rPr>
        <w:t xml:space="preserve">4.2</w:t>
      </w:r>
      <w:r>
        <w:tab/>
      </w:r>
      <w:r>
        <w:t xml:space="preserve">Базовая настройка git</w:t>
      </w:r>
    </w:p>
    <w:p>
      <w:pPr>
        <w:pStyle w:val="FirstParagraph"/>
      </w:pPr>
      <w:r>
        <w:t xml:space="preserve">Зададим имя и email владельца репозитория: (рис. 3).</w:t>
      </w:r>
    </w:p>
    <w:p>
      <w:pPr>
        <w:pStyle w:val="SourceCode"/>
      </w:pPr>
      <w:r>
        <w:rPr>
          <w:rStyle w:val="VerbatimChar"/>
        </w:rPr>
        <w:t xml:space="preserve">git config --global user.name "Name Surname"</w:t>
      </w:r>
      <w:r>
        <w:br/>
      </w:r>
      <w:r>
        <w:rPr>
          <w:rStyle w:val="VerbatimChar"/>
        </w:rPr>
        <w:t xml:space="preserve">git config --global user.email "work@mail"</w:t>
      </w:r>
    </w:p>
    <w:p>
      <w:pPr>
        <w:pStyle w:val="FirstParagraph"/>
      </w:pPr>
      <w:r>
        <w:t xml:space="preserve">Настроим utf-8 в выводе сообщений git: (рис. 3).</w:t>
      </w:r>
    </w:p>
    <w:p>
      <w:pPr>
        <w:pStyle w:val="SourceCode"/>
      </w:pPr>
      <w:r>
        <w:rPr>
          <w:rStyle w:val="VerbatimChar"/>
        </w:rPr>
        <w:t xml:space="preserve">git config --global core.quotepath false</w:t>
      </w:r>
    </w:p>
    <w:p>
      <w:pPr>
        <w:pStyle w:val="FirstParagraph"/>
      </w:pPr>
      <w:r>
        <w:t xml:space="preserve">Настройте верификацию и подписание коммитов git (см. Верификация коммитов git с помощью GPG).</w:t>
      </w:r>
    </w:p>
    <w:p>
      <w:pPr>
        <w:pStyle w:val="BodyText"/>
      </w:pPr>
      <w:r>
        <w:t xml:space="preserve">Зададим имя начальной ветки (будем называть её master): (рис. 3).</w:t>
      </w:r>
    </w:p>
    <w:p>
      <w:pPr>
        <w:pStyle w:val="SourceCode"/>
      </w:pPr>
      <w:r>
        <w:rPr>
          <w:rStyle w:val="VerbatimChar"/>
        </w:rPr>
        <w:t xml:space="preserve">git config --global init.defaultBranch master</w:t>
      </w:r>
    </w:p>
    <w:p>
      <w:pPr>
        <w:pStyle w:val="FirstParagraph"/>
      </w:pPr>
      <w:r>
        <w:t xml:space="preserve">Параметр autocrlf: (рис. 3).</w:t>
      </w:r>
    </w:p>
    <w:p>
      <w:pPr>
        <w:pStyle w:val="SourceCode"/>
      </w:pPr>
      <w:r>
        <w:rPr>
          <w:rStyle w:val="VerbatimChar"/>
        </w:rPr>
        <w:t xml:space="preserve">git config --global core.autocrlf input</w:t>
      </w:r>
    </w:p>
    <w:p>
      <w:pPr>
        <w:pStyle w:val="FirstParagraph"/>
      </w:pPr>
      <w:r>
        <w:t xml:space="preserve">Параметр safecrlf: (рис. 3).</w:t>
      </w:r>
    </w:p>
    <w:p>
      <w:pPr>
        <w:pStyle w:val="SourceCode"/>
      </w:pPr>
      <w:r>
        <w:rPr>
          <w:rStyle w:val="VerbatimChar"/>
        </w:rPr>
        <w:t xml:space="preserve">git config --global core.safecrlf warn</w:t>
      </w:r>
    </w:p>
    <w:p>
      <w:pPr>
        <w:pStyle w:val="CaptionedFigure"/>
      </w:pPr>
      <w:r>
        <w:drawing>
          <wp:inline>
            <wp:extent cx="4437717" cy="805695"/>
            <wp:effectExtent b="0" l="0" r="0" t="0"/>
            <wp:docPr descr="Настраиваим git для дальнейшей работы" title="" id="33" name="Picture"/>
            <a:graphic>
              <a:graphicData uri="http://schemas.openxmlformats.org/drawingml/2006/picture">
                <pic:pic>
                  <pic:nvPicPr>
                    <pic:cNvPr descr="image/3.png" id="34" name="Picture"/>
                    <pic:cNvPicPr>
                      <a:picLocks noChangeArrowheads="1" noChangeAspect="1"/>
                    </pic:cNvPicPr>
                  </pic:nvPicPr>
                  <pic:blipFill>
                    <a:blip r:embed="rId32"/>
                    <a:stretch>
                      <a:fillRect/>
                    </a:stretch>
                  </pic:blipFill>
                  <pic:spPr bwMode="auto">
                    <a:xfrm>
                      <a:off x="0" y="0"/>
                      <a:ext cx="4437717" cy="805695"/>
                    </a:xfrm>
                    <a:prstGeom prst="rect">
                      <a:avLst/>
                    </a:prstGeom>
                    <a:noFill/>
                    <a:ln w="9525">
                      <a:noFill/>
                      <a:headEnd/>
                      <a:tailEnd/>
                    </a:ln>
                  </pic:spPr>
                </pic:pic>
              </a:graphicData>
            </a:graphic>
          </wp:inline>
        </w:drawing>
      </w:r>
    </w:p>
    <w:p>
      <w:pPr>
        <w:pStyle w:val="ImageCaption"/>
      </w:pPr>
      <w:r>
        <w:t xml:space="preserve">Рис. 3: Настраиваим git для дальнейшей работы</w:t>
      </w:r>
    </w:p>
    <w:p>
      <w:pPr>
        <w:pStyle w:val="BodyText"/>
      </w:pPr>
      <w:r>
        <w:t xml:space="preserve">Заводим имя и email владельца, зададим имя начальной ветки, настраиваем параметры для дольнейшей работы</w:t>
      </w:r>
    </w:p>
    <w:bookmarkEnd w:id="35"/>
    <w:bookmarkStart w:id="42" w:name="создайте-ключи-ssh"/>
    <w:p>
      <w:pPr>
        <w:pStyle w:val="Heading2"/>
      </w:pPr>
      <w:r>
        <w:rPr>
          <w:rStyle w:val="SectionNumber"/>
        </w:rPr>
        <w:t xml:space="preserve">4.3</w:t>
      </w:r>
      <w:r>
        <w:tab/>
      </w:r>
      <w:r>
        <w:t xml:space="preserve">Создайте ключи ssh</w:t>
      </w:r>
    </w:p>
    <w:p>
      <w:pPr>
        <w:pStyle w:val="FirstParagraph"/>
      </w:pPr>
      <w:r>
        <w:t xml:space="preserve">по алгоритму rsa с ключём размером 4096 бит:(рис. 4).</w:t>
      </w:r>
    </w:p>
    <w:p>
      <w:pPr>
        <w:pStyle w:val="CaptionedFigure"/>
      </w:pPr>
      <w:r>
        <w:drawing>
          <wp:inline>
            <wp:extent cx="3459373" cy="2628100"/>
            <wp:effectExtent b="0" l="0" r="0" t="0"/>
            <wp:docPr descr="Создаем ключ ssh с размером 4096 бит" title="" id="37" name="Picture"/>
            <a:graphic>
              <a:graphicData uri="http://schemas.openxmlformats.org/drawingml/2006/picture">
                <pic:pic>
                  <pic:nvPicPr>
                    <pic:cNvPr descr="image/4.png" id="38" name="Picture"/>
                    <pic:cNvPicPr>
                      <a:picLocks noChangeArrowheads="1" noChangeAspect="1"/>
                    </pic:cNvPicPr>
                  </pic:nvPicPr>
                  <pic:blipFill>
                    <a:blip r:embed="rId36"/>
                    <a:stretch>
                      <a:fillRect/>
                    </a:stretch>
                  </pic:blipFill>
                  <pic:spPr bwMode="auto">
                    <a:xfrm>
                      <a:off x="0" y="0"/>
                      <a:ext cx="3459373" cy="2628100"/>
                    </a:xfrm>
                    <a:prstGeom prst="rect">
                      <a:avLst/>
                    </a:prstGeom>
                    <a:noFill/>
                    <a:ln w="9525">
                      <a:noFill/>
                      <a:headEnd/>
                      <a:tailEnd/>
                    </a:ln>
                  </pic:spPr>
                </pic:pic>
              </a:graphicData>
            </a:graphic>
          </wp:inline>
        </w:drawing>
      </w:r>
    </w:p>
    <w:p>
      <w:pPr>
        <w:pStyle w:val="ImageCaption"/>
      </w:pPr>
      <w:r>
        <w:t xml:space="preserve">Рис. 4: Создаем ключ ssh с размером 4096 бит</w:t>
      </w:r>
    </w:p>
    <w:p>
      <w:pPr>
        <w:pStyle w:val="BodyText"/>
      </w:pPr>
      <w:r>
        <w:t xml:space="preserve">по алгоритму ed25519:(рис. 5).</w:t>
      </w:r>
    </w:p>
    <w:p>
      <w:pPr>
        <w:pStyle w:val="CaptionedFigure"/>
      </w:pPr>
      <w:r>
        <w:drawing>
          <wp:inline>
            <wp:extent cx="3689572" cy="2634495"/>
            <wp:effectExtent b="0" l="0" r="0" t="0"/>
            <wp:docPr descr="Создаем ключ ssh c ed25519"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3689572" cy="2634495"/>
                    </a:xfrm>
                    <a:prstGeom prst="rect">
                      <a:avLst/>
                    </a:prstGeom>
                    <a:noFill/>
                    <a:ln w="9525">
                      <a:noFill/>
                      <a:headEnd/>
                      <a:tailEnd/>
                    </a:ln>
                  </pic:spPr>
                </pic:pic>
              </a:graphicData>
            </a:graphic>
          </wp:inline>
        </w:drawing>
      </w:r>
    </w:p>
    <w:p>
      <w:pPr>
        <w:pStyle w:val="ImageCaption"/>
      </w:pPr>
      <w:r>
        <w:t xml:space="preserve">Рис. 5: Создаем ключ ssh c ed25519</w:t>
      </w:r>
    </w:p>
    <w:p>
      <w:pPr>
        <w:pStyle w:val="BodyText"/>
      </w:pPr>
      <w:r>
        <w:t xml:space="preserve">Эти ключи нам понадобятся при дальнейшим выполнение лабороторной работы</w:t>
      </w:r>
    </w:p>
    <w:bookmarkEnd w:id="42"/>
    <w:bookmarkStart w:id="49" w:name="создайте-ключи-pgp"/>
    <w:p>
      <w:pPr>
        <w:pStyle w:val="Heading2"/>
      </w:pPr>
      <w:r>
        <w:rPr>
          <w:rStyle w:val="SectionNumber"/>
        </w:rPr>
        <w:t xml:space="preserve">4.4</w:t>
      </w:r>
      <w:r>
        <w:tab/>
      </w:r>
      <w:r>
        <w:t xml:space="preserve">Создайте ключи pgp</w:t>
      </w:r>
    </w:p>
    <w:p>
      <w:pPr>
        <w:pStyle w:val="FirstParagraph"/>
      </w:pPr>
      <w:r>
        <w:t xml:space="preserve">Генерируем ключ (рис. 6).</w:t>
      </w:r>
    </w:p>
    <w:p>
      <w:pPr>
        <w:pStyle w:val="CaptionedFigure"/>
      </w:pPr>
      <w:r>
        <w:drawing>
          <wp:inline>
            <wp:extent cx="4546422" cy="3740727"/>
            <wp:effectExtent b="0" l="0" r="0" t="0"/>
            <wp:docPr descr="Создаем ключи pgp" title="" id="44" name="Picture"/>
            <a:graphic>
              <a:graphicData uri="http://schemas.openxmlformats.org/drawingml/2006/picture">
                <pic:pic>
                  <pic:nvPicPr>
                    <pic:cNvPr descr="image/6.1.png" id="45" name="Picture"/>
                    <pic:cNvPicPr>
                      <a:picLocks noChangeArrowheads="1" noChangeAspect="1"/>
                    </pic:cNvPicPr>
                  </pic:nvPicPr>
                  <pic:blipFill>
                    <a:blip r:embed="rId43"/>
                    <a:stretch>
                      <a:fillRect/>
                    </a:stretch>
                  </pic:blipFill>
                  <pic:spPr bwMode="auto">
                    <a:xfrm>
                      <a:off x="0" y="0"/>
                      <a:ext cx="4546422" cy="3740727"/>
                    </a:xfrm>
                    <a:prstGeom prst="rect">
                      <a:avLst/>
                    </a:prstGeom>
                    <a:noFill/>
                    <a:ln w="9525">
                      <a:noFill/>
                      <a:headEnd/>
                      <a:tailEnd/>
                    </a:ln>
                  </pic:spPr>
                </pic:pic>
              </a:graphicData>
            </a:graphic>
          </wp:inline>
        </w:drawing>
      </w:r>
    </w:p>
    <w:p>
      <w:pPr>
        <w:pStyle w:val="ImageCaption"/>
      </w:pPr>
      <w:r>
        <w:t xml:space="preserve">Рис. 6: Создаем ключи pgp</w:t>
      </w:r>
    </w:p>
    <w:p>
      <w:pPr>
        <w:pStyle w:val="BodyText"/>
      </w:pPr>
      <w:r>
        <w:t xml:space="preserve">Из предложенных опций выбираем:</w:t>
      </w:r>
    </w:p>
    <w:p>
      <w:pPr>
        <w:pStyle w:val="SourceCode"/>
      </w:pPr>
      <w:r>
        <w:rPr>
          <w:rStyle w:val="VerbatimChar"/>
        </w:rPr>
        <w:t xml:space="preserve">тип RSA and RSA;    </w:t>
      </w:r>
      <w:r>
        <w:br/>
      </w:r>
      <w:r>
        <w:br/>
      </w:r>
      <w:r>
        <w:rPr>
          <w:rStyle w:val="VerbatimChar"/>
        </w:rPr>
        <w:t xml:space="preserve">размер 4096;</w:t>
      </w:r>
      <w:r>
        <w:br/>
      </w:r>
      <w:r>
        <w:br/>
      </w:r>
      <w:r>
        <w:rPr>
          <w:rStyle w:val="VerbatimChar"/>
        </w:rPr>
        <w:t xml:space="preserve">    выберите срок действия; значение по умолчанию — 0 (срок действия не истекает никогда).</w:t>
      </w:r>
    </w:p>
    <w:p>
      <w:pPr>
        <w:pStyle w:val="FirstParagraph"/>
      </w:pPr>
      <w:r>
        <w:t xml:space="preserve">GPG запросит личную информацию, которая сохранится в ключе:</w:t>
      </w:r>
    </w:p>
    <w:p>
      <w:pPr>
        <w:pStyle w:val="SourceCode"/>
      </w:pPr>
      <w:r>
        <w:rPr>
          <w:rStyle w:val="VerbatimChar"/>
        </w:rPr>
        <w:t xml:space="preserve">    Имя (не менее 5 символов).</w:t>
      </w:r>
      <w:r>
        <w:br/>
      </w:r>
      <w:r>
        <w:rPr>
          <w:rStyle w:val="VerbatimChar"/>
        </w:rPr>
        <w:t xml:space="preserve">    Адрес электронной почты.</w:t>
      </w:r>
      <w:r>
        <w:br/>
      </w:r>
      <w:r>
        <w:br/>
      </w:r>
      <w:r>
        <w:rPr>
          <w:rStyle w:val="VerbatimChar"/>
        </w:rPr>
        <w:t xml:space="preserve">    При вводе email убедитесь, что он соответствует адресу, используемому на GitHub.</w:t>
      </w:r>
      <w:r>
        <w:br/>
      </w:r>
      <w:r>
        <w:rPr>
          <w:rStyle w:val="VerbatimChar"/>
        </w:rPr>
        <w:t xml:space="preserve">        </w:t>
      </w:r>
      <w:r>
        <w:br/>
      </w:r>
      <w:r>
        <w:rPr>
          <w:rStyle w:val="VerbatimChar"/>
        </w:rPr>
        <w:t xml:space="preserve">    Комментарий. Можно ввести что угодно или нажать клавишу ввода, чтобы оставить это поле пустым. </w:t>
      </w:r>
      <w:r>
        <w:br/>
      </w:r>
      <w:r>
        <w:rPr>
          <w:rStyle w:val="VerbatimChar"/>
        </w:rPr>
        <w:t xml:space="preserve">    (рис. [-@fig:007]).</w:t>
      </w:r>
    </w:p>
    <w:p>
      <w:pPr>
        <w:pStyle w:val="CaptionedFigure"/>
      </w:pPr>
      <w:r>
        <w:drawing>
          <wp:inline>
            <wp:extent cx="4800600" cy="1944270"/>
            <wp:effectExtent b="0" l="0" r="0" t="0"/>
            <wp:docPr descr="Создаем ключи pgp" title="" id="47" name="Picture"/>
            <a:graphic>
              <a:graphicData uri="http://schemas.openxmlformats.org/drawingml/2006/picture">
                <pic:pic>
                  <pic:nvPicPr>
                    <pic:cNvPr descr="image/6.2.png" id="48" name="Picture"/>
                    <pic:cNvPicPr>
                      <a:picLocks noChangeArrowheads="1" noChangeAspect="1"/>
                    </pic:cNvPicPr>
                  </pic:nvPicPr>
                  <pic:blipFill>
                    <a:blip r:embed="rId46"/>
                    <a:stretch>
                      <a:fillRect/>
                    </a:stretch>
                  </pic:blipFill>
                  <pic:spPr bwMode="auto">
                    <a:xfrm>
                      <a:off x="0" y="0"/>
                      <a:ext cx="4800600" cy="1944270"/>
                    </a:xfrm>
                    <a:prstGeom prst="rect">
                      <a:avLst/>
                    </a:prstGeom>
                    <a:noFill/>
                    <a:ln w="9525">
                      <a:noFill/>
                      <a:headEnd/>
                      <a:tailEnd/>
                    </a:ln>
                  </pic:spPr>
                </pic:pic>
              </a:graphicData>
            </a:graphic>
          </wp:inline>
        </w:drawing>
      </w:r>
    </w:p>
    <w:p>
      <w:pPr>
        <w:pStyle w:val="ImageCaption"/>
      </w:pPr>
      <w:r>
        <w:t xml:space="preserve">Рис. 7: Создаем ключи pgp</w:t>
      </w:r>
    </w:p>
    <w:p>
      <w:pPr>
        <w:pStyle w:val="BodyText"/>
      </w:pPr>
      <w:r>
        <w:t xml:space="preserve">Задаем параметры для ключа и зашершаем процесс его создания</w:t>
      </w:r>
    </w:p>
    <w:bookmarkEnd w:id="49"/>
    <w:bookmarkStart w:id="53" w:name="настройка-github"/>
    <w:p>
      <w:pPr>
        <w:pStyle w:val="Heading2"/>
      </w:pPr>
      <w:r>
        <w:rPr>
          <w:rStyle w:val="SectionNumber"/>
        </w:rPr>
        <w:t xml:space="preserve">4.5</w:t>
      </w:r>
      <w:r>
        <w:tab/>
      </w:r>
      <w:r>
        <w:t xml:space="preserve">Настройка github</w:t>
      </w:r>
    </w:p>
    <w:p>
      <w:pPr>
        <w:pStyle w:val="SourceCode"/>
      </w:pPr>
      <w:r>
        <w:rPr>
          <w:rStyle w:val="VerbatimChar"/>
        </w:rPr>
        <w:t xml:space="preserve">Создайте учётную запись на https://github.com.</w:t>
      </w:r>
      <w:r>
        <w:br/>
      </w:r>
      <w:r>
        <w:rPr>
          <w:rStyle w:val="VerbatimChar"/>
        </w:rPr>
        <w:t xml:space="preserve">Заполните основные данные на https://github.com.</w:t>
      </w:r>
      <w:r>
        <w:br/>
      </w:r>
      <w:r>
        <w:rPr>
          <w:rStyle w:val="VerbatimChar"/>
        </w:rPr>
        <w:t xml:space="preserve">(рис. [-@fig:008]).</w:t>
      </w:r>
    </w:p>
    <w:p>
      <w:pPr>
        <w:pStyle w:val="CaptionedFigure"/>
      </w:pPr>
      <w:r>
        <w:drawing>
          <wp:inline>
            <wp:extent cx="4800600" cy="2615499"/>
            <wp:effectExtent b="0" l="0" r="0" t="0"/>
            <wp:docPr descr="Учетная запись" title="" id="51" name="Picture"/>
            <a:graphic>
              <a:graphicData uri="http://schemas.openxmlformats.org/drawingml/2006/picture">
                <pic:pic>
                  <pic:nvPicPr>
                    <pic:cNvPr descr="image/7.png" id="52" name="Picture"/>
                    <pic:cNvPicPr>
                      <a:picLocks noChangeArrowheads="1" noChangeAspect="1"/>
                    </pic:cNvPicPr>
                  </pic:nvPicPr>
                  <pic:blipFill>
                    <a:blip r:embed="rId50"/>
                    <a:stretch>
                      <a:fillRect/>
                    </a:stretch>
                  </pic:blipFill>
                  <pic:spPr bwMode="auto">
                    <a:xfrm>
                      <a:off x="0" y="0"/>
                      <a:ext cx="4800600" cy="2615499"/>
                    </a:xfrm>
                    <a:prstGeom prst="rect">
                      <a:avLst/>
                    </a:prstGeom>
                    <a:noFill/>
                    <a:ln w="9525">
                      <a:noFill/>
                      <a:headEnd/>
                      <a:tailEnd/>
                    </a:ln>
                  </pic:spPr>
                </pic:pic>
              </a:graphicData>
            </a:graphic>
          </wp:inline>
        </w:drawing>
      </w:r>
    </w:p>
    <w:p>
      <w:pPr>
        <w:pStyle w:val="ImageCaption"/>
      </w:pPr>
      <w:r>
        <w:t xml:space="preserve">Рис. 8: Учетная запись</w:t>
      </w:r>
    </w:p>
    <w:p>
      <w:pPr>
        <w:pStyle w:val="BodyText"/>
      </w:pPr>
      <w:r>
        <w:t xml:space="preserve">Моя учетная запись, которую я создала в прошлом семестре</w:t>
      </w:r>
    </w:p>
    <w:bookmarkEnd w:id="53"/>
    <w:bookmarkStart w:id="63" w:name="добавление-pgp-ключа-в-github"/>
    <w:p>
      <w:pPr>
        <w:pStyle w:val="Heading2"/>
      </w:pPr>
      <w:r>
        <w:rPr>
          <w:rStyle w:val="SectionNumber"/>
        </w:rPr>
        <w:t xml:space="preserve">4.6</w:t>
      </w:r>
      <w:r>
        <w:tab/>
      </w:r>
      <w:r>
        <w:t xml:space="preserve">Добавление PGP ключа в GitHub</w:t>
      </w:r>
    </w:p>
    <w:p>
      <w:pPr>
        <w:pStyle w:val="FirstParagraph"/>
      </w:pPr>
      <w:r>
        <w:t xml:space="preserve">Выводим список ключей и копируем отпечаток приватного ключа:(рис. 9).</w:t>
      </w:r>
    </w:p>
    <w:p>
      <w:pPr>
        <w:pStyle w:val="CaptionedFigure"/>
      </w:pPr>
      <w:r>
        <w:drawing>
          <wp:inline>
            <wp:extent cx="4239490" cy="2429874"/>
            <wp:effectExtent b="0" l="0" r="0" t="0"/>
            <wp:docPr descr="Список ключей. Скопировали отпечаток приватного ключа" title="" id="55" name="Picture"/>
            <a:graphic>
              <a:graphicData uri="http://schemas.openxmlformats.org/drawingml/2006/picture">
                <pic:pic>
                  <pic:nvPicPr>
                    <pic:cNvPr descr="image/8.png" id="56" name="Picture"/>
                    <pic:cNvPicPr>
                      <a:picLocks noChangeArrowheads="1" noChangeAspect="1"/>
                    </pic:cNvPicPr>
                  </pic:nvPicPr>
                  <pic:blipFill>
                    <a:blip r:embed="rId54"/>
                    <a:stretch>
                      <a:fillRect/>
                    </a:stretch>
                  </pic:blipFill>
                  <pic:spPr bwMode="auto">
                    <a:xfrm>
                      <a:off x="0" y="0"/>
                      <a:ext cx="4239490" cy="2429874"/>
                    </a:xfrm>
                    <a:prstGeom prst="rect">
                      <a:avLst/>
                    </a:prstGeom>
                    <a:noFill/>
                    <a:ln w="9525">
                      <a:noFill/>
                      <a:headEnd/>
                      <a:tailEnd/>
                    </a:ln>
                  </pic:spPr>
                </pic:pic>
              </a:graphicData>
            </a:graphic>
          </wp:inline>
        </w:drawing>
      </w:r>
    </w:p>
    <w:p>
      <w:pPr>
        <w:pStyle w:val="ImageCaption"/>
      </w:pPr>
      <w:r>
        <w:t xml:space="preserve">Рис. 9: Список ключей. Скопировали отпечаток приватного ключа</w:t>
      </w:r>
    </w:p>
    <w:p>
      <w:pPr>
        <w:pStyle w:val="BodyText"/>
      </w:pPr>
      <w:r>
        <w:t xml:space="preserve">Отпечаток ключа — это последовательность байтов, используемая для идентификации более длинного, по сравнению с самим отпечатком ключа.</w:t>
      </w:r>
    </w:p>
    <w:p>
      <w:pPr>
        <w:pStyle w:val="BodyText"/>
      </w:pPr>
      <w:r>
        <w:t xml:space="preserve">Формат строки:</w:t>
      </w:r>
    </w:p>
    <w:p>
      <w:pPr>
        <w:pStyle w:val="SourceCode"/>
      </w:pPr>
      <w:r>
        <w:rPr>
          <w:rStyle w:val="VerbatimChar"/>
        </w:rPr>
        <w:t xml:space="preserve">    sec   Алгоритм/Отпечаток_ключа Дата_создания [Флаги] [Годен_до]</w:t>
      </w:r>
      <w:r>
        <w:br/>
      </w:r>
      <w:r>
        <w:rPr>
          <w:rStyle w:val="VerbatimChar"/>
        </w:rPr>
        <w:t xml:space="preserve">        ID_ключа</w:t>
      </w:r>
    </w:p>
    <w:p>
      <w:pPr>
        <w:pStyle w:val="FirstParagraph"/>
      </w:pPr>
      <w:r>
        <w:t xml:space="preserve">Cкопируйте ваш сгенерированный PGP ключ в буфер обмена:</w:t>
      </w:r>
    </w:p>
    <w:p>
      <w:pPr>
        <w:pStyle w:val="SourceCode"/>
      </w:pPr>
      <w:r>
        <w:rPr>
          <w:rStyle w:val="VerbatimChar"/>
        </w:rPr>
        <w:t xml:space="preserve">gpg --armor --export &lt;PGP Fingerprint&gt; | xclip -sel clip</w:t>
      </w:r>
    </w:p>
    <w:p>
      <w:pPr>
        <w:pStyle w:val="FirstParagraph"/>
      </w:pPr>
      <w:r>
        <w:t xml:space="preserve">Перейдите в настройки GitHub (https://github.com/settings/keys), нажмите на кнопку New GPG key и вставьте полученный ключ в поле ввода. (рис. 10),(рис. 11).</w:t>
      </w:r>
    </w:p>
    <w:p>
      <w:pPr>
        <w:pStyle w:val="CaptionedFigure"/>
      </w:pPr>
      <w:r>
        <w:drawing>
          <wp:inline>
            <wp:extent cx="4162758" cy="2365930"/>
            <wp:effectExtent b="0" l="0" r="0" t="0"/>
            <wp:docPr descr="Копируем ключ из терминала" title="" id="58" name="Picture"/>
            <a:graphic>
              <a:graphicData uri="http://schemas.openxmlformats.org/drawingml/2006/picture">
                <pic:pic>
                  <pic:nvPicPr>
                    <pic:cNvPr descr="image/9.1.png" id="59" name="Picture"/>
                    <pic:cNvPicPr>
                      <a:picLocks noChangeArrowheads="1" noChangeAspect="1"/>
                    </pic:cNvPicPr>
                  </pic:nvPicPr>
                  <pic:blipFill>
                    <a:blip r:embed="rId57"/>
                    <a:stretch>
                      <a:fillRect/>
                    </a:stretch>
                  </pic:blipFill>
                  <pic:spPr bwMode="auto">
                    <a:xfrm>
                      <a:off x="0" y="0"/>
                      <a:ext cx="4162758" cy="2365930"/>
                    </a:xfrm>
                    <a:prstGeom prst="rect">
                      <a:avLst/>
                    </a:prstGeom>
                    <a:noFill/>
                    <a:ln w="9525">
                      <a:noFill/>
                      <a:headEnd/>
                      <a:tailEnd/>
                    </a:ln>
                  </pic:spPr>
                </pic:pic>
              </a:graphicData>
            </a:graphic>
          </wp:inline>
        </w:drawing>
      </w:r>
    </w:p>
    <w:p>
      <w:pPr>
        <w:pStyle w:val="ImageCaption"/>
      </w:pPr>
      <w:r>
        <w:t xml:space="preserve">Рис. 10: Копируем ключ из терминала</w:t>
      </w:r>
    </w:p>
    <w:p>
      <w:pPr>
        <w:pStyle w:val="CaptionedFigure"/>
      </w:pPr>
      <w:r>
        <w:drawing>
          <wp:inline>
            <wp:extent cx="4642338" cy="1752067"/>
            <wp:effectExtent b="0" l="0" r="0" t="0"/>
            <wp:docPr descr="Ключ на сайте Github" title="" id="61" name="Picture"/>
            <a:graphic>
              <a:graphicData uri="http://schemas.openxmlformats.org/drawingml/2006/picture">
                <pic:pic>
                  <pic:nvPicPr>
                    <pic:cNvPr descr="image/9.2.png" id="62" name="Picture"/>
                    <pic:cNvPicPr>
                      <a:picLocks noChangeArrowheads="1" noChangeAspect="1"/>
                    </pic:cNvPicPr>
                  </pic:nvPicPr>
                  <pic:blipFill>
                    <a:blip r:embed="rId60"/>
                    <a:stretch>
                      <a:fillRect/>
                    </a:stretch>
                  </pic:blipFill>
                  <pic:spPr bwMode="auto">
                    <a:xfrm>
                      <a:off x="0" y="0"/>
                      <a:ext cx="4642338" cy="1752067"/>
                    </a:xfrm>
                    <a:prstGeom prst="rect">
                      <a:avLst/>
                    </a:prstGeom>
                    <a:noFill/>
                    <a:ln w="9525">
                      <a:noFill/>
                      <a:headEnd/>
                      <a:tailEnd/>
                    </a:ln>
                  </pic:spPr>
                </pic:pic>
              </a:graphicData>
            </a:graphic>
          </wp:inline>
        </w:drawing>
      </w:r>
    </w:p>
    <w:p>
      <w:pPr>
        <w:pStyle w:val="ImageCaption"/>
      </w:pPr>
      <w:r>
        <w:t xml:space="preserve">Рис. 11: Ключ на сайте Github</w:t>
      </w:r>
    </w:p>
    <w:p>
      <w:pPr>
        <w:pStyle w:val="BodyText"/>
      </w:pPr>
      <w:r>
        <w:t xml:space="preserve">После того как мы убидились, что ключ на сайте Github, мы можем продолжить работу</w:t>
      </w:r>
    </w:p>
    <w:bookmarkEnd w:id="63"/>
    <w:bookmarkStart w:id="73" w:name="X69e72f92ce02f889584ae1182e2710a24ff177c"/>
    <w:p>
      <w:pPr>
        <w:pStyle w:val="Heading2"/>
      </w:pPr>
      <w:r>
        <w:rPr>
          <w:rStyle w:val="SectionNumber"/>
        </w:rPr>
        <w:t xml:space="preserve">4.7</w:t>
      </w:r>
      <w:r>
        <w:tab/>
      </w:r>
      <w:r>
        <w:t xml:space="preserve">Настройка автоматических подписей коммитов git</w:t>
      </w:r>
    </w:p>
    <w:p>
      <w:pPr>
        <w:pStyle w:val="FirstParagraph"/>
      </w:pPr>
      <w:r>
        <w:t xml:space="preserve">Используя введёный email, укажите Git применять его при подписи коммитов:(рис. 12),(рис. 13),(рис. 14).</w:t>
      </w:r>
    </w:p>
    <w:p>
      <w:pPr>
        <w:pStyle w:val="CaptionedFigure"/>
      </w:pPr>
      <w:r>
        <w:drawing>
          <wp:inline>
            <wp:extent cx="4610366" cy="159860"/>
            <wp:effectExtent b="0" l="0" r="0" t="0"/>
            <wp:docPr descr="Настройка автоматических подписей коммитов git" title="" id="65" name="Picture"/>
            <a:graphic>
              <a:graphicData uri="http://schemas.openxmlformats.org/drawingml/2006/picture">
                <pic:pic>
                  <pic:nvPicPr>
                    <pic:cNvPr descr="image/10.png" id="66" name="Picture"/>
                    <pic:cNvPicPr>
                      <a:picLocks noChangeArrowheads="1" noChangeAspect="1"/>
                    </pic:cNvPicPr>
                  </pic:nvPicPr>
                  <pic:blipFill>
                    <a:blip r:embed="rId64"/>
                    <a:stretch>
                      <a:fillRect/>
                    </a:stretch>
                  </pic:blipFill>
                  <pic:spPr bwMode="auto">
                    <a:xfrm>
                      <a:off x="0" y="0"/>
                      <a:ext cx="4610366" cy="159860"/>
                    </a:xfrm>
                    <a:prstGeom prst="rect">
                      <a:avLst/>
                    </a:prstGeom>
                    <a:noFill/>
                    <a:ln w="9525">
                      <a:noFill/>
                      <a:headEnd/>
                      <a:tailEnd/>
                    </a:ln>
                  </pic:spPr>
                </pic:pic>
              </a:graphicData>
            </a:graphic>
          </wp:inline>
        </w:drawing>
      </w:r>
    </w:p>
    <w:p>
      <w:pPr>
        <w:pStyle w:val="ImageCaption"/>
      </w:pPr>
      <w:r>
        <w:t xml:space="preserve">Рис. 12: Настройка автоматических подписей коммитов git</w:t>
      </w:r>
    </w:p>
    <w:p>
      <w:pPr>
        <w:pStyle w:val="CaptionedFigure"/>
      </w:pPr>
      <w:r>
        <w:drawing>
          <wp:inline>
            <wp:extent cx="3523317" cy="134282"/>
            <wp:effectExtent b="0" l="0" r="0" t="0"/>
            <wp:docPr descr="Настройка автоматических подписей коммитов git" title="" id="68" name="Picture"/>
            <a:graphic>
              <a:graphicData uri="http://schemas.openxmlformats.org/drawingml/2006/picture">
                <pic:pic>
                  <pic:nvPicPr>
                    <pic:cNvPr descr="image/11.png" id="69" name="Picture"/>
                    <pic:cNvPicPr>
                      <a:picLocks noChangeArrowheads="1" noChangeAspect="1"/>
                    </pic:cNvPicPr>
                  </pic:nvPicPr>
                  <pic:blipFill>
                    <a:blip r:embed="rId67"/>
                    <a:stretch>
                      <a:fillRect/>
                    </a:stretch>
                  </pic:blipFill>
                  <pic:spPr bwMode="auto">
                    <a:xfrm>
                      <a:off x="0" y="0"/>
                      <a:ext cx="3523317" cy="134282"/>
                    </a:xfrm>
                    <a:prstGeom prst="rect">
                      <a:avLst/>
                    </a:prstGeom>
                    <a:noFill/>
                    <a:ln w="9525">
                      <a:noFill/>
                      <a:headEnd/>
                      <a:tailEnd/>
                    </a:ln>
                  </pic:spPr>
                </pic:pic>
              </a:graphicData>
            </a:graphic>
          </wp:inline>
        </w:drawing>
      </w:r>
    </w:p>
    <w:p>
      <w:pPr>
        <w:pStyle w:val="ImageCaption"/>
      </w:pPr>
      <w:r>
        <w:t xml:space="preserve">Рис. 13: Настройка автоматических подписей коммитов git</w:t>
      </w:r>
    </w:p>
    <w:p>
      <w:pPr>
        <w:pStyle w:val="CaptionedFigure"/>
      </w:pPr>
      <w:r>
        <w:drawing>
          <wp:inline>
            <wp:extent cx="3887798" cy="127888"/>
            <wp:effectExtent b="0" l="0" r="0" t="0"/>
            <wp:docPr descr="Настройка автоматических подписей коммитов git" title="" id="71" name="Picture"/>
            <a:graphic>
              <a:graphicData uri="http://schemas.openxmlformats.org/drawingml/2006/picture">
                <pic:pic>
                  <pic:nvPicPr>
                    <pic:cNvPr descr="image/12.png" id="72" name="Picture"/>
                    <pic:cNvPicPr>
                      <a:picLocks noChangeArrowheads="1" noChangeAspect="1"/>
                    </pic:cNvPicPr>
                  </pic:nvPicPr>
                  <pic:blipFill>
                    <a:blip r:embed="rId70"/>
                    <a:stretch>
                      <a:fillRect/>
                    </a:stretch>
                  </pic:blipFill>
                  <pic:spPr bwMode="auto">
                    <a:xfrm>
                      <a:off x="0" y="0"/>
                      <a:ext cx="3887798" cy="127888"/>
                    </a:xfrm>
                    <a:prstGeom prst="rect">
                      <a:avLst/>
                    </a:prstGeom>
                    <a:noFill/>
                    <a:ln w="9525">
                      <a:noFill/>
                      <a:headEnd/>
                      <a:tailEnd/>
                    </a:ln>
                  </pic:spPr>
                </pic:pic>
              </a:graphicData>
            </a:graphic>
          </wp:inline>
        </w:drawing>
      </w:r>
    </w:p>
    <w:p>
      <w:pPr>
        <w:pStyle w:val="ImageCaption"/>
      </w:pPr>
      <w:r>
        <w:t xml:space="preserve">Рис. 14: Настройка автоматических подписей коммитов git</w:t>
      </w:r>
    </w:p>
    <w:bookmarkEnd w:id="73"/>
    <w:bookmarkStart w:id="77" w:name="настройка-gh"/>
    <w:p>
      <w:pPr>
        <w:pStyle w:val="Heading2"/>
      </w:pPr>
      <w:r>
        <w:rPr>
          <w:rStyle w:val="SectionNumber"/>
        </w:rPr>
        <w:t xml:space="preserve">4.8</w:t>
      </w:r>
      <w:r>
        <w:tab/>
      </w:r>
      <w:r>
        <w:t xml:space="preserve">Настройка gh</w:t>
      </w:r>
    </w:p>
    <w:p>
      <w:pPr>
        <w:pStyle w:val="FirstParagraph"/>
      </w:pPr>
      <w:r>
        <w:t xml:space="preserve">Для начала необходимо авторизоваться(рис. 15).</w:t>
      </w:r>
    </w:p>
    <w:p>
      <w:pPr>
        <w:pStyle w:val="CaptionedFigure"/>
      </w:pPr>
      <w:r>
        <w:drawing>
          <wp:inline>
            <wp:extent cx="4201124" cy="1547446"/>
            <wp:effectExtent b="0" l="0" r="0" t="0"/>
            <wp:docPr descr="Авторизация" title="" id="75" name="Picture"/>
            <a:graphic>
              <a:graphicData uri="http://schemas.openxmlformats.org/drawingml/2006/picture">
                <pic:pic>
                  <pic:nvPicPr>
                    <pic:cNvPr descr="image/13.png" id="76" name="Picture"/>
                    <pic:cNvPicPr>
                      <a:picLocks noChangeArrowheads="1" noChangeAspect="1"/>
                    </pic:cNvPicPr>
                  </pic:nvPicPr>
                  <pic:blipFill>
                    <a:blip r:embed="rId74"/>
                    <a:stretch>
                      <a:fillRect/>
                    </a:stretch>
                  </pic:blipFill>
                  <pic:spPr bwMode="auto">
                    <a:xfrm>
                      <a:off x="0" y="0"/>
                      <a:ext cx="4201124" cy="1547446"/>
                    </a:xfrm>
                    <a:prstGeom prst="rect">
                      <a:avLst/>
                    </a:prstGeom>
                    <a:noFill/>
                    <a:ln w="9525">
                      <a:noFill/>
                      <a:headEnd/>
                      <a:tailEnd/>
                    </a:ln>
                  </pic:spPr>
                </pic:pic>
              </a:graphicData>
            </a:graphic>
          </wp:inline>
        </w:drawing>
      </w:r>
    </w:p>
    <w:p>
      <w:pPr>
        <w:pStyle w:val="ImageCaption"/>
      </w:pPr>
      <w:r>
        <w:t xml:space="preserve">Рис. 15: Авторизация</w:t>
      </w:r>
    </w:p>
    <w:p>
      <w:pPr>
        <w:pStyle w:val="BodyText"/>
      </w:pPr>
      <w:r>
        <w:t xml:space="preserve">Авторизуемся с помощью token</w:t>
      </w:r>
    </w:p>
    <w:p>
      <w:pPr>
        <w:pStyle w:val="BodyText"/>
      </w:pPr>
      <w:r>
        <w:t xml:space="preserve">Утилита задаст несколько наводящих вопросов.</w:t>
      </w:r>
    </w:p>
    <w:p>
      <w:pPr>
        <w:pStyle w:val="BodyText"/>
      </w:pPr>
      <w:r>
        <w:t xml:space="preserve">Авторизоваться можно через броузер.</w:t>
      </w:r>
    </w:p>
    <w:bookmarkEnd w:id="77"/>
    <w:bookmarkStart w:id="110" w:name="шаблон-для-рабочего-пространства"/>
    <w:p>
      <w:pPr>
        <w:pStyle w:val="Heading2"/>
      </w:pPr>
      <w:r>
        <w:rPr>
          <w:rStyle w:val="SectionNumber"/>
        </w:rPr>
        <w:t xml:space="preserve">4.9</w:t>
      </w:r>
      <w:r>
        <w:tab/>
      </w:r>
      <w:r>
        <w:t xml:space="preserve">Шаблон для рабочего пространства</w:t>
      </w:r>
    </w:p>
    <w:p>
      <w:pPr>
        <w:pStyle w:val="FirstParagraph"/>
      </w:pPr>
      <w:r>
        <w:t xml:space="preserve">Рабочее пространство для лабораторной работы</w:t>
      </w:r>
    </w:p>
    <w:p>
      <w:pPr>
        <w:pStyle w:val="BodyText"/>
      </w:pPr>
      <w:r>
        <w:t xml:space="preserve">Репозиторий: https://github.com/yamadharma/course-directory-student-template. (рис. 16),(рис. 17).</w:t>
      </w:r>
    </w:p>
    <w:p>
      <w:pPr>
        <w:pStyle w:val="CaptionedFigure"/>
      </w:pPr>
      <w:r>
        <w:drawing>
          <wp:inline>
            <wp:extent cx="4800600" cy="283250"/>
            <wp:effectExtent b="0" l="0" r="0" t="0"/>
            <wp:docPr descr="Скачиваем репозиторий" title="" id="79" name="Picture"/>
            <a:graphic>
              <a:graphicData uri="http://schemas.openxmlformats.org/drawingml/2006/picture">
                <pic:pic>
                  <pic:nvPicPr>
                    <pic:cNvPr descr="image/14.1.png" id="80" name="Picture"/>
                    <pic:cNvPicPr>
                      <a:picLocks noChangeArrowheads="1" noChangeAspect="1"/>
                    </pic:cNvPicPr>
                  </pic:nvPicPr>
                  <pic:blipFill>
                    <a:blip r:embed="rId78"/>
                    <a:stretch>
                      <a:fillRect/>
                    </a:stretch>
                  </pic:blipFill>
                  <pic:spPr bwMode="auto">
                    <a:xfrm>
                      <a:off x="0" y="0"/>
                      <a:ext cx="4800600" cy="283250"/>
                    </a:xfrm>
                    <a:prstGeom prst="rect">
                      <a:avLst/>
                    </a:prstGeom>
                    <a:noFill/>
                    <a:ln w="9525">
                      <a:noFill/>
                      <a:headEnd/>
                      <a:tailEnd/>
                    </a:ln>
                  </pic:spPr>
                </pic:pic>
              </a:graphicData>
            </a:graphic>
          </wp:inline>
        </w:drawing>
      </w:r>
    </w:p>
    <w:p>
      <w:pPr>
        <w:pStyle w:val="ImageCaption"/>
      </w:pPr>
      <w:r>
        <w:t xml:space="preserve">Рис. 16: Скачиваем репозиторий</w:t>
      </w:r>
    </w:p>
    <w:p>
      <w:pPr>
        <w:pStyle w:val="CaptionedFigure"/>
      </w:pPr>
      <w:r>
        <w:drawing>
          <wp:inline>
            <wp:extent cx="4800600" cy="3508363"/>
            <wp:effectExtent b="0" l="0" r="0" t="0"/>
            <wp:docPr descr="Открываем zip фаил" title="" id="82" name="Picture"/>
            <a:graphic>
              <a:graphicData uri="http://schemas.openxmlformats.org/drawingml/2006/picture">
                <pic:pic>
                  <pic:nvPicPr>
                    <pic:cNvPr descr="image/14.2.png" id="83" name="Picture"/>
                    <pic:cNvPicPr>
                      <a:picLocks noChangeArrowheads="1" noChangeAspect="1"/>
                    </pic:cNvPicPr>
                  </pic:nvPicPr>
                  <pic:blipFill>
                    <a:blip r:embed="rId81"/>
                    <a:stretch>
                      <a:fillRect/>
                    </a:stretch>
                  </pic:blipFill>
                  <pic:spPr bwMode="auto">
                    <a:xfrm>
                      <a:off x="0" y="0"/>
                      <a:ext cx="4800600" cy="3508363"/>
                    </a:xfrm>
                    <a:prstGeom prst="rect">
                      <a:avLst/>
                    </a:prstGeom>
                    <a:noFill/>
                    <a:ln w="9525">
                      <a:noFill/>
                      <a:headEnd/>
                      <a:tailEnd/>
                    </a:ln>
                  </pic:spPr>
                </pic:pic>
              </a:graphicData>
            </a:graphic>
          </wp:inline>
        </w:drawing>
      </w:r>
    </w:p>
    <w:p>
      <w:pPr>
        <w:pStyle w:val="ImageCaption"/>
      </w:pPr>
      <w:r>
        <w:t xml:space="preserve">Рис. 17: Открываем zip фаил</w:t>
      </w:r>
    </w:p>
    <w:p>
      <w:pPr>
        <w:pStyle w:val="BodyText"/>
      </w:pPr>
      <w:r>
        <w:t xml:space="preserve">Мы создали рабочее пространство, что поможет в дальнейшей деятельности</w:t>
      </w:r>
    </w:p>
    <w:bookmarkStart w:id="93" w:name="X34a0101e2cc7642d35b95d656e97d8eaf6ced0a"/>
    <w:p>
      <w:pPr>
        <w:pStyle w:val="Heading3"/>
      </w:pPr>
      <w:r>
        <w:rPr>
          <w:rStyle w:val="SectionNumber"/>
        </w:rPr>
        <w:t xml:space="preserve">4.9.1</w:t>
      </w:r>
      <w:r>
        <w:tab/>
      </w:r>
      <w:r>
        <w:t xml:space="preserve">Сознание репозитория курса на основе шаблона</w:t>
      </w:r>
    </w:p>
    <w:p>
      <w:pPr>
        <w:pStyle w:val="FirstParagraph"/>
      </w:pPr>
      <w:r>
        <w:t xml:space="preserve">Необходимо создать шаблон рабочего пространства (см. Рабочее пространство для лабораторной работы).</w:t>
      </w:r>
    </w:p>
    <w:p>
      <w:pPr>
        <w:pStyle w:val="BodyText"/>
      </w:pPr>
      <w:r>
        <w:t xml:space="preserve">Например, для 2022–2023 учебного года и предмета «Операционные системы» (код предмета os-intro) создание репозитория примет следующий вид:(рис. 18),(рис. 19),(рис. 20).</w:t>
      </w:r>
    </w:p>
    <w:p>
      <w:pPr>
        <w:pStyle w:val="CaptionedFigure"/>
      </w:pPr>
      <w:r>
        <w:drawing>
          <wp:inline>
            <wp:extent cx="4800600" cy="176595"/>
            <wp:effectExtent b="0" l="0" r="0" t="0"/>
            <wp:docPr descr="Создаем и открываем нужную нам папку" title="" id="85" name="Picture"/>
            <a:graphic>
              <a:graphicData uri="http://schemas.openxmlformats.org/drawingml/2006/picture">
                <pic:pic>
                  <pic:nvPicPr>
                    <pic:cNvPr descr="image/15.1.png" id="86" name="Picture"/>
                    <pic:cNvPicPr>
                      <a:picLocks noChangeArrowheads="1" noChangeAspect="1"/>
                    </pic:cNvPicPr>
                  </pic:nvPicPr>
                  <pic:blipFill>
                    <a:blip r:embed="rId84"/>
                    <a:stretch>
                      <a:fillRect/>
                    </a:stretch>
                  </pic:blipFill>
                  <pic:spPr bwMode="auto">
                    <a:xfrm>
                      <a:off x="0" y="0"/>
                      <a:ext cx="4800600" cy="176595"/>
                    </a:xfrm>
                    <a:prstGeom prst="rect">
                      <a:avLst/>
                    </a:prstGeom>
                    <a:noFill/>
                    <a:ln w="9525">
                      <a:noFill/>
                      <a:headEnd/>
                      <a:tailEnd/>
                    </a:ln>
                  </pic:spPr>
                </pic:pic>
              </a:graphicData>
            </a:graphic>
          </wp:inline>
        </w:drawing>
      </w:r>
    </w:p>
    <w:p>
      <w:pPr>
        <w:pStyle w:val="ImageCaption"/>
      </w:pPr>
      <w:r>
        <w:t xml:space="preserve">Рис. 18: Создаем и открываем нужную нам папку</w:t>
      </w:r>
    </w:p>
    <w:p>
      <w:pPr>
        <w:pStyle w:val="CaptionedFigure"/>
      </w:pPr>
      <w:r>
        <w:drawing>
          <wp:inline>
            <wp:extent cx="4800600" cy="235585"/>
            <wp:effectExtent b="0" l="0" r="0" t="0"/>
            <wp:docPr descr="Создаем новый репридиторий" title="" id="88" name="Picture"/>
            <a:graphic>
              <a:graphicData uri="http://schemas.openxmlformats.org/drawingml/2006/picture">
                <pic:pic>
                  <pic:nvPicPr>
                    <pic:cNvPr descr="image/15.2.png" id="89" name="Picture"/>
                    <pic:cNvPicPr>
                      <a:picLocks noChangeArrowheads="1" noChangeAspect="1"/>
                    </pic:cNvPicPr>
                  </pic:nvPicPr>
                  <pic:blipFill>
                    <a:blip r:embed="rId87"/>
                    <a:stretch>
                      <a:fillRect/>
                    </a:stretch>
                  </pic:blipFill>
                  <pic:spPr bwMode="auto">
                    <a:xfrm>
                      <a:off x="0" y="0"/>
                      <a:ext cx="4800600" cy="235585"/>
                    </a:xfrm>
                    <a:prstGeom prst="rect">
                      <a:avLst/>
                    </a:prstGeom>
                    <a:noFill/>
                    <a:ln w="9525">
                      <a:noFill/>
                      <a:headEnd/>
                      <a:tailEnd/>
                    </a:ln>
                  </pic:spPr>
                </pic:pic>
              </a:graphicData>
            </a:graphic>
          </wp:inline>
        </w:drawing>
      </w:r>
    </w:p>
    <w:p>
      <w:pPr>
        <w:pStyle w:val="ImageCaption"/>
      </w:pPr>
      <w:r>
        <w:t xml:space="preserve">Рис. 19: Создаем новый репридиторий</w:t>
      </w:r>
    </w:p>
    <w:p>
      <w:pPr>
        <w:pStyle w:val="CaptionedFigure"/>
      </w:pPr>
      <w:r>
        <w:drawing>
          <wp:inline>
            <wp:extent cx="4800600" cy="764957"/>
            <wp:effectExtent b="0" l="0" r="0" t="0"/>
            <wp:docPr descr="Клонируем репридиторий" title="" id="91" name="Picture"/>
            <a:graphic>
              <a:graphicData uri="http://schemas.openxmlformats.org/drawingml/2006/picture">
                <pic:pic>
                  <pic:nvPicPr>
                    <pic:cNvPr descr="image/15.3.png" id="92" name="Picture"/>
                    <pic:cNvPicPr>
                      <a:picLocks noChangeArrowheads="1" noChangeAspect="1"/>
                    </pic:cNvPicPr>
                  </pic:nvPicPr>
                  <pic:blipFill>
                    <a:blip r:embed="rId90"/>
                    <a:stretch>
                      <a:fillRect/>
                    </a:stretch>
                  </pic:blipFill>
                  <pic:spPr bwMode="auto">
                    <a:xfrm>
                      <a:off x="0" y="0"/>
                      <a:ext cx="4800600" cy="764957"/>
                    </a:xfrm>
                    <a:prstGeom prst="rect">
                      <a:avLst/>
                    </a:prstGeom>
                    <a:noFill/>
                    <a:ln w="9525">
                      <a:noFill/>
                      <a:headEnd/>
                      <a:tailEnd/>
                    </a:ln>
                  </pic:spPr>
                </pic:pic>
              </a:graphicData>
            </a:graphic>
          </wp:inline>
        </w:drawing>
      </w:r>
    </w:p>
    <w:p>
      <w:pPr>
        <w:pStyle w:val="ImageCaption"/>
      </w:pPr>
      <w:r>
        <w:t xml:space="preserve">Рис. 20: Клонируем репридиторий</w:t>
      </w:r>
    </w:p>
    <w:p>
      <w:pPr>
        <w:pStyle w:val="BodyText"/>
      </w:pPr>
      <w:r>
        <w:t xml:space="preserve">На последним шаге мы кланировали недавно созданный репридиторий</w:t>
      </w:r>
      <w:r>
        <w:t xml:space="preserve"> </w:t>
      </w:r>
      <w:r>
        <w:t xml:space="preserve">“</w:t>
      </w:r>
      <w:r>
        <w:t xml:space="preserve">…so-intro</w:t>
      </w:r>
      <w:r>
        <w:t xml:space="preserve">”</w:t>
      </w:r>
    </w:p>
    <w:bookmarkEnd w:id="93"/>
    <w:bookmarkStart w:id="109" w:name="настройка-каталога-курса"/>
    <w:p>
      <w:pPr>
        <w:pStyle w:val="Heading3"/>
      </w:pPr>
      <w:r>
        <w:rPr>
          <w:rStyle w:val="SectionNumber"/>
        </w:rPr>
        <w:t xml:space="preserve">4.9.2</w:t>
      </w:r>
      <w:r>
        <w:tab/>
      </w:r>
      <w:r>
        <w:t xml:space="preserve">Настройка каталога курса</w:t>
      </w:r>
    </w:p>
    <w:p>
      <w:pPr>
        <w:pStyle w:val="FirstParagraph"/>
      </w:pPr>
      <w:r>
        <w:t xml:space="preserve">Перейдите в каталог курса: (рис. 21).</w:t>
      </w:r>
    </w:p>
    <w:p>
      <w:pPr>
        <w:pStyle w:val="SourceCode"/>
      </w:pPr>
      <w:r>
        <w:rPr>
          <w:rStyle w:val="VerbatimChar"/>
        </w:rPr>
        <w:t xml:space="preserve">cd ~/work/study/2022-2023/"Операционные системы"/os-intro</w:t>
      </w:r>
    </w:p>
    <w:p>
      <w:pPr>
        <w:pStyle w:val="FirstParagraph"/>
      </w:pPr>
      <w:r>
        <w:t xml:space="preserve">Удалите лишние файлы: (рис. 21).</w:t>
      </w:r>
    </w:p>
    <w:p>
      <w:pPr>
        <w:pStyle w:val="SourceCode"/>
      </w:pPr>
      <w:r>
        <w:rPr>
          <w:rStyle w:val="VerbatimChar"/>
        </w:rPr>
        <w:t xml:space="preserve">rm package.json</w:t>
      </w:r>
    </w:p>
    <w:p>
      <w:pPr>
        <w:pStyle w:val="FirstParagraph"/>
      </w:pPr>
      <w:r>
        <w:t xml:space="preserve">Создайте необходимые каталоги: (рис. 21).</w:t>
      </w:r>
    </w:p>
    <w:p>
      <w:pPr>
        <w:pStyle w:val="SourceCode"/>
      </w:pPr>
      <w:r>
        <w:rPr>
          <w:rStyle w:val="VerbatimChar"/>
        </w:rPr>
        <w:t xml:space="preserve">echo os-intro &gt; COURSE</w:t>
      </w:r>
    </w:p>
    <w:p>
      <w:pPr>
        <w:pStyle w:val="CaptionedFigure"/>
      </w:pPr>
      <w:r>
        <w:drawing>
          <wp:inline>
            <wp:extent cx="4117997" cy="364481"/>
            <wp:effectExtent b="0" l="0" r="0" t="0"/>
            <wp:docPr descr="Следуем командам описанным выше" title="" id="95" name="Picture"/>
            <a:graphic>
              <a:graphicData uri="http://schemas.openxmlformats.org/drawingml/2006/picture">
                <pic:pic>
                  <pic:nvPicPr>
                    <pic:cNvPr descr="image/16.png" id="96" name="Picture"/>
                    <pic:cNvPicPr>
                      <a:picLocks noChangeArrowheads="1" noChangeAspect="1"/>
                    </pic:cNvPicPr>
                  </pic:nvPicPr>
                  <pic:blipFill>
                    <a:blip r:embed="rId94"/>
                    <a:stretch>
                      <a:fillRect/>
                    </a:stretch>
                  </pic:blipFill>
                  <pic:spPr bwMode="auto">
                    <a:xfrm>
                      <a:off x="0" y="0"/>
                      <a:ext cx="4117997" cy="364481"/>
                    </a:xfrm>
                    <a:prstGeom prst="rect">
                      <a:avLst/>
                    </a:prstGeom>
                    <a:noFill/>
                    <a:ln w="9525">
                      <a:noFill/>
                      <a:headEnd/>
                      <a:tailEnd/>
                    </a:ln>
                  </pic:spPr>
                </pic:pic>
              </a:graphicData>
            </a:graphic>
          </wp:inline>
        </w:drawing>
      </w:r>
    </w:p>
    <w:p>
      <w:pPr>
        <w:pStyle w:val="ImageCaption"/>
      </w:pPr>
      <w:r>
        <w:t xml:space="preserve">Рис. 21: Следуем командам описанным выше</w:t>
      </w:r>
    </w:p>
    <w:p>
      <w:pPr>
        <w:pStyle w:val="SourceCode"/>
      </w:pPr>
      <w:r>
        <w:rPr>
          <w:rStyle w:val="VerbatimChar"/>
        </w:rPr>
        <w:t xml:space="preserve">make </w:t>
      </w:r>
    </w:p>
    <w:p>
      <w:pPr>
        <w:pStyle w:val="FirstParagraph"/>
      </w:pPr>
      <w:r>
        <w:t xml:space="preserve">(рис. 22),(рис. 23),(рис. 24).</w:t>
      </w:r>
    </w:p>
    <w:p>
      <w:pPr>
        <w:pStyle w:val="CaptionedFigure"/>
      </w:pPr>
      <w:r>
        <w:drawing>
          <wp:inline>
            <wp:extent cx="4800600" cy="2349357"/>
            <wp:effectExtent b="0" l="0" r="0" t="0"/>
            <wp:docPr descr="Установка make list" title="" id="98" name="Picture"/>
            <a:graphic>
              <a:graphicData uri="http://schemas.openxmlformats.org/drawingml/2006/picture">
                <pic:pic>
                  <pic:nvPicPr>
                    <pic:cNvPr descr="image/17.1.png" id="99" name="Picture"/>
                    <pic:cNvPicPr>
                      <a:picLocks noChangeArrowheads="1" noChangeAspect="1"/>
                    </pic:cNvPicPr>
                  </pic:nvPicPr>
                  <pic:blipFill>
                    <a:blip r:embed="rId97"/>
                    <a:stretch>
                      <a:fillRect/>
                    </a:stretch>
                  </pic:blipFill>
                  <pic:spPr bwMode="auto">
                    <a:xfrm>
                      <a:off x="0" y="0"/>
                      <a:ext cx="4800600" cy="2349357"/>
                    </a:xfrm>
                    <a:prstGeom prst="rect">
                      <a:avLst/>
                    </a:prstGeom>
                    <a:noFill/>
                    <a:ln w="9525">
                      <a:noFill/>
                      <a:headEnd/>
                      <a:tailEnd/>
                    </a:ln>
                  </pic:spPr>
                </pic:pic>
              </a:graphicData>
            </a:graphic>
          </wp:inline>
        </w:drawing>
      </w:r>
    </w:p>
    <w:p>
      <w:pPr>
        <w:pStyle w:val="ImageCaption"/>
      </w:pPr>
      <w:r>
        <w:t xml:space="preserve">Рис. 22: Установка make list</w:t>
      </w:r>
    </w:p>
    <w:p>
      <w:pPr>
        <w:pStyle w:val="CaptionedFigure"/>
      </w:pPr>
      <w:r>
        <w:drawing>
          <wp:inline>
            <wp:extent cx="4800600" cy="1614690"/>
            <wp:effectExtent b="0" l="0" r="0" t="0"/>
            <wp:docPr descr="Установка make prepare" title="" id="101" name="Picture"/>
            <a:graphic>
              <a:graphicData uri="http://schemas.openxmlformats.org/drawingml/2006/picture">
                <pic:pic>
                  <pic:nvPicPr>
                    <pic:cNvPr descr="image/17.2.png" id="102" name="Picture"/>
                    <pic:cNvPicPr>
                      <a:picLocks noChangeArrowheads="1" noChangeAspect="1"/>
                    </pic:cNvPicPr>
                  </pic:nvPicPr>
                  <pic:blipFill>
                    <a:blip r:embed="rId100"/>
                    <a:stretch>
                      <a:fillRect/>
                    </a:stretch>
                  </pic:blipFill>
                  <pic:spPr bwMode="auto">
                    <a:xfrm>
                      <a:off x="0" y="0"/>
                      <a:ext cx="4800600" cy="1614690"/>
                    </a:xfrm>
                    <a:prstGeom prst="rect">
                      <a:avLst/>
                    </a:prstGeom>
                    <a:noFill/>
                    <a:ln w="9525">
                      <a:noFill/>
                      <a:headEnd/>
                      <a:tailEnd/>
                    </a:ln>
                  </pic:spPr>
                </pic:pic>
              </a:graphicData>
            </a:graphic>
          </wp:inline>
        </w:drawing>
      </w:r>
    </w:p>
    <w:p>
      <w:pPr>
        <w:pStyle w:val="ImageCaption"/>
      </w:pPr>
      <w:r>
        <w:t xml:space="preserve">Рис. 23: Установка make prepare</w:t>
      </w:r>
    </w:p>
    <w:p>
      <w:pPr>
        <w:pStyle w:val="CaptionedFigure"/>
      </w:pPr>
      <w:r>
        <w:drawing>
          <wp:inline>
            <wp:extent cx="4800600" cy="1285165"/>
            <wp:effectExtent b="0" l="0" r="0" t="0"/>
            <wp:docPr descr="Установка make submodule" title="" id="104" name="Picture"/>
            <a:graphic>
              <a:graphicData uri="http://schemas.openxmlformats.org/drawingml/2006/picture">
                <pic:pic>
                  <pic:nvPicPr>
                    <pic:cNvPr descr="image/17.3.png" id="105" name="Picture"/>
                    <pic:cNvPicPr>
                      <a:picLocks noChangeArrowheads="1" noChangeAspect="1"/>
                    </pic:cNvPicPr>
                  </pic:nvPicPr>
                  <pic:blipFill>
                    <a:blip r:embed="rId103"/>
                    <a:stretch>
                      <a:fillRect/>
                    </a:stretch>
                  </pic:blipFill>
                  <pic:spPr bwMode="auto">
                    <a:xfrm>
                      <a:off x="0" y="0"/>
                      <a:ext cx="4800600" cy="1285165"/>
                    </a:xfrm>
                    <a:prstGeom prst="rect">
                      <a:avLst/>
                    </a:prstGeom>
                    <a:noFill/>
                    <a:ln w="9525">
                      <a:noFill/>
                      <a:headEnd/>
                      <a:tailEnd/>
                    </a:ln>
                  </pic:spPr>
                </pic:pic>
              </a:graphicData>
            </a:graphic>
          </wp:inline>
        </w:drawing>
      </w:r>
    </w:p>
    <w:p>
      <w:pPr>
        <w:pStyle w:val="ImageCaption"/>
      </w:pPr>
      <w:r>
        <w:t xml:space="preserve">Рис. 24: Установка make submodule</w:t>
      </w:r>
    </w:p>
    <w:p>
      <w:pPr>
        <w:pStyle w:val="BodyText"/>
      </w:pPr>
      <w:r>
        <w:t xml:space="preserve">По исструкции нужно было устанавить 3 разных каталога для дольнейшей работы</w:t>
      </w:r>
    </w:p>
    <w:p>
      <w:pPr>
        <w:pStyle w:val="BodyText"/>
      </w:pPr>
      <w:r>
        <w:t xml:space="preserve">Отправьте файлы на сервер: (рис. 25).</w:t>
      </w:r>
    </w:p>
    <w:p>
      <w:pPr>
        <w:pStyle w:val="CaptionedFigure"/>
      </w:pPr>
      <w:r>
        <w:drawing>
          <wp:inline>
            <wp:extent cx="4725465" cy="2429874"/>
            <wp:effectExtent b="0" l="0" r="0" t="0"/>
            <wp:docPr descr="Отправляем на Github" title="" id="107" name="Picture"/>
            <a:graphic>
              <a:graphicData uri="http://schemas.openxmlformats.org/drawingml/2006/picture">
                <pic:pic>
                  <pic:nvPicPr>
                    <pic:cNvPr descr="image/18.png" id="108" name="Picture"/>
                    <pic:cNvPicPr>
                      <a:picLocks noChangeArrowheads="1" noChangeAspect="1"/>
                    </pic:cNvPicPr>
                  </pic:nvPicPr>
                  <pic:blipFill>
                    <a:blip r:embed="rId106"/>
                    <a:stretch>
                      <a:fillRect/>
                    </a:stretch>
                  </pic:blipFill>
                  <pic:spPr bwMode="auto">
                    <a:xfrm>
                      <a:off x="0" y="0"/>
                      <a:ext cx="4725465" cy="2429874"/>
                    </a:xfrm>
                    <a:prstGeom prst="rect">
                      <a:avLst/>
                    </a:prstGeom>
                    <a:noFill/>
                    <a:ln w="9525">
                      <a:noFill/>
                      <a:headEnd/>
                      <a:tailEnd/>
                    </a:ln>
                  </pic:spPr>
                </pic:pic>
              </a:graphicData>
            </a:graphic>
          </wp:inline>
        </w:drawing>
      </w:r>
    </w:p>
    <w:p>
      <w:pPr>
        <w:pStyle w:val="ImageCaption"/>
      </w:pPr>
      <w:r>
        <w:t xml:space="preserve">Рис. 25: Отправляем на Github</w:t>
      </w:r>
    </w:p>
    <w:p>
      <w:pPr>
        <w:pStyle w:val="BodyText"/>
      </w:pPr>
      <w:r>
        <w:t xml:space="preserve">Завершаем нашу работу тем, что отправляем ее в наш репридиторий на Github</w:t>
      </w:r>
    </w:p>
    <w:bookmarkEnd w:id="109"/>
    <w:bookmarkEnd w:id="110"/>
    <w:bookmarkEnd w:id="111"/>
    <w:bookmarkStart w:id="112" w:name="выводы"/>
    <w:p>
      <w:pPr>
        <w:pStyle w:val="Heading1"/>
      </w:pPr>
      <w:r>
        <w:rPr>
          <w:rStyle w:val="SectionNumber"/>
        </w:rPr>
        <w:t xml:space="preserve">5</w:t>
      </w:r>
      <w:r>
        <w:tab/>
      </w:r>
      <w:r>
        <w:t xml:space="preserve">Выводы</w:t>
      </w:r>
    </w:p>
    <w:p>
      <w:pPr>
        <w:pStyle w:val="FirstParagraph"/>
      </w:pPr>
      <w:r>
        <w:t xml:space="preserve">Изучили идеологию и применение средств контроля версий. Освоили умения по работе с git.</w:t>
      </w:r>
    </w:p>
    <w:bookmarkEnd w:id="112"/>
    <w:bookmarkStart w:id="114" w:name="список-литературы"/>
    <w:p>
      <w:pPr>
        <w:pStyle w:val="Heading1"/>
      </w:pPr>
      <w:r>
        <w:t xml:space="preserve">Список литературы</w:t>
      </w:r>
    </w:p>
    <w:bookmarkStart w:id="113" w:name="refs"/>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Отчёта по лабораторной работе</dc:title>
  <dc:creator>Диана Садова Алексеевна</dc:creator>
  <dc:language>ru-RU</dc:language>
  <cp:keywords/>
  <dcterms:created xsi:type="dcterms:W3CDTF">2024-02-25T17:29:06Z</dcterms:created>
  <dcterms:modified xsi:type="dcterms:W3CDTF">2024-02-25T17:29:06Z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Лабораторная работа №2</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