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jc w:val="center"/>
        <w:rPr/>
      </w:pPr>
      <w:r>
        <w:rPr>
          <w:rStyle w:val="Markedcontent"/>
          <w:rFonts w:ascii="Times New Roman" w:hAnsi="Times New Roman"/>
        </w:rPr>
        <w:t>Національний Технічний Університет України</w:t>
      </w:r>
    </w:p>
    <w:p>
      <w:pPr>
        <w:pStyle w:val="PreformattedText"/>
        <w:jc w:val="center"/>
        <w:rPr/>
      </w:pPr>
      <w:r>
        <w:rPr>
          <w:rStyle w:val="Markedcontent"/>
          <w:rFonts w:ascii="Times New Roman" w:hAnsi="Times New Roman"/>
        </w:rPr>
        <w:t>«Київський Політехнічний Інститут Імені Ігоря Сікорського»</w:t>
      </w:r>
    </w:p>
    <w:p>
      <w:pPr>
        <w:pStyle w:val="PreformattedText"/>
        <w:jc w:val="center"/>
        <w:rPr/>
      </w:pPr>
      <w:r>
        <w:rPr>
          <w:rStyle w:val="Markedcontent"/>
          <w:rFonts w:ascii="Times New Roman" w:hAnsi="Times New Roman"/>
        </w:rPr>
        <w:t>Факультет Інформатики Та Обчислювальної Техніки</w:t>
      </w:r>
    </w:p>
    <w:p>
      <w:pPr>
        <w:pStyle w:val="PreformattedText"/>
        <w:jc w:val="center"/>
        <w:rPr/>
      </w:pPr>
      <w:r>
        <w:rPr>
          <w:rStyle w:val="Markedcontent"/>
          <w:rFonts w:ascii="Times New Roman" w:hAnsi="Times New Roman"/>
        </w:rPr>
        <w:t>Кафедра Обчислювальної Техніки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/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>Лабораторна робота №</w:t>
      </w:r>
      <w:r>
        <w:rPr>
          <w:rStyle w:val="Markedcontent"/>
          <w:rFonts w:ascii="Times New Roman" w:hAnsi="Times New Roman"/>
          <w:sz w:val="28"/>
          <w:szCs w:val="28"/>
          <w:lang w:val="uk-UA"/>
        </w:rPr>
        <w:t>6</w:t>
      </w:r>
    </w:p>
    <w:p>
      <w:pPr>
        <w:pStyle w:val="Normal"/>
        <w:jc w:val="center"/>
        <w:rPr>
          <w:rStyle w:val="Markedcontent"/>
          <w:rFonts w:ascii="Times New Roman" w:hAnsi="Times New Roman"/>
          <w:sz w:val="28"/>
          <w:szCs w:val="28"/>
          <w:lang w:val="uk-UA"/>
        </w:rPr>
      </w:pPr>
      <w:r>
        <w:rPr>
          <w:rStyle w:val="Markedcontent"/>
          <w:rFonts w:ascii="Times New Roman" w:hAnsi="Times New Roman"/>
          <w:sz w:val="28"/>
          <w:szCs w:val="28"/>
          <w:lang w:val="uk-UA"/>
        </w:rPr>
        <w:t xml:space="preserve">Web сервіс </w:t>
      </w:r>
    </w:p>
    <w:p>
      <w:pPr>
        <w:pStyle w:val="Normal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widowControl/>
        <w:bidi w:val="0"/>
        <w:spacing w:lineRule="auto" w:line="259" w:before="0" w:after="160"/>
        <w:ind w:left="0" w:right="0" w:firstLine="656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Виконала </w:t>
      </w:r>
    </w:p>
    <w:p>
      <w:pPr>
        <w:pStyle w:val="Normal"/>
        <w:widowControl/>
        <w:bidi w:val="0"/>
        <w:spacing w:lineRule="auto" w:line="259" w:before="0" w:after="160"/>
        <w:ind w:left="0" w:right="0" w:firstLine="656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Шпак  Діана</w:t>
      </w:r>
    </w:p>
    <w:p>
      <w:pPr>
        <w:pStyle w:val="Normal"/>
        <w:widowControl/>
        <w:bidi w:val="0"/>
        <w:spacing w:lineRule="auto" w:line="259" w:before="0" w:after="160"/>
        <w:ind w:left="0" w:right="0" w:firstLine="6569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Група:  ІО-з21мп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Київ 2023</w:t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Завдання на роботу.</w:t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2.1. Створити закритий ключ та запит на сертифікат для доменного імені, яке відповідає варіанту завдання. Підписати запит на сертифікат, використовуючи сертифікат і закритий ключ центру сертифікації (CA), створеного в лабораторній роботі № 2.</w:t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 Встановити та налаштувати Web-сервер, який реалізує протоколи HTTP та HTTPS, виконує функції балансування навантаження для двох Web-серверів та відповідає наступним вимогам:</w:t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доменне ім’я сервера балансування навантаження відповідає варіанту завдання; - сервер балансування навантаження слухає порти для протоколів HTTP та HTTPS, номери портів відповідають варіанту завдання;</w:t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доступ до сервера балансування навантаження мають тільки користувачі, що пройшли автентифікацію, імена яких відповідають варіанту завдання;</w:t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метод балансування навантаження відповідає варіанту завдання;</w:t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2.3. Встановити та налаштувати 2 Web-сервери, які реалізують протокол HTTP та виконують роль серверів обробки запитів клієнтів.</w:t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2.4. Виконати аналіз протокольного обміну між клієнтом та сервером балансування навантаження під час виконання запитів по протоколам HTTP та HTTPS.</w:t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2.5. Рекомендується використовувати наступне програмне забезпечення:</w:t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Web-сервер: nginx або apache;</w:t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Web-клієнт: curl.</w:t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2.6. Для перевірки роботи Web-серверу та аналізу протокольного обміну рекомендується використовувати утиліти: telnet, netcat, openssl, curl.</w:t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2.7. Додати запис типу A для доменного імені Web-серверу в DNS. Додати сертифікат власного СА у список довірених на вузлі, де запускається Web-клієнт.</w:t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855" cy="1063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 початком конфігурації і і нсталяції балансувальника трафіку і аплікейшин серверів нам потрібно підготувати віртуальні машини, для цього напишимо вагрант скрипт, який буде мати наступний вигляд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Vagrant.configure("2") do |config|</w:t>
        <w:br/>
        <w:t xml:space="preserve">     config.vm.define "app1" do |app1|</w:t>
        <w:br/>
        <w:t xml:space="preserve">       app1.vm.box_download_insecure = true</w:t>
        <w:br/>
        <w:t xml:space="preserve">       app1.vm.box = "ubuntu/xenial64"</w:t>
        <w:br/>
        <w:br/>
        <w:t xml:space="preserve">       app1.vm.network :private_network, ip: "172.20.1.151"</w:t>
        <w:br/>
        <w:br/>
        <w:t xml:space="preserve">       app1.vm.hostname = "app1"</w:t>
        <w:br/>
        <w:t xml:space="preserve">       app1.vm.post_up_message = "Run vm for app1"</w:t>
        <w:br/>
        <w:br/>
        <w:t xml:space="preserve">       app1.vm.provider :virtualbox do |vb|</w:t>
        <w:br/>
        <w:t xml:space="preserve">          vb.memory = "500"</w:t>
        <w:br/>
        <w:t xml:space="preserve">       end</w:t>
        <w:br/>
        <w:br/>
        <w:t xml:space="preserve">       app1.vm.provision "shell" do |s|</w:t>
        <w:br/>
        <w:t xml:space="preserve">          s.path = 'script1.sh'</w:t>
        <w:br/>
        <w:t xml:space="preserve">       end</w:t>
        <w:br/>
        <w:t xml:space="preserve">    end</w:t>
        <w:br/>
        <w:br/>
        <w:t xml:space="preserve">    config.vm.define "app2" do |app2|</w:t>
        <w:br/>
        <w:t xml:space="preserve">       app2.vm.box_download_insecure = true</w:t>
        <w:br/>
        <w:t xml:space="preserve">       app2.vm.box = "ubuntu/xenial64"</w:t>
        <w:br/>
        <w:br/>
        <w:t xml:space="preserve">       app2.vm.network :private_network, ip: "172.20.1.152"</w:t>
        <w:br/>
        <w:br/>
        <w:t xml:space="preserve">       app2.vm.hostname = "app2"</w:t>
        <w:br/>
        <w:t xml:space="preserve">       app2.vm.post_up_message = "Run vm for app2"</w:t>
        <w:br/>
        <w:br/>
        <w:t xml:space="preserve">       app2.vm.provider :virtualbox do |vb|</w:t>
        <w:br/>
        <w:t xml:space="preserve">          vb.memory = "500"</w:t>
        <w:br/>
        <w:t xml:space="preserve">      end</w:t>
        <w:br/>
        <w:br/>
        <w:t xml:space="preserve">      app2.vm.provision "shell" do |s|</w:t>
        <w:br/>
        <w:t xml:space="preserve">          s.path = 'script2.sh'</w:t>
        <w:br/>
        <w:t xml:space="preserve">      end</w:t>
        <w:br/>
        <w:t xml:space="preserve">    end</w:t>
        <w:br/>
        <w:br/>
        <w:t xml:space="preserve">    config.vm.define "balancer" do |balancer|</w:t>
        <w:br/>
        <w:t xml:space="preserve">      balancer.vm.box_download_insecure = true</w:t>
        <w:br/>
        <w:t xml:space="preserve">      balancer.vm.box = "ubuntu/xenial64"</w:t>
        <w:br/>
        <w:br/>
        <w:t xml:space="preserve">      balancer.vm.network :private_network, ip: "172.20.1.153"</w:t>
        <w:br/>
        <w:t xml:space="preserve">      balancer.vm.network "forwarded_port", guest: 8081, host: 8081</w:t>
        <w:br/>
        <w:t xml:space="preserve">      balancer.vm.network "forwarded_port", guest: 8444, host: 8444</w:t>
        <w:br/>
        <w:br/>
        <w:t xml:space="preserve">      balancer.vm.hostname = "balancer"</w:t>
        <w:br/>
        <w:t xml:space="preserve">      balancer.vm.post_up_message = "Run vm for balancer"</w:t>
        <w:br/>
        <w:br/>
        <w:t xml:space="preserve">      balancer.vm.provider :virtualbox do |vb|</w:t>
        <w:br/>
        <w:t xml:space="preserve">          vb.memory = "500"</w:t>
        <w:br/>
        <w:t xml:space="preserve">      end</w:t>
        <w:br/>
        <w:br/>
        <w:t xml:space="preserve">      balancer.vm.provision "shell" do |s|</w:t>
        <w:br/>
        <w:t xml:space="preserve">          s.path = 'script3.sh'</w:t>
        <w:br/>
        <w:t xml:space="preserve">      end</w:t>
        <w:br/>
        <w:t xml:space="preserve">    end</w:t>
        <w:br/>
        <w:t>end</w:t>
        <w:br/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2.2. Встановити та налаштувати Web-сервер, який реалізує протоколи HTTP та HTTPS, виконує функції балансування навантаження для двох Web-серверів та відповідає наступним вимогам:</w:t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доменне ім’я сервера балансування навантаження відповідає варіанту завдання; - сервер балансування навантаження слухає порти для протоколів HTTP та HTTPS, номери портів відповідають варіанту завдання;</w:t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доступ до сервера балансування навантаження мають тільки користувачі, що пройшли автентифікацію, імена яких відповідають варіанту завдання;</w:t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метод балансування навантаження відповідає варіанту завдання;</w:t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/>
      </w:pPr>
      <w:r>
        <w:rPr>
          <w:rFonts w:ascii="Times New Roman" w:hAnsi="Times New Roman"/>
          <w:sz w:val="28"/>
          <w:szCs w:val="28"/>
        </w:rPr>
        <w:t>Переходимо до налаштування нашого серверу балансування трафіку, що виконається автоматично скриптом який запуститься після старту віртуальної машини, скрипт буде мати наступний вигляд:</w:t>
      </w:r>
    </w:p>
    <w:p>
      <w:pPr>
        <w:pStyle w:val="PreformattedText"/>
        <w:jc w:val="left"/>
        <w:rPr/>
      </w:pPr>
      <w:r>
        <w:rPr/>
        <w:t>#!/bin/bash</w:t>
        <w:br/>
        <w:t>sudo apt update</w:t>
        <w:br/>
        <w:t>export LC_CTYPE=en_US.UTF-8</w:t>
        <w:br/>
        <w:t>export LC_ALL=en_US.UTF-8</w:t>
        <w:br/>
      </w:r>
      <w:r>
        <w:rPr>
          <w:color w:val="006400"/>
        </w:rPr>
        <w:br/>
        <w:t xml:space="preserve"># </w:t>
      </w:r>
      <w:r>
        <w:rPr>
          <w:color w:val="006400"/>
        </w:rPr>
        <w:t>Стіорюємо</w:t>
      </w:r>
      <w:r>
        <w:rPr>
          <w:color w:val="006400"/>
        </w:rPr>
        <w:t xml:space="preserve"> самопідписаний сертифікат за допомогою openssl.</w:t>
      </w:r>
      <w:r>
        <w:rPr/>
        <w:br/>
        <w:t>openssl genrsa -out /tmp/app.key 2048</w:t>
        <w:br/>
        <w:t>openssl req -new -key /tmp/app.key -out /tmp/app.csr -subj "/C=UA/ST=Ukraine/L=Kyiv/O=KPI/OU=OT/CN=letter CA"</w:t>
        <w:br/>
        <w:t>openssl x509 -req -days 365 -in /tmp/app.csr -signkey /tmp/app.key -out /tmp/app.crt</w:t>
        <w:br/>
        <w:t>sudo chmod 644 /tmp/app.crt /tmp/app.key</w:t>
        <w:br/>
        <w:t>echo "self signed cert done" &gt;&gt; /tmp/debug.log</w:t>
        <w:br/>
        <w:br/>
      </w:r>
      <w:r>
        <w:rPr>
          <w:color w:val="006400"/>
        </w:rPr>
        <w:t xml:space="preserve"># </w:t>
      </w:r>
      <w:r>
        <w:rPr>
          <w:color w:val="006400"/>
        </w:rPr>
        <w:t>Встановлюємо</w:t>
      </w:r>
      <w:r>
        <w:rPr>
          <w:color w:val="006400"/>
        </w:rPr>
        <w:t xml:space="preserve"> веб-сервер nginx </w:t>
      </w:r>
      <w:r>
        <w:rPr>
          <w:color w:val="006400"/>
        </w:rPr>
        <w:t xml:space="preserve">і бібліотеку для генерації паролів користувачів, які ми будемо викобистовувати для автентифікації по паролю в </w:t>
      </w:r>
      <w:r>
        <w:rPr>
          <w:color w:val="006400"/>
        </w:rPr>
        <w:t>nginx.</w:t>
      </w:r>
      <w:r>
        <w:rPr/>
        <w:br/>
        <w:t>sudo apt install -y nginx</w:t>
        <w:br/>
        <w:t>sudo apt install -y apache2-utils</w:t>
        <w:br/>
      </w:r>
    </w:p>
    <w:p>
      <w:pPr>
        <w:pStyle w:val="PreformattedText"/>
        <w:jc w:val="left"/>
        <w:rPr/>
      </w:pPr>
      <w:r>
        <w:rPr>
          <w:color w:val="006400"/>
        </w:rPr>
        <w:t xml:space="preserve"># </w:t>
      </w:r>
      <w:r>
        <w:rPr>
          <w:color w:val="006400"/>
        </w:rPr>
        <w:t>Копіююємо наші ключі в каталоги конфігурації</w:t>
      </w:r>
      <w:r>
        <w:rPr>
          <w:color w:val="006400"/>
        </w:rPr>
        <w:t xml:space="preserve"> веб-серве</w:t>
      </w:r>
      <w:r>
        <w:rPr>
          <w:color w:val="006400"/>
        </w:rPr>
        <w:t>ра</w:t>
      </w:r>
      <w:r>
        <w:rPr>
          <w:color w:val="006400"/>
        </w:rPr>
        <w:t xml:space="preserve"> nginx, </w:t>
      </w:r>
      <w:r>
        <w:rPr>
          <w:color w:val="006400"/>
        </w:rPr>
        <w:t>встановлюємо на них потрібні нам права, створюємо файл для конфігурації нашого сервера, встановлюємо потрібні нам права для файлів конфігурації і лог файлів щоб у нас був доступ до цих файлів у процесу nginx</w:t>
      </w:r>
      <w:r>
        <w:rPr/>
        <w:br/>
        <w:t>mkdir -p /etc/nginx/ssl</w:t>
        <w:br/>
        <w:t>sudo cp -f /tmp/app.key /etc/nginx/ssl/app.key</w:t>
        <w:br/>
        <w:t>sudo cp -f /tmp/app.crt /etc/nginx/ssl/app.crt</w:t>
        <w:br/>
        <w:t>sudo chmod 755 /etc/nginx/ssl &amp;&amp; sudo chmod -R 644 /etc/nginx/ssl/*</w:t>
        <w:br/>
        <w:t>sudo mv -f /etc/nginx/nginx.conf /etc/nginx/nginx.conf.bak</w:t>
        <w:br/>
        <w:t>sudo echo "nginx installed" &gt;&gt; /tmp/debug.log</w:t>
        <w:br/>
        <w:t>sudo cp /etc/nginx/nginx.conf.bak /etc/nginx/nginx.conf</w:t>
        <w:br/>
      </w:r>
    </w:p>
    <w:p>
      <w:pPr>
        <w:pStyle w:val="PreformattedText"/>
        <w:jc w:val="left"/>
        <w:rPr/>
      </w:pPr>
      <w:r>
        <w:rPr/>
        <w:t>sudo chmod 777 /etc/nginx/nginx.conf</w:t>
        <w:br/>
        <w:t>sudo chmod 777 /var/log/nginx/error.log</w:t>
        <w:br/>
        <w:t>sudo chmod 777 /var/log/nginx/access.log</w:t>
      </w:r>
    </w:p>
    <w:p>
      <w:pPr>
        <w:pStyle w:val="PreformattedText"/>
        <w:jc w:val="left"/>
        <w:rPr/>
      </w:pPr>
      <w:r>
        <w:rPr/>
        <w:t>sudo cat /dev/null &gt; /etc/nginx/nginx.conf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>
          <w:color w:val="006400"/>
        </w:rPr>
        <w:t xml:space="preserve"># </w:t>
      </w:r>
      <w:r>
        <w:rPr>
          <w:color w:val="006400"/>
        </w:rPr>
        <w:t xml:space="preserve">Створюємо файл </w:t>
      </w:r>
      <w:r>
        <w:rPr>
          <w:color w:val="006400"/>
        </w:rPr>
        <w:t>паролів, який Nginx може використовувати для автентифікації користувачів. Для цього ми створимо прихований файл, що називається </w:t>
      </w:r>
      <w:r>
        <w:rPr>
          <w:rStyle w:val="SourceText"/>
          <w:color w:val="006400"/>
        </w:rPr>
        <w:t>.htpasswd</w:t>
      </w:r>
      <w:r>
        <w:rPr>
          <w:color w:val="006400"/>
        </w:rPr>
        <w:t xml:space="preserve">в нашому </w:t>
      </w:r>
      <w:r>
        <w:rPr>
          <w:rStyle w:val="SourceText"/>
          <w:color w:val="006400"/>
        </w:rPr>
        <w:t>/etc/nginx</w:t>
      </w:r>
      <w:r>
        <w:rPr>
          <w:color w:val="006400"/>
        </w:rPr>
        <w:t xml:space="preserve">каталозі конфігурації, </w:t>
      </w:r>
      <w:r>
        <w:rPr>
          <w:color w:val="006400"/>
        </w:rPr>
        <w:t>після того як ми створили файл і назначили йому потрібні права доступу записуємо в його потрібний список користувачів з зашифрованими паролями</w:t>
      </w:r>
      <w:r>
        <w:rPr>
          <w:color w:val="006400"/>
        </w:rPr>
        <w:t>.</w:t>
      </w:r>
    </w:p>
    <w:p>
      <w:pPr>
        <w:pStyle w:val="PreformattedText"/>
        <w:jc w:val="left"/>
        <w:rPr/>
      </w:pPr>
      <w:r>
        <w:rPr/>
        <w:br/>
        <w:t>sudo touch /etc/nginx/.htpasswd</w:t>
        <w:br/>
        <w:t>sudo chmod 777 /etc/nginx/.htpasswd</w:t>
        <w:br/>
        <w:t xml:space="preserve">cat &gt; /etc/nginx/.htpasswd &lt;&lt;'EOF' </w:t>
        <w:br/>
        <w:t>alpha:$apr1$riJKaHtA$HauUETCMFlbp4PQNj.Pbk/</w:t>
        <w:br/>
        <w:t>beta:$apr1$wWqOPZV8$seEXZdQruZudJhcr8noBu1</w:t>
        <w:br/>
        <w:t>gamma:$apr1$Jzqa4xq4$qeWt99f/A5kH2QWXpPiNw1</w:t>
        <w:br/>
        <w:t>EOF</w:t>
        <w:br/>
        <w:br/>
      </w:r>
      <w:r>
        <w:rPr>
          <w:color w:val="006400"/>
        </w:rPr>
        <w:t xml:space="preserve"># </w:t>
      </w:r>
      <w:r>
        <w:rPr>
          <w:color w:val="006400"/>
        </w:rPr>
        <w:t>Переходимо до налаштування нашого серверу</w:t>
      </w:r>
      <w:r>
        <w:rPr/>
        <w:br/>
      </w:r>
      <w:r>
        <w:rPr>
          <w:sz w:val="20"/>
          <w:szCs w:val="20"/>
        </w:rPr>
        <w:t>cat &gt; /etc/nginx/nginx.conf &lt;&lt;'EOF'</w:t>
      </w:r>
    </w:p>
    <w:p>
      <w:pPr>
        <w:pStyle w:val="PreformattedText"/>
        <w:jc w:val="left"/>
        <w:rPr>
          <w:sz w:val="20"/>
          <w:szCs w:val="20"/>
        </w:rPr>
      </w:pPr>
      <w:r>
        <w:rPr/>
      </w:r>
    </w:p>
    <w:p>
      <w:pPr>
        <w:pStyle w:val="PreformattedText"/>
        <w:jc w:val="left"/>
        <w:rPr/>
      </w:pPr>
      <w:r>
        <w:rPr>
          <w:color w:val="006400"/>
          <w:sz w:val="20"/>
          <w:szCs w:val="20"/>
        </w:rPr>
        <w:t xml:space="preserve"># </w:t>
      </w:r>
      <w:r>
        <w:rPr>
          <w:color w:val="006400"/>
          <w:sz w:val="20"/>
          <w:szCs w:val="20"/>
        </w:rPr>
        <w:t>К</w:t>
      </w:r>
      <w:r>
        <w:rPr>
          <w:rFonts w:ascii="Manrope;sans-serif" w:hAnsi="Manrope;sans-serif"/>
          <w:b w:val="false"/>
          <w:i w:val="false"/>
          <w:caps w:val="false"/>
          <w:smallCaps w:val="false"/>
          <w:color w:val="006400"/>
          <w:spacing w:val="0"/>
          <w:sz w:val="20"/>
          <w:szCs w:val="20"/>
        </w:rPr>
        <w:t>ористувач, від імені якого працює nginx, це www-data;</w:t>
      </w:r>
      <w:r>
        <w:rPr>
          <w:sz w:val="20"/>
          <w:szCs w:val="20"/>
        </w:rPr>
        <w:br/>
        <w:t>user www-data;</w:t>
      </w:r>
    </w:p>
    <w:p>
      <w:pPr>
        <w:pStyle w:val="PreformattedText"/>
        <w:jc w:val="left"/>
        <w:rPr>
          <w:sz w:val="20"/>
          <w:szCs w:val="20"/>
        </w:rPr>
      </w:pPr>
      <w:r>
        <w:rPr/>
      </w:r>
    </w:p>
    <w:p>
      <w:pPr>
        <w:pStyle w:val="PreformattedText"/>
        <w:jc w:val="left"/>
        <w:rPr/>
      </w:pPr>
      <w:r>
        <w:rPr>
          <w:color w:val="006400"/>
          <w:sz w:val="20"/>
          <w:szCs w:val="20"/>
        </w:rPr>
        <w:t xml:space="preserve"># </w:t>
      </w:r>
      <w:r>
        <w:rPr>
          <w:rFonts w:ascii="Manrope;sans-serif" w:hAnsi="Manrope;sans-serif"/>
          <w:b w:val="false"/>
          <w:i w:val="false"/>
          <w:caps w:val="false"/>
          <w:smallCaps w:val="false"/>
          <w:color w:val="006400"/>
          <w:spacing w:val="0"/>
          <w:sz w:val="20"/>
          <w:szCs w:val="20"/>
        </w:rPr>
        <w:t>кількість процесів сервера, значення виставляється рівним кількості ядер процесора, auto – сервер визначить автоматично;</w:t>
      </w:r>
      <w:r>
        <w:rPr>
          <w:sz w:val="20"/>
          <w:szCs w:val="20"/>
        </w:rPr>
        <w:br/>
        <w:t>worker_processes auto;</w:t>
      </w:r>
    </w:p>
    <w:p>
      <w:pPr>
        <w:pStyle w:val="PreformattedText"/>
        <w:jc w:val="left"/>
        <w:rPr>
          <w:sz w:val="20"/>
          <w:szCs w:val="20"/>
        </w:rPr>
      </w:pPr>
      <w:r>
        <w:rPr/>
      </w:r>
    </w:p>
    <w:p>
      <w:pPr>
        <w:pStyle w:val="PreformattedText"/>
        <w:jc w:val="left"/>
        <w:rPr/>
      </w:pPr>
      <w:r>
        <w:rPr>
          <w:rFonts w:ascii="Manrope;sans-serif" w:hAnsi="Manrope;sans-serif"/>
          <w:b w:val="false"/>
          <w:i w:val="false"/>
          <w:caps w:val="false"/>
          <w:smallCaps w:val="false"/>
          <w:color w:val="006400"/>
          <w:spacing w:val="0"/>
          <w:sz w:val="20"/>
          <w:szCs w:val="20"/>
        </w:rPr>
        <w:t># шлях до журналу реєстрації помилок;</w:t>
      </w:r>
      <w:r>
        <w:rPr>
          <w:sz w:val="20"/>
          <w:szCs w:val="20"/>
        </w:rPr>
        <w:br/>
        <w:t>error_log /var/log/nginx/error.log;</w:t>
      </w:r>
    </w:p>
    <w:p>
      <w:pPr>
        <w:pStyle w:val="PreformattedText"/>
        <w:jc w:val="left"/>
        <w:rPr>
          <w:sz w:val="20"/>
          <w:szCs w:val="20"/>
        </w:rPr>
      </w:pPr>
      <w:r>
        <w:rPr/>
      </w:r>
    </w:p>
    <w:p>
      <w:pPr>
        <w:pStyle w:val="PreformattedText"/>
        <w:jc w:val="left"/>
        <w:rPr/>
      </w:pPr>
      <w:r>
        <w:rPr>
          <w:rFonts w:ascii="Manrope;sans-serif" w:hAnsi="Manrope;sans-serif"/>
          <w:b w:val="false"/>
          <w:i w:val="false"/>
          <w:caps w:val="false"/>
          <w:smallCaps w:val="false"/>
          <w:color w:val="006400"/>
          <w:spacing w:val="0"/>
          <w:sz w:val="20"/>
          <w:szCs w:val="20"/>
        </w:rPr>
        <w:t># файл, у якому зберігається ідентифікатор запущеного головного процесу (PID);</w:t>
      </w:r>
      <w:r>
        <w:rPr>
          <w:sz w:val="20"/>
          <w:szCs w:val="20"/>
        </w:rPr>
        <w:br/>
        <w:t>pid /run/nginx.pid;</w:t>
      </w:r>
    </w:p>
    <w:p>
      <w:pPr>
        <w:pStyle w:val="PreformattedText"/>
        <w:jc w:val="left"/>
        <w:rPr/>
      </w:pPr>
      <w:r>
        <w:rPr/>
        <w:br/>
      </w:r>
      <w:r>
        <w:rPr>
          <w:rFonts w:ascii="Manrope;sans-serif" w:hAnsi="Manrope;sans-serif"/>
          <w:b w:val="false"/>
          <w:i w:val="false"/>
          <w:caps w:val="false"/>
          <w:smallCaps w:val="false"/>
          <w:color w:val="006400"/>
          <w:spacing w:val="0"/>
          <w:sz w:val="20"/>
          <w:szCs w:val="20"/>
        </w:rPr>
        <w:t># файл або файли конфігурації, що підключається;</w:t>
      </w:r>
      <w:r>
        <w:rPr/>
        <w:br/>
        <w:t>include /usr/share/nginx/modules/*.conf;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>
          <w:rFonts w:ascii="Manrope;sans-serif" w:hAnsi="Manrope;sans-serif"/>
          <w:b w:val="false"/>
          <w:i w:val="false"/>
          <w:caps w:val="false"/>
          <w:smallCaps w:val="false"/>
          <w:color w:val="006400"/>
          <w:spacing w:val="0"/>
          <w:sz w:val="20"/>
          <w:szCs w:val="20"/>
        </w:rPr>
        <w:t># блок директив, що визначають роботу з мережевими з'єднаннями;</w:t>
      </w:r>
      <w:r>
        <w:rPr/>
        <w:br/>
        <w:t>events {</w:t>
        <w:br/>
        <w:t xml:space="preserve"> worker_connections 1024;</w:t>
        <w:br/>
        <w:t>}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>
          <w:rFonts w:ascii="Manrope;sans-serif" w:hAnsi="Manrope;sans-serif"/>
          <w:b w:val="false"/>
          <w:i w:val="false"/>
          <w:caps w:val="false"/>
          <w:smallCaps w:val="false"/>
          <w:color w:val="006400"/>
          <w:spacing w:val="0"/>
          <w:sz w:val="20"/>
          <w:szCs w:val="20"/>
        </w:rPr>
        <w:t># блок директив http сервера;</w:t>
      </w:r>
      <w:r>
        <w:rPr/>
        <w:br/>
        <w:t>http {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>
          <w:rFonts w:ascii="Manrope;sans-serif" w:hAnsi="Manrope;sans-serif"/>
          <w:b w:val="false"/>
          <w:i w:val="false"/>
          <w:caps w:val="false"/>
          <w:smallCaps w:val="false"/>
          <w:color w:val="006400"/>
          <w:spacing w:val="0"/>
          <w:sz w:val="20"/>
          <w:szCs w:val="20"/>
        </w:rPr>
        <w:t xml:space="preserve"># </w:t>
      </w:r>
      <w:r>
        <w:rPr>
          <w:color w:val="006400"/>
        </w:rPr>
        <w:t xml:space="preserve">Під час налаштування NGINX вам потрібно визначити сервери для балансування навантаження або проксі. Сервери, визначені у upstream, посилаються на сервер за допомогою директив proxy_pass, </w:t>
      </w:r>
      <w:r>
        <w:rPr>
          <w:color w:val="006400"/>
        </w:rPr>
        <w:t xml:space="preserve">оскільки у нас два протоколи </w:t>
      </w:r>
      <w:r>
        <w:rPr>
          <w:color w:val="006400"/>
        </w:rPr>
        <w:t xml:space="preserve"> </w:t>
      </w:r>
      <w:r>
        <w:rPr>
          <w:color w:val="006400"/>
        </w:rPr>
        <w:t xml:space="preserve">http і https </w:t>
      </w:r>
      <w:r>
        <w:rPr>
          <w:color w:val="006400"/>
        </w:rPr>
        <w:t xml:space="preserve">то визначаємо два блоки, для кожного порта свій, оскільки в завданні балансування раунд робін і воно використовується в балансері по замовчуванню то нам не потрібно вказувати тип балансування. </w:t>
      </w:r>
      <w:r>
        <w:rPr>
          <w:color w:val="006400"/>
        </w:rPr>
        <w:t>можна вказатияк доменне ім’я чи IP-адресу з додатковим портом або як шлях сокета домену UNIX, указаний після префікса «</w:t>
      </w:r>
      <w:r>
        <w:rPr>
          <w:rStyle w:val="SourceText"/>
          <w:color w:val="006400"/>
        </w:rPr>
        <w:t>unix:</w:t>
      </w:r>
      <w:r>
        <w:rPr>
          <w:color w:val="006400"/>
        </w:rPr>
        <w:t>».Якщо порт не вказано,</w:t>
      </w:r>
      <w:r>
        <w:rPr>
          <w:rStyle w:val="SourceText"/>
          <w:color w:val="006400"/>
        </w:rPr>
        <w:t xml:space="preserve"> </w:t>
      </w:r>
      <w:r>
        <w:rPr>
          <w:color w:val="006400"/>
        </w:rPr>
        <w:t xml:space="preserve">використовується </w:t>
      </w:r>
      <w:r>
        <w:rPr>
          <w:color w:val="006400"/>
        </w:rPr>
        <w:t>80</w:t>
      </w:r>
      <w:r>
        <w:rPr>
          <w:color w:val="006400"/>
        </w:rPr>
        <w:t xml:space="preserve"> порт.</w:t>
      </w:r>
    </w:p>
    <w:p>
      <w:pPr>
        <w:pStyle w:val="PreformattedText"/>
        <w:jc w:val="left"/>
        <w:rPr/>
      </w:pPr>
      <w:r>
        <w:rPr/>
        <w:br/>
        <w:tab/>
        <w:t>upstream backend1 {</w:t>
        <w:br/>
        <w:tab/>
        <w:tab/>
        <w:t>server 172.20.1.151:80;</w:t>
        <w:br/>
        <w:tab/>
        <w:tab/>
        <w:t>server 172.20.1.152:80;</w:t>
        <w:br/>
        <w:tab/>
        <w:t>}</w:t>
        <w:br/>
        <w:br/>
        <w:tab/>
        <w:t>upstream backend2 {</w:t>
        <w:br/>
        <w:tab/>
        <w:tab/>
        <w:t>server 172.20.1.151:443;</w:t>
        <w:br/>
        <w:tab/>
        <w:tab/>
        <w:t>server 172.20.1.152:443;</w:t>
        <w:br/>
        <w:tab/>
        <w:t>}</w:t>
        <w:br/>
      </w:r>
      <w:r>
        <w:rPr>
          <w:color w:val="006400"/>
        </w:rPr>
        <w:t xml:space="preserve"># Файл конфігурації NGINX має містити одну </w:t>
      </w:r>
      <w:r>
        <w:rPr>
          <w:color w:val="006400"/>
        </w:rPr>
        <w:t xml:space="preserve">дві дерективи серверів </w:t>
      </w:r>
      <w:r>
        <w:rPr>
          <w:color w:val="006400"/>
        </w:rPr>
        <w:t>для визначення віртуальн</w:t>
      </w:r>
      <w:r>
        <w:rPr>
          <w:color w:val="006400"/>
        </w:rPr>
        <w:t>их серверів які будуть слухати відповідні порти для http і https протоколів</w:t>
      </w:r>
      <w:r>
        <w:rPr>
          <w:color w:val="006400"/>
        </w:rPr>
        <w:t>.</w:t>
      </w:r>
    </w:p>
    <w:p>
      <w:pPr>
        <w:pStyle w:val="PreformattedText"/>
        <w:jc w:val="left"/>
        <w:rPr/>
      </w:pPr>
      <w:r>
        <w:rPr/>
        <w:br/>
        <w:tab/>
        <w:t>server {</w:t>
        <w:br/>
        <w:tab/>
        <w:tab/>
        <w:t>listen 8081;</w:t>
        <w:br/>
        <w:tab/>
        <w:tab/>
        <w:t>server_name _;</w:t>
        <w:br/>
      </w:r>
      <w:r>
        <w:rPr>
          <w:color w:val="006400"/>
        </w:rPr>
        <w:t xml:space="preserve"># NGINX Plus може надсилати трафік до різних проксі-серверів або обслуговувати різні файли на основі URI запиту, </w:t>
      </w:r>
      <w:r>
        <w:rPr>
          <w:color w:val="006400"/>
        </w:rPr>
        <w:t xml:space="preserve">для прикладу зробимо дві статичні сторінки з різними URI. </w:t>
      </w:r>
      <w:r>
        <w:rPr>
          <w:color w:val="006400"/>
        </w:rPr>
        <w:t xml:space="preserve">Щоб налаштувати автентифікацію, </w:t>
      </w:r>
      <w:r>
        <w:rPr>
          <w:color w:val="006400"/>
        </w:rPr>
        <w:t>нам</w:t>
      </w:r>
      <w:r>
        <w:rPr>
          <w:color w:val="006400"/>
        </w:rPr>
        <w:t xml:space="preserve"> потрібно визначити контекст, який потрібно обмежити. Серед інших варіантів Nginx дозволяє встановлювати обмеження на рівні сервера або всередині певного місця.У нашому прикладі ми обмежимо </w:t>
      </w:r>
      <w:r>
        <w:rPr>
          <w:color w:val="006400"/>
        </w:rPr>
        <w:t>кожен location.</w:t>
      </w:r>
    </w:p>
    <w:p>
      <w:pPr>
        <w:pStyle w:val="PreformattedText"/>
        <w:jc w:val="left"/>
        <w:rPr/>
      </w:pPr>
      <w:r>
        <w:rPr>
          <w:color w:val="006400"/>
        </w:rPr>
        <w:t xml:space="preserve">У </w:t>
      </w:r>
      <w:r>
        <w:rPr>
          <w:color w:val="006400"/>
        </w:rPr>
        <w:t>кожному</w:t>
      </w:r>
      <w:r>
        <w:rPr>
          <w:color w:val="006400"/>
        </w:rPr>
        <w:t xml:space="preserve"> блоці розташування </w:t>
      </w:r>
      <w:r>
        <w:rPr>
          <w:color w:val="006400"/>
        </w:rPr>
        <w:t>встановлюємо</w:t>
      </w:r>
      <w:r>
        <w:rPr>
          <w:color w:val="006400"/>
        </w:rPr>
        <w:t xml:space="preserve"> </w:t>
      </w:r>
      <w:r>
        <w:rPr>
          <w:rStyle w:val="SourceText"/>
          <w:color w:val="006400"/>
        </w:rPr>
        <w:t xml:space="preserve">auth_basic </w:t>
      </w:r>
      <w:r>
        <w:rPr>
          <w:color w:val="006400"/>
        </w:rPr>
        <w:t xml:space="preserve">директиву, щоб увімкнути автентифікацію та вибрати ім’я області, яке відображатиметься користувачеві під час запиту облікових даних. Ми будемо використовувати </w:t>
      </w:r>
      <w:r>
        <w:rPr>
          <w:rStyle w:val="SourceText"/>
          <w:color w:val="006400"/>
        </w:rPr>
        <w:t xml:space="preserve">auth_basic_user_file </w:t>
      </w:r>
      <w:r>
        <w:rPr>
          <w:color w:val="006400"/>
        </w:rPr>
        <w:t>директиву, щоб вказати Nginx на файл паролів, який ми створили: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/>
        <w:tab/>
        <w:tab/>
        <w:t>location / {</w:t>
        <w:br/>
        <w:t xml:space="preserve"> </w:t>
        <w:tab/>
        <w:tab/>
        <w:tab/>
        <w:t>proxy_pass http://backend1;</w:t>
        <w:br/>
        <w:t xml:space="preserve"> </w:t>
        <w:tab/>
        <w:tab/>
        <w:tab/>
        <w:t>auth_basic "Restricted Content";</w:t>
        <w:br/>
        <w:t xml:space="preserve"> </w:t>
        <w:tab/>
        <w:tab/>
        <w:tab/>
        <w:t>auth_basic_user_file /etc/nginx/.htpasswd;</w:t>
        <w:br/>
        <w:t xml:space="preserve"> </w:t>
        <w:tab/>
        <w:tab/>
        <w:t>}</w:t>
        <w:br/>
        <w:br/>
        <w:t xml:space="preserve"> </w:t>
        <w:tab/>
        <w:tab/>
        <w:t>location /bar {</w:t>
        <w:br/>
        <w:t xml:space="preserve"> </w:t>
        <w:tab/>
        <w:tab/>
        <w:tab/>
        <w:t>proxy_pass http://backend1/bar;</w:t>
        <w:br/>
        <w:t xml:space="preserve"> </w:t>
        <w:tab/>
        <w:tab/>
        <w:tab/>
        <w:t>auth_basic "Restricted Content";</w:t>
        <w:br/>
        <w:t xml:space="preserve"> </w:t>
        <w:tab/>
        <w:tab/>
        <w:tab/>
        <w:t>auth_basic_user_file /etc/nginx/.htpasswd;</w:t>
        <w:br/>
        <w:t xml:space="preserve"> </w:t>
        <w:tab/>
        <w:tab/>
        <w:t>}</w:t>
        <w:br/>
        <w:t xml:space="preserve"> </w:t>
        <w:tab/>
        <w:t>}</w:t>
      </w:r>
    </w:p>
    <w:p>
      <w:pPr>
        <w:pStyle w:val="PreformattedText"/>
        <w:jc w:val="left"/>
        <w:rPr/>
      </w:pPr>
      <w:r>
        <w:rPr>
          <w:color w:val="006400"/>
        </w:rPr>
        <w:t xml:space="preserve"># </w:t>
      </w:r>
      <w:r>
        <w:rPr>
          <w:color w:val="006400"/>
        </w:rPr>
        <w:t>Налаштовуємо сервер який слухає порт для HTTPS і обробляє данц запити, він відрізняється від блока для HTTP додатковими параметрами для роботи з SSL</w:t>
      </w:r>
      <w:r>
        <w:rPr/>
        <w:br/>
        <w:br/>
        <w:t xml:space="preserve"> </w:t>
        <w:tab/>
        <w:t>server {</w:t>
        <w:br/>
        <w:tab/>
        <w:tab/>
        <w:t>listen       8444 ssl http2 default_server;</w:t>
        <w:br/>
        <w:tab/>
        <w:tab/>
        <w:t>listen       [::]:8444 ssl http2 default_server;</w:t>
        <w:br/>
        <w:tab/>
        <w:tab/>
        <w:t>server_name _;</w:t>
        <w:br/>
        <w:tab/>
        <w:tab/>
        <w:t>ssl_certificate "/etc/nginx/ssl/app.crt";</w:t>
        <w:br/>
        <w:tab/>
        <w:tab/>
        <w:t>ssl_certificate_key "/etc/nginx/ssl/app.key";</w:t>
        <w:br/>
        <w:tab/>
        <w:tab/>
        <w:t>ssl_session_cache shared:SSL:1m;</w:t>
        <w:br/>
        <w:tab/>
        <w:tab/>
        <w:t>ssl_session_timeout  10m;</w:t>
        <w:br/>
        <w:tab/>
        <w:tab/>
        <w:t>ssl_ciphers HIGH:!aNULL:!MD5;</w:t>
        <w:br/>
        <w:tab/>
        <w:tab/>
        <w:t>ssl_prefer_server_ciphers on;</w:t>
        <w:br/>
        <w:br/>
        <w:tab/>
        <w:tab/>
        <w:t>location / {</w:t>
        <w:br/>
        <w:tab/>
        <w:tab/>
        <w:tab/>
        <w:t>proxy_pass https://backend2;</w:t>
        <w:br/>
        <w:tab/>
        <w:tab/>
        <w:tab/>
        <w:t>auth_basic "Restricted Content";</w:t>
        <w:br/>
        <w:tab/>
        <w:tab/>
        <w:tab/>
        <w:t>auth_basic_user_file /etc/nginx/.htpasswd;</w:t>
        <w:br/>
        <w:tab/>
        <w:tab/>
        <w:t>}</w:t>
        <w:br/>
        <w:br/>
        <w:tab/>
        <w:tab/>
        <w:t>location /bar {</w:t>
        <w:br/>
        <w:t xml:space="preserve">            </w:t>
        <w:tab/>
        <w:t>proxy_pass https://backend2/bar;</w:t>
        <w:br/>
        <w:t xml:space="preserve">            </w:t>
        <w:tab/>
        <w:t>auth_basic "Restricted Content";</w:t>
        <w:br/>
        <w:t xml:space="preserve">            </w:t>
        <w:tab/>
        <w:t>auth_basic_user_file /etc/nginx/.htpasswd;</w:t>
        <w:br/>
        <w:t xml:space="preserve">        </w:t>
        <w:tab/>
        <w:t>}</w:t>
        <w:br/>
        <w:t xml:space="preserve">    </w:t>
        <w:tab/>
        <w:t>}</w:t>
        <w:br/>
        <w:t>}</w:t>
        <w:br/>
        <w:t>EOF</w:t>
        <w:br/>
      </w:r>
      <w:r>
        <w:rPr>
          <w:color w:val="006400"/>
        </w:rPr>
        <w:br/>
        <w:t xml:space="preserve">## </w:t>
      </w:r>
      <w:r>
        <w:rPr>
          <w:color w:val="006400"/>
        </w:rPr>
        <w:t xml:space="preserve">Встановлюємо </w:t>
      </w:r>
      <w:r>
        <w:rPr>
          <w:color w:val="006400"/>
        </w:rPr>
        <w:t xml:space="preserve">firewalld, </w:t>
      </w:r>
      <w:r>
        <w:rPr>
          <w:color w:val="006400"/>
        </w:rPr>
        <w:t>в відкриваємо тільки потрібні нам порти</w:t>
      </w:r>
      <w:r>
        <w:rPr/>
        <w:br/>
        <w:t>sudo apt install -y firewalld</w:t>
        <w:br/>
        <w:t>sudo systemctl unmask firewalld</w:t>
        <w:br/>
        <w:t>sudo systemctl restart firewalld</w:t>
        <w:br/>
        <w:t>sudo firewall-cmd --zone=public --permanent --add-service=http</w:t>
        <w:br/>
        <w:t>sudo firewall-cmd --zone=public --permanent --add-service=https</w:t>
        <w:br/>
        <w:t>sudo firewall-cmd --zone=public --permanent --add-port=8081/tcp</w:t>
        <w:br/>
        <w:t>sudo firewall-cmd --zone=public --permanent --add-port=8444/tcp</w:t>
        <w:br/>
        <w:t>sudo firewall-cmd –reload</w:t>
      </w:r>
    </w:p>
    <w:p>
      <w:pPr>
        <w:pStyle w:val="PreformattedText"/>
        <w:jc w:val="left"/>
        <w:rPr/>
      </w:pPr>
      <w:r>
        <w:rPr/>
      </w:r>
    </w:p>
    <w:p>
      <w:pPr>
        <w:pStyle w:val="PreformattedText"/>
        <w:jc w:val="left"/>
        <w:rPr/>
      </w:pPr>
      <w:r>
        <w:rPr>
          <w:color w:val="006400"/>
        </w:rPr>
        <w:t xml:space="preserve">## </w:t>
      </w:r>
      <w:r>
        <w:rPr>
          <w:color w:val="006400"/>
        </w:rPr>
        <w:t>Робимо рестарт фаєрвола і nginx для застосування всіх змін</w:t>
      </w:r>
      <w:r>
        <w:rPr/>
        <w:br/>
        <w:t>sudo systemctl enable firewalld</w:t>
        <w:br/>
        <w:t>sudo systemctl restart firewalld</w:t>
        <w:br/>
        <w:t>sudo systemctl restart nginx</w:t>
      </w:r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2.3. Встановити та налаштувати 2 Web-сервери, які реалізують протокол HTTP та виконують роль серверів обробки запитів клієнтів.</w:t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Конфігурація даних серверів також буде проводитись автоматично, і скрипт який все налаштує має наступний вигляд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#!/bin/bash</w:t>
        <w:br/>
        <w:t>sudo apt update</w:t>
        <w:br/>
        <w:t>export LC_CTYPE=en_US.UTF-8</w:t>
        <w:br/>
        <w:t>export LC_ALL=en_US.UTF-8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br/>
      </w:r>
      <w:r>
        <w:rPr>
          <w:color w:val="006400"/>
        </w:rPr>
        <w:t xml:space="preserve"># </w:t>
      </w:r>
      <w:r>
        <w:rPr>
          <w:color w:val="006400"/>
        </w:rPr>
        <w:t>Стіорюємо</w:t>
      </w:r>
      <w:r>
        <w:rPr>
          <w:color w:val="006400"/>
        </w:rPr>
        <w:t xml:space="preserve"> самопідписаний сертифікат за допомогою openssl.</w:t>
      </w:r>
      <w:r>
        <w:rPr/>
        <w:br/>
        <w:t># # Create self signed cert for HTTPS reverse proxy as Nginx</w:t>
        <w:br/>
        <w:t>openssl genrsa -out /tmp/app.key 2048</w:t>
        <w:br/>
        <w:t>openssl req -new -key /tmp/app.key -out /tmp/app.csr -subj "/C=UA/ST=Ukraine/L=Kyiv/O=KPI/OU=OT/CN=letter CA"</w:t>
        <w:br/>
        <w:t>openssl x509 -req -days 365 -in /tmp/app.csr -signkey /tmp/app.key -out /tmp/app.crt</w:t>
        <w:br/>
        <w:t>sudo chmod 644 /tmp/app.crt /tmp/app.key</w:t>
        <w:br/>
        <w:t>echo "self signed cert done" &gt;&gt; /tmp/debug.log</w:t>
        <w:b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br/>
      </w:r>
      <w:r>
        <w:rPr>
          <w:color w:val="006400"/>
        </w:rPr>
        <w:t xml:space="preserve"># </w:t>
      </w:r>
      <w:r>
        <w:rPr>
          <w:color w:val="006400"/>
        </w:rPr>
        <w:t>Встановлюємо</w:t>
      </w:r>
      <w:r>
        <w:rPr>
          <w:color w:val="006400"/>
        </w:rPr>
        <w:t xml:space="preserve"> веб-сервер nginx</w:t>
      </w:r>
      <w:r>
        <w:rPr/>
        <w:br/>
        <w:t>sudo apt install -y nginx</w:t>
        <w:b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>
          <w:color w:val="006400"/>
        </w:rPr>
        <w:t xml:space="preserve"># </w:t>
      </w:r>
      <w:r>
        <w:rPr>
          <w:color w:val="006400"/>
        </w:rPr>
        <w:t>Копіююємо наші ключі в каталоги конфігурації</w:t>
      </w:r>
      <w:r>
        <w:rPr>
          <w:color w:val="006400"/>
        </w:rPr>
        <w:t xml:space="preserve"> веб-серве</w:t>
      </w:r>
      <w:r>
        <w:rPr>
          <w:color w:val="006400"/>
        </w:rPr>
        <w:t>ра</w:t>
      </w:r>
      <w:r>
        <w:rPr>
          <w:color w:val="006400"/>
        </w:rPr>
        <w:t xml:space="preserve"> nginx, </w:t>
      </w:r>
      <w:r>
        <w:rPr>
          <w:color w:val="006400"/>
        </w:rPr>
        <w:t>встановлюємо на них потрібні нам права, створюємо файл для конфігурації нашого сервера, встановлюємо потрібні нам права для файлів конфігурації і лог файлів щоб у нас був доступ до цих файлів у процесу nginx</w:t>
      </w:r>
      <w:r>
        <w:rPr/>
        <w:br/>
        <w:t>mkdir -p /etc/nginx/ssl</w:t>
        <w:br/>
        <w:t>sudo cp -f /tmp/app.key /etc/nginx/ssl/app.key</w:t>
        <w:br/>
        <w:t>sudo cp -f /tmp/app.crt /etc/nginx/ssl/app.crt</w:t>
        <w:br/>
        <w:t>sudo chmod 755 /etc/nginx/ssl &amp;&amp; sudo chmod -R 644 /etc/nginx/ssl/*</w:t>
        <w:br/>
        <w:t>sudo mv -f /etc/nginx/nginx.conf /etc/nginx/nginx.conf.bak</w:t>
        <w:br/>
        <w:t>sudo echo "nginx installed" &gt;&gt; /tmp/debug.log</w:t>
        <w:br/>
        <w:t>sudo cp /etc/nginx/nginx.conf.bak /etc/nginx/nginx.conf</w:t>
        <w:br/>
        <w:t>sudo chmod 777 /etc/nginx/nginx.conf</w:t>
        <w:br/>
        <w:t>sudo chmod 777 /var/log/nginx/error.log</w:t>
        <w:br/>
        <w:t>sudo chmod 777 /var/log/nginx/access.log</w:t>
        <w:br/>
        <w:t>sudo cat /dev/null &gt; /etc/nginx/nginx.conf</w:t>
        <w:br/>
        <w:br/>
        <w:br/>
      </w:r>
      <w:r>
        <w:rPr>
          <w:color w:val="006400"/>
        </w:rPr>
        <w:t xml:space="preserve"># </w:t>
      </w:r>
      <w:r>
        <w:rPr>
          <w:color w:val="006400"/>
        </w:rPr>
        <w:t>Налаштовуємо наш nginx сервер, для того щоб він прослуховував 2 порти 80 і 443, для http sі реезі протоколыв выдповыдно, ы за двома локацыями щоб повертам нас статичну сторынку</w:t>
      </w:r>
      <w:r>
        <w:rPr/>
        <w:br/>
        <w:t xml:space="preserve">cat &gt; /etc/nginx/nginx.conf &lt;&lt;'EOF'  </w:t>
        <w:br/>
        <w:t>user www-data;</w:t>
        <w:br/>
        <w:t>worker_processes auto;</w:t>
        <w:br/>
        <w:t>error_log /var/log/nginx/error.log;</w:t>
        <w:br/>
        <w:t>pid /run/nginx.pid;</w:t>
        <w:br/>
        <w:t># Load dynamic modules. See /usr/share/doc/nginx/README.dynamic.</w:t>
        <w:br/>
        <w:t>include /usr/share/nginx/modules/*.conf;</w:t>
        <w:br/>
        <w:t>events {</w:t>
        <w:br/>
        <w:t xml:space="preserve">    worker_connections 1024;</w:t>
        <w:br/>
        <w:t>}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br/>
        <w:t>http {</w:t>
        <w:br/>
        <w:t xml:space="preserve"> log_format  main  '$remote_addr - $remote_user [$time_local] "$request" '</w:t>
        <w:br/>
        <w:t xml:space="preserve"> '$status $body_bytes_sent "$http_referer" '</w:t>
        <w:br/>
        <w:t xml:space="preserve"> '"$http_user_agent" "$http_x_forwarded_for"';</w:t>
        <w:br/>
        <w:t xml:space="preserve"> access_log  /var/log/nginx/access.log  main;</w:t>
        <w:br/>
        <w:t xml:space="preserve"> sendfile            on;</w:t>
        <w:br/>
        <w:t xml:space="preserve"> tcp_nopush          on;</w:t>
        <w:br/>
        <w:t xml:space="preserve"> tcp_nodelay         on;</w:t>
        <w:br/>
        <w:t xml:space="preserve"> keepalive_timeout   65;</w:t>
        <w:br/>
        <w:t xml:space="preserve"> types_hash_max_size 2048;</w:t>
        <w:br/>
        <w:t xml:space="preserve"> include /etc/nginx/mime.types;</w:t>
        <w:br/>
        <w:t xml:space="preserve"> default_type        application/octet-stream;</w:t>
        <w:br/>
        <w:t xml:space="preserve"> include /etc/nginx/conf.d/*.conf;</w:t>
        <w:br/>
        <w:t xml:space="preserve"> server </w:t>
        <w:br/>
        <w:br/>
        <w:t xml:space="preserve"> {</w:t>
        <w:br/>
        <w:t xml:space="preserve"> listen              80;</w:t>
        <w:br/>
        <w:t xml:space="preserve"> listen       443 ssl http2 default_server;</w:t>
        <w:br/>
        <w:t xml:space="preserve"> listen       [::]:443 ssl http2 default_server;</w:t>
        <w:br/>
        <w:t xml:space="preserve"> server_name  _;</w:t>
        <w:br/>
        <w:t xml:space="preserve"> root         /etc/nginx/www;</w:t>
        <w:br/>
        <w:t xml:space="preserve"> index index.html index.htm;</w:t>
        <w:br/>
        <w:t xml:space="preserve"> ssl_certificate "/etc/nginx/ssl/app.crt";</w:t>
        <w:br/>
        <w:t xml:space="preserve"> ssl_certificate_key "/etc/nginx/ssl/app.key";</w:t>
        <w:br/>
        <w:t xml:space="preserve"> ssl_session_cache shared:SSL:1m;</w:t>
        <w:br/>
        <w:t xml:space="preserve">          ssl_session_timeout  10m;</w:t>
        <w:br/>
        <w:t xml:space="preserve">          ssl_ciphers HIGH:!aNULL:!MD5;</w:t>
        <w:br/>
        <w:t xml:space="preserve">          ssl_prefer_server_ciphers on;</w:t>
        <w:br/>
        <w:t xml:space="preserve">          # Load configuration files for the default server block.</w:t>
        <w:br/>
        <w:t xml:space="preserve">          include /etc/nginx/default.d/*.conf;</w:t>
        <w:br/>
        <w:br/>
        <w:t xml:space="preserve">          location / {</w:t>
        <w:br/>
        <w:t xml:space="preserve">            # it picks up default root and checks for default index.html file at the path</w:t>
        <w:br/>
        <w:t xml:space="preserve">            }</w:t>
        <w:br/>
        <w:br/>
        <w:t xml:space="preserve">          location /bar {</w:t>
        <w:br/>
        <w:t xml:space="preserve">            # it picks up default root, adds /bar to the root and looks for the default index.html file at the path</w:t>
        <w:br/>
        <w:t xml:space="preserve">           }</w:t>
        <w:br/>
        <w:br/>
        <w:br/>
        <w:t xml:space="preserve">          error_page 404 /404.html;</w:t>
        <w:br/>
        <w:t xml:space="preserve">              location = /40x.html {</w:t>
        <w:br/>
        <w:t xml:space="preserve">          }</w:t>
        <w:br/>
        <w:br/>
        <w:t xml:space="preserve">          error_page 500 502 503 504 /50x.html;</w:t>
        <w:br/>
        <w:t xml:space="preserve">              location = /50x.html {</w:t>
        <w:br/>
        <w:t xml:space="preserve">          }</w:t>
        <w:br/>
        <w:t xml:space="preserve">    }</w:t>
        <w:br/>
        <w:t>}</w:t>
        <w:br/>
        <w:t>EOF</w:t>
        <w:br/>
        <w:br/>
      </w:r>
      <w:r>
        <w:rPr>
          <w:color w:val="006400"/>
        </w:rPr>
        <w:t xml:space="preserve">## </w:t>
      </w:r>
      <w:r>
        <w:rPr>
          <w:color w:val="006400"/>
        </w:rPr>
        <w:t>Створюємо статичні веб сторінки</w:t>
      </w:r>
      <w:r>
        <w:rPr/>
        <w:br/>
        <w:t>sudo mkdir -p /etc/nginx/www</w:t>
        <w:br/>
        <w:t xml:space="preserve">cat &gt; /etc/nginx/www/index.html &lt;&lt;'EOF'  </w:t>
        <w:br/>
        <w:t>&lt;h1&gt; Hello There Server APP2&lt;/h1&gt;</w:t>
        <w:br/>
        <w:t xml:space="preserve">  &lt;p&gt;</w:t>
        <w:br/>
        <w:t xml:space="preserve">    This webpage is serverd through nginx at default root path</w:t>
        <w:br/>
        <w:t xml:space="preserve">  &lt;/p&gt;</w:t>
        <w:br/>
        <w:t>EOF</w:t>
        <w:br/>
        <w:t>sudo chmod 0755  /etc/nginx/www</w:t>
        <w:br/>
        <w:t>sudo chmod 644 /etc/nginx/www/index.html</w:t>
        <w:br/>
        <w:t>sudo echo "index webpage created "  &gt;&gt; /tmp/debug.log</w:t>
        <w:br/>
        <w:br/>
        <w:t>sudo mkdir -p /etc/nginx/www/bar</w:t>
        <w:br/>
        <w:t xml:space="preserve">cat &gt; /etc/nginx/www/bar/index.html &lt;&lt;'EOF'  </w:t>
        <w:br/>
        <w:t>&lt;h1&gt; Hello There Server APP2&lt;/h1&gt;</w:t>
        <w:br/>
        <w:t xml:space="preserve">  &lt;p&gt;</w:t>
        <w:br/>
        <w:t xml:space="preserve">    This webpage is serverd through nginx at path /$root/bar</w:t>
        <w:br/>
        <w:t xml:space="preserve">  &lt;/p&gt;</w:t>
        <w:br/>
        <w:t>EOF</w:t>
        <w:br/>
        <w:t>sudo chmod 0755  /etc/nginx/www/bar</w:t>
        <w:br/>
        <w:t>sudo chmod 644 /etc/nginx/www/bar/index.html</w:t>
        <w:br/>
        <w:t>sudo echo "index webpage created for /bar"  &gt;&gt; /tmp/debug.log</w:t>
        <w:br/>
        <w:br/>
      </w:r>
      <w:r>
        <w:rPr>
          <w:color w:val="006400"/>
        </w:rPr>
        <w:t xml:space="preserve">## </w:t>
      </w:r>
      <w:r>
        <w:rPr>
          <w:color w:val="006400"/>
        </w:rPr>
        <w:t xml:space="preserve">Встановлюємо </w:t>
      </w:r>
      <w:r>
        <w:rPr>
          <w:color w:val="006400"/>
        </w:rPr>
        <w:t xml:space="preserve">firewalld, </w:t>
      </w:r>
      <w:r>
        <w:rPr>
          <w:color w:val="006400"/>
        </w:rPr>
        <w:t>в відкриваємо тільки потрібні нам порти</w:t>
      </w:r>
      <w:r>
        <w:rPr/>
        <w:br/>
        <w:t>sudo apt install -y firewalld</w:t>
        <w:br/>
        <w:t>sudo systemctl unmask firewalld</w:t>
        <w:br/>
        <w:t>sudo systemctl restart firewalld</w:t>
        <w:br/>
        <w:t>sudo firewall-cmd --zone=public --permanent --add-service=http</w:t>
        <w:br/>
        <w:t>sudo firewall-cmd --zone=public --permanent --add-service=https</w:t>
        <w:br/>
      </w:r>
    </w:p>
    <w:p>
      <w:pPr>
        <w:pStyle w:val="PreformattedText"/>
        <w:jc w:val="left"/>
        <w:rPr>
          <w:rFonts w:ascii="Times New Roman" w:hAnsi="Times New Roman"/>
          <w:sz w:val="28"/>
          <w:szCs w:val="28"/>
        </w:rPr>
      </w:pPr>
      <w:r>
        <w:rPr>
          <w:color w:val="006400"/>
        </w:rPr>
        <w:t xml:space="preserve">## </w:t>
      </w:r>
      <w:r>
        <w:rPr>
          <w:color w:val="006400"/>
        </w:rPr>
        <w:t>Робимо рестарт фаєрвола і nginx для застосування всіх змін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sudo firewall-cmd --reload</w:t>
        <w:br/>
        <w:t>sudo systemctl enable firewalld</w:t>
        <w:br/>
        <w:t>sudo systemctl restart firewalld</w:t>
        <w:br/>
        <w:t>sudo systemctl restart nginx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2.4. Виконати аналіз протокольного обміну між клієнтом та сервером балансування навантаження під час виконання запитів по протоколам HTTP та HTTPS.</w:t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Перевіряємо роботу сервера спочатку  HTTP, який у нас має бути на порті 8081 і як ми бачимо для того щоб нам зробити запити потрібно спочатку пройти аутентифікацію, вводимо будь якого юзера з варіанту з паролем 123</w:t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1567180</wp:posOffset>
            </wp:positionH>
            <wp:positionV relativeFrom="paragraph">
              <wp:posOffset>118110</wp:posOffset>
            </wp:positionV>
            <wp:extent cx="2794000" cy="23660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628650</wp:posOffset>
            </wp:positionH>
            <wp:positionV relativeFrom="paragraph">
              <wp:posOffset>593725</wp:posOffset>
            </wp:positionV>
            <wp:extent cx="4003040" cy="16770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04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після того як ми залогінились ми попадаємо на статичну сторінгу одного з аплікейшин серверів</w:t>
        <w:br/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440690</wp:posOffset>
            </wp:positionH>
            <wp:positionV relativeFrom="paragraph">
              <wp:posOffset>-21590</wp:posOffset>
            </wp:positionV>
            <wp:extent cx="4528185" cy="19113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повторивши запит декілька разів ми бачимо що попадаємо приблизно 50/50 запитів то на один то на інший сервіс а значить балансування трафіку працює</w:t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Далі перевіримо протокол  HTTPS який у нас на порті 8444?</w:t>
      </w: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973455</wp:posOffset>
            </wp:positionH>
            <wp:positionV relativeFrom="paragraph">
              <wp:posOffset>559435</wp:posOffset>
            </wp:positionV>
            <wp:extent cx="4552315" cy="30257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1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як бачимо у нас йде аналогічний запит на аутентифікацію</w:t>
        <w:br/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після проходження аутентифікації ми аналогічно потрапляємо на один з аплікейшин серверів, і повторивши декілька запитів бачимо що балансування працює</w:t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1275080</wp:posOffset>
            </wp:positionH>
            <wp:positionV relativeFrom="paragraph">
              <wp:posOffset>-92710</wp:posOffset>
            </wp:positionV>
            <wp:extent cx="3782695" cy="15474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69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2760" cy="18542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2.6. Для перевірки роботи Web-серверу та аналізу протокольного обміну рекомендується використовувати утиліти: telnet, netcat, openssl, curl.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nc -z -v   172.20.1.153 8080-8082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nc: connect to 172.20.1.153 port 8080 (tcp) failed: No route to host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Connection to 172.20.1.153 8081 port [tcp/tproxy] succeeded!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nc: connect to 172.20.1.153 port 8082 (tcp) failed: No route to host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nc -z -v   172.20.1.153 8443-8445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nc: connect to 172.20.1.153 port 8443 (tcp) failed: No route to host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Connection to 172.20.1.153 8444 port [tcp/*] succeeded!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nc: connect to 172.20.1.153 port 8445 (tcp) failed: No route to host</w:t>
      </w:r>
    </w:p>
    <w:p>
      <w:pPr>
        <w:pStyle w:val="TextBody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openssl s_client -showcerts -connect 172.20.1.153:8444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CONNECTED(00000003)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Can't use SSL_get_servername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depth=0 C = UA, ST = Ukraine, L = Kyiv, O = KPI, OU = OT, CN = letter CA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verify error:num=18:self-signed certificate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verify return:1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depth=0 C = UA, ST = Ukraine, L = Kyiv, O = KPI, OU = OT, CN = letter CA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verify return:1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---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Certificate chain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 xml:space="preserve"> </w:t>
      </w:r>
      <w:r>
        <w:rPr/>
        <w:t>0 s:C = UA, ST = Ukraine, L = Kyiv, O = KPI, OU = OT, CN = letter CA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 xml:space="preserve">   </w:t>
      </w:r>
      <w:r>
        <w:rPr/>
        <w:t>i:C = UA, ST = Ukraine, L = Kyiv, O = KPI, OU = OT, CN = letter CA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 xml:space="preserve">   </w:t>
      </w:r>
      <w:r>
        <w:rPr/>
        <w:t>a:PKEY: rsaEncryption, 2048 (bit); sigalg: RSA-SHA256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 xml:space="preserve">   </w:t>
      </w:r>
      <w:r>
        <w:rPr/>
        <w:t>v:NotBefore: Jun 28 23:18:10 2023 GMT; NotAfter: Jun 27 23:18:10 2024 GMT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-----BEGIN CERTIFICATE-----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MIIDNjCCAh4CCQDC8AgSCUmoOjANBgkqhkiG9w0BAQsFADBdMQswCQYDVQQGEwJV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QTEQMA4GA1UECAwHVWtyYWluZTENMAsGA1UEBwwES3lpdjEMMAoGA1UECgwDS1BJ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MQswCQYDVQQLDAJPVDESMBAGA1UEAwwJbGV0dGVyIENBMB4XDTIzMDYyODIzMTgx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MFoXDTI0MDYyNzIzMTgxMFowXTELMAkGA1UEBhMCVUExEDAOBgNVBAgMB1VrcmFp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bmUxDTALBgNVBAcMBEt5aXYxDDAKBgNVBAoMA0tQSTELMAkGA1UECwwCT1QxEjAQ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BgNVBAMMCWxldHRlciBDQTCCASIwDQYJKoZIhvcNAQEBBQADggEPADCCAQoCggEB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ANBeRIY7+oFUj5qvdj6uwwwFkAd+GcclIvNfhv/DiqOX4YbVigoEDGhNiNMQ6Etf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GHpbmxdiDMjbC6Ynq4PsW0ALmEzMGfUPRN2xkr6YG9ZlaRAt9z3RxlarHUf4M7t+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l+nmUBzKLAzqtUSdLPRZa4tXnIuxN2w1QX0lFudKVpbNNQ8+0TPEQwyJeHYMMDMf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YXEpz8SMBTt0nMNIuK+gw+NjmNPFc0BeWdMcYFX0AQK0FCEJqNA5QmDFuPF63mXi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kaa0Bv8iIIn2mtlDS72ChMpmNJOEc8h9NvOfuM+ooVqzKqpUT3OzdvinvBiVGVGt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ewJm0dSbxiLYR5eAlAGCx6cCAwEAATANBgkqhkiG9w0BAQsFAAOCAQEABvBTkR9J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NATAxbPebNwK+JkOrxNf/qkP9r2u/Ny+REUCrTFolYK+j12B3S8BppvBlQfslgVj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wxFtG3ZcWZTcHlKMF1s71KYYo8ADXEFvcMyKd7Z8cIExeq6zfHYkwzQfkZ/2v6qT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pa5Ka6aYeICECw+RAymgQQ9WN5nCHEpZQg0bg4xhgsC9NPv17GSqcg45qhho2Phx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4IOq5Qpd0suTrJwHMlCQoN+ggTjyIqb1GqosQjVLGqATQQggIlmAHN7LfRF9zRwL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sJRHxvIpy6GiR5rnNUL6lM/sNhdQiPGKlYBaUtY72QFbJjHbekr5d/3YYSBFoZJ5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UeDhfxjUsaH4/Q==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-----END CERTIFICATE-----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---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Server certificate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subject=C = UA, ST = Ukraine, L = Kyiv, O = KPI, OU = OT, CN = letter CA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issuer=C = UA, ST = Ukraine, L = Kyiv, O = KPI, OU = OT, CN = letter CA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---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No client certificate CA names sent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Peer signing digest: SHA512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Peer signature type: RSA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Server Temp Key: ECDH, prime256v1, 256 bits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---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SSL handshake has read 1496 bytes and written 419 bytes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Verification error: self-signed certificate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---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New, TLSv1.2, Cipher is ECDHE-RSA-AES256-GCM-SHA384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Server public key is 2048 bit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Secure Renegotiation IS supported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Compression: NONE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Expansion: NONE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No ALPN negotiated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SSL-Session: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 xml:space="preserve">    </w:t>
      </w:r>
      <w:r>
        <w:rPr/>
        <w:t>Protocol  : TLSv1.2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 xml:space="preserve">    </w:t>
      </w:r>
      <w:r>
        <w:rPr/>
        <w:t>Cipher    : ECDHE-RSA-AES256-GCM-SHA384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 xml:space="preserve">    </w:t>
      </w:r>
      <w:r>
        <w:rPr/>
        <w:t>Session-ID: EEB410ADD39E74F7BC62CB2D4AD252ACDAD8D985E74E0E22DBE0247B00892CF2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 xml:space="preserve">    </w:t>
      </w:r>
      <w:r>
        <w:rPr/>
        <w:t xml:space="preserve">Session-ID-ctx: 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 xml:space="preserve">    </w:t>
      </w:r>
      <w:r>
        <w:rPr/>
        <w:t>Master-Key: D2ECDF67749293ACEF8C0643632F59230112C340ACD4F1E15B41A9E9F6DDEA603FF0B70B81B645A4838F7657751DC012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 xml:space="preserve">    </w:t>
      </w:r>
      <w:r>
        <w:rPr/>
        <w:t>PSK identity: None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 xml:space="preserve">    </w:t>
      </w:r>
      <w:r>
        <w:rPr/>
        <w:t>PSK identity hint: None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 xml:space="preserve">    </w:t>
      </w:r>
      <w:r>
        <w:rPr/>
        <w:t>SRP username: None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 xml:space="preserve">    </w:t>
      </w:r>
      <w:r>
        <w:rPr/>
        <w:t>TLS session ticket lifetime hint: 600 (seconds)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 xml:space="preserve">    </w:t>
      </w:r>
      <w:r>
        <w:rPr/>
        <w:t>TLS session ticket: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 xml:space="preserve">    </w:t>
      </w:r>
      <w:r>
        <w:rPr/>
        <w:t>0000 - b0 99 76 cc ef a1 9e 09-58 a0 49 44 e9 5f f8 7a   ..v.....X.ID._.z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 xml:space="preserve">    </w:t>
      </w:r>
      <w:r>
        <w:rPr/>
        <w:t>0010 - ac a9 1f 3f c0 12 74 41-0f f1 a9 27 15 4f c6 fe   ...?..tA...'.O..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 xml:space="preserve">    </w:t>
      </w:r>
      <w:r>
        <w:rPr/>
        <w:t>0020 - 50 a6 3a 25 c2 6d eb 2b-e3 d7 1c e4 e4 42 61 1a   P.:%.m.+.....Ba.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 xml:space="preserve">    </w:t>
      </w:r>
      <w:r>
        <w:rPr/>
        <w:t>0030 - 9a 5a 53 d9 26 10 21 b7-b1 0f 2a da e2 db 7b f8   .ZS.&amp;.!...*...{.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 xml:space="preserve">    </w:t>
      </w:r>
      <w:r>
        <w:rPr/>
        <w:t>0040 - 57 9d d5 e0 34 b1 c2 db-ef 58 f5 86 3e ed 93 19   W...4....X..&gt;...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 xml:space="preserve">    </w:t>
      </w:r>
      <w:r>
        <w:rPr/>
        <w:t>0050 - 29 d2 a6 d6 1d f2 9d dd-d8 b4 de 91 6e 55 fe 52   )...........nU.R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 xml:space="preserve">    </w:t>
      </w:r>
      <w:r>
        <w:rPr/>
        <w:t>0060 - 94 de 42 aa 89 cf 64 53-ac d7 a2 81 32 b1 77 e2   ..B...dS....2.w.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 xml:space="preserve">    </w:t>
      </w:r>
      <w:r>
        <w:rPr/>
        <w:t>0070 - 34 a7 ba c5 6d 5b 04 d3-01 20 f0 2c 22 e1 5f 96   4...m[... .,"._.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 xml:space="preserve">    </w:t>
      </w:r>
      <w:r>
        <w:rPr/>
        <w:t>0080 - ab 7f 8a de c2 2f 74 ab-8f e8 d1 b4 ef 3a 13 00   ...../t......:..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 xml:space="preserve">    </w:t>
      </w:r>
      <w:r>
        <w:rPr/>
        <w:t>0090 - c6 e9 a0 0e 0c b2 49 f7-c5 67 28 83 eb ea 63 e2   ......I..g(...c.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 xml:space="preserve">    </w:t>
      </w:r>
      <w:r>
        <w:rPr/>
        <w:t>00a0 - 08 ae b6 6c 0d 4e 94 03-23 f3 c9 58 57 d5 b6 4a   ...l.N..#..XW..J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 xml:space="preserve">    </w:t>
      </w:r>
      <w:r>
        <w:rPr/>
        <w:t>Start Time: 1687994365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 xml:space="preserve">    </w:t>
      </w:r>
      <w:r>
        <w:rPr/>
        <w:t>Timeout   : 7200 (sec)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 xml:space="preserve">    </w:t>
      </w:r>
      <w:r>
        <w:rPr/>
        <w:t>Verify return code: 18 (self-signed certificate)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 xml:space="preserve">    </w:t>
      </w:r>
      <w:r>
        <w:rPr/>
        <w:t>Extended master secret: no</w:t>
      </w:r>
    </w:p>
    <w:p>
      <w:pPr>
        <w:pStyle w:val="PreformattedText"/>
        <w:rPr>
          <w:rFonts w:ascii="Times New Roman" w:hAnsi="Times New Roman"/>
          <w:sz w:val="28"/>
          <w:szCs w:val="28"/>
        </w:rPr>
      </w:pPr>
      <w:r>
        <w:rPr/>
        <w:t>---</w:t>
      </w:r>
    </w:p>
    <w:sectPr>
      <w:type w:val="nextPage"/>
      <w:pgSz w:w="12240" w:h="15840"/>
      <w:pgMar w:left="1417" w:right="850" w:gutter="0" w:header="0" w:top="850" w:footer="0" w:bottom="85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Manrope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22ae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kedcontent" w:customStyle="1">
    <w:name w:val="markedcontent"/>
    <w:basedOn w:val="DefaultParagraphFont"/>
    <w:qFormat/>
    <w:rsid w:val="00822ae7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13ddb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Paragraph" w:customStyle="1">
    <w:name w:val="Table Paragraph"/>
    <w:basedOn w:val="Normal"/>
    <w:uiPriority w:val="1"/>
    <w:qFormat/>
    <w:rsid w:val="00822ae7"/>
    <w:pPr>
      <w:widowControl w:val="false"/>
      <w:spacing w:lineRule="auto" w:line="240" w:before="0" w:after="0"/>
      <w:jc w:val="center"/>
    </w:pPr>
    <w:rPr>
      <w:rFonts w:ascii="Calibri" w:hAnsi="Calibri" w:eastAsia="Calibri" w:cs="Calibri"/>
    </w:rPr>
  </w:style>
  <w:style w:type="paragraph" w:styleId="ListParagraph">
    <w:name w:val="List Paragraph"/>
    <w:basedOn w:val="Normal"/>
    <w:uiPriority w:val="34"/>
    <w:qFormat/>
    <w:rsid w:val="00822ae7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13ddb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LibreOffice/7.3.7.2$Linux_X86_64 LibreOffice_project/30$Build-2</Application>
  <AppVersion>15.0000</AppVersion>
  <Pages>13</Pages>
  <Words>2474</Words>
  <Characters>17059</Characters>
  <CharactersWithSpaces>20308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2023-05-21T16:36:00Z</dcterms:created>
  <dc:creator>Yevhenii Yasnitskyi</dc:creator>
  <dc:description/>
  <dc:language>en-US</dc:language>
  <cp:lastModifiedBy/>
  <dcterms:modified xsi:type="dcterms:W3CDTF">2023-06-29T02:21:06Z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