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4CBB7" w14:textId="77777777" w:rsidR="005B0EEF" w:rsidRDefault="005B0EEF" w:rsidP="005B0EEF">
      <w:r>
        <w:t>// calculation of compound interest</w:t>
      </w:r>
    </w:p>
    <w:p w14:paraId="0037EED8" w14:textId="77777777" w:rsidR="005B0EEF" w:rsidRDefault="005B0EEF" w:rsidP="005B0EEF">
      <w:r>
        <w:t>#include &lt;</w:t>
      </w:r>
      <w:proofErr w:type="spellStart"/>
      <w:r>
        <w:t>stdio.h</w:t>
      </w:r>
      <w:proofErr w:type="spellEnd"/>
      <w:r>
        <w:t>&gt;</w:t>
      </w:r>
    </w:p>
    <w:p w14:paraId="7CD29341" w14:textId="77777777" w:rsidR="005B0EEF" w:rsidRDefault="005B0EEF" w:rsidP="005B0EE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682D0F" w14:textId="77777777" w:rsidR="005B0EEF" w:rsidRDefault="005B0EEF" w:rsidP="005B0EEF">
      <w:r>
        <w:t xml:space="preserve">//declaration and </w:t>
      </w:r>
      <w:proofErr w:type="spellStart"/>
      <w:r>
        <w:t>intiaisation</w:t>
      </w:r>
      <w:proofErr w:type="spellEnd"/>
    </w:p>
    <w:p w14:paraId="789577D4" w14:textId="77777777" w:rsidR="005B0EEF" w:rsidRDefault="005B0EEF" w:rsidP="005B0EEF">
      <w:r>
        <w:t>double principal = 20000;</w:t>
      </w:r>
    </w:p>
    <w:p w14:paraId="192308FD" w14:textId="77777777" w:rsidR="005B0EEF" w:rsidRDefault="005B0EEF" w:rsidP="005B0EEF">
      <w:r>
        <w:t>double rate =4.5 // 4.5% interest rate</w:t>
      </w:r>
    </w:p>
    <w:p w14:paraId="701C86E2" w14:textId="77777777" w:rsidR="005B0EEF" w:rsidRDefault="005B0EEF" w:rsidP="005B0EEF">
      <w:r>
        <w:t>double time = 4; // 4 years</w:t>
      </w:r>
    </w:p>
    <w:p w14:paraId="116F760E" w14:textId="77777777" w:rsidR="005B0EEF" w:rsidRDefault="005B0EEF" w:rsidP="005B0EEF"/>
    <w:p w14:paraId="7C10A490" w14:textId="77777777" w:rsidR="005B0EEF" w:rsidRDefault="005B0EEF" w:rsidP="005B0EEF">
      <w:r>
        <w:t>double amount = principal*((pow((1+rate/n</w:t>
      </w:r>
      <w:proofErr w:type="gramStart"/>
      <w:r>
        <w:t>),n</w:t>
      </w:r>
      <w:proofErr w:type="gramEnd"/>
      <w:r>
        <w:t>*time)));</w:t>
      </w:r>
    </w:p>
    <w:p w14:paraId="25863255" w14:textId="77777777" w:rsidR="005B0EEF" w:rsidRDefault="005B0EEF" w:rsidP="005B0E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amount(double) is %</w:t>
      </w:r>
      <w:proofErr w:type="spellStart"/>
      <w:r>
        <w:t>f",amount</w:t>
      </w:r>
      <w:proofErr w:type="spellEnd"/>
      <w:r>
        <w:t>);</w:t>
      </w:r>
    </w:p>
    <w:p w14:paraId="2845B0D6" w14:textId="77777777" w:rsidR="005B0EEF" w:rsidRDefault="005B0EEF" w:rsidP="005B0EEF">
      <w:r>
        <w:t>return 0;</w:t>
      </w:r>
    </w:p>
    <w:p w14:paraId="17F54D40" w14:textId="149DBFF0" w:rsidR="00AF7522" w:rsidRDefault="005B0EEF" w:rsidP="005B0EEF">
      <w:r>
        <w:t>}</w:t>
      </w:r>
    </w:p>
    <w:sectPr w:rsidR="00AF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F"/>
    <w:rsid w:val="005B0EEF"/>
    <w:rsid w:val="00AF7522"/>
    <w:rsid w:val="00D2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DC2E"/>
  <w15:chartTrackingRefBased/>
  <w15:docId w15:val="{F30A3EB0-758A-49E9-819F-724A322B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Tabby Nyambura</dc:creator>
  <cp:keywords/>
  <dc:description/>
  <cp:lastModifiedBy>Diana Tabby Nyambura</cp:lastModifiedBy>
  <cp:revision>1</cp:revision>
  <dcterms:created xsi:type="dcterms:W3CDTF">2024-10-03T18:04:00Z</dcterms:created>
  <dcterms:modified xsi:type="dcterms:W3CDTF">2024-10-03T18:04:00Z</dcterms:modified>
</cp:coreProperties>
</file>