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C6E2F">
      <w:pPr>
        <w:rPr>
          <w:rFonts w:hint="default"/>
        </w:rPr>
      </w:pPr>
    </w:p>
    <w:p w14:paraId="4FD4285A">
      <w:pPr>
        <w:rPr>
          <w:rFonts w:hint="default"/>
        </w:rPr>
      </w:pPr>
    </w:p>
    <w:p w14:paraId="122C3025">
      <w:pPr>
        <w:rPr>
          <w:rFonts w:hint="default"/>
        </w:rPr>
      </w:pPr>
    </w:p>
    <w:p w14:paraId="10344DE2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Набор тестовых данных для магазина:</w:t>
      </w:r>
    </w:p>
    <w:p w14:paraId="264C41C0">
      <w:pPr>
        <w:rPr>
          <w:rFonts w:hint="default"/>
        </w:rPr>
      </w:pPr>
      <w:r>
        <w:rPr>
          <w:rFonts w:hint="default"/>
        </w:rPr>
        <w:t>0 баллов – ожидаемая скидка 1%</w:t>
      </w:r>
    </w:p>
    <w:p w14:paraId="7C0F1F44">
      <w:pPr>
        <w:rPr>
          <w:rFonts w:hint="default"/>
        </w:rPr>
      </w:pPr>
      <w:r>
        <w:rPr>
          <w:rFonts w:hint="default"/>
        </w:rPr>
        <w:t>50 баллов – ожидаемая скидка 1%</w:t>
      </w:r>
    </w:p>
    <w:p w14:paraId="713487F9">
      <w:pPr>
        <w:rPr>
          <w:rFonts w:hint="default"/>
        </w:rPr>
      </w:pPr>
      <w:r>
        <w:rPr>
          <w:rFonts w:hint="default"/>
        </w:rPr>
        <w:t>100 баллов – ожидаемая скидка 1%</w:t>
      </w:r>
    </w:p>
    <w:p w14:paraId="1296C5FB">
      <w:pPr>
        <w:rPr>
          <w:rFonts w:hint="default"/>
        </w:rPr>
      </w:pPr>
      <w:r>
        <w:rPr>
          <w:rFonts w:hint="default"/>
        </w:rPr>
        <w:t>101 балл – ожидаемая скидка 3%</w:t>
      </w:r>
    </w:p>
    <w:p w14:paraId="72AB6325">
      <w:pPr>
        <w:rPr>
          <w:rFonts w:hint="default"/>
        </w:rPr>
      </w:pPr>
      <w:r>
        <w:rPr>
          <w:rFonts w:hint="default"/>
        </w:rPr>
        <w:t>300 баллов – ожидаемая скидка 3%</w:t>
      </w:r>
    </w:p>
    <w:p w14:paraId="51BB3BFC">
      <w:pPr>
        <w:rPr>
          <w:rFonts w:hint="default"/>
        </w:rPr>
      </w:pPr>
      <w:r>
        <w:rPr>
          <w:rFonts w:hint="default"/>
        </w:rPr>
        <w:t>500 баллов – ожидаемая скидка 3%</w:t>
      </w:r>
    </w:p>
    <w:p w14:paraId="7B95F014">
      <w:pPr>
        <w:rPr>
          <w:rFonts w:hint="default"/>
        </w:rPr>
      </w:pPr>
      <w:r>
        <w:rPr>
          <w:rFonts w:hint="default"/>
        </w:rPr>
        <w:t>501 балл – ожидаемая скидка 5%</w:t>
      </w:r>
    </w:p>
    <w:p w14:paraId="36ACD183">
      <w:pPr>
        <w:rPr>
          <w:rFonts w:hint="default"/>
        </w:rPr>
      </w:pPr>
      <w:r>
        <w:rPr>
          <w:rFonts w:hint="default"/>
        </w:rPr>
        <w:t>1500 баллов – ожидаемая скидка 5%</w:t>
      </w:r>
    </w:p>
    <w:p w14:paraId="6DEC2CC4">
      <w:pPr>
        <w:rPr>
          <w:rFonts w:hint="default"/>
        </w:rPr>
      </w:pPr>
      <w:r>
        <w:rPr>
          <w:rFonts w:hint="default"/>
        </w:rPr>
        <w:t>2000 баллов – ожидаемая скидка 5%</w:t>
      </w:r>
    </w:p>
    <w:p w14:paraId="3148758E">
      <w:pPr>
        <w:rPr>
          <w:rFonts w:hint="default"/>
        </w:rPr>
      </w:pPr>
      <w:r>
        <w:rPr>
          <w:rFonts w:hint="default"/>
        </w:rPr>
        <w:t>2001 балл – ожидаемая скидка 10%</w:t>
      </w:r>
    </w:p>
    <w:p w14:paraId="3816EF9D">
      <w:r>
        <w:rPr>
          <w:rFonts w:hint="default"/>
        </w:rPr>
        <w:t>3000 баллов – ожидаемая скидка 10%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E2CEF"/>
    <w:rsid w:val="763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2024-09-19T09:14:00Z</dcterms:created>
  <dc:creator>Diane</dc:creator>
  <cp:lastModifiedBy>Diane</cp:lastModifiedBy>
  <dcterms:modified xsi:type="dcterms:W3CDTF">2024-09-19T09:23:20Z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25772630518F4FB8B435E9436A7921E0_11</vt:lpwstr>
  </property>
</Properties>
</file>