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3E5" w:rsidRPr="00B6356A" w:rsidRDefault="00C143E5" w:rsidP="00B6356A">
      <w:pPr>
        <w:spacing w:line="276" w:lineRule="auto"/>
        <w:jc w:val="both"/>
        <w:rPr>
          <w:rFonts w:ascii="Times New Roman" w:hAnsi="Times New Roman" w:cs="Times New Roman"/>
          <w:shd w:val="clear" w:color="auto" w:fill="FFFFFF"/>
        </w:rPr>
      </w:pPr>
    </w:p>
    <w:p w:rsidR="00C143E5" w:rsidRPr="00B6356A" w:rsidRDefault="00C143E5" w:rsidP="00B6356A">
      <w:pPr>
        <w:spacing w:line="276" w:lineRule="auto"/>
        <w:jc w:val="both"/>
        <w:rPr>
          <w:rFonts w:ascii="Times New Roman" w:hAnsi="Times New Roman" w:cs="Times New Roman"/>
          <w:shd w:val="clear" w:color="auto" w:fill="FFFFFF"/>
        </w:rPr>
      </w:pPr>
    </w:p>
    <w:p w:rsidR="00C143E5" w:rsidRPr="00B6356A" w:rsidRDefault="00C143E5" w:rsidP="00B6356A">
      <w:pPr>
        <w:spacing w:line="276" w:lineRule="auto"/>
        <w:jc w:val="both"/>
        <w:rPr>
          <w:rFonts w:ascii="Times New Roman" w:hAnsi="Times New Roman" w:cs="Times New Roman"/>
          <w:shd w:val="clear" w:color="auto" w:fill="FFFFFF"/>
        </w:rPr>
      </w:pPr>
    </w:p>
    <w:p w:rsidR="00C143E5" w:rsidRPr="00B6356A" w:rsidRDefault="00C143E5" w:rsidP="00B6356A">
      <w:pPr>
        <w:spacing w:line="276" w:lineRule="auto"/>
        <w:jc w:val="both"/>
        <w:rPr>
          <w:rFonts w:ascii="Times New Roman" w:hAnsi="Times New Roman" w:cs="Times New Roman"/>
          <w:shd w:val="clear" w:color="auto" w:fill="FFFFFF"/>
        </w:rPr>
      </w:pPr>
    </w:p>
    <w:p w:rsidR="005C1C0E" w:rsidRPr="00B6356A" w:rsidRDefault="005C1C0E" w:rsidP="00B6356A">
      <w:pPr>
        <w:spacing w:line="276" w:lineRule="auto"/>
        <w:jc w:val="both"/>
        <w:rPr>
          <w:rFonts w:ascii="Times New Roman" w:hAnsi="Times New Roman" w:cs="Times New Roman"/>
        </w:rPr>
      </w:pPr>
      <w:r w:rsidRPr="00B6356A">
        <w:rPr>
          <w:rFonts w:ascii="Times New Roman" w:hAnsi="Times New Roman" w:cs="Times New Roman"/>
          <w:shd w:val="clear" w:color="auto" w:fill="FFFFFF"/>
        </w:rPr>
        <w:t>Simulated Annealing (SA) is an effective and general form of optimization.</w:t>
      </w:r>
    </w:p>
    <w:p w:rsidR="00924D11" w:rsidRPr="00B6356A" w:rsidRDefault="005C1C0E" w:rsidP="00B6356A">
      <w:pPr>
        <w:spacing w:line="276" w:lineRule="auto"/>
        <w:jc w:val="both"/>
        <w:rPr>
          <w:rFonts w:ascii="Times New Roman" w:hAnsi="Times New Roman" w:cs="Times New Roman"/>
        </w:rPr>
      </w:pPr>
      <w:r w:rsidRPr="00B6356A">
        <w:rPr>
          <w:rFonts w:ascii="Times New Roman" w:hAnsi="Times New Roman" w:cs="Times New Roman"/>
        </w:rPr>
        <w:t>B</w:t>
      </w:r>
      <w:r w:rsidRPr="00B6356A">
        <w:rPr>
          <w:rFonts w:ascii="Times New Roman" w:hAnsi="Times New Roman" w:cs="Times New Roman"/>
        </w:rPr>
        <w:t>asically the general idea of the argument is to start with some greedy solution and randomly generate neighbors of the solution by just changing up the order of some nodes and checking to see if the solution is better and if it doesn’t have an outright better cost than the current solution than we take that new solution based on a calculated probability</w:t>
      </w:r>
      <w:r w:rsidRPr="00B6356A">
        <w:rPr>
          <w:rFonts w:ascii="Times New Roman" w:hAnsi="Times New Roman" w:cs="Times New Roman"/>
        </w:rPr>
        <w:t>.</w:t>
      </w:r>
    </w:p>
    <w:p w:rsidR="0069116F" w:rsidRPr="00B6356A" w:rsidRDefault="0069116F" w:rsidP="00B6356A">
      <w:pPr>
        <w:spacing w:line="276" w:lineRule="auto"/>
        <w:jc w:val="both"/>
        <w:rPr>
          <w:rFonts w:ascii="Times New Roman" w:hAnsi="Times New Roman" w:cs="Times New Roman"/>
        </w:rPr>
      </w:pPr>
    </w:p>
    <w:p w:rsidR="0069116F" w:rsidRPr="00B6356A" w:rsidRDefault="0069116F" w:rsidP="00B6356A">
      <w:pPr>
        <w:spacing w:line="276" w:lineRule="auto"/>
        <w:jc w:val="both"/>
        <w:rPr>
          <w:rFonts w:ascii="Times New Roman" w:hAnsi="Times New Roman" w:cs="Times New Roman"/>
        </w:rPr>
      </w:pPr>
    </w:p>
    <w:p w:rsidR="0069116F" w:rsidRPr="00B6356A" w:rsidRDefault="0069116F" w:rsidP="00B6356A">
      <w:pPr>
        <w:spacing w:line="276" w:lineRule="auto"/>
        <w:jc w:val="both"/>
        <w:rPr>
          <w:rFonts w:ascii="Times New Roman" w:eastAsia="Times New Roman" w:hAnsi="Times New Roman" w:cs="Times New Roman"/>
        </w:rPr>
      </w:pPr>
      <w:r w:rsidRPr="00B6356A">
        <w:rPr>
          <w:rFonts w:ascii="Times New Roman" w:hAnsi="Times New Roman" w:cs="Times New Roman"/>
        </w:rPr>
        <w:t>Pseudocode:</w:t>
      </w:r>
      <w:r w:rsidR="00C143E5" w:rsidRPr="00B6356A">
        <w:rPr>
          <w:rFonts w:ascii="Times New Roman" w:hAnsi="Times New Roman" w:cs="Times New Roman"/>
        </w:rPr>
        <w:t xml:space="preserve"> from </w:t>
      </w:r>
      <w:hyperlink r:id="rId5" w:history="1">
        <w:r w:rsidR="00C143E5" w:rsidRPr="00B6356A">
          <w:rPr>
            <w:rFonts w:ascii="Times New Roman" w:eastAsia="Times New Roman" w:hAnsi="Times New Roman" w:cs="Times New Roman"/>
            <w:color w:val="0000FF"/>
            <w:u w:val="single"/>
          </w:rPr>
          <w:t>https://en.wikipedia.org/wiki/Simulated_annealing</w:t>
        </w:r>
      </w:hyperlink>
    </w:p>
    <w:p w:rsidR="0069116F" w:rsidRPr="00B6356A" w:rsidRDefault="0069116F" w:rsidP="00B6356A">
      <w:pPr>
        <w:spacing w:line="276" w:lineRule="auto"/>
        <w:jc w:val="both"/>
        <w:rPr>
          <w:rFonts w:ascii="Times New Roman" w:hAnsi="Times New Roman" w:cs="Times New Roman"/>
        </w:rPr>
      </w:pPr>
    </w:p>
    <w:p w:rsidR="0069116F" w:rsidRPr="00B6356A" w:rsidRDefault="0069116F" w:rsidP="00B6356A">
      <w:pPr>
        <w:spacing w:line="276" w:lineRule="auto"/>
        <w:jc w:val="both"/>
        <w:rPr>
          <w:rFonts w:ascii="Times New Roman" w:hAnsi="Times New Roman" w:cs="Times New Roman"/>
        </w:rPr>
      </w:pPr>
      <w:proofErr w:type="spellStart"/>
      <w:r w:rsidRPr="00B6356A">
        <w:rPr>
          <w:rFonts w:ascii="Times New Roman" w:hAnsi="Times New Roman" w:cs="Times New Roman"/>
        </w:rPr>
        <w:t>SimulatedAnneal</w:t>
      </w:r>
      <w:proofErr w:type="spellEnd"/>
      <w:r w:rsidRPr="00B6356A">
        <w:rPr>
          <w:rFonts w:ascii="Times New Roman" w:hAnsi="Times New Roman" w:cs="Times New Roman"/>
        </w:rPr>
        <w:t>:</w:t>
      </w:r>
    </w:p>
    <w:p w:rsidR="0069116F" w:rsidRPr="00B6356A" w:rsidRDefault="0069116F" w:rsidP="00B6356A">
      <w:pPr>
        <w:spacing w:line="276" w:lineRule="auto"/>
        <w:jc w:val="both"/>
        <w:rPr>
          <w:rFonts w:ascii="Times New Roman" w:eastAsia="Times New Roman" w:hAnsi="Times New Roman" w:cs="Times New Roman"/>
          <w:color w:val="222222"/>
        </w:rPr>
      </w:pPr>
      <w:r w:rsidRPr="00B6356A">
        <w:rPr>
          <w:rFonts w:ascii="Times New Roman" w:eastAsia="Times New Roman" w:hAnsi="Times New Roman" w:cs="Times New Roman"/>
          <w:color w:val="222222"/>
        </w:rPr>
        <w:t>Let </w:t>
      </w:r>
      <w:r w:rsidRPr="00B6356A">
        <w:rPr>
          <w:rFonts w:ascii="Times New Roman" w:eastAsia="Times New Roman" w:hAnsi="Times New Roman" w:cs="Times New Roman"/>
          <w:i/>
          <w:iCs/>
          <w:color w:val="222222"/>
        </w:rPr>
        <w:t>s</w:t>
      </w:r>
      <w:r w:rsidRPr="00B6356A">
        <w:rPr>
          <w:rFonts w:ascii="Times New Roman" w:eastAsia="Times New Roman" w:hAnsi="Times New Roman" w:cs="Times New Roman"/>
          <w:color w:val="222222"/>
        </w:rPr>
        <w:t> = </w:t>
      </w:r>
      <w:r w:rsidRPr="00B6356A">
        <w:rPr>
          <w:rFonts w:ascii="Times New Roman" w:eastAsia="Times New Roman" w:hAnsi="Times New Roman" w:cs="Times New Roman"/>
          <w:i/>
          <w:iCs/>
          <w:color w:val="222222"/>
        </w:rPr>
        <w:t>s</w:t>
      </w:r>
      <w:r w:rsidRPr="00B6356A">
        <w:rPr>
          <w:rFonts w:ascii="Times New Roman" w:eastAsia="Times New Roman" w:hAnsi="Times New Roman" w:cs="Times New Roman"/>
          <w:color w:val="222222"/>
          <w:vertAlign w:val="subscript"/>
        </w:rPr>
        <w:t>0</w:t>
      </w:r>
    </w:p>
    <w:p w:rsidR="0069116F" w:rsidRPr="00B6356A" w:rsidRDefault="0069116F" w:rsidP="00B6356A">
      <w:pPr>
        <w:spacing w:line="276" w:lineRule="auto"/>
        <w:jc w:val="both"/>
        <w:rPr>
          <w:rFonts w:ascii="Times New Roman" w:eastAsia="Times New Roman" w:hAnsi="Times New Roman" w:cs="Times New Roman"/>
          <w:color w:val="222222"/>
        </w:rPr>
      </w:pPr>
      <w:r w:rsidRPr="00B6356A">
        <w:rPr>
          <w:rFonts w:ascii="Times New Roman" w:eastAsia="Times New Roman" w:hAnsi="Times New Roman" w:cs="Times New Roman"/>
          <w:color w:val="222222"/>
        </w:rPr>
        <w:t>For </w:t>
      </w:r>
      <w:r w:rsidRPr="00B6356A">
        <w:rPr>
          <w:rFonts w:ascii="Times New Roman" w:eastAsia="Times New Roman" w:hAnsi="Times New Roman" w:cs="Times New Roman"/>
          <w:i/>
          <w:iCs/>
          <w:color w:val="222222"/>
        </w:rPr>
        <w:t>k</w:t>
      </w:r>
      <w:r w:rsidRPr="00B6356A">
        <w:rPr>
          <w:rFonts w:ascii="Times New Roman" w:eastAsia="Times New Roman" w:hAnsi="Times New Roman" w:cs="Times New Roman"/>
          <w:color w:val="222222"/>
        </w:rPr>
        <w:t> = 0 through </w:t>
      </w:r>
      <w:proofErr w:type="spellStart"/>
      <w:r w:rsidRPr="00B6356A">
        <w:rPr>
          <w:rFonts w:ascii="Times New Roman" w:eastAsia="Times New Roman" w:hAnsi="Times New Roman" w:cs="Times New Roman"/>
          <w:i/>
          <w:iCs/>
          <w:color w:val="222222"/>
        </w:rPr>
        <w:t>k</w:t>
      </w:r>
      <w:r w:rsidRPr="00B6356A">
        <w:rPr>
          <w:rFonts w:ascii="Times New Roman" w:eastAsia="Times New Roman" w:hAnsi="Times New Roman" w:cs="Times New Roman"/>
          <w:color w:val="222222"/>
          <w:vertAlign w:val="subscript"/>
        </w:rPr>
        <w:t>max</w:t>
      </w:r>
      <w:proofErr w:type="spellEnd"/>
      <w:r w:rsidRPr="00B6356A">
        <w:rPr>
          <w:rFonts w:ascii="Times New Roman" w:eastAsia="Times New Roman" w:hAnsi="Times New Roman" w:cs="Times New Roman"/>
          <w:color w:val="222222"/>
        </w:rPr>
        <w:t> (exclusive):</w:t>
      </w:r>
    </w:p>
    <w:p w:rsidR="0069116F" w:rsidRPr="00B6356A" w:rsidRDefault="0069116F" w:rsidP="00B6356A">
      <w:pPr>
        <w:spacing w:line="276" w:lineRule="auto"/>
        <w:jc w:val="both"/>
        <w:rPr>
          <w:rFonts w:ascii="Times New Roman" w:eastAsia="Times New Roman" w:hAnsi="Times New Roman" w:cs="Times New Roman"/>
          <w:color w:val="222222"/>
        </w:rPr>
      </w:pPr>
      <w:r w:rsidRPr="00B6356A">
        <w:rPr>
          <w:rFonts w:ascii="Times New Roman" w:eastAsia="Times New Roman" w:hAnsi="Times New Roman" w:cs="Times New Roman"/>
          <w:i/>
          <w:iCs/>
          <w:color w:val="222222"/>
        </w:rPr>
        <w:t>T</w:t>
      </w:r>
      <w:r w:rsidRPr="00B6356A">
        <w:rPr>
          <w:rFonts w:ascii="Times New Roman" w:eastAsia="Times New Roman" w:hAnsi="Times New Roman" w:cs="Times New Roman"/>
          <w:color w:val="222222"/>
        </w:rPr>
        <w:t> ← temperature( </w:t>
      </w:r>
      <w:r w:rsidRPr="00B6356A">
        <w:rPr>
          <w:rFonts w:ascii="Times New Roman" w:eastAsia="Times New Roman" w:hAnsi="Times New Roman" w:cs="Times New Roman"/>
          <w:i/>
          <w:iCs/>
          <w:color w:val="222222"/>
        </w:rPr>
        <w:t>(k+1)</w:t>
      </w:r>
      <w:r w:rsidRPr="00B6356A">
        <w:rPr>
          <w:rFonts w:ascii="Times New Roman" w:eastAsia="Times New Roman" w:hAnsi="Times New Roman" w:cs="Times New Roman"/>
          <w:color w:val="222222"/>
        </w:rPr>
        <w:t>/</w:t>
      </w:r>
      <w:proofErr w:type="spellStart"/>
      <w:r w:rsidRPr="00B6356A">
        <w:rPr>
          <w:rFonts w:ascii="Times New Roman" w:eastAsia="Times New Roman" w:hAnsi="Times New Roman" w:cs="Times New Roman"/>
          <w:i/>
          <w:iCs/>
          <w:color w:val="222222"/>
        </w:rPr>
        <w:t>k</w:t>
      </w:r>
      <w:r w:rsidRPr="00B6356A">
        <w:rPr>
          <w:rFonts w:ascii="Times New Roman" w:eastAsia="Times New Roman" w:hAnsi="Times New Roman" w:cs="Times New Roman"/>
          <w:color w:val="222222"/>
          <w:vertAlign w:val="subscript"/>
        </w:rPr>
        <w:t>max</w:t>
      </w:r>
      <w:proofErr w:type="spellEnd"/>
      <w:r w:rsidRPr="00B6356A">
        <w:rPr>
          <w:rFonts w:ascii="Times New Roman" w:eastAsia="Times New Roman" w:hAnsi="Times New Roman" w:cs="Times New Roman"/>
          <w:color w:val="222222"/>
        </w:rPr>
        <w:t> )</w:t>
      </w:r>
    </w:p>
    <w:p w:rsidR="0069116F" w:rsidRPr="00B6356A" w:rsidRDefault="0069116F" w:rsidP="00B6356A">
      <w:pPr>
        <w:spacing w:line="276" w:lineRule="auto"/>
        <w:jc w:val="both"/>
        <w:rPr>
          <w:rFonts w:ascii="Times New Roman" w:eastAsia="Times New Roman" w:hAnsi="Times New Roman" w:cs="Times New Roman"/>
          <w:color w:val="222222"/>
        </w:rPr>
      </w:pPr>
      <w:r w:rsidRPr="00B6356A">
        <w:rPr>
          <w:rFonts w:ascii="Times New Roman" w:eastAsia="Times New Roman" w:hAnsi="Times New Roman" w:cs="Times New Roman"/>
          <w:color w:val="222222"/>
        </w:rPr>
        <w:t xml:space="preserve">Pick a random </w:t>
      </w:r>
      <w:proofErr w:type="spellStart"/>
      <w:r w:rsidRPr="00B6356A">
        <w:rPr>
          <w:rFonts w:ascii="Times New Roman" w:eastAsia="Times New Roman" w:hAnsi="Times New Roman" w:cs="Times New Roman"/>
          <w:color w:val="222222"/>
        </w:rPr>
        <w:t>neighbour</w:t>
      </w:r>
      <w:proofErr w:type="spellEnd"/>
      <w:r w:rsidRPr="00B6356A">
        <w:rPr>
          <w:rFonts w:ascii="Times New Roman" w:eastAsia="Times New Roman" w:hAnsi="Times New Roman" w:cs="Times New Roman"/>
          <w:color w:val="222222"/>
        </w:rPr>
        <w:t>, </w:t>
      </w:r>
      <w:proofErr w:type="spellStart"/>
      <w:r w:rsidRPr="00B6356A">
        <w:rPr>
          <w:rFonts w:ascii="Times New Roman" w:eastAsia="Times New Roman" w:hAnsi="Times New Roman" w:cs="Times New Roman"/>
          <w:i/>
          <w:iCs/>
          <w:color w:val="222222"/>
        </w:rPr>
        <w:t>s</w:t>
      </w:r>
      <w:r w:rsidRPr="00B6356A">
        <w:rPr>
          <w:rFonts w:ascii="Times New Roman" w:eastAsia="Times New Roman" w:hAnsi="Times New Roman" w:cs="Times New Roman"/>
          <w:color w:val="222222"/>
          <w:vertAlign w:val="subscript"/>
        </w:rPr>
        <w:t>new</w:t>
      </w:r>
      <w:proofErr w:type="spellEnd"/>
      <w:r w:rsidRPr="00B6356A">
        <w:rPr>
          <w:rFonts w:ascii="Times New Roman" w:eastAsia="Times New Roman" w:hAnsi="Times New Roman" w:cs="Times New Roman"/>
          <w:color w:val="222222"/>
        </w:rPr>
        <w:t xml:space="preserve"> ← </w:t>
      </w:r>
      <w:proofErr w:type="spellStart"/>
      <w:r w:rsidRPr="00B6356A">
        <w:rPr>
          <w:rFonts w:ascii="Times New Roman" w:eastAsia="Times New Roman" w:hAnsi="Times New Roman" w:cs="Times New Roman"/>
          <w:color w:val="222222"/>
        </w:rPr>
        <w:t>neighbour</w:t>
      </w:r>
      <w:proofErr w:type="spellEnd"/>
      <w:r w:rsidRPr="00B6356A">
        <w:rPr>
          <w:rFonts w:ascii="Times New Roman" w:eastAsia="Times New Roman" w:hAnsi="Times New Roman" w:cs="Times New Roman"/>
          <w:color w:val="222222"/>
        </w:rPr>
        <w:t>(</w:t>
      </w:r>
      <w:r w:rsidRPr="00B6356A">
        <w:rPr>
          <w:rFonts w:ascii="Times New Roman" w:eastAsia="Times New Roman" w:hAnsi="Times New Roman" w:cs="Times New Roman"/>
          <w:i/>
          <w:iCs/>
          <w:color w:val="222222"/>
        </w:rPr>
        <w:t>s</w:t>
      </w:r>
      <w:r w:rsidRPr="00B6356A">
        <w:rPr>
          <w:rFonts w:ascii="Times New Roman" w:eastAsia="Times New Roman" w:hAnsi="Times New Roman" w:cs="Times New Roman"/>
          <w:color w:val="222222"/>
        </w:rPr>
        <w:t>)</w:t>
      </w:r>
    </w:p>
    <w:p w:rsidR="0069116F" w:rsidRPr="00B6356A" w:rsidRDefault="0069116F" w:rsidP="00B6356A">
      <w:pPr>
        <w:spacing w:line="276" w:lineRule="auto"/>
        <w:jc w:val="both"/>
        <w:rPr>
          <w:rFonts w:ascii="Times New Roman" w:eastAsia="Times New Roman" w:hAnsi="Times New Roman" w:cs="Times New Roman"/>
          <w:color w:val="222222"/>
        </w:rPr>
      </w:pPr>
      <w:r w:rsidRPr="00B6356A">
        <w:rPr>
          <w:rFonts w:ascii="Times New Roman" w:eastAsia="Times New Roman" w:hAnsi="Times New Roman" w:cs="Times New Roman"/>
          <w:color w:val="222222"/>
        </w:rPr>
        <w:t>If </w:t>
      </w:r>
      <w:r w:rsidRPr="00B6356A">
        <w:rPr>
          <w:rFonts w:ascii="Times New Roman" w:eastAsia="Times New Roman" w:hAnsi="Times New Roman" w:cs="Times New Roman"/>
          <w:i/>
          <w:iCs/>
          <w:color w:val="222222"/>
        </w:rPr>
        <w:t>P</w:t>
      </w:r>
      <w:r w:rsidRPr="00B6356A">
        <w:rPr>
          <w:rFonts w:ascii="Times New Roman" w:eastAsia="Times New Roman" w:hAnsi="Times New Roman" w:cs="Times New Roman"/>
          <w:color w:val="222222"/>
        </w:rPr>
        <w:t>(</w:t>
      </w:r>
      <w:r w:rsidRPr="00B6356A">
        <w:rPr>
          <w:rFonts w:ascii="Times New Roman" w:eastAsia="Times New Roman" w:hAnsi="Times New Roman" w:cs="Times New Roman"/>
          <w:i/>
          <w:iCs/>
          <w:color w:val="222222"/>
        </w:rPr>
        <w:t>E</w:t>
      </w:r>
      <w:r w:rsidRPr="00B6356A">
        <w:rPr>
          <w:rFonts w:ascii="Times New Roman" w:eastAsia="Times New Roman" w:hAnsi="Times New Roman" w:cs="Times New Roman"/>
          <w:color w:val="222222"/>
        </w:rPr>
        <w:t>(</w:t>
      </w:r>
      <w:r w:rsidRPr="00B6356A">
        <w:rPr>
          <w:rFonts w:ascii="Times New Roman" w:eastAsia="Times New Roman" w:hAnsi="Times New Roman" w:cs="Times New Roman"/>
          <w:i/>
          <w:iCs/>
          <w:color w:val="222222"/>
        </w:rPr>
        <w:t>s</w:t>
      </w:r>
      <w:r w:rsidRPr="00B6356A">
        <w:rPr>
          <w:rFonts w:ascii="Times New Roman" w:eastAsia="Times New Roman" w:hAnsi="Times New Roman" w:cs="Times New Roman"/>
          <w:color w:val="222222"/>
        </w:rPr>
        <w:t>), </w:t>
      </w:r>
      <w:r w:rsidRPr="00B6356A">
        <w:rPr>
          <w:rFonts w:ascii="Times New Roman" w:eastAsia="Times New Roman" w:hAnsi="Times New Roman" w:cs="Times New Roman"/>
          <w:i/>
          <w:iCs/>
          <w:color w:val="222222"/>
        </w:rPr>
        <w:t>E</w:t>
      </w:r>
      <w:r w:rsidRPr="00B6356A">
        <w:rPr>
          <w:rFonts w:ascii="Times New Roman" w:eastAsia="Times New Roman" w:hAnsi="Times New Roman" w:cs="Times New Roman"/>
          <w:color w:val="222222"/>
        </w:rPr>
        <w:t>(</w:t>
      </w:r>
      <w:proofErr w:type="spellStart"/>
      <w:r w:rsidRPr="00B6356A">
        <w:rPr>
          <w:rFonts w:ascii="Times New Roman" w:eastAsia="Times New Roman" w:hAnsi="Times New Roman" w:cs="Times New Roman"/>
          <w:i/>
          <w:iCs/>
          <w:color w:val="222222"/>
        </w:rPr>
        <w:t>s</w:t>
      </w:r>
      <w:r w:rsidRPr="00B6356A">
        <w:rPr>
          <w:rFonts w:ascii="Times New Roman" w:eastAsia="Times New Roman" w:hAnsi="Times New Roman" w:cs="Times New Roman"/>
          <w:color w:val="222222"/>
          <w:vertAlign w:val="subscript"/>
        </w:rPr>
        <w:t>new</w:t>
      </w:r>
      <w:proofErr w:type="spellEnd"/>
      <w:r w:rsidRPr="00B6356A">
        <w:rPr>
          <w:rFonts w:ascii="Times New Roman" w:eastAsia="Times New Roman" w:hAnsi="Times New Roman" w:cs="Times New Roman"/>
          <w:color w:val="222222"/>
        </w:rPr>
        <w:t>), </w:t>
      </w:r>
      <w:r w:rsidRPr="00B6356A">
        <w:rPr>
          <w:rFonts w:ascii="Times New Roman" w:eastAsia="Times New Roman" w:hAnsi="Times New Roman" w:cs="Times New Roman"/>
          <w:i/>
          <w:iCs/>
          <w:color w:val="222222"/>
        </w:rPr>
        <w:t>T</w:t>
      </w:r>
      <w:r w:rsidRPr="00B6356A">
        <w:rPr>
          <w:rFonts w:ascii="Times New Roman" w:eastAsia="Times New Roman" w:hAnsi="Times New Roman" w:cs="Times New Roman"/>
          <w:color w:val="222222"/>
        </w:rPr>
        <w:t>) ≥ random(0, 1):</w:t>
      </w:r>
    </w:p>
    <w:p w:rsidR="0069116F" w:rsidRPr="00B6356A" w:rsidRDefault="0069116F" w:rsidP="00B6356A">
      <w:pPr>
        <w:spacing w:line="276" w:lineRule="auto"/>
        <w:jc w:val="both"/>
        <w:rPr>
          <w:rFonts w:ascii="Times New Roman" w:eastAsia="Times New Roman" w:hAnsi="Times New Roman" w:cs="Times New Roman"/>
          <w:color w:val="222222"/>
        </w:rPr>
      </w:pPr>
      <w:r w:rsidRPr="00B6356A">
        <w:rPr>
          <w:rFonts w:ascii="Times New Roman" w:eastAsia="Times New Roman" w:hAnsi="Times New Roman" w:cs="Times New Roman"/>
          <w:i/>
          <w:iCs/>
          <w:color w:val="222222"/>
        </w:rPr>
        <w:t>s</w:t>
      </w:r>
      <w:r w:rsidRPr="00B6356A">
        <w:rPr>
          <w:rFonts w:ascii="Times New Roman" w:eastAsia="Times New Roman" w:hAnsi="Times New Roman" w:cs="Times New Roman"/>
          <w:color w:val="222222"/>
        </w:rPr>
        <w:t> ← </w:t>
      </w:r>
      <w:proofErr w:type="spellStart"/>
      <w:r w:rsidRPr="00B6356A">
        <w:rPr>
          <w:rFonts w:ascii="Times New Roman" w:eastAsia="Times New Roman" w:hAnsi="Times New Roman" w:cs="Times New Roman"/>
          <w:i/>
          <w:iCs/>
          <w:color w:val="222222"/>
        </w:rPr>
        <w:t>s</w:t>
      </w:r>
      <w:r w:rsidRPr="00B6356A">
        <w:rPr>
          <w:rFonts w:ascii="Times New Roman" w:eastAsia="Times New Roman" w:hAnsi="Times New Roman" w:cs="Times New Roman"/>
          <w:color w:val="222222"/>
          <w:vertAlign w:val="subscript"/>
        </w:rPr>
        <w:t>new</w:t>
      </w:r>
      <w:proofErr w:type="spellEnd"/>
    </w:p>
    <w:p w:rsidR="0069116F" w:rsidRPr="00B6356A" w:rsidRDefault="0069116F" w:rsidP="00B6356A">
      <w:pPr>
        <w:spacing w:line="276" w:lineRule="auto"/>
        <w:jc w:val="both"/>
        <w:rPr>
          <w:rFonts w:ascii="Times New Roman" w:eastAsia="Times New Roman" w:hAnsi="Times New Roman" w:cs="Times New Roman"/>
          <w:color w:val="222222"/>
        </w:rPr>
      </w:pPr>
      <w:r w:rsidRPr="00B6356A">
        <w:rPr>
          <w:rFonts w:ascii="Times New Roman" w:eastAsia="Times New Roman" w:hAnsi="Times New Roman" w:cs="Times New Roman"/>
          <w:color w:val="222222"/>
        </w:rPr>
        <w:t>Output: the final state </w:t>
      </w:r>
      <w:r w:rsidRPr="00B6356A">
        <w:rPr>
          <w:rFonts w:ascii="Times New Roman" w:eastAsia="Times New Roman" w:hAnsi="Times New Roman" w:cs="Times New Roman"/>
          <w:i/>
          <w:iCs/>
          <w:color w:val="222222"/>
        </w:rPr>
        <w:t>s</w:t>
      </w:r>
    </w:p>
    <w:p w:rsidR="0069116F" w:rsidRPr="00B6356A" w:rsidRDefault="0069116F" w:rsidP="00B6356A">
      <w:pPr>
        <w:spacing w:line="276" w:lineRule="auto"/>
        <w:jc w:val="both"/>
        <w:rPr>
          <w:rFonts w:ascii="Times New Roman" w:hAnsi="Times New Roman" w:cs="Times New Roman"/>
        </w:rPr>
      </w:pPr>
    </w:p>
    <w:p w:rsidR="002C133A" w:rsidRPr="00846D5E" w:rsidRDefault="002C133A" w:rsidP="00846D5E">
      <w:pPr>
        <w:rPr>
          <w:rFonts w:ascii="Times New Roman" w:hAnsi="Times New Roman" w:cs="Times New Roman"/>
        </w:rPr>
      </w:pPr>
      <w:r w:rsidRPr="00846D5E">
        <w:rPr>
          <w:rFonts w:ascii="Times New Roman" w:hAnsi="Times New Roman" w:cs="Times New Roman"/>
        </w:rPr>
        <w:t>C</w:t>
      </w:r>
      <w:r w:rsidRPr="00846D5E">
        <w:rPr>
          <w:rFonts w:ascii="Times New Roman" w:hAnsi="Times New Roman" w:cs="Times New Roman"/>
        </w:rPr>
        <w:t xml:space="preserve">reate </w:t>
      </w:r>
      <w:r w:rsidR="00FA00C2" w:rsidRPr="00846D5E">
        <w:rPr>
          <w:rFonts w:ascii="Times New Roman" w:hAnsi="Times New Roman" w:cs="Times New Roman"/>
        </w:rPr>
        <w:t>an</w:t>
      </w:r>
      <w:r w:rsidRPr="00846D5E">
        <w:rPr>
          <w:rFonts w:ascii="Times New Roman" w:hAnsi="Times New Roman" w:cs="Times New Roman"/>
        </w:rPr>
        <w:t xml:space="preserve"> initial state </w:t>
      </w:r>
      <w:r w:rsidRPr="00846D5E">
        <w:rPr>
          <w:rFonts w:ascii="Times New Roman" w:eastAsia="Times New Roman" w:hAnsi="Times New Roman" w:cs="Times New Roman"/>
          <w:i/>
          <w:iCs/>
          <w:color w:val="222222"/>
          <w:shd w:val="clear" w:color="auto" w:fill="FFFFFF"/>
        </w:rPr>
        <w:t>s</w:t>
      </w:r>
      <w:r w:rsidRPr="00846D5E">
        <w:rPr>
          <w:rFonts w:ascii="Times New Roman" w:eastAsia="Times New Roman" w:hAnsi="Times New Roman" w:cs="Times New Roman"/>
          <w:color w:val="222222"/>
          <w:shd w:val="clear" w:color="auto" w:fill="FFFFFF"/>
          <w:vertAlign w:val="subscript"/>
        </w:rPr>
        <w:t xml:space="preserve">0 </w:t>
      </w:r>
      <w:r w:rsidRPr="00846D5E">
        <w:rPr>
          <w:rFonts w:ascii="Times New Roman" w:eastAsia="Times New Roman" w:hAnsi="Times New Roman" w:cs="Times New Roman"/>
          <w:color w:val="222222"/>
          <w:shd w:val="clear" w:color="auto" w:fill="FFFFFF"/>
          <w:vertAlign w:val="subscript"/>
        </w:rPr>
        <w:t xml:space="preserve"> </w:t>
      </w:r>
      <w:r w:rsidRPr="00846D5E">
        <w:rPr>
          <w:rFonts w:ascii="Times New Roman" w:hAnsi="Times New Roman" w:cs="Times New Roman"/>
        </w:rPr>
        <w:t>of</w:t>
      </w:r>
      <w:r w:rsidRPr="00846D5E">
        <w:rPr>
          <w:rFonts w:ascii="Times New Roman" w:hAnsi="Times New Roman" w:cs="Times New Roman"/>
        </w:rPr>
        <w:t xml:space="preserve"> the problem that we will attempt to improve over time</w:t>
      </w:r>
      <w:r w:rsidRPr="00846D5E">
        <w:rPr>
          <w:rFonts w:ascii="Times New Roman" w:hAnsi="Times New Roman" w:cs="Times New Roman"/>
        </w:rPr>
        <w:t xml:space="preserve">. The greedy algorithm to get </w:t>
      </w:r>
      <w:r w:rsidRPr="00846D5E">
        <w:rPr>
          <w:rFonts w:ascii="Times New Roman" w:hAnsi="Times New Roman" w:cs="Times New Roman"/>
        </w:rPr>
        <w:t>an initial solution by choosing the closest neighbor</w:t>
      </w:r>
      <w:r w:rsidRPr="00846D5E">
        <w:rPr>
          <w:rFonts w:ascii="Times New Roman" w:hAnsi="Times New Roman" w:cs="Times New Roman"/>
        </w:rPr>
        <w:t xml:space="preserve">. </w:t>
      </w:r>
      <w:r w:rsidR="007841C3" w:rsidRPr="00846D5E">
        <w:rPr>
          <w:rFonts w:ascii="Times New Roman" w:hAnsi="Times New Roman" w:cs="Times New Roman"/>
        </w:rPr>
        <w:t>P</w:t>
      </w:r>
      <w:r w:rsidR="007841C3" w:rsidRPr="00846D5E">
        <w:rPr>
          <w:rFonts w:ascii="Times New Roman" w:hAnsi="Times New Roman" w:cs="Times New Roman"/>
        </w:rPr>
        <w:t>roduce a neighbor of a state by conservatively altering a given state</w:t>
      </w:r>
      <w:r w:rsidR="007841C3" w:rsidRPr="00846D5E">
        <w:rPr>
          <w:rFonts w:ascii="Times New Roman" w:hAnsi="Times New Roman" w:cs="Times New Roman"/>
        </w:rPr>
        <w:t xml:space="preserve">, </w:t>
      </w:r>
      <w:r w:rsidR="007841C3" w:rsidRPr="00846D5E">
        <w:rPr>
          <w:rFonts w:ascii="Times New Roman" w:hAnsi="Times New Roman" w:cs="Times New Roman"/>
        </w:rPr>
        <w:t>each state is defined as a permutation of cities to be visited</w:t>
      </w:r>
      <w:r w:rsidR="00060878">
        <w:rPr>
          <w:rFonts w:ascii="Times New Roman" w:hAnsi="Times New Roman" w:cs="Times New Roman"/>
        </w:rPr>
        <w:t xml:space="preserve"> </w:t>
      </w:r>
      <w:r w:rsidR="007841C3" w:rsidRPr="00846D5E">
        <w:rPr>
          <w:rFonts w:ascii="Times New Roman" w:hAnsi="Times New Roman" w:cs="Times New Roman"/>
        </w:rPr>
        <w:t>neighbors of a state are the set of permutations produced by reversing the order of any two successive</w:t>
      </w:r>
      <w:r w:rsidR="004153F7" w:rsidRPr="00846D5E">
        <w:rPr>
          <w:rFonts w:ascii="Times New Roman" w:hAnsi="Times New Roman" w:cs="Times New Roman"/>
        </w:rPr>
        <w:t xml:space="preserve"> </w:t>
      </w:r>
      <w:r w:rsidR="007841C3" w:rsidRPr="00846D5E">
        <w:rPr>
          <w:rFonts w:ascii="Times New Roman" w:hAnsi="Times New Roman" w:cs="Times New Roman"/>
        </w:rPr>
        <w:t>cities</w:t>
      </w:r>
      <w:r w:rsidR="007841C3" w:rsidRPr="00846D5E">
        <w:rPr>
          <w:rFonts w:ascii="Times New Roman" w:hAnsi="Times New Roman" w:cs="Times New Roman"/>
        </w:rPr>
        <w:t>.</w:t>
      </w:r>
      <w:r w:rsidR="004153F7" w:rsidRPr="00846D5E">
        <w:rPr>
          <w:rFonts w:ascii="Times New Roman" w:hAnsi="Times New Roman" w:cs="Times New Roman"/>
        </w:rPr>
        <w:t xml:space="preserve"> </w:t>
      </w:r>
      <w:r w:rsidR="007841C3" w:rsidRPr="00846D5E">
        <w:rPr>
          <w:rFonts w:ascii="Times New Roman" w:hAnsi="Times New Roman" w:cs="Times New Roman"/>
        </w:rPr>
        <w:t>Finding a neighboring state using the 2 opt process</w:t>
      </w:r>
      <w:r w:rsidR="007841C3" w:rsidRPr="00846D5E">
        <w:rPr>
          <w:rFonts w:ascii="Times New Roman" w:hAnsi="Times New Roman" w:cs="Times New Roman"/>
        </w:rPr>
        <w:t xml:space="preserve">, </w:t>
      </w:r>
      <w:hyperlink r:id="rId6" w:history="1">
        <w:r w:rsidR="007841C3" w:rsidRPr="00846D5E">
          <w:rPr>
            <w:rStyle w:val="Hyperlink"/>
            <w:rFonts w:ascii="Times New Roman" w:hAnsi="Times New Roman" w:cs="Times New Roman"/>
          </w:rPr>
          <w:t>https://en.wikipedia.org/wiki/2-opt</w:t>
        </w:r>
      </w:hyperlink>
      <w:r w:rsidR="007841C3" w:rsidRPr="00846D5E">
        <w:rPr>
          <w:rFonts w:ascii="Times New Roman" w:hAnsi="Times New Roman" w:cs="Times New Roman"/>
        </w:rPr>
        <w:t>,</w:t>
      </w:r>
      <w:r w:rsidR="00846D5E" w:rsidRPr="00846D5E">
        <w:rPr>
          <w:rFonts w:ascii="Times New Roman" w:hAnsi="Times New Roman" w:cs="Times New Roman"/>
        </w:rPr>
        <w:t xml:space="preserve"> </w:t>
      </w:r>
      <w:r w:rsidRPr="00846D5E">
        <w:rPr>
          <w:rFonts w:ascii="Times New Roman" w:hAnsi="Times New Roman" w:cs="Times New Roman"/>
        </w:rPr>
        <w:t>C</w:t>
      </w:r>
      <w:r w:rsidRPr="00846D5E">
        <w:rPr>
          <w:rFonts w:ascii="Times New Roman" w:hAnsi="Times New Roman" w:cs="Times New Roman"/>
        </w:rPr>
        <w:t>alculate the total cost of the current path</w:t>
      </w:r>
      <w:r w:rsidRPr="00846D5E">
        <w:rPr>
          <w:rFonts w:ascii="Times New Roman" w:hAnsi="Times New Roman" w:cs="Times New Roman"/>
        </w:rPr>
        <w:t xml:space="preserve">, </w:t>
      </w:r>
      <w:r w:rsidRPr="00846D5E">
        <w:rPr>
          <w:rFonts w:ascii="Times New Roman" w:hAnsi="Times New Roman" w:cs="Times New Roman"/>
        </w:rPr>
        <w:t>update if</w:t>
      </w:r>
      <w:r w:rsidR="00060878">
        <w:rPr>
          <w:rFonts w:ascii="Times New Roman" w:hAnsi="Times New Roman" w:cs="Times New Roman"/>
        </w:rPr>
        <w:t xml:space="preserve"> </w:t>
      </w:r>
      <w:r w:rsidRPr="00846D5E">
        <w:rPr>
          <w:rFonts w:ascii="Times New Roman" w:hAnsi="Times New Roman" w:cs="Times New Roman"/>
        </w:rPr>
        <w:t>necessary</w:t>
      </w:r>
      <w:r w:rsidR="008A5B2E" w:rsidRPr="00846D5E">
        <w:rPr>
          <w:rFonts w:ascii="Times New Roman" w:hAnsi="Times New Roman" w:cs="Times New Roman"/>
        </w:rPr>
        <w:t xml:space="preserve">. </w:t>
      </w:r>
    </w:p>
    <w:p w:rsidR="0069116F" w:rsidRDefault="002C133A" w:rsidP="00846D5E">
      <w:pPr>
        <w:rPr>
          <w:rFonts w:ascii="Times New Roman" w:eastAsia="Times New Roman" w:hAnsi="Times New Roman" w:cs="Times New Roman"/>
          <w:color w:val="222222"/>
          <w:shd w:val="clear" w:color="auto" w:fill="FFFFFF"/>
        </w:rPr>
      </w:pPr>
      <w:r w:rsidRPr="00846D5E">
        <w:rPr>
          <w:rFonts w:ascii="Times New Roman" w:eastAsia="Times New Roman" w:hAnsi="Times New Roman" w:cs="Times New Roman"/>
          <w:color w:val="222222"/>
          <w:shd w:val="clear" w:color="auto" w:fill="FFFFFF"/>
        </w:rPr>
        <w:t>The annealing schedule is defined by the call temperature(</w:t>
      </w:r>
      <w:r w:rsidRPr="00846D5E">
        <w:rPr>
          <w:rFonts w:ascii="Times New Roman" w:eastAsia="Times New Roman" w:hAnsi="Times New Roman" w:cs="Times New Roman"/>
          <w:i/>
          <w:iCs/>
          <w:color w:val="222222"/>
          <w:shd w:val="clear" w:color="auto" w:fill="FFFFFF"/>
        </w:rPr>
        <w:t>r</w:t>
      </w:r>
      <w:r w:rsidRPr="00846D5E">
        <w:rPr>
          <w:rFonts w:ascii="Times New Roman" w:eastAsia="Times New Roman" w:hAnsi="Times New Roman" w:cs="Times New Roman"/>
          <w:color w:val="222222"/>
          <w:shd w:val="clear" w:color="auto" w:fill="FFFFFF"/>
        </w:rPr>
        <w:t>), which should yield the temperature to use, given the fraction </w:t>
      </w:r>
      <w:r w:rsidRPr="00846D5E">
        <w:rPr>
          <w:rFonts w:ascii="Times New Roman" w:eastAsia="Times New Roman" w:hAnsi="Times New Roman" w:cs="Times New Roman"/>
          <w:i/>
          <w:iCs/>
          <w:color w:val="222222"/>
          <w:shd w:val="clear" w:color="auto" w:fill="FFFFFF"/>
        </w:rPr>
        <w:t>r</w:t>
      </w:r>
      <w:r w:rsidRPr="00846D5E">
        <w:rPr>
          <w:rFonts w:ascii="Times New Roman" w:eastAsia="Times New Roman" w:hAnsi="Times New Roman" w:cs="Times New Roman"/>
          <w:color w:val="222222"/>
          <w:shd w:val="clear" w:color="auto" w:fill="FFFFFF"/>
        </w:rPr>
        <w:t> of the time budget that has been expended so far.</w:t>
      </w:r>
      <w:r w:rsidR="008A5B2E" w:rsidRPr="00846D5E">
        <w:rPr>
          <w:rFonts w:ascii="Times New Roman" w:eastAsia="Times New Roman" w:hAnsi="Times New Roman" w:cs="Times New Roman"/>
          <w:color w:val="222222"/>
          <w:shd w:val="clear" w:color="auto" w:fill="FFFFFF"/>
        </w:rPr>
        <w:t xml:space="preserve"> C</w:t>
      </w:r>
      <w:r w:rsidR="008A5B2E" w:rsidRPr="00846D5E">
        <w:rPr>
          <w:rFonts w:ascii="Times New Roman" w:eastAsia="Times New Roman" w:hAnsi="Times New Roman" w:cs="Times New Roman"/>
          <w:color w:val="222222"/>
          <w:shd w:val="clear" w:color="auto" w:fill="FFFFFF"/>
        </w:rPr>
        <w:t>alculates the probability of making the transition from current state to a potential new state</w:t>
      </w:r>
      <w:r w:rsidR="008A5B2E" w:rsidRPr="00846D5E">
        <w:rPr>
          <w:rFonts w:ascii="Times New Roman" w:eastAsia="Times New Roman" w:hAnsi="Times New Roman" w:cs="Times New Roman"/>
          <w:color w:val="222222"/>
          <w:shd w:val="clear" w:color="auto" w:fill="FFFFFF"/>
        </w:rPr>
        <w:t xml:space="preserve"> </w:t>
      </w:r>
      <w:r w:rsidR="008A5B2E" w:rsidRPr="00846D5E">
        <w:rPr>
          <w:rFonts w:ascii="Times New Roman" w:eastAsia="Times New Roman" w:hAnsi="Times New Roman" w:cs="Times New Roman"/>
          <w:color w:val="222222"/>
          <w:shd w:val="clear" w:color="auto" w:fill="FFFFFF"/>
        </w:rPr>
        <w:t>depends on the total cost of the current and new path and the current temperature value</w:t>
      </w:r>
      <w:r w:rsidR="008A5B2E" w:rsidRPr="00846D5E">
        <w:rPr>
          <w:rFonts w:ascii="Times New Roman" w:eastAsia="Times New Roman" w:hAnsi="Times New Roman" w:cs="Times New Roman"/>
          <w:color w:val="222222"/>
          <w:shd w:val="clear" w:color="auto" w:fill="FFFFFF"/>
        </w:rPr>
        <w:t>.</w:t>
      </w:r>
    </w:p>
    <w:p w:rsidR="005A336E" w:rsidRPr="00846D5E" w:rsidRDefault="005A336E" w:rsidP="00846D5E">
      <w:pPr>
        <w:rPr>
          <w:rFonts w:ascii="Times New Roman" w:eastAsia="Times New Roman" w:hAnsi="Times New Roman" w:cs="Times New Roman"/>
          <w:color w:val="222222"/>
          <w:shd w:val="clear" w:color="auto" w:fill="FFFFFF"/>
        </w:rPr>
      </w:pPr>
      <w:bookmarkStart w:id="0" w:name="_GoBack"/>
      <w:bookmarkEnd w:id="0"/>
    </w:p>
    <w:sectPr w:rsidR="005A336E" w:rsidRPr="00846D5E" w:rsidSect="00701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E4C3D"/>
    <w:multiLevelType w:val="multilevel"/>
    <w:tmpl w:val="282A2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11"/>
    <w:rsid w:val="00060878"/>
    <w:rsid w:val="002C133A"/>
    <w:rsid w:val="004153F7"/>
    <w:rsid w:val="005A336E"/>
    <w:rsid w:val="005C1C0E"/>
    <w:rsid w:val="0069116F"/>
    <w:rsid w:val="007016CC"/>
    <w:rsid w:val="007841C3"/>
    <w:rsid w:val="00846D5E"/>
    <w:rsid w:val="008A5B2E"/>
    <w:rsid w:val="00924D11"/>
    <w:rsid w:val="00953558"/>
    <w:rsid w:val="00964C34"/>
    <w:rsid w:val="00B13025"/>
    <w:rsid w:val="00B6356A"/>
    <w:rsid w:val="00B83D0A"/>
    <w:rsid w:val="00C143E5"/>
    <w:rsid w:val="00D90B3F"/>
    <w:rsid w:val="00FA0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23447D"/>
  <w15:chartTrackingRefBased/>
  <w15:docId w15:val="{C6E2317D-E290-0A46-8137-2063F45AA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D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html">
    <w:name w:val="texhtml"/>
    <w:basedOn w:val="DefaultParagraphFont"/>
    <w:rsid w:val="0069116F"/>
  </w:style>
  <w:style w:type="character" w:styleId="Hyperlink">
    <w:name w:val="Hyperlink"/>
    <w:basedOn w:val="DefaultParagraphFont"/>
    <w:uiPriority w:val="99"/>
    <w:unhideWhenUsed/>
    <w:rsid w:val="00C143E5"/>
    <w:rPr>
      <w:color w:val="0000FF"/>
      <w:u w:val="single"/>
    </w:rPr>
  </w:style>
  <w:style w:type="paragraph" w:styleId="NoSpacing">
    <w:name w:val="No Spacing"/>
    <w:uiPriority w:val="1"/>
    <w:qFormat/>
    <w:rsid w:val="008A5B2E"/>
  </w:style>
  <w:style w:type="character" w:styleId="UnresolvedMention">
    <w:name w:val="Unresolved Mention"/>
    <w:basedOn w:val="DefaultParagraphFont"/>
    <w:uiPriority w:val="99"/>
    <w:semiHidden/>
    <w:unhideWhenUsed/>
    <w:rsid w:val="007841C3"/>
    <w:rPr>
      <w:color w:val="605E5C"/>
      <w:shd w:val="clear" w:color="auto" w:fill="E1DFDD"/>
    </w:rPr>
  </w:style>
  <w:style w:type="character" w:customStyle="1" w:styleId="Heading1Char">
    <w:name w:val="Heading 1 Char"/>
    <w:basedOn w:val="DefaultParagraphFont"/>
    <w:link w:val="Heading1"/>
    <w:uiPriority w:val="9"/>
    <w:rsid w:val="00846D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08843">
      <w:bodyDiv w:val="1"/>
      <w:marLeft w:val="0"/>
      <w:marRight w:val="0"/>
      <w:marTop w:val="0"/>
      <w:marBottom w:val="0"/>
      <w:divBdr>
        <w:top w:val="none" w:sz="0" w:space="0" w:color="auto"/>
        <w:left w:val="none" w:sz="0" w:space="0" w:color="auto"/>
        <w:bottom w:val="none" w:sz="0" w:space="0" w:color="auto"/>
        <w:right w:val="none" w:sz="0" w:space="0" w:color="auto"/>
      </w:divBdr>
    </w:div>
    <w:div w:id="487064758">
      <w:bodyDiv w:val="1"/>
      <w:marLeft w:val="0"/>
      <w:marRight w:val="0"/>
      <w:marTop w:val="0"/>
      <w:marBottom w:val="0"/>
      <w:divBdr>
        <w:top w:val="none" w:sz="0" w:space="0" w:color="auto"/>
        <w:left w:val="none" w:sz="0" w:space="0" w:color="auto"/>
        <w:bottom w:val="none" w:sz="0" w:space="0" w:color="auto"/>
        <w:right w:val="none" w:sz="0" w:space="0" w:color="auto"/>
      </w:divBdr>
    </w:div>
    <w:div w:id="625280694">
      <w:bodyDiv w:val="1"/>
      <w:marLeft w:val="0"/>
      <w:marRight w:val="0"/>
      <w:marTop w:val="0"/>
      <w:marBottom w:val="0"/>
      <w:divBdr>
        <w:top w:val="none" w:sz="0" w:space="0" w:color="auto"/>
        <w:left w:val="none" w:sz="0" w:space="0" w:color="auto"/>
        <w:bottom w:val="none" w:sz="0" w:space="0" w:color="auto"/>
        <w:right w:val="none" w:sz="0" w:space="0" w:color="auto"/>
      </w:divBdr>
    </w:div>
    <w:div w:id="206918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2-opt" TargetMode="External"/><Relationship Id="rId5" Type="http://schemas.openxmlformats.org/officeDocument/2006/relationships/hyperlink" Target="https://en.wikipedia.org/wiki/Simulated_annea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Xiaohong</dc:creator>
  <cp:keywords/>
  <dc:description/>
  <cp:lastModifiedBy>Chen, Xiaohong</cp:lastModifiedBy>
  <cp:revision>2</cp:revision>
  <dcterms:created xsi:type="dcterms:W3CDTF">2020-04-15T16:17:00Z</dcterms:created>
  <dcterms:modified xsi:type="dcterms:W3CDTF">2020-04-15T16:17:00Z</dcterms:modified>
</cp:coreProperties>
</file>