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97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EE587C" w:rsidRPr="00213EA3" w14:paraId="6DEF247A" w14:textId="77777777" w:rsidTr="00AB7F10">
        <w:trPr>
          <w:trHeight w:val="1832"/>
        </w:trPr>
        <w:tc>
          <w:tcPr>
            <w:tcW w:w="1418" w:type="dxa"/>
            <w:vAlign w:val="center"/>
          </w:tcPr>
          <w:p w14:paraId="312DBFC3" w14:textId="77777777" w:rsidR="00EE587C" w:rsidRPr="00213EA3" w:rsidRDefault="00EE587C" w:rsidP="00AB7F10">
            <w:pPr>
              <w:pStyle w:val="-"/>
              <w:pBdr>
                <w:bottom w:val="none" w:sz="0" w:space="0" w:color="auto"/>
              </w:pBdr>
              <w:rPr>
                <w:b w:val="0"/>
                <w:bCs/>
                <w:sz w:val="28"/>
                <w:szCs w:val="28"/>
              </w:rPr>
            </w:pPr>
            <w:bookmarkStart w:id="0" w:name="_Toc504653804"/>
            <w:r w:rsidRPr="00213EA3">
              <w:rPr>
                <w:rFonts w:eastAsia="Times New Roman"/>
                <w:b w:val="0"/>
                <w:bCs/>
                <w:noProof/>
                <w:sz w:val="28"/>
                <w:szCs w:val="28"/>
              </w:rPr>
              <w:drawing>
                <wp:inline distT="0" distB="0" distL="0" distR="0" wp14:anchorId="4B05E9A0" wp14:editId="3CE0700C">
                  <wp:extent cx="733425" cy="828675"/>
                  <wp:effectExtent l="0" t="0" r="9525" b="9525"/>
                  <wp:docPr id="8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14:paraId="43225CBA" w14:textId="77777777" w:rsidR="00EE587C" w:rsidRPr="00213EA3" w:rsidRDefault="00EE587C" w:rsidP="00AB7F10">
            <w:pPr>
              <w:pStyle w:val="-"/>
              <w:pBdr>
                <w:bottom w:val="none" w:sz="0" w:space="0" w:color="auto"/>
              </w:pBdr>
              <w:rPr>
                <w:b w:val="0"/>
                <w:bCs/>
                <w:sz w:val="28"/>
                <w:szCs w:val="28"/>
              </w:rPr>
            </w:pPr>
            <w:r w:rsidRPr="00213EA3">
              <w:rPr>
                <w:b w:val="0"/>
                <w:bCs/>
                <w:sz w:val="28"/>
                <w:szCs w:val="28"/>
              </w:rPr>
              <w:t>Министерство науки и высшего образования Российской Федерации</w:t>
            </w:r>
          </w:p>
          <w:p w14:paraId="184C30F3" w14:textId="77777777" w:rsidR="00EE587C" w:rsidRPr="00213EA3" w:rsidRDefault="00EE587C" w:rsidP="00AB7F10">
            <w:pPr>
              <w:pStyle w:val="-"/>
              <w:pBdr>
                <w:bottom w:val="none" w:sz="0" w:space="0" w:color="auto"/>
              </w:pBdr>
              <w:rPr>
                <w:b w:val="0"/>
                <w:bCs/>
                <w:sz w:val="28"/>
                <w:szCs w:val="28"/>
              </w:rPr>
            </w:pPr>
            <w:r w:rsidRPr="00213EA3">
              <w:rPr>
                <w:b w:val="0"/>
                <w:bCs/>
                <w:sz w:val="28"/>
                <w:szCs w:val="28"/>
              </w:rPr>
              <w:t>Федеральное государственное автономное образовательное учреждение</w:t>
            </w:r>
            <w:r w:rsidRPr="00213EA3">
              <w:rPr>
                <w:b w:val="0"/>
                <w:bCs/>
                <w:sz w:val="28"/>
                <w:szCs w:val="28"/>
              </w:rPr>
              <w:br/>
              <w:t>высшего образования</w:t>
            </w:r>
            <w:r w:rsidRPr="00213EA3">
              <w:rPr>
                <w:b w:val="0"/>
                <w:bCs/>
                <w:sz w:val="28"/>
                <w:szCs w:val="28"/>
              </w:rPr>
              <w:br/>
              <w:t>«Московский государственный технический университет</w:t>
            </w:r>
            <w:r w:rsidRPr="00213EA3">
              <w:rPr>
                <w:b w:val="0"/>
                <w:bCs/>
                <w:sz w:val="28"/>
                <w:szCs w:val="28"/>
              </w:rPr>
              <w:br/>
              <w:t>имени Н.Э. Баумана</w:t>
            </w:r>
            <w:r w:rsidRPr="00213EA3">
              <w:rPr>
                <w:b w:val="0"/>
                <w:bCs/>
                <w:sz w:val="28"/>
                <w:szCs w:val="28"/>
              </w:rPr>
              <w:br/>
              <w:t>(национальный исследовательский университет)»</w:t>
            </w:r>
          </w:p>
          <w:p w14:paraId="3DFEAAE7" w14:textId="77777777" w:rsidR="00EE587C" w:rsidRPr="00213EA3" w:rsidRDefault="00EE587C" w:rsidP="00AB7F10">
            <w:pPr>
              <w:pStyle w:val="-"/>
              <w:pBdr>
                <w:bottom w:val="none" w:sz="0" w:space="0" w:color="auto"/>
              </w:pBdr>
              <w:rPr>
                <w:b w:val="0"/>
                <w:bCs/>
                <w:sz w:val="28"/>
                <w:szCs w:val="28"/>
              </w:rPr>
            </w:pPr>
            <w:r w:rsidRPr="00213EA3">
              <w:rPr>
                <w:b w:val="0"/>
                <w:bCs/>
                <w:sz w:val="28"/>
                <w:szCs w:val="28"/>
              </w:rPr>
              <w:t>(МГТУ им. Н.Э. Баумана)</w:t>
            </w:r>
          </w:p>
        </w:tc>
      </w:tr>
      <w:tr w:rsidR="00EE587C" w:rsidRPr="00213EA3" w14:paraId="084B04A1" w14:textId="77777777" w:rsidTr="00AB7F10">
        <w:trPr>
          <w:trHeight w:val="11233"/>
        </w:trPr>
        <w:tc>
          <w:tcPr>
            <w:tcW w:w="9782" w:type="dxa"/>
            <w:gridSpan w:val="2"/>
          </w:tcPr>
          <w:p w14:paraId="0A573DE1" w14:textId="77777777" w:rsidR="00EE587C" w:rsidRPr="00213EA3" w:rsidRDefault="00EE587C" w:rsidP="00AB7F10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bCs/>
                <w:sz w:val="28"/>
                <w:szCs w:val="28"/>
              </w:rPr>
            </w:pPr>
          </w:p>
          <w:p w14:paraId="4FEDA73F" w14:textId="77777777" w:rsidR="00EE587C" w:rsidRPr="00213EA3" w:rsidRDefault="00EE587C" w:rsidP="00AB7F10">
            <w:pPr>
              <w:pStyle w:val="-0"/>
              <w:jc w:val="center"/>
              <w:rPr>
                <w:bCs/>
                <w:sz w:val="28"/>
                <w:szCs w:val="28"/>
              </w:rPr>
            </w:pPr>
            <w:r w:rsidRPr="00213EA3">
              <w:rPr>
                <w:bCs/>
                <w:sz w:val="28"/>
                <w:szCs w:val="28"/>
              </w:rPr>
              <w:t>ФАКУЛЬТЕТ «</w:t>
            </w:r>
            <w:sdt>
              <w:sdtPr>
                <w:rPr>
                  <w:bCs/>
                  <w:sz w:val="28"/>
                  <w:szCs w:val="28"/>
                </w:rPr>
                <w:alias w:val="Наименование факультета"/>
                <w:tag w:val="Наименование факультета"/>
                <w:id w:val="100768657"/>
                <w:placeholder>
                  <w:docPart w:val="A2774D00364E194F96D2F188E6C5F154"/>
                </w:placeholder>
                <w:text/>
              </w:sdtPr>
              <w:sdtContent>
                <w:r w:rsidRPr="00213EA3">
                  <w:rPr>
                    <w:bCs/>
                    <w:sz w:val="28"/>
                    <w:szCs w:val="28"/>
                  </w:rPr>
                  <w:t>ИНЖЕНЕРНЫЙ БИЗНЕС И МЕНЕДЖМЕНТ</w:t>
                </w:r>
              </w:sdtContent>
            </w:sdt>
            <w:r w:rsidRPr="00213EA3">
              <w:rPr>
                <w:bCs/>
                <w:sz w:val="28"/>
                <w:szCs w:val="28"/>
              </w:rPr>
              <w:t>»</w:t>
            </w:r>
          </w:p>
          <w:p w14:paraId="6B35F2CD" w14:textId="77777777" w:rsidR="00EE587C" w:rsidRPr="00213EA3" w:rsidRDefault="00EE587C" w:rsidP="00AB7F10">
            <w:pPr>
              <w:pStyle w:val="-0"/>
              <w:jc w:val="center"/>
              <w:rPr>
                <w:bCs/>
                <w:sz w:val="28"/>
                <w:szCs w:val="28"/>
              </w:rPr>
            </w:pPr>
            <w:r w:rsidRPr="00213EA3">
              <w:rPr>
                <w:bCs/>
                <w:sz w:val="28"/>
                <w:szCs w:val="28"/>
              </w:rPr>
              <w:t>КАФЕДРА «</w:t>
            </w:r>
            <w:sdt>
              <w:sdtPr>
                <w:rPr>
                  <w:bCs/>
                  <w:sz w:val="28"/>
                  <w:szCs w:val="28"/>
                </w:rPr>
                <w:alias w:val="Наименование кафедры"/>
                <w:tag w:val="Наименование кафедры"/>
                <w:id w:val="1635679540"/>
                <w:placeholder>
                  <w:docPart w:val="0FEF3DA74437114583B9D581A0D41813"/>
                </w:placeholder>
                <w:text/>
              </w:sdtPr>
              <w:sdtContent>
                <w:r w:rsidRPr="00213EA3">
                  <w:rPr>
                    <w:bCs/>
                    <w:sz w:val="28"/>
                    <w:szCs w:val="28"/>
                  </w:rPr>
                  <w:t>ПРОМЫШЛЕННАЯ ЛОГИСТИКА» (ИБМ-3)</w:t>
                </w:r>
              </w:sdtContent>
            </w:sdt>
          </w:p>
          <w:p w14:paraId="0FB0974A" w14:textId="77777777" w:rsidR="00EE587C" w:rsidRPr="00213EA3" w:rsidRDefault="00EE587C" w:rsidP="00AB7F10">
            <w:pPr>
              <w:pStyle w:val="-1"/>
              <w:spacing w:before="600" w:after="120"/>
              <w:rPr>
                <w:b w:val="0"/>
                <w:bCs/>
                <w:sz w:val="28"/>
                <w:szCs w:val="28"/>
              </w:rPr>
            </w:pPr>
          </w:p>
          <w:p w14:paraId="04A8AC42" w14:textId="77777777" w:rsidR="00EE587C" w:rsidRPr="00213EA3" w:rsidRDefault="00EE587C" w:rsidP="00AB7F10">
            <w:pPr>
              <w:pStyle w:val="-1"/>
              <w:spacing w:before="600" w:after="120"/>
              <w:rPr>
                <w:b w:val="0"/>
                <w:bCs/>
                <w:sz w:val="28"/>
                <w:szCs w:val="28"/>
              </w:rPr>
            </w:pPr>
          </w:p>
          <w:p w14:paraId="55E50032" w14:textId="77B5C011" w:rsidR="00EE587C" w:rsidRPr="00213EA3" w:rsidRDefault="00EE587C" w:rsidP="00AB7F10">
            <w:pPr>
              <w:pStyle w:val="-1"/>
              <w:spacing w:before="600" w:after="120"/>
              <w:rPr>
                <w:b w:val="0"/>
                <w:bCs/>
                <w:sz w:val="28"/>
                <w:szCs w:val="28"/>
              </w:rPr>
            </w:pPr>
            <w:r w:rsidRPr="00213EA3">
              <w:rPr>
                <w:b w:val="0"/>
                <w:bCs/>
                <w:sz w:val="28"/>
                <w:szCs w:val="28"/>
              </w:rPr>
              <w:t>Отчет по лабораторной работе №</w:t>
            </w:r>
            <w:r w:rsidR="00BD67B1">
              <w:rPr>
                <w:b w:val="0"/>
                <w:bCs/>
                <w:sz w:val="28"/>
                <w:szCs w:val="28"/>
              </w:rPr>
              <w:t>6</w:t>
            </w:r>
          </w:p>
          <w:p w14:paraId="4D455C0C" w14:textId="77777777" w:rsidR="00EE587C" w:rsidRPr="00213EA3" w:rsidRDefault="00EE587C" w:rsidP="00AB7F10">
            <w:pPr>
              <w:pStyle w:val="-1"/>
              <w:spacing w:before="120" w:after="120" w:line="257" w:lineRule="auto"/>
              <w:rPr>
                <w:b w:val="0"/>
                <w:bCs/>
                <w:sz w:val="28"/>
                <w:szCs w:val="28"/>
              </w:rPr>
            </w:pPr>
            <w:r w:rsidRPr="00213EA3">
              <w:rPr>
                <w:b w:val="0"/>
                <w:bCs/>
                <w:sz w:val="28"/>
                <w:szCs w:val="28"/>
              </w:rPr>
              <w:t>по дисциплине «Технологии машинного обучения»</w:t>
            </w:r>
          </w:p>
          <w:p w14:paraId="78E9290C" w14:textId="1A928209" w:rsidR="00EE587C" w:rsidRPr="00213EA3" w:rsidRDefault="00EE587C" w:rsidP="00AB7F10">
            <w:pPr>
              <w:pStyle w:val="-2"/>
              <w:spacing w:before="120" w:after="360"/>
              <w:jc w:val="center"/>
              <w:rPr>
                <w:bCs/>
                <w:sz w:val="28"/>
                <w:szCs w:val="28"/>
              </w:rPr>
            </w:pPr>
            <w:r w:rsidRPr="00EE587C">
              <w:rPr>
                <w:bCs/>
                <w:sz w:val="28"/>
                <w:szCs w:val="28"/>
              </w:rPr>
              <w:t>«</w:t>
            </w:r>
            <w:sdt>
              <w:sdtPr>
                <w:rPr>
                  <w:rFonts w:eastAsia="Times New Roman"/>
                  <w:color w:val="1F2328"/>
                  <w:sz w:val="28"/>
                  <w:szCs w:val="28"/>
                </w:rPr>
                <w:alias w:val="Наименование темы ВКР"/>
                <w:tag w:val="Наименование темы ВКР"/>
                <w:id w:val="2116470419"/>
                <w:placeholder>
                  <w:docPart w:val="CA435E0A3321D4418B525C0970AC8EEC"/>
                </w:placeholder>
                <w:text/>
              </w:sdtPr>
              <w:sdtContent>
                <w:r w:rsidR="00BD67B1" w:rsidRPr="00BD67B1">
                  <w:rPr>
                    <w:rFonts w:eastAsia="Times New Roman"/>
                    <w:color w:val="1F2328"/>
                    <w:sz w:val="28"/>
                    <w:szCs w:val="28"/>
                  </w:rPr>
                  <w:t>Ансамбли моделей машинного обучения. Часть 2</w:t>
                </w:r>
              </w:sdtContent>
            </w:sdt>
            <w:r w:rsidRPr="00213EA3">
              <w:rPr>
                <w:bCs/>
                <w:sz w:val="28"/>
                <w:szCs w:val="28"/>
              </w:rPr>
              <w:t>»</w:t>
            </w:r>
          </w:p>
          <w:p w14:paraId="23D8B8C2" w14:textId="77777777" w:rsidR="00EE587C" w:rsidRPr="00213EA3" w:rsidRDefault="00EE587C" w:rsidP="00AB7F10">
            <w:pPr>
              <w:pStyle w:val="-2"/>
              <w:spacing w:before="120" w:after="360"/>
              <w:jc w:val="center"/>
              <w:rPr>
                <w:bCs/>
                <w:sz w:val="28"/>
                <w:szCs w:val="28"/>
              </w:rPr>
            </w:pPr>
          </w:p>
          <w:p w14:paraId="4C34A6A5" w14:textId="77777777" w:rsidR="00EE587C" w:rsidRPr="00213EA3" w:rsidRDefault="00EE587C" w:rsidP="00AB7F10">
            <w:pPr>
              <w:pStyle w:val="-3"/>
              <w:rPr>
                <w:bCs/>
                <w:sz w:val="28"/>
                <w:szCs w:val="28"/>
              </w:rPr>
            </w:pPr>
          </w:p>
          <w:p w14:paraId="1AE9DC50" w14:textId="77777777" w:rsidR="00EE587C" w:rsidRPr="00213EA3" w:rsidRDefault="00EE587C" w:rsidP="00AB7F10">
            <w:pPr>
              <w:pStyle w:val="-3"/>
              <w:jc w:val="center"/>
              <w:rPr>
                <w:bCs/>
                <w:sz w:val="28"/>
                <w:szCs w:val="28"/>
              </w:rPr>
            </w:pPr>
          </w:p>
          <w:p w14:paraId="18B5B0C6" w14:textId="77777777" w:rsidR="00EE587C" w:rsidRPr="00213EA3" w:rsidRDefault="00EE587C" w:rsidP="00AB7F10">
            <w:pPr>
              <w:pStyle w:val="-3"/>
              <w:jc w:val="center"/>
              <w:rPr>
                <w:bCs/>
                <w:sz w:val="28"/>
                <w:szCs w:val="28"/>
              </w:rPr>
            </w:pPr>
            <w:r w:rsidRPr="00213EA3">
              <w:rPr>
                <w:bCs/>
                <w:sz w:val="28"/>
                <w:szCs w:val="28"/>
              </w:rPr>
              <w:t xml:space="preserve">Студент </w:t>
            </w:r>
            <w:sdt>
              <w:sdtPr>
                <w:rPr>
                  <w:bCs/>
                  <w:sz w:val="28"/>
                  <w:szCs w:val="28"/>
                </w:rPr>
                <w:alias w:val="Аббревиатура группа"/>
                <w:tag w:val="Аббревиатура группа"/>
                <w:id w:val="1843200928"/>
                <w:placeholder>
                  <w:docPart w:val="2AC1C2498106084D8C3CE1E74C9993F8"/>
                </w:placeholder>
                <w:text/>
              </w:sdtPr>
              <w:sdtContent>
                <w:r w:rsidRPr="00213EA3">
                  <w:rPr>
                    <w:bCs/>
                    <w:sz w:val="28"/>
                    <w:szCs w:val="28"/>
                  </w:rPr>
                  <w:t>ИБМ3-64Б</w:t>
                </w:r>
              </w:sdtContent>
            </w:sdt>
            <w:r w:rsidRPr="00213EA3">
              <w:rPr>
                <w:bCs/>
                <w:sz w:val="28"/>
                <w:szCs w:val="28"/>
              </w:rPr>
              <w:tab/>
            </w:r>
            <w:r w:rsidRPr="00213EA3">
              <w:rPr>
                <w:bCs/>
                <w:sz w:val="28"/>
                <w:szCs w:val="28"/>
              </w:rPr>
              <w:tab/>
            </w:r>
            <w:r w:rsidRPr="00213EA3">
              <w:rPr>
                <w:bCs/>
                <w:sz w:val="28"/>
                <w:szCs w:val="28"/>
              </w:rPr>
              <w:tab/>
            </w:r>
            <w:sdt>
              <w:sdtPr>
                <w:rPr>
                  <w:bCs/>
                  <w:sz w:val="28"/>
                  <w:szCs w:val="28"/>
                </w:rPr>
                <w:alias w:val="И.О. Фамилия"/>
                <w:tag w:val="И.О. Фамилия"/>
                <w:id w:val="1366644900"/>
                <w:placeholder>
                  <w:docPart w:val="FDC05930675BD145999F47BA9DD84E0B"/>
                </w:placeholder>
                <w:text/>
              </w:sdtPr>
              <w:sdtContent>
                <w:r w:rsidRPr="00213EA3">
                  <w:rPr>
                    <w:bCs/>
                    <w:sz w:val="28"/>
                    <w:szCs w:val="28"/>
                  </w:rPr>
                  <w:t xml:space="preserve">Д.Ю. Барабаш </w:t>
                </w:r>
              </w:sdtContent>
            </w:sdt>
          </w:p>
          <w:p w14:paraId="0D4B48E4" w14:textId="77777777" w:rsidR="00EE587C" w:rsidRPr="00213EA3" w:rsidRDefault="00EE587C" w:rsidP="00AB7F10">
            <w:pPr>
              <w:pStyle w:val="-4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                                    </w:t>
            </w:r>
            <w:r w:rsidRPr="00213EA3">
              <w:rPr>
                <w:bCs/>
                <w:sz w:val="28"/>
                <w:szCs w:val="28"/>
              </w:rPr>
              <w:t>(Подпись, дата)</w:t>
            </w:r>
          </w:p>
          <w:p w14:paraId="1C3805B5" w14:textId="77777777" w:rsidR="00EE587C" w:rsidRPr="00213EA3" w:rsidRDefault="00EE587C" w:rsidP="00AB7F10">
            <w:pPr>
              <w:pStyle w:val="-3"/>
              <w:jc w:val="center"/>
              <w:rPr>
                <w:bCs/>
                <w:sz w:val="28"/>
                <w:szCs w:val="28"/>
              </w:rPr>
            </w:pPr>
            <w:r w:rsidRPr="00213EA3">
              <w:rPr>
                <w:bCs/>
                <w:sz w:val="28"/>
                <w:szCs w:val="28"/>
              </w:rPr>
              <w:t xml:space="preserve">Руководитель </w:t>
            </w:r>
            <w:r w:rsidRPr="00213EA3">
              <w:rPr>
                <w:bCs/>
                <w:sz w:val="28"/>
                <w:szCs w:val="28"/>
              </w:rPr>
              <w:tab/>
            </w:r>
            <w:r w:rsidRPr="00213EA3">
              <w:rPr>
                <w:bCs/>
                <w:sz w:val="28"/>
                <w:szCs w:val="28"/>
              </w:rPr>
              <w:tab/>
            </w:r>
            <w:r w:rsidRPr="00213EA3">
              <w:rPr>
                <w:bCs/>
                <w:sz w:val="28"/>
                <w:szCs w:val="28"/>
              </w:rPr>
              <w:tab/>
            </w:r>
            <w:sdt>
              <w:sdtPr>
                <w:rPr>
                  <w:bCs/>
                  <w:sz w:val="28"/>
                  <w:szCs w:val="28"/>
                </w:rPr>
                <w:alias w:val="И.О. Фамилия"/>
                <w:tag w:val="И.О. Фамилия"/>
                <w:id w:val="-680193974"/>
                <w:placeholder>
                  <w:docPart w:val="96EA5FF96B713F4B9EBAC8D2B92BA909"/>
                </w:placeholder>
                <w:text/>
              </w:sdtPr>
              <w:sdtContent>
                <w:r w:rsidRPr="00213EA3">
                  <w:rPr>
                    <w:bCs/>
                    <w:sz w:val="28"/>
                    <w:szCs w:val="28"/>
                  </w:rPr>
                  <w:t xml:space="preserve">Г.Ю. </w:t>
                </w:r>
                <w:proofErr w:type="spellStart"/>
                <w:r w:rsidRPr="00213EA3">
                  <w:rPr>
                    <w:bCs/>
                    <w:sz w:val="28"/>
                    <w:szCs w:val="28"/>
                  </w:rPr>
                  <w:t>Гапанюк</w:t>
                </w:r>
                <w:proofErr w:type="spellEnd"/>
                <w:r w:rsidRPr="00213EA3">
                  <w:rPr>
                    <w:bCs/>
                    <w:sz w:val="28"/>
                    <w:szCs w:val="28"/>
                  </w:rPr>
                  <w:t xml:space="preserve"> </w:t>
                </w:r>
              </w:sdtContent>
            </w:sdt>
          </w:p>
          <w:p w14:paraId="2C3FB10B" w14:textId="77777777" w:rsidR="00EE587C" w:rsidRPr="00213EA3" w:rsidRDefault="00EE587C" w:rsidP="00AB7F10">
            <w:pPr>
              <w:pStyle w:val="-4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                                    </w:t>
            </w:r>
            <w:r w:rsidRPr="00213EA3">
              <w:rPr>
                <w:bCs/>
                <w:sz w:val="28"/>
                <w:szCs w:val="28"/>
              </w:rPr>
              <w:t>(Подпись, дата)</w:t>
            </w:r>
          </w:p>
          <w:p w14:paraId="2277C6FE" w14:textId="77777777" w:rsidR="00EE587C" w:rsidRPr="00213EA3" w:rsidRDefault="00EE587C" w:rsidP="00AB7F10">
            <w:pPr>
              <w:pStyle w:val="-4"/>
              <w:jc w:val="center"/>
              <w:rPr>
                <w:bCs/>
                <w:sz w:val="28"/>
                <w:szCs w:val="28"/>
              </w:rPr>
            </w:pPr>
          </w:p>
          <w:p w14:paraId="6819C980" w14:textId="77777777" w:rsidR="00EE587C" w:rsidRPr="00213EA3" w:rsidRDefault="00EE587C" w:rsidP="00AB7F10">
            <w:pPr>
              <w:pStyle w:val="-6"/>
              <w:rPr>
                <w:bCs/>
                <w:sz w:val="28"/>
                <w:szCs w:val="28"/>
              </w:rPr>
            </w:pPr>
          </w:p>
          <w:p w14:paraId="40541B6D" w14:textId="77777777" w:rsidR="00EE587C" w:rsidRPr="00213EA3" w:rsidRDefault="00EE587C" w:rsidP="00AB7F10">
            <w:pPr>
              <w:pStyle w:val="-6"/>
              <w:rPr>
                <w:bCs/>
                <w:sz w:val="28"/>
                <w:szCs w:val="28"/>
              </w:rPr>
            </w:pPr>
          </w:p>
          <w:p w14:paraId="75ACFBF6" w14:textId="77777777" w:rsidR="00EE587C" w:rsidRPr="00213EA3" w:rsidRDefault="00EE587C" w:rsidP="00AB7F10">
            <w:pPr>
              <w:pStyle w:val="-6"/>
              <w:rPr>
                <w:bCs/>
                <w:sz w:val="28"/>
                <w:szCs w:val="28"/>
              </w:rPr>
            </w:pPr>
          </w:p>
        </w:tc>
      </w:tr>
      <w:tr w:rsidR="00EE587C" w:rsidRPr="00213EA3" w14:paraId="52D23CF7" w14:textId="77777777" w:rsidTr="00AB7F10">
        <w:trPr>
          <w:trHeight w:val="553"/>
        </w:trPr>
        <w:tc>
          <w:tcPr>
            <w:tcW w:w="9782" w:type="dxa"/>
            <w:gridSpan w:val="2"/>
          </w:tcPr>
          <w:p w14:paraId="40FD5C7F" w14:textId="77777777" w:rsidR="00EE587C" w:rsidRPr="00213EA3" w:rsidRDefault="00EE587C" w:rsidP="00AB7F10">
            <w:pPr>
              <w:pStyle w:val="-5"/>
              <w:rPr>
                <w:bCs/>
              </w:rPr>
            </w:pPr>
            <w:r w:rsidRPr="00213EA3">
              <w:rPr>
                <w:bCs/>
              </w:rPr>
              <w:t>2026</w:t>
            </w:r>
          </w:p>
        </w:tc>
      </w:tr>
      <w:bookmarkEnd w:id="0"/>
    </w:tbl>
    <w:p w14:paraId="18E63DBB" w14:textId="77777777" w:rsidR="00BD67B1" w:rsidRPr="00F043BF" w:rsidRDefault="00BD67B1" w:rsidP="00BD67B1">
      <w:pPr>
        <w:rPr>
          <w:lang w:val="ru-RU"/>
        </w:rPr>
      </w:pPr>
    </w:p>
    <w:p w14:paraId="53DAE4A8" w14:textId="77777777" w:rsidR="00BD67B1" w:rsidRPr="00F043BF" w:rsidRDefault="00BD67B1" w:rsidP="00BD67B1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F043B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ru-RU"/>
        </w:rPr>
        <w:t>Цель лабораторной работы:</w:t>
      </w:r>
      <w:r w:rsidRPr="00F04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 изучение ансамблей моделей машинного обучения.</w:t>
      </w:r>
    </w:p>
    <w:p w14:paraId="0F82E3F1" w14:textId="77777777" w:rsidR="00BD67B1" w:rsidRPr="00F043BF" w:rsidRDefault="00BD67B1" w:rsidP="00BD67B1">
      <w:pPr>
        <w:pStyle w:val="3"/>
        <w:rPr>
          <w:rFonts w:ascii="Times New Roman" w:hAnsi="Times New Roman" w:cs="Times New Roman"/>
          <w:color w:val="000000" w:themeColor="text1"/>
        </w:rPr>
      </w:pPr>
      <w:proofErr w:type="spellStart"/>
      <w:r w:rsidRPr="00F043BF">
        <w:rPr>
          <w:rFonts w:ascii="Times New Roman" w:hAnsi="Times New Roman" w:cs="Times New Roman"/>
          <w:color w:val="000000" w:themeColor="text1"/>
        </w:rPr>
        <w:t>Задание</w:t>
      </w:r>
      <w:proofErr w:type="spellEnd"/>
      <w:r w:rsidRPr="00F043BF">
        <w:rPr>
          <w:rFonts w:ascii="Times New Roman" w:hAnsi="Times New Roman" w:cs="Times New Roman"/>
          <w:color w:val="000000" w:themeColor="text1"/>
        </w:rPr>
        <w:t>:</w:t>
      </w:r>
    </w:p>
    <w:p w14:paraId="2B6F3F09" w14:textId="77777777" w:rsidR="00BD67B1" w:rsidRPr="00BD67B1" w:rsidRDefault="00BD67B1" w:rsidP="00BD67B1">
      <w:pPr>
        <w:pStyle w:val="ad"/>
        <w:numPr>
          <w:ilvl w:val="0"/>
          <w:numId w:val="15"/>
        </w:numPr>
        <w:rPr>
          <w:color w:val="000000" w:themeColor="text1"/>
          <w:sz w:val="28"/>
          <w:szCs w:val="28"/>
          <w:lang w:val="ru-RU"/>
        </w:rPr>
      </w:pPr>
      <w:r w:rsidRPr="00BD67B1">
        <w:rPr>
          <w:color w:val="000000" w:themeColor="text1"/>
          <w:sz w:val="28"/>
          <w:szCs w:val="28"/>
          <w:lang w:val="ru-RU"/>
        </w:rPr>
        <w:t xml:space="preserve">Выберите набор данных (датасет) для решения задачи классификации или </w:t>
      </w:r>
      <w:proofErr w:type="spellStart"/>
      <w:r w:rsidRPr="00BD67B1">
        <w:rPr>
          <w:color w:val="000000" w:themeColor="text1"/>
          <w:sz w:val="28"/>
          <w:szCs w:val="28"/>
          <w:lang w:val="ru-RU"/>
        </w:rPr>
        <w:t>регресии</w:t>
      </w:r>
      <w:proofErr w:type="spellEnd"/>
      <w:r w:rsidRPr="00BD67B1">
        <w:rPr>
          <w:color w:val="000000" w:themeColor="text1"/>
          <w:sz w:val="28"/>
          <w:szCs w:val="28"/>
          <w:lang w:val="ru-RU"/>
        </w:rPr>
        <w:t>.</w:t>
      </w:r>
    </w:p>
    <w:p w14:paraId="65D215BB" w14:textId="77777777" w:rsidR="00BD67B1" w:rsidRPr="00BD67B1" w:rsidRDefault="00BD67B1" w:rsidP="00BD67B1">
      <w:pPr>
        <w:pStyle w:val="ad"/>
        <w:numPr>
          <w:ilvl w:val="0"/>
          <w:numId w:val="15"/>
        </w:numPr>
        <w:rPr>
          <w:color w:val="000000" w:themeColor="text1"/>
          <w:sz w:val="28"/>
          <w:szCs w:val="28"/>
          <w:lang w:val="ru-RU"/>
        </w:rPr>
      </w:pPr>
      <w:r w:rsidRPr="00BD67B1">
        <w:rPr>
          <w:color w:val="000000" w:themeColor="text1"/>
          <w:sz w:val="28"/>
          <w:szCs w:val="28"/>
          <w:lang w:val="ru-RU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4798A27D" w14:textId="77777777" w:rsidR="00BD67B1" w:rsidRPr="00BD67B1" w:rsidRDefault="00BD67B1" w:rsidP="00BD67B1">
      <w:pPr>
        <w:pStyle w:val="ad"/>
        <w:numPr>
          <w:ilvl w:val="0"/>
          <w:numId w:val="15"/>
        </w:numPr>
        <w:rPr>
          <w:color w:val="000000" w:themeColor="text1"/>
          <w:sz w:val="28"/>
          <w:szCs w:val="28"/>
          <w:lang w:val="ru-RU"/>
        </w:rPr>
      </w:pPr>
      <w:r w:rsidRPr="00BD67B1">
        <w:rPr>
          <w:color w:val="000000" w:themeColor="text1"/>
          <w:sz w:val="28"/>
          <w:szCs w:val="28"/>
          <w:lang w:val="ru-RU"/>
        </w:rPr>
        <w:t xml:space="preserve">С использованием метода </w:t>
      </w:r>
      <w:r w:rsidRPr="00F043BF">
        <w:rPr>
          <w:color w:val="000000" w:themeColor="text1"/>
          <w:sz w:val="28"/>
          <w:szCs w:val="28"/>
        </w:rPr>
        <w:t>train</w:t>
      </w:r>
      <w:r w:rsidRPr="00BD67B1">
        <w:rPr>
          <w:color w:val="000000" w:themeColor="text1"/>
          <w:sz w:val="28"/>
          <w:szCs w:val="28"/>
          <w:lang w:val="ru-RU"/>
        </w:rPr>
        <w:t>_</w:t>
      </w:r>
      <w:r w:rsidRPr="00F043BF">
        <w:rPr>
          <w:color w:val="000000" w:themeColor="text1"/>
          <w:sz w:val="28"/>
          <w:szCs w:val="28"/>
        </w:rPr>
        <w:t>test</w:t>
      </w:r>
      <w:r w:rsidRPr="00BD67B1">
        <w:rPr>
          <w:color w:val="000000" w:themeColor="text1"/>
          <w:sz w:val="28"/>
          <w:szCs w:val="28"/>
          <w:lang w:val="ru-RU"/>
        </w:rPr>
        <w:t>_</w:t>
      </w:r>
      <w:r w:rsidRPr="00F043BF">
        <w:rPr>
          <w:color w:val="000000" w:themeColor="text1"/>
          <w:sz w:val="28"/>
          <w:szCs w:val="28"/>
        </w:rPr>
        <w:t>split</w:t>
      </w:r>
      <w:r w:rsidRPr="00BD67B1">
        <w:rPr>
          <w:color w:val="000000" w:themeColor="text1"/>
          <w:sz w:val="28"/>
          <w:szCs w:val="28"/>
          <w:lang w:val="ru-RU"/>
        </w:rPr>
        <w:t xml:space="preserve"> разделите выборку на обучающую и тестовую.</w:t>
      </w:r>
    </w:p>
    <w:p w14:paraId="459E8368" w14:textId="77777777" w:rsidR="00BD67B1" w:rsidRPr="00F043BF" w:rsidRDefault="00BD67B1" w:rsidP="00BD67B1">
      <w:pPr>
        <w:pStyle w:val="ad"/>
        <w:numPr>
          <w:ilvl w:val="0"/>
          <w:numId w:val="15"/>
        </w:numPr>
        <w:rPr>
          <w:color w:val="000000" w:themeColor="text1"/>
          <w:sz w:val="28"/>
          <w:szCs w:val="28"/>
        </w:rPr>
      </w:pPr>
      <w:proofErr w:type="spellStart"/>
      <w:r w:rsidRPr="00F043BF">
        <w:rPr>
          <w:color w:val="000000" w:themeColor="text1"/>
          <w:sz w:val="28"/>
          <w:szCs w:val="28"/>
        </w:rPr>
        <w:t>Обучите</w:t>
      </w:r>
      <w:proofErr w:type="spellEnd"/>
      <w:r w:rsidRPr="00F043BF">
        <w:rPr>
          <w:color w:val="000000" w:themeColor="text1"/>
          <w:sz w:val="28"/>
          <w:szCs w:val="28"/>
        </w:rPr>
        <w:t xml:space="preserve"> </w:t>
      </w:r>
      <w:proofErr w:type="spellStart"/>
      <w:r w:rsidRPr="00F043BF">
        <w:rPr>
          <w:color w:val="000000" w:themeColor="text1"/>
          <w:sz w:val="28"/>
          <w:szCs w:val="28"/>
        </w:rPr>
        <w:t>следующие</w:t>
      </w:r>
      <w:proofErr w:type="spellEnd"/>
      <w:r w:rsidRPr="00F043BF">
        <w:rPr>
          <w:color w:val="000000" w:themeColor="text1"/>
          <w:sz w:val="28"/>
          <w:szCs w:val="28"/>
        </w:rPr>
        <w:t xml:space="preserve"> </w:t>
      </w:r>
      <w:proofErr w:type="spellStart"/>
      <w:r w:rsidRPr="00F043BF">
        <w:rPr>
          <w:color w:val="000000" w:themeColor="text1"/>
          <w:sz w:val="28"/>
          <w:szCs w:val="28"/>
        </w:rPr>
        <w:t>ансамблевые</w:t>
      </w:r>
      <w:proofErr w:type="spellEnd"/>
      <w:r w:rsidRPr="00F043BF">
        <w:rPr>
          <w:color w:val="000000" w:themeColor="text1"/>
          <w:sz w:val="28"/>
          <w:szCs w:val="28"/>
        </w:rPr>
        <w:t xml:space="preserve"> </w:t>
      </w:r>
      <w:proofErr w:type="spellStart"/>
      <w:r w:rsidRPr="00F043BF">
        <w:rPr>
          <w:color w:val="000000" w:themeColor="text1"/>
          <w:sz w:val="28"/>
          <w:szCs w:val="28"/>
        </w:rPr>
        <w:t>модели</w:t>
      </w:r>
      <w:proofErr w:type="spellEnd"/>
      <w:r w:rsidRPr="00F043BF">
        <w:rPr>
          <w:color w:val="000000" w:themeColor="text1"/>
          <w:sz w:val="28"/>
          <w:szCs w:val="28"/>
        </w:rPr>
        <w:t>:</w:t>
      </w:r>
    </w:p>
    <w:p w14:paraId="6D23F921" w14:textId="77777777" w:rsidR="00BD67B1" w:rsidRPr="00F043BF" w:rsidRDefault="00BD67B1" w:rsidP="00BD67B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одну из моделей группы </w:t>
      </w:r>
      <w:proofErr w:type="spellStart"/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стекинга</w:t>
      </w:r>
      <w:proofErr w:type="spellEnd"/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8196AB7" w14:textId="77777777" w:rsidR="00BD67B1" w:rsidRPr="00F043BF" w:rsidRDefault="00BD67B1" w:rsidP="00BD67B1">
      <w:pPr>
        <w:numPr>
          <w:ilvl w:val="1"/>
          <w:numId w:val="15"/>
        </w:numPr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модель</w:t>
      </w:r>
      <w:r w:rsidRPr="00F043B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hyperlink r:id="rId6" w:history="1">
        <w:r w:rsidRPr="00F043B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  <w:lang w:val="ru-RU"/>
          </w:rPr>
          <w:t>многослойного персептрона.</w:t>
        </w:r>
      </w:hyperlink>
      <w:r w:rsidRPr="00F043B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 желанию, вместо библиотеки 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scikit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learn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возможно использование библиотек</w:t>
      </w:r>
      <w:r w:rsidRPr="00F043B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hyperlink r:id="rId7" w:history="1">
        <w:r w:rsidRPr="00F043B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TensorFlow</w:t>
        </w:r>
      </w:hyperlink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</w:t>
      </w:r>
      <w:r w:rsidRPr="00F043B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instrText>HYPERLINK</w:instrTex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instrText xml:space="preserve"> "</w:instrTex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instrText>https</w:instrTex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instrText>://</w:instrTex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instrText>pytorch</w:instrTex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instrText>.</w:instrTex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instrText>org</w:instrTex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instrText>/"</w:instrTex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F043BF">
        <w:rPr>
          <w:rStyle w:val="af"/>
          <w:rFonts w:ascii="Times New Roman" w:hAnsi="Times New Roman" w:cs="Times New Roman"/>
          <w:color w:val="000000" w:themeColor="text1"/>
          <w:sz w:val="28"/>
          <w:szCs w:val="28"/>
        </w:rPr>
        <w:t>PyTorch</w:t>
      </w:r>
      <w:proofErr w:type="spellEnd"/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F043B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или других аналогичных библиотек.</w:t>
      </w:r>
    </w:p>
    <w:p w14:paraId="221FAE65" w14:textId="77777777" w:rsidR="00BD67B1" w:rsidRPr="00F043BF" w:rsidRDefault="00BD67B1" w:rsidP="00BD67B1">
      <w:pPr>
        <w:numPr>
          <w:ilvl w:val="1"/>
          <w:numId w:val="15"/>
        </w:numPr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(дополнительно) двумя методами на выбор из семейства МГУА (один из линейных методов</w:t>
      </w:r>
      <w:r w:rsidRPr="00F043B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hyperlink r:id="rId8" w:history="1">
        <w:r w:rsidRPr="00F043B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COMBI</w:t>
        </w:r>
      </w:hyperlink>
      <w:r w:rsidRPr="00F043B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F043B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hyperlink r:id="rId9" w:history="1">
        <w:r w:rsidRPr="00F043B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MULTI</w:t>
        </w:r>
      </w:hyperlink>
      <w:r w:rsidRPr="00F043B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+ один из нелинейных методов</w:t>
      </w:r>
      <w:r w:rsidRPr="00F043B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hyperlink r:id="rId10" w:history="1">
        <w:r w:rsidRPr="00F043B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MIA</w:t>
        </w:r>
      </w:hyperlink>
      <w:r w:rsidRPr="00F043B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F043B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hyperlink r:id="rId11" w:history="1">
        <w:r w:rsidRPr="00F043BF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</w:rPr>
          <w:t>RIA</w:t>
        </w:r>
      </w:hyperlink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с использованием библиотеки</w:t>
      </w:r>
      <w:r w:rsidRPr="00F043BF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instrText>HYPERLINK</w:instrTex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instrText xml:space="preserve"> "</w:instrTex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instrText>https</w:instrTex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instrText>://</w:instrTex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instrText>pypi</w:instrTex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instrText>.</w:instrTex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instrText>org</w:instrTex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instrText>/</w:instrTex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instrText>project</w:instrTex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instrText>/</w:instrTex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instrText>gmdh</w:instrTex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instrText>/"</w:instrTex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F043BF">
        <w:rPr>
          <w:rStyle w:val="af"/>
          <w:rFonts w:ascii="Times New Roman" w:hAnsi="Times New Roman" w:cs="Times New Roman"/>
          <w:color w:val="000000" w:themeColor="text1"/>
          <w:sz w:val="28"/>
          <w:szCs w:val="28"/>
        </w:rPr>
        <w:t>gmdh</w:t>
      </w:r>
      <w:proofErr w:type="spellEnd"/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4723035" w14:textId="77777777" w:rsidR="00BD67B1" w:rsidRPr="00F043BF" w:rsidRDefault="00BD67B1" w:rsidP="00BD67B1">
      <w:pPr>
        <w:numPr>
          <w:ilvl w:val="1"/>
          <w:numId w:val="15"/>
        </w:numPr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43BF">
        <w:rPr>
          <w:rStyle w:val="ae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настоящее время библиотека МГУА не позволяет решать задачу </w:t>
      </w:r>
      <w:proofErr w:type="gramStart"/>
      <w:r w:rsidRPr="00F043BF">
        <w:rPr>
          <w:rStyle w:val="ae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классификации !!!</w:t>
      </w:r>
      <w:proofErr w:type="gramEnd"/>
    </w:p>
    <w:p w14:paraId="1BB04117" w14:textId="77777777" w:rsidR="00BD67B1" w:rsidRPr="00F043BF" w:rsidRDefault="00BD67B1" w:rsidP="00BD67B1">
      <w:pPr>
        <w:pStyle w:val="ad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BD67B1">
        <w:rPr>
          <w:color w:val="000000" w:themeColor="text1"/>
          <w:sz w:val="28"/>
          <w:szCs w:val="28"/>
          <w:lang w:val="ru-RU"/>
        </w:rPr>
        <w:t xml:space="preserve">Оцените качество моделей с помощью одной из подходящих для задачи метрик. </w:t>
      </w:r>
      <w:proofErr w:type="spellStart"/>
      <w:r w:rsidRPr="00F043BF">
        <w:rPr>
          <w:color w:val="000000" w:themeColor="text1"/>
          <w:sz w:val="28"/>
          <w:szCs w:val="28"/>
        </w:rPr>
        <w:t>Сравните</w:t>
      </w:r>
      <w:proofErr w:type="spellEnd"/>
      <w:r w:rsidRPr="00F043BF">
        <w:rPr>
          <w:color w:val="000000" w:themeColor="text1"/>
          <w:sz w:val="28"/>
          <w:szCs w:val="28"/>
        </w:rPr>
        <w:t xml:space="preserve"> </w:t>
      </w:r>
      <w:proofErr w:type="spellStart"/>
      <w:r w:rsidRPr="00F043BF">
        <w:rPr>
          <w:color w:val="000000" w:themeColor="text1"/>
          <w:sz w:val="28"/>
          <w:szCs w:val="28"/>
        </w:rPr>
        <w:t>качество</w:t>
      </w:r>
      <w:proofErr w:type="spellEnd"/>
      <w:r w:rsidRPr="00F043BF">
        <w:rPr>
          <w:color w:val="000000" w:themeColor="text1"/>
          <w:sz w:val="28"/>
          <w:szCs w:val="28"/>
        </w:rPr>
        <w:t xml:space="preserve"> </w:t>
      </w:r>
      <w:proofErr w:type="spellStart"/>
      <w:r w:rsidRPr="00F043BF">
        <w:rPr>
          <w:color w:val="000000" w:themeColor="text1"/>
          <w:sz w:val="28"/>
          <w:szCs w:val="28"/>
        </w:rPr>
        <w:t>полученных</w:t>
      </w:r>
      <w:proofErr w:type="spellEnd"/>
      <w:r w:rsidRPr="00F043BF">
        <w:rPr>
          <w:color w:val="000000" w:themeColor="text1"/>
          <w:sz w:val="28"/>
          <w:szCs w:val="28"/>
        </w:rPr>
        <w:t xml:space="preserve"> </w:t>
      </w:r>
      <w:proofErr w:type="spellStart"/>
      <w:r w:rsidRPr="00F043BF">
        <w:rPr>
          <w:color w:val="000000" w:themeColor="text1"/>
          <w:sz w:val="28"/>
          <w:szCs w:val="28"/>
        </w:rPr>
        <w:t>моделей</w:t>
      </w:r>
      <w:proofErr w:type="spellEnd"/>
      <w:r w:rsidRPr="00F043BF">
        <w:rPr>
          <w:color w:val="000000" w:themeColor="text1"/>
          <w:sz w:val="28"/>
          <w:szCs w:val="28"/>
        </w:rPr>
        <w:t>.</w:t>
      </w:r>
    </w:p>
    <w:p w14:paraId="53BDCF0B" w14:textId="77777777" w:rsidR="00BD67B1" w:rsidRPr="00F043BF" w:rsidRDefault="00BD67B1" w:rsidP="00BD67B1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F04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Ссылка на ноут: https://colab.research.google.com/drive/1GdIMlcjy5NwHdoC_Z_wQSDtf6K6Z5C3J?usp=sharing</w:t>
      </w:r>
    </w:p>
    <w:p w14:paraId="33BCC1F9" w14:textId="77777777" w:rsidR="00BD67B1" w:rsidRPr="00F043BF" w:rsidRDefault="00BD67B1" w:rsidP="00BD67B1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Подготовка данных</w:t>
      </w:r>
    </w:p>
    <w:p w14:paraId="6B6A334A" w14:textId="77777777" w:rsidR="00BD67B1" w:rsidRPr="00F043BF" w:rsidRDefault="00BD67B1" w:rsidP="00BD67B1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работы использовался датасет 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student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performance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csv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Размер датасета: 500 записей и 11 признаков.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F043BF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56BAD363" wp14:editId="584C736D">
            <wp:extent cx="5486400" cy="1818640"/>
            <wp:effectExtent l="0" t="0" r="0" b="0"/>
            <wp:docPr id="192249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01021" name="Рисунок 48190102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82CF" w14:textId="77777777" w:rsidR="00BD67B1" w:rsidRPr="00F043BF" w:rsidRDefault="00BD67B1" w:rsidP="00BD67B1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43BF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07F4FD1C" wp14:editId="5C9ECCD9">
            <wp:extent cx="4189228" cy="3143376"/>
            <wp:effectExtent l="0" t="0" r="1905" b="6350"/>
            <wp:docPr id="18028788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75920" name="Рисунок 21188759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9250" cy="315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3BF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53258B14" wp14:editId="62556DD5">
            <wp:extent cx="5486400" cy="1659255"/>
            <wp:effectExtent l="0" t="0" r="0" b="4445"/>
            <wp:docPr id="16196398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84467" name="Рисунок 78638446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Целевая переменная: 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passed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Выполнены: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- кодирование категориальных признаков;</w:t>
      </w:r>
    </w:p>
    <w:p w14:paraId="4D2D32D0" w14:textId="77777777" w:rsidR="00BD67B1" w:rsidRPr="00F043BF" w:rsidRDefault="00BD67B1" w:rsidP="00BD67B1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43BF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02636FFB" wp14:editId="3BCB9D5E">
            <wp:extent cx="5486400" cy="1028065"/>
            <wp:effectExtent l="0" t="0" r="0" b="635"/>
            <wp:docPr id="12393184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18404" name="Рисунок 123931840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- масштабирование данных;</w:t>
      </w:r>
      <w:r w:rsidRPr="00F043BF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0D60E6EF" wp14:editId="598829C0">
            <wp:extent cx="5486400" cy="1911985"/>
            <wp:effectExtent l="0" t="0" r="0" b="5715"/>
            <wp:docPr id="301112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123" name="Рисунок 301112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- разделение выборки на 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train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test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F043BF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57B69D2A" wp14:editId="13B83C1D">
            <wp:extent cx="5486400" cy="1386840"/>
            <wp:effectExtent l="0" t="0" r="0" b="0"/>
            <wp:docPr id="159239510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95103" name="Рисунок 159239510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339D1" w14:textId="77777777" w:rsidR="00BD67B1" w:rsidRPr="00F043BF" w:rsidRDefault="00BD67B1" w:rsidP="00BD67B1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8CDE21D" w14:textId="77777777" w:rsidR="00BD67B1" w:rsidRPr="00F043BF" w:rsidRDefault="00BD67B1" w:rsidP="00BD67B1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Использованные модели</w:t>
      </w:r>
    </w:p>
    <w:p w14:paraId="1D684E8D" w14:textId="77777777" w:rsidR="00BD67B1" w:rsidRPr="00F043BF" w:rsidRDefault="00BD67B1" w:rsidP="00BD67B1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работе были реализованы следующие модели: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1. 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Stacking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Ensemble</w:t>
      </w:r>
      <w:r w:rsidRPr="00F043BF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1DE6CE93" wp14:editId="3A8F8D0F">
            <wp:extent cx="5486400" cy="1229360"/>
            <wp:effectExtent l="0" t="0" r="0" b="2540"/>
            <wp:docPr id="21574047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40470" name="Рисунок 21574047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3BF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30234002" wp14:editId="535B521C">
            <wp:extent cx="5486400" cy="2073910"/>
            <wp:effectExtent l="0" t="0" r="0" b="0"/>
            <wp:docPr id="192252760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27605" name="Рисунок 192252760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2. Многослойный персептрон (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MLP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F043BF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7169DDA7" wp14:editId="05693593">
            <wp:extent cx="5486400" cy="1238250"/>
            <wp:effectExtent l="0" t="0" r="0" b="6350"/>
            <wp:docPr id="203446212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62127" name="Рисунок 203446212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3BF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3038FD14" wp14:editId="1551B658">
            <wp:extent cx="5486400" cy="2065020"/>
            <wp:effectExtent l="0" t="0" r="0" b="5080"/>
            <wp:docPr id="57229082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90825" name="Рисунок 57229082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3BF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7ACD0BC8" wp14:editId="2749F23E">
            <wp:extent cx="5486400" cy="2065020"/>
            <wp:effectExtent l="0" t="0" r="0" b="5080"/>
            <wp:docPr id="106298167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81675" name="Рисунок 106298167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A2CCC" w14:textId="77777777" w:rsidR="00BD67B1" w:rsidRPr="00F043BF" w:rsidRDefault="00BD67B1" w:rsidP="00BD67B1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3. МГУА линейный (</w:t>
      </w:r>
      <w:r w:rsidRPr="00F043BF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5ADEEE4B" wp14:editId="35688ECF">
            <wp:extent cx="5486400" cy="1255395"/>
            <wp:effectExtent l="0" t="0" r="0" b="1905"/>
            <wp:docPr id="7230603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6031" name="Рисунок 7230603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COMBI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F043BF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 xml:space="preserve"> </w:t>
      </w:r>
      <w:r w:rsidRPr="00F043BF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073B73B1" wp14:editId="0ED214A3">
            <wp:extent cx="5486400" cy="2520315"/>
            <wp:effectExtent l="0" t="0" r="0" b="0"/>
            <wp:docPr id="114256945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69456" name="Рисунок 114256945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6314" w14:textId="77777777" w:rsidR="00BD67B1" w:rsidRPr="00F043BF" w:rsidRDefault="00BD67B1" w:rsidP="00BD67B1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br/>
        <w:t>4. МГУА нелинейный (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MIA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RIA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37A6CF5B" w14:textId="77777777" w:rsidR="00BD67B1" w:rsidRPr="00F043BF" w:rsidRDefault="00BD67B1" w:rsidP="00BD67B1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43BF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2C6E61B2" wp14:editId="21A6B126">
            <wp:extent cx="5486400" cy="1689100"/>
            <wp:effectExtent l="0" t="0" r="0" b="0"/>
            <wp:docPr id="7140173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1735" name="Рисунок 7140173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3BF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12E6BD39" wp14:editId="38F5F2F3">
            <wp:extent cx="5486400" cy="2528570"/>
            <wp:effectExtent l="0" t="0" r="0" b="0"/>
            <wp:docPr id="46506685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66859" name="Рисунок 46506685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</w:p>
    <w:p w14:paraId="156DAEC7" w14:textId="77777777" w:rsidR="00BD67B1" w:rsidRPr="00F043BF" w:rsidRDefault="00BD67B1" w:rsidP="00BD67B1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 Результаты моделей</w:t>
      </w:r>
    </w:p>
    <w:p w14:paraId="2BD6BE2B" w14:textId="77777777" w:rsidR="00BD67B1" w:rsidRPr="00F043BF" w:rsidRDefault="00BD67B1" w:rsidP="00BD67B1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Стекинг</w:t>
      </w:r>
      <w:proofErr w:type="spellEnd"/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Stacking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Accuracy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1.0000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F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1-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score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1.0000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ROC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AUC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1.0000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MLP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Accuracy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0.9100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F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1-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score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0.9291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ROC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AUC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0.9110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МГУА Линейный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Accuracy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0.9500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F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1-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score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0.9606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ROC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AUC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0.9549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МГУА Нелинейный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Accuracy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0.9800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F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1-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score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0.9846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ROC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AUC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0.9780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F043BF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4E761371" wp14:editId="22D4B49D">
            <wp:extent cx="5486400" cy="2528570"/>
            <wp:effectExtent l="0" t="0" r="0" b="0"/>
            <wp:docPr id="184264673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46734" name="Рисунок 184264673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4219" w14:textId="77777777" w:rsidR="00BD67B1" w:rsidRPr="00F043BF" w:rsidRDefault="00BD67B1" w:rsidP="00BD67B1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 Анализ важности признаков</w:t>
      </w:r>
    </w:p>
    <w:p w14:paraId="03D6A80E" w14:textId="77777777" w:rsidR="00BD67B1" w:rsidRPr="00F043BF" w:rsidRDefault="00BD67B1" w:rsidP="00BD67B1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Наиболее важные признаки: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- 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final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score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- 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study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hours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per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week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- 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previous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score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F043BF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5521A75A" wp14:editId="071E0A01">
            <wp:extent cx="5486400" cy="1141730"/>
            <wp:effectExtent l="0" t="0" r="0" b="1270"/>
            <wp:docPr id="89586463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64633" name="Рисунок 89586463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3BF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267287D4" wp14:editId="12D1A417">
            <wp:extent cx="5486400" cy="3242945"/>
            <wp:effectExtent l="0" t="0" r="0" b="0"/>
            <wp:docPr id="50408932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89325" name="Рисунок 50408932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D4EF" w14:textId="77777777" w:rsidR="00BD67B1" w:rsidRPr="00F043BF" w:rsidRDefault="00BD67B1" w:rsidP="00BD67B1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 Итоговый вывод</w:t>
      </w:r>
    </w:p>
    <w:p w14:paraId="776AC956" w14:textId="77777777" w:rsidR="00BD67B1" w:rsidRPr="00F043BF" w:rsidRDefault="00BD67B1" w:rsidP="00BD67B1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Наилучшие результаты показала модель 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Stacking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</w:rPr>
        <w:t>Ensemble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Также высокую точность продемонстрировала нелинейная модель МГУА.</w:t>
      </w:r>
      <w:r w:rsidRPr="00F043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Работа показала высокую эффективность методов машинного обучения для прогнозирования успеваемости студентов.</w:t>
      </w:r>
    </w:p>
    <w:p w14:paraId="21B4D3C6" w14:textId="77777777" w:rsidR="000A4E8E" w:rsidRPr="00BD67B1" w:rsidRDefault="000A4E8E">
      <w:pPr>
        <w:rPr>
          <w:rFonts w:ascii="Times New Roman" w:eastAsia="Times New Roman" w:hAnsi="Times New Roman" w:cs="Times New Roman"/>
          <w:color w:val="1F2328"/>
          <w:sz w:val="28"/>
          <w:szCs w:val="28"/>
          <w:lang w:val="ru-RU" w:eastAsia="ru-RU"/>
        </w:rPr>
      </w:pPr>
    </w:p>
    <w:sectPr w:rsidR="000A4E8E" w:rsidRPr="00BD67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17C8"/>
    <w:multiLevelType w:val="multilevel"/>
    <w:tmpl w:val="02CC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F74F1"/>
    <w:multiLevelType w:val="multilevel"/>
    <w:tmpl w:val="EAD2342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04CB0"/>
    <w:multiLevelType w:val="multilevel"/>
    <w:tmpl w:val="9826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9215C"/>
    <w:multiLevelType w:val="multilevel"/>
    <w:tmpl w:val="1FC2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FA1DED"/>
    <w:multiLevelType w:val="multilevel"/>
    <w:tmpl w:val="5636C7E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37F60"/>
    <w:multiLevelType w:val="multilevel"/>
    <w:tmpl w:val="B7083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3629F0"/>
    <w:multiLevelType w:val="multilevel"/>
    <w:tmpl w:val="3700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61D9C"/>
    <w:multiLevelType w:val="multilevel"/>
    <w:tmpl w:val="AE8A7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106633"/>
    <w:multiLevelType w:val="hybridMultilevel"/>
    <w:tmpl w:val="10B67670"/>
    <w:lvl w:ilvl="0" w:tplc="807234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307746"/>
    <w:multiLevelType w:val="multilevel"/>
    <w:tmpl w:val="F51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407632"/>
    <w:multiLevelType w:val="multilevel"/>
    <w:tmpl w:val="3C60A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3D5088"/>
    <w:multiLevelType w:val="multilevel"/>
    <w:tmpl w:val="8AEE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5A0B5B"/>
    <w:multiLevelType w:val="multilevel"/>
    <w:tmpl w:val="9EA6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CD27B5"/>
    <w:multiLevelType w:val="multilevel"/>
    <w:tmpl w:val="54CEF40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F81527"/>
    <w:multiLevelType w:val="multilevel"/>
    <w:tmpl w:val="5788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975538">
    <w:abstractNumId w:val="5"/>
  </w:num>
  <w:num w:numId="2" w16cid:durableId="1614627387">
    <w:abstractNumId w:val="3"/>
  </w:num>
  <w:num w:numId="3" w16cid:durableId="867647277">
    <w:abstractNumId w:val="7"/>
  </w:num>
  <w:num w:numId="4" w16cid:durableId="935094590">
    <w:abstractNumId w:val="6"/>
  </w:num>
  <w:num w:numId="5" w16cid:durableId="420103898">
    <w:abstractNumId w:val="12"/>
  </w:num>
  <w:num w:numId="6" w16cid:durableId="434401670">
    <w:abstractNumId w:val="1"/>
  </w:num>
  <w:num w:numId="7" w16cid:durableId="516162568">
    <w:abstractNumId w:val="0"/>
  </w:num>
  <w:num w:numId="8" w16cid:durableId="1256286335">
    <w:abstractNumId w:val="9"/>
  </w:num>
  <w:num w:numId="9" w16cid:durableId="737824684">
    <w:abstractNumId w:val="11"/>
  </w:num>
  <w:num w:numId="10" w16cid:durableId="1049379235">
    <w:abstractNumId w:val="8"/>
  </w:num>
  <w:num w:numId="11" w16cid:durableId="430275463">
    <w:abstractNumId w:val="14"/>
  </w:num>
  <w:num w:numId="12" w16cid:durableId="832649533">
    <w:abstractNumId w:val="4"/>
  </w:num>
  <w:num w:numId="13" w16cid:durableId="1604456286">
    <w:abstractNumId w:val="2"/>
  </w:num>
  <w:num w:numId="14" w16cid:durableId="1955624705">
    <w:abstractNumId w:val="13"/>
  </w:num>
  <w:num w:numId="15" w16cid:durableId="5234441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87C"/>
    <w:rsid w:val="000A4E8E"/>
    <w:rsid w:val="004B4B0E"/>
    <w:rsid w:val="00563B59"/>
    <w:rsid w:val="007F463D"/>
    <w:rsid w:val="00A85AD6"/>
    <w:rsid w:val="00BD67B1"/>
    <w:rsid w:val="00D3787B"/>
    <w:rsid w:val="00EE5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17A0E0"/>
  <w15:chartTrackingRefBased/>
  <w15:docId w15:val="{ECF5CC10-4AB1-BC4D-9C38-751F85235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67B1"/>
    <w:pPr>
      <w:spacing w:after="200" w:line="276" w:lineRule="auto"/>
    </w:pPr>
    <w:rPr>
      <w:rFonts w:eastAsiaTheme="minorEastAsia"/>
      <w:kern w:val="0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E5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E5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E5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E5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5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E5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E5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E587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587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58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58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58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58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5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5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5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5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58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58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587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5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587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E587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99"/>
    <w:rsid w:val="00EE587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EE587C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kern w:val="0"/>
      <w:lang w:eastAsia="ru-RU"/>
      <w14:ligatures w14:val="none"/>
    </w:rPr>
  </w:style>
  <w:style w:type="paragraph" w:customStyle="1" w:styleId="-0">
    <w:name w:val="Титул - Факультет"/>
    <w:qFormat/>
    <w:rsid w:val="00EE587C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kern w:val="0"/>
      <w:lang w:eastAsia="ru-RU"/>
      <w14:ligatures w14:val="none"/>
    </w:rPr>
  </w:style>
  <w:style w:type="paragraph" w:customStyle="1" w:styleId="-1">
    <w:name w:val="Титул - Заголовок"/>
    <w:qFormat/>
    <w:rsid w:val="00EE587C"/>
    <w:pPr>
      <w:spacing w:after="0" w:line="256" w:lineRule="auto"/>
      <w:jc w:val="center"/>
    </w:pPr>
    <w:rPr>
      <w:rFonts w:ascii="Times New Roman" w:eastAsia="Calibri" w:hAnsi="Times New Roman" w:cs="Times New Roman"/>
      <w:b/>
      <w:kern w:val="0"/>
      <w:sz w:val="44"/>
      <w:szCs w:val="20"/>
      <w:lang w:eastAsia="ru-RU"/>
      <w14:ligatures w14:val="none"/>
    </w:rPr>
  </w:style>
  <w:style w:type="paragraph" w:customStyle="1" w:styleId="-2">
    <w:name w:val="Титул - Наименование проекта"/>
    <w:qFormat/>
    <w:rsid w:val="00EE587C"/>
    <w:pPr>
      <w:tabs>
        <w:tab w:val="left" w:leader="underscore" w:pos="9072"/>
      </w:tabs>
      <w:spacing w:after="0" w:line="256" w:lineRule="auto"/>
    </w:pPr>
    <w:rPr>
      <w:rFonts w:ascii="Times New Roman" w:eastAsia="Calibri" w:hAnsi="Times New Roman" w:cs="Times New Roman"/>
      <w:kern w:val="0"/>
      <w:sz w:val="36"/>
      <w:szCs w:val="36"/>
      <w:lang w:eastAsia="ru-RU"/>
      <w14:ligatures w14:val="none"/>
    </w:rPr>
  </w:style>
  <w:style w:type="paragraph" w:customStyle="1" w:styleId="-3">
    <w:name w:val="Титул - Подписи"/>
    <w:qFormat/>
    <w:rsid w:val="00EE587C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kern w:val="0"/>
      <w:lang w:eastAsia="ru-RU"/>
      <w14:ligatures w14:val="none"/>
    </w:rPr>
  </w:style>
  <w:style w:type="paragraph" w:customStyle="1" w:styleId="-4">
    <w:name w:val="Титул - Подпись (подстрочный текст)"/>
    <w:qFormat/>
    <w:rsid w:val="00EE587C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  <w:style w:type="paragraph" w:customStyle="1" w:styleId="-5">
    <w:name w:val="Титул - Год"/>
    <w:qFormat/>
    <w:rsid w:val="00EE587C"/>
    <w:pPr>
      <w:spacing w:after="0" w:line="256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-6">
    <w:name w:val="Титул - Заимствовано"/>
    <w:basedOn w:val="-3"/>
    <w:qFormat/>
    <w:rsid w:val="00EE587C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  <w:style w:type="paragraph" w:styleId="ad">
    <w:name w:val="Normal (Web)"/>
    <w:basedOn w:val="a"/>
    <w:uiPriority w:val="99"/>
    <w:semiHidden/>
    <w:unhideWhenUsed/>
    <w:rsid w:val="00EE5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e">
    <w:name w:val="Strong"/>
    <w:basedOn w:val="a0"/>
    <w:uiPriority w:val="22"/>
    <w:qFormat/>
    <w:rsid w:val="00EE587C"/>
    <w:rPr>
      <w:b/>
      <w:bCs/>
    </w:rPr>
  </w:style>
  <w:style w:type="character" w:customStyle="1" w:styleId="apple-converted-space">
    <w:name w:val="apple-converted-space"/>
    <w:basedOn w:val="a0"/>
    <w:rsid w:val="00EE587C"/>
  </w:style>
  <w:style w:type="paragraph" w:customStyle="1" w:styleId="ds-markdown-paragraph">
    <w:name w:val="ds-markdown-paragraph"/>
    <w:basedOn w:val="a"/>
    <w:rsid w:val="004B4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4B4B0E"/>
    <w:rPr>
      <w:rFonts w:ascii="Courier New" w:eastAsia="Times New Roman" w:hAnsi="Courier New" w:cs="Courier New"/>
      <w:sz w:val="20"/>
      <w:szCs w:val="20"/>
    </w:rPr>
  </w:style>
  <w:style w:type="character" w:styleId="af">
    <w:name w:val="Hyperlink"/>
    <w:basedOn w:val="a0"/>
    <w:uiPriority w:val="99"/>
    <w:semiHidden/>
    <w:unhideWhenUsed/>
    <w:rsid w:val="00BD67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uman-team.github.io/GMDH_book/combi.html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www.tensorflow.org/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hyperlink" Target="https://scikit-learn.org/stable/modules/neural_networks_supervised.html" TargetMode="External"/><Relationship Id="rId11" Type="http://schemas.openxmlformats.org/officeDocument/2006/relationships/hyperlink" Target="https://bauman-team.github.io/GMDH_book/ria.html" TargetMode="External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https://bauman-team.github.io/GMDH_book/mia.html" TargetMode="External"/><Relationship Id="rId19" Type="http://schemas.openxmlformats.org/officeDocument/2006/relationships/image" Target="media/image9.png"/><Relationship Id="rId31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hyperlink" Target="https://bauman-team.github.io/GMDH_book/multi.html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2774D00364E194F96D2F188E6C5F1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7A2BDB2-4228-D14B-B8FD-0ADCB9B3B5F4}"/>
      </w:docPartPr>
      <w:docPartBody>
        <w:p w:rsidR="00703AD2" w:rsidRDefault="001876DB" w:rsidP="001876DB">
          <w:pPr>
            <w:pStyle w:val="A2774D00364E194F96D2F188E6C5F154"/>
          </w:pPr>
          <w:r>
            <w:rPr>
              <w:szCs w:val="28"/>
            </w:rPr>
            <w:t>…</w:t>
          </w:r>
        </w:p>
      </w:docPartBody>
    </w:docPart>
    <w:docPart>
      <w:docPartPr>
        <w:name w:val="0FEF3DA74437114583B9D581A0D418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339D7F-D14F-5C40-B853-0FAD8A1E8477}"/>
      </w:docPartPr>
      <w:docPartBody>
        <w:p w:rsidR="00703AD2" w:rsidRDefault="001876DB" w:rsidP="001876DB">
          <w:pPr>
            <w:pStyle w:val="0FEF3DA74437114583B9D581A0D41813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CA435E0A3321D4418B525C0970AC8EE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FB55A8-4249-AA46-8F42-0FFF6C4E927D}"/>
      </w:docPartPr>
      <w:docPartBody>
        <w:p w:rsidR="00703AD2" w:rsidRDefault="001876DB" w:rsidP="001876DB">
          <w:pPr>
            <w:pStyle w:val="CA435E0A3321D4418B525C0970AC8EEC"/>
          </w:pPr>
          <w:r w:rsidRPr="006C6BD8">
            <w:t>…</w:t>
          </w:r>
        </w:p>
      </w:docPartBody>
    </w:docPart>
    <w:docPart>
      <w:docPartPr>
        <w:name w:val="2AC1C2498106084D8C3CE1E74C9993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308ED4-8130-F149-BDA3-BF4101DAF727}"/>
      </w:docPartPr>
      <w:docPartBody>
        <w:p w:rsidR="00703AD2" w:rsidRDefault="001876DB" w:rsidP="001876DB">
          <w:pPr>
            <w:pStyle w:val="2AC1C2498106084D8C3CE1E74C9993F8"/>
          </w:pPr>
          <w:r w:rsidRPr="00005B10">
            <w:t>…</w:t>
          </w:r>
        </w:p>
      </w:docPartBody>
    </w:docPart>
    <w:docPart>
      <w:docPartPr>
        <w:name w:val="FDC05930675BD145999F47BA9DD84E0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E3BFAFF-DC12-DB45-B3B4-B86B3824F2CB}"/>
      </w:docPartPr>
      <w:docPartBody>
        <w:p w:rsidR="00703AD2" w:rsidRDefault="001876DB" w:rsidP="001876DB">
          <w:pPr>
            <w:pStyle w:val="FDC05930675BD145999F47BA9DD84E0B"/>
          </w:pPr>
          <w:r w:rsidRPr="00005B10">
            <w:t>…</w:t>
          </w:r>
        </w:p>
      </w:docPartBody>
    </w:docPart>
    <w:docPart>
      <w:docPartPr>
        <w:name w:val="96EA5FF96B713F4B9EBAC8D2B92BA9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57CEC4-79DF-AA41-B8F1-53811A1DFC7A}"/>
      </w:docPartPr>
      <w:docPartBody>
        <w:p w:rsidR="00703AD2" w:rsidRDefault="001876DB" w:rsidP="001876DB">
          <w:pPr>
            <w:pStyle w:val="96EA5FF96B713F4B9EBAC8D2B92BA909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6DB"/>
    <w:rsid w:val="001876DB"/>
    <w:rsid w:val="001E6416"/>
    <w:rsid w:val="005474BB"/>
    <w:rsid w:val="00563B59"/>
    <w:rsid w:val="00703AD2"/>
    <w:rsid w:val="007F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2774D00364E194F96D2F188E6C5F154">
    <w:name w:val="A2774D00364E194F96D2F188E6C5F154"/>
    <w:rsid w:val="001876DB"/>
  </w:style>
  <w:style w:type="paragraph" w:customStyle="1" w:styleId="0FEF3DA74437114583B9D581A0D41813">
    <w:name w:val="0FEF3DA74437114583B9D581A0D41813"/>
    <w:rsid w:val="001876DB"/>
  </w:style>
  <w:style w:type="paragraph" w:customStyle="1" w:styleId="CA435E0A3321D4418B525C0970AC8EEC">
    <w:name w:val="CA435E0A3321D4418B525C0970AC8EEC"/>
    <w:rsid w:val="001876DB"/>
  </w:style>
  <w:style w:type="paragraph" w:customStyle="1" w:styleId="2AC1C2498106084D8C3CE1E74C9993F8">
    <w:name w:val="2AC1C2498106084D8C3CE1E74C9993F8"/>
    <w:rsid w:val="001876DB"/>
  </w:style>
  <w:style w:type="paragraph" w:customStyle="1" w:styleId="FDC05930675BD145999F47BA9DD84E0B">
    <w:name w:val="FDC05930675BD145999F47BA9DD84E0B"/>
    <w:rsid w:val="001876DB"/>
  </w:style>
  <w:style w:type="paragraph" w:customStyle="1" w:styleId="96EA5FF96B713F4B9EBAC8D2B92BA909">
    <w:name w:val="96EA5FF96B713F4B9EBAC8D2B92BA909"/>
    <w:rsid w:val="001876D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барабаш</dc:creator>
  <cp:keywords/>
  <dc:description/>
  <cp:lastModifiedBy>диана барабаш</cp:lastModifiedBy>
  <cp:revision>2</cp:revision>
  <dcterms:created xsi:type="dcterms:W3CDTF">2026-05-24T05:21:00Z</dcterms:created>
  <dcterms:modified xsi:type="dcterms:W3CDTF">2026-05-24T05:21:00Z</dcterms:modified>
</cp:coreProperties>
</file>