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77A" w:rsidRDefault="00B81E33" w:rsidP="00B81E33">
      <w:pPr>
        <w:jc w:val="both"/>
        <w:rPr>
          <w:rFonts w:asciiTheme="minorBidi" w:hAnsiTheme="minorBidi"/>
          <w:sz w:val="20"/>
          <w:szCs w:val="20"/>
          <w:lang w:val="id-ID"/>
        </w:rPr>
      </w:pPr>
      <w:r>
        <w:rPr>
          <w:rFonts w:asciiTheme="minorBidi" w:hAnsiTheme="minorBidi"/>
          <w:sz w:val="20"/>
          <w:szCs w:val="20"/>
          <w:lang w:val="id-ID"/>
        </w:rPr>
        <w:t>Buat 2 artikel 300 kata</w:t>
      </w:r>
    </w:p>
    <w:p w:rsidR="00B81E33" w:rsidRDefault="00B81E33" w:rsidP="00B81E33">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B81E33">
        <w:rPr>
          <w:rFonts w:asciiTheme="minorBidi" w:hAnsiTheme="minorBidi"/>
          <w:color w:val="0070C0"/>
          <w:sz w:val="20"/>
          <w:szCs w:val="20"/>
          <w:lang w:val="id-ID"/>
        </w:rPr>
        <w:t>kursus toefl itp online</w:t>
      </w:r>
    </w:p>
    <w:p w:rsidR="00B81E33" w:rsidRDefault="00B81E33" w:rsidP="00B81E33">
      <w:pPr>
        <w:jc w:val="center"/>
        <w:rPr>
          <w:rFonts w:asciiTheme="minorBidi" w:hAnsiTheme="minorBidi"/>
          <w:b/>
          <w:bCs/>
          <w:sz w:val="20"/>
          <w:szCs w:val="20"/>
          <w:lang w:val="id-ID"/>
        </w:rPr>
      </w:pPr>
      <w:r w:rsidRPr="004B6C15">
        <w:rPr>
          <w:rFonts w:asciiTheme="minorBidi" w:hAnsiTheme="minorBidi"/>
          <w:b/>
          <w:bCs/>
          <w:sz w:val="20"/>
          <w:szCs w:val="20"/>
          <w:lang w:val="id-ID"/>
        </w:rPr>
        <w:t xml:space="preserve">Kursus Toefl ITP Berbasis Online Praktis dan </w:t>
      </w:r>
      <w:r w:rsidR="004B6C15" w:rsidRPr="004B6C15">
        <w:rPr>
          <w:rFonts w:asciiTheme="minorBidi" w:hAnsiTheme="minorBidi"/>
          <w:b/>
          <w:bCs/>
          <w:sz w:val="20"/>
          <w:szCs w:val="20"/>
          <w:lang w:val="id-ID"/>
        </w:rPr>
        <w:t>Berkualitas</w:t>
      </w:r>
    </w:p>
    <w:p w:rsidR="004B6C15" w:rsidRDefault="004B6C15" w:rsidP="004B6C15">
      <w:pPr>
        <w:jc w:val="both"/>
        <w:rPr>
          <w:rFonts w:asciiTheme="minorBidi" w:hAnsiTheme="minorBidi"/>
          <w:sz w:val="20"/>
          <w:szCs w:val="20"/>
          <w:lang w:val="id-ID"/>
        </w:rPr>
      </w:pPr>
      <w:r>
        <w:rPr>
          <w:rFonts w:asciiTheme="minorBidi" w:hAnsiTheme="minorBidi"/>
          <w:sz w:val="20"/>
          <w:szCs w:val="20"/>
          <w:lang w:val="id-ID"/>
        </w:rPr>
        <w:tab/>
        <w:t xml:space="preserve">Saat ini tidak hanya dunia pendidikan yang membutuhkan sertifikat toefl, atau syarat untuk mendapatkan beasiswa saja. Akan tetapi, dunia kerja seperti perusahaan-perusahaan besar meminta syarat sertifikat toefl. Oleh karena itu, untuk menghemat waktu, tenaga, dan biaya agar bisa kursus dan mendapatkan sertifikat toefl dengan skor yang ditentukan instansi atau perusahaan, lebih baik </w:t>
      </w:r>
      <w:r w:rsidRPr="004B6C15">
        <w:rPr>
          <w:rFonts w:asciiTheme="minorBidi" w:hAnsiTheme="minorBidi"/>
          <w:color w:val="0070C0"/>
          <w:sz w:val="20"/>
          <w:szCs w:val="20"/>
          <w:lang w:val="id-ID"/>
        </w:rPr>
        <w:t>kursus toefl itp online</w:t>
      </w:r>
      <w:r>
        <w:rPr>
          <w:rFonts w:asciiTheme="minorBidi" w:hAnsiTheme="minorBidi"/>
          <w:sz w:val="20"/>
          <w:szCs w:val="20"/>
          <w:lang w:val="id-ID"/>
        </w:rPr>
        <w:t xml:space="preserve"> yang sudah memiliki lisensi. Berikut cara memilih kursus toefl itp yang tepat secara online:</w:t>
      </w:r>
    </w:p>
    <w:p w:rsidR="004B6C15" w:rsidRPr="00C727B0" w:rsidRDefault="004B6C15" w:rsidP="004B6C15">
      <w:pPr>
        <w:pStyle w:val="ListParagraph"/>
        <w:numPr>
          <w:ilvl w:val="0"/>
          <w:numId w:val="1"/>
        </w:numPr>
        <w:jc w:val="both"/>
        <w:rPr>
          <w:rFonts w:asciiTheme="minorBidi" w:hAnsiTheme="minorBidi"/>
          <w:b/>
          <w:bCs/>
          <w:sz w:val="20"/>
          <w:szCs w:val="20"/>
          <w:lang w:val="id-ID"/>
        </w:rPr>
      </w:pPr>
      <w:r w:rsidRPr="00C727B0">
        <w:rPr>
          <w:rFonts w:asciiTheme="minorBidi" w:hAnsiTheme="minorBidi"/>
          <w:b/>
          <w:bCs/>
          <w:sz w:val="20"/>
          <w:szCs w:val="20"/>
          <w:lang w:val="id-ID"/>
        </w:rPr>
        <w:t>Pilih kursus toefl itp yang mempunyai lisensi</w:t>
      </w:r>
    </w:p>
    <w:p w:rsidR="004B6C15" w:rsidRDefault="00380BA4" w:rsidP="00380BA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Memilih kursus toefl bukan asal-asalan pilih, namun harus jelas lembaganya, dan sertifikat toefl bisa digunakan saat melamar beasiswa, pekerjaan, atau instansi mana pun. Kalau hanya sekedar ingin kursus untuk belajar toefl tidak masalah memilih tempat kursus yang lebih murah. Namun, jika Anda menginginkan kursus toefl untuk mendapatkan sertifikat dari lembaga yang sudah berlisensi, silahkan memilih lembaga yang sudah punya nama dan diakui oleh IIEF (Indonesian International Education Foundation). Jika ditempat </w:t>
      </w:r>
      <w:r w:rsidRPr="006213A6">
        <w:rPr>
          <w:rFonts w:asciiTheme="minorBidi" w:hAnsiTheme="minorBidi"/>
          <w:color w:val="0070C0"/>
          <w:sz w:val="20"/>
          <w:szCs w:val="20"/>
          <w:lang w:val="id-ID"/>
        </w:rPr>
        <w:t>kursus</w:t>
      </w:r>
      <w:r w:rsidR="006213A6" w:rsidRPr="006213A6">
        <w:rPr>
          <w:rFonts w:asciiTheme="minorBidi" w:hAnsiTheme="minorBidi"/>
          <w:color w:val="0070C0"/>
          <w:sz w:val="20"/>
          <w:szCs w:val="20"/>
          <w:lang w:val="id-ID"/>
        </w:rPr>
        <w:t xml:space="preserve"> toefl itp online</w:t>
      </w:r>
      <w:r w:rsidRPr="006213A6">
        <w:rPr>
          <w:rFonts w:asciiTheme="minorBidi" w:hAnsiTheme="minorBidi"/>
          <w:color w:val="0070C0"/>
          <w:sz w:val="20"/>
          <w:szCs w:val="20"/>
          <w:lang w:val="id-ID"/>
        </w:rPr>
        <w:t xml:space="preserve"> </w:t>
      </w:r>
      <w:r>
        <w:rPr>
          <w:rFonts w:asciiTheme="minorBidi" w:hAnsiTheme="minorBidi"/>
          <w:sz w:val="20"/>
          <w:szCs w:val="20"/>
          <w:lang w:val="id-ID"/>
        </w:rPr>
        <w:t>Anda belum berlisensi, sebenernya tidak ada masalah Anda bisa belajar terlebih dahulu sampai benar-benar yakin dengan kemampuan Bahasa Inggris Anda, baru setelah itu daftarkan tes pada lembaga resmi yang menyediakan tes toefl itp.</w:t>
      </w:r>
      <w:r w:rsidR="006213A6">
        <w:rPr>
          <w:rFonts w:asciiTheme="minorBidi" w:hAnsiTheme="minorBidi"/>
          <w:sz w:val="20"/>
          <w:szCs w:val="20"/>
          <w:lang w:val="id-ID"/>
        </w:rPr>
        <w:t xml:space="preserve"> Sudah banyak lembaga yang menyediakan tes toefl itp secara online.</w:t>
      </w:r>
    </w:p>
    <w:p w:rsidR="006213A6" w:rsidRPr="00C727B0" w:rsidRDefault="006213A6" w:rsidP="006213A6">
      <w:pPr>
        <w:pStyle w:val="ListParagraph"/>
        <w:numPr>
          <w:ilvl w:val="0"/>
          <w:numId w:val="1"/>
        </w:numPr>
        <w:jc w:val="both"/>
        <w:rPr>
          <w:rFonts w:asciiTheme="minorBidi" w:hAnsiTheme="minorBidi"/>
          <w:b/>
          <w:bCs/>
          <w:sz w:val="20"/>
          <w:szCs w:val="20"/>
          <w:lang w:val="id-ID"/>
        </w:rPr>
      </w:pPr>
      <w:r w:rsidRPr="00C727B0">
        <w:rPr>
          <w:rFonts w:asciiTheme="minorBidi" w:hAnsiTheme="minorBidi"/>
          <w:b/>
          <w:bCs/>
          <w:sz w:val="20"/>
          <w:szCs w:val="20"/>
          <w:lang w:val="id-ID"/>
        </w:rPr>
        <w:t>Pilih Guru yang berpengalaman</w:t>
      </w:r>
    </w:p>
    <w:p w:rsidR="006213A6" w:rsidRDefault="006213A6" w:rsidP="006213A6">
      <w:pPr>
        <w:pStyle w:val="ListParagraph"/>
        <w:ind w:firstLine="720"/>
        <w:jc w:val="both"/>
        <w:rPr>
          <w:rFonts w:asciiTheme="minorBidi" w:hAnsiTheme="minorBidi"/>
          <w:sz w:val="20"/>
          <w:szCs w:val="20"/>
          <w:lang w:val="id-ID"/>
        </w:rPr>
      </w:pPr>
      <w:r w:rsidRPr="006213A6">
        <w:rPr>
          <w:rFonts w:asciiTheme="minorBidi" w:hAnsiTheme="minorBidi"/>
          <w:sz w:val="20"/>
          <w:szCs w:val="20"/>
          <w:lang w:val="id-ID"/>
        </w:rPr>
        <w:t xml:space="preserve">Belajar toefl itp memang diperlukan ketelitian dalam mengerjakan, sehingga Anda memerlukan mentor yang sudah berpengalaman dan </w:t>
      </w:r>
      <w:r>
        <w:rPr>
          <w:rFonts w:asciiTheme="minorBidi" w:hAnsiTheme="minorBidi"/>
          <w:sz w:val="20"/>
          <w:szCs w:val="20"/>
          <w:lang w:val="id-ID"/>
        </w:rPr>
        <w:t>terlatih. Bila perlu mentor yang mengajar adalah seorang Native yang memang passionnya guru. Dengan begitu, Anda akan terbiasa dengan kosa kata Bahasa Inggris sembari memperkaya vocab. Mentor yang membuat suasana kelas menjadi interatif patut dipertahankan, artinya kelas menjadi hidup meskipun pembelajaran berbasis digital. Selain itu, materi yang disampaikan mudah dipahami dan tidak monoton pada saat memberikan pelajaran.</w:t>
      </w:r>
    </w:p>
    <w:p w:rsidR="00C727B0" w:rsidRPr="00C727B0" w:rsidRDefault="006213A6" w:rsidP="00C727B0">
      <w:pPr>
        <w:pStyle w:val="ListParagraph"/>
        <w:numPr>
          <w:ilvl w:val="0"/>
          <w:numId w:val="1"/>
        </w:numPr>
        <w:jc w:val="both"/>
        <w:rPr>
          <w:rFonts w:asciiTheme="minorBidi" w:hAnsiTheme="minorBidi"/>
          <w:b/>
          <w:bCs/>
          <w:sz w:val="20"/>
          <w:szCs w:val="20"/>
          <w:lang w:val="id-ID"/>
        </w:rPr>
      </w:pPr>
      <w:r w:rsidRPr="00C727B0">
        <w:rPr>
          <w:rFonts w:asciiTheme="minorBidi" w:hAnsiTheme="minorBidi"/>
          <w:b/>
          <w:bCs/>
          <w:sz w:val="20"/>
          <w:szCs w:val="20"/>
          <w:lang w:val="id-ID"/>
        </w:rPr>
        <w:t>Membahas soal-soal dan latihan</w:t>
      </w:r>
    </w:p>
    <w:p w:rsidR="006213A6" w:rsidRDefault="00C727B0" w:rsidP="00C727B0">
      <w:pPr>
        <w:pStyle w:val="ListParagraph"/>
        <w:ind w:firstLine="720"/>
        <w:jc w:val="both"/>
        <w:rPr>
          <w:rFonts w:asciiTheme="minorBidi" w:hAnsiTheme="minorBidi"/>
          <w:sz w:val="20"/>
          <w:szCs w:val="20"/>
          <w:lang w:val="id-ID"/>
        </w:rPr>
      </w:pPr>
      <w:r w:rsidRPr="00C727B0">
        <w:rPr>
          <w:rFonts w:asciiTheme="minorBidi" w:hAnsiTheme="minorBidi"/>
          <w:sz w:val="20"/>
          <w:szCs w:val="20"/>
          <w:lang w:val="id-ID"/>
        </w:rPr>
        <w:t>B</w:t>
      </w:r>
      <w:r w:rsidR="006213A6" w:rsidRPr="00C727B0">
        <w:rPr>
          <w:rFonts w:asciiTheme="minorBidi" w:hAnsiTheme="minorBidi"/>
          <w:sz w:val="20"/>
          <w:szCs w:val="20"/>
          <w:lang w:val="id-ID"/>
        </w:rPr>
        <w:t xml:space="preserve">iasanya pada tes toefl akan ketemu banyak soal. Mulai dari listening, writing, </w:t>
      </w:r>
      <w:r>
        <w:rPr>
          <w:rFonts w:asciiTheme="minorBidi" w:hAnsiTheme="minorBidi"/>
          <w:sz w:val="20"/>
          <w:szCs w:val="20"/>
          <w:lang w:val="id-ID"/>
        </w:rPr>
        <w:t xml:space="preserve">dan reading. Sehingga Anda perlu memperbanyak latihan soal-soal agar mencapai skor yang telah ditetapkan sesuai dengan kebutuhan Anda. Biasanya untuk formalitas standar skor teofl minimal 500, jika memang Anda membutuhkan skor tersebut ada baiknya untuk </w:t>
      </w:r>
      <w:r w:rsidRPr="00C727B0">
        <w:rPr>
          <w:rFonts w:asciiTheme="minorBidi" w:hAnsiTheme="minorBidi"/>
          <w:color w:val="0070C0"/>
          <w:sz w:val="20"/>
          <w:szCs w:val="20"/>
          <w:lang w:val="id-ID"/>
        </w:rPr>
        <w:t>kursus toefl itp online</w:t>
      </w:r>
      <w:r>
        <w:rPr>
          <w:rFonts w:asciiTheme="minorBidi" w:hAnsiTheme="minorBidi"/>
          <w:sz w:val="20"/>
          <w:szCs w:val="20"/>
          <w:lang w:val="id-ID"/>
        </w:rPr>
        <w:t xml:space="preserve"> sebelum memulai tes resminya.</w:t>
      </w:r>
    </w:p>
    <w:p w:rsidR="00C727B0" w:rsidRDefault="00C727B0" w:rsidP="00C727B0">
      <w:pPr>
        <w:jc w:val="both"/>
        <w:rPr>
          <w:rFonts w:asciiTheme="minorBidi" w:hAnsiTheme="minorBidi"/>
          <w:sz w:val="20"/>
          <w:szCs w:val="20"/>
          <w:lang w:val="id-ID"/>
        </w:rPr>
      </w:pPr>
    </w:p>
    <w:p w:rsidR="00C727B0" w:rsidRDefault="00C727B0" w:rsidP="00C727B0">
      <w:pPr>
        <w:jc w:val="both"/>
        <w:rPr>
          <w:rFonts w:asciiTheme="minorBidi" w:hAnsiTheme="minorBidi"/>
          <w:sz w:val="20"/>
          <w:szCs w:val="20"/>
          <w:lang w:val="id-ID"/>
        </w:rPr>
      </w:pPr>
    </w:p>
    <w:p w:rsidR="00C727B0" w:rsidRDefault="00C727B0" w:rsidP="00C727B0">
      <w:pPr>
        <w:jc w:val="both"/>
        <w:rPr>
          <w:rFonts w:asciiTheme="minorBidi" w:hAnsiTheme="minorBidi"/>
          <w:sz w:val="20"/>
          <w:szCs w:val="20"/>
          <w:lang w:val="id-ID"/>
        </w:rPr>
      </w:pPr>
    </w:p>
    <w:p w:rsidR="00C727B0" w:rsidRDefault="00C727B0" w:rsidP="00C727B0">
      <w:pPr>
        <w:jc w:val="both"/>
        <w:rPr>
          <w:rFonts w:asciiTheme="minorBidi" w:hAnsiTheme="minorBidi"/>
          <w:sz w:val="20"/>
          <w:szCs w:val="20"/>
          <w:lang w:val="id-ID"/>
        </w:rPr>
      </w:pPr>
    </w:p>
    <w:p w:rsidR="00C727B0" w:rsidRDefault="00C727B0" w:rsidP="00C727B0">
      <w:pPr>
        <w:jc w:val="both"/>
        <w:rPr>
          <w:rFonts w:asciiTheme="minorBidi" w:hAnsiTheme="minorBidi"/>
          <w:sz w:val="20"/>
          <w:szCs w:val="20"/>
          <w:lang w:val="id-ID"/>
        </w:rPr>
      </w:pPr>
    </w:p>
    <w:p w:rsidR="00C727B0" w:rsidRDefault="00C727B0" w:rsidP="00C727B0">
      <w:pPr>
        <w:jc w:val="both"/>
        <w:rPr>
          <w:rFonts w:asciiTheme="minorBidi" w:hAnsiTheme="minorBidi"/>
          <w:sz w:val="20"/>
          <w:szCs w:val="20"/>
          <w:lang w:val="id-ID"/>
        </w:rPr>
      </w:pPr>
    </w:p>
    <w:p w:rsidR="00C727B0" w:rsidRDefault="00C727B0" w:rsidP="00C727B0">
      <w:pPr>
        <w:jc w:val="both"/>
        <w:rPr>
          <w:rFonts w:asciiTheme="minorBidi" w:hAnsiTheme="minorBidi"/>
          <w:sz w:val="20"/>
          <w:szCs w:val="20"/>
          <w:lang w:val="id-ID"/>
        </w:rPr>
      </w:pPr>
    </w:p>
    <w:p w:rsidR="00C727B0" w:rsidRDefault="00C727B0" w:rsidP="00C727B0">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C727B0">
        <w:rPr>
          <w:rFonts w:asciiTheme="minorBidi" w:hAnsiTheme="minorBidi"/>
          <w:color w:val="0070C0"/>
          <w:sz w:val="20"/>
          <w:szCs w:val="20"/>
          <w:lang w:val="id-ID"/>
        </w:rPr>
        <w:t>kursus toefl itp online</w:t>
      </w:r>
    </w:p>
    <w:p w:rsidR="00C727B0" w:rsidRDefault="000D4298" w:rsidP="00C727B0">
      <w:pPr>
        <w:jc w:val="center"/>
        <w:rPr>
          <w:rFonts w:asciiTheme="minorBidi" w:hAnsiTheme="minorBidi"/>
          <w:b/>
          <w:bCs/>
          <w:sz w:val="20"/>
          <w:szCs w:val="20"/>
          <w:lang w:val="id-ID"/>
        </w:rPr>
      </w:pPr>
      <w:r>
        <w:rPr>
          <w:rFonts w:asciiTheme="minorBidi" w:hAnsiTheme="minorBidi"/>
          <w:b/>
          <w:bCs/>
          <w:sz w:val="20"/>
          <w:szCs w:val="20"/>
          <w:lang w:val="id-ID"/>
        </w:rPr>
        <w:t xml:space="preserve">Jenis Soal </w:t>
      </w:r>
      <w:r w:rsidR="00C727B0">
        <w:rPr>
          <w:rFonts w:asciiTheme="minorBidi" w:hAnsiTheme="minorBidi"/>
          <w:b/>
          <w:bCs/>
          <w:sz w:val="20"/>
          <w:szCs w:val="20"/>
          <w:lang w:val="id-ID"/>
        </w:rPr>
        <w:t>Apa Saja Sih yang Dibahas</w:t>
      </w:r>
      <w:r>
        <w:rPr>
          <w:rFonts w:asciiTheme="minorBidi" w:hAnsiTheme="minorBidi"/>
          <w:b/>
          <w:bCs/>
          <w:sz w:val="20"/>
          <w:szCs w:val="20"/>
          <w:lang w:val="id-ID"/>
        </w:rPr>
        <w:t xml:space="preserve"> Pada T</w:t>
      </w:r>
      <w:r w:rsidR="00C727B0">
        <w:rPr>
          <w:rFonts w:asciiTheme="minorBidi" w:hAnsiTheme="minorBidi"/>
          <w:b/>
          <w:bCs/>
          <w:sz w:val="20"/>
          <w:szCs w:val="20"/>
          <w:lang w:val="id-ID"/>
        </w:rPr>
        <w:t>oefl, Yuk Kepoin</w:t>
      </w:r>
    </w:p>
    <w:p w:rsidR="00C727B0" w:rsidRDefault="00C727B0" w:rsidP="00C727B0">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Beberapa orang yang masih gagal dalam tes toefl meskipun sudah kursus berbulan-bulan. Apa sih penyebabnya? Tentunya, kemampuan setiap orang berbeda-beda, namun itu bisa saja menjadi seimbang jika dibarengi dengan usaha dan kerja keras dalam belajar dan terbiasa berbahasa Inggris</w:t>
      </w:r>
      <w:r w:rsidR="000D4298">
        <w:rPr>
          <w:rFonts w:asciiTheme="minorBidi" w:hAnsiTheme="minorBidi"/>
          <w:sz w:val="20"/>
          <w:szCs w:val="20"/>
          <w:lang w:val="id-ID"/>
        </w:rPr>
        <w:t xml:space="preserve">, salah satunya dengan </w:t>
      </w:r>
      <w:r w:rsidR="000D4298" w:rsidRPr="000D4298">
        <w:rPr>
          <w:rFonts w:asciiTheme="minorBidi" w:hAnsiTheme="minorBidi"/>
          <w:color w:val="0070C0"/>
          <w:sz w:val="20"/>
          <w:szCs w:val="20"/>
          <w:lang w:val="id-ID"/>
        </w:rPr>
        <w:t>kursus toefl itp online</w:t>
      </w:r>
      <w:r>
        <w:rPr>
          <w:rFonts w:asciiTheme="minorBidi" w:hAnsiTheme="minorBidi"/>
          <w:sz w:val="20"/>
          <w:szCs w:val="20"/>
          <w:lang w:val="id-ID"/>
        </w:rPr>
        <w:t>. Berikut i</w:t>
      </w:r>
      <w:r w:rsidR="000D4298">
        <w:rPr>
          <w:rFonts w:asciiTheme="minorBidi" w:hAnsiTheme="minorBidi"/>
          <w:sz w:val="20"/>
          <w:szCs w:val="20"/>
          <w:lang w:val="id-ID"/>
        </w:rPr>
        <w:t>ni, jenis soal yang akan dibahas pada toefl itp:</w:t>
      </w:r>
    </w:p>
    <w:p w:rsidR="000D4298" w:rsidRPr="000D4298" w:rsidRDefault="000D4298" w:rsidP="000D4298">
      <w:pPr>
        <w:pStyle w:val="ListParagraph"/>
        <w:numPr>
          <w:ilvl w:val="0"/>
          <w:numId w:val="2"/>
        </w:numPr>
        <w:jc w:val="both"/>
        <w:rPr>
          <w:rFonts w:asciiTheme="minorBidi" w:hAnsiTheme="minorBidi"/>
          <w:b/>
          <w:bCs/>
          <w:sz w:val="20"/>
          <w:szCs w:val="20"/>
          <w:lang w:val="id-ID"/>
        </w:rPr>
      </w:pPr>
      <w:r w:rsidRPr="000D4298">
        <w:rPr>
          <w:rFonts w:asciiTheme="minorBidi" w:hAnsiTheme="minorBidi"/>
          <w:b/>
          <w:bCs/>
          <w:sz w:val="20"/>
          <w:szCs w:val="20"/>
          <w:lang w:val="id-ID"/>
        </w:rPr>
        <w:t>Tes Toefl</w:t>
      </w:r>
      <w:r w:rsidR="009709A5">
        <w:rPr>
          <w:rFonts w:asciiTheme="minorBidi" w:hAnsiTheme="minorBidi"/>
          <w:b/>
          <w:bCs/>
          <w:sz w:val="20"/>
          <w:szCs w:val="20"/>
          <w:lang w:val="id-ID"/>
        </w:rPr>
        <w:t xml:space="preserve"> Sesi 1</w:t>
      </w:r>
      <w:r w:rsidRPr="000D4298">
        <w:rPr>
          <w:rFonts w:asciiTheme="minorBidi" w:hAnsiTheme="minorBidi"/>
          <w:b/>
          <w:bCs/>
          <w:sz w:val="20"/>
          <w:szCs w:val="20"/>
          <w:lang w:val="id-ID"/>
        </w:rPr>
        <w:t xml:space="preserve"> Listening Comprehension</w:t>
      </w:r>
    </w:p>
    <w:p w:rsidR="000D4298" w:rsidRPr="009709A5" w:rsidRDefault="000D4298" w:rsidP="009709A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Jenis soal-soal toefl yang pertama adalah Listening Comprehension, pada tes bagian pertama ini terdiri dari 50 soal dengan batasan waktu hingga 40 menit. Soal-soal listening berupa percakapan-percakapan, mulai dari percakapan pendek, panjang, sampai monolog. </w:t>
      </w:r>
      <w:r w:rsidR="009709A5">
        <w:rPr>
          <w:rFonts w:asciiTheme="minorBidi" w:hAnsiTheme="minorBidi"/>
          <w:sz w:val="20"/>
          <w:szCs w:val="20"/>
          <w:lang w:val="id-ID"/>
        </w:rPr>
        <w:t xml:space="preserve">Pada bagian listening, kemampuan dilatih dari mendengarkan dan memahami percakapan Bahasa Inggris melalui soal-soal yang telah disediakan terkadang pertanyaan soal mengecoh. Apa yang Anda dengar malah terkadang bukan seperti yang dimaksud, sebagai pengecohnya kosa kata yang ada dipercakapan di jadikan pilihan jawaban, dalam hal ini Anda dituntut untuk teliti dalam memilih jawaban. Sehingga Anda memerlukan </w:t>
      </w:r>
      <w:r w:rsidR="009709A5" w:rsidRPr="00C727B0">
        <w:rPr>
          <w:rFonts w:asciiTheme="minorBidi" w:hAnsiTheme="minorBidi"/>
          <w:color w:val="0070C0"/>
          <w:sz w:val="20"/>
          <w:szCs w:val="20"/>
          <w:lang w:val="id-ID"/>
        </w:rPr>
        <w:t>kursus toefl itp online</w:t>
      </w:r>
      <w:r w:rsidR="009709A5">
        <w:rPr>
          <w:rFonts w:asciiTheme="minorBidi" w:hAnsiTheme="minorBidi"/>
          <w:color w:val="0070C0"/>
          <w:sz w:val="20"/>
          <w:szCs w:val="20"/>
          <w:lang w:val="id-ID"/>
        </w:rPr>
        <w:t xml:space="preserve"> </w:t>
      </w:r>
      <w:r w:rsidR="009709A5">
        <w:rPr>
          <w:rFonts w:asciiTheme="minorBidi" w:hAnsiTheme="minorBidi"/>
          <w:sz w:val="20"/>
          <w:szCs w:val="20"/>
          <w:lang w:val="id-ID"/>
        </w:rPr>
        <w:t xml:space="preserve">untuk menaklukkan soal-soal tersebut dengan baik. </w:t>
      </w:r>
    </w:p>
    <w:p w:rsidR="009709A5" w:rsidRPr="009709A5" w:rsidRDefault="009709A5" w:rsidP="009709A5">
      <w:pPr>
        <w:pStyle w:val="ListParagraph"/>
        <w:numPr>
          <w:ilvl w:val="0"/>
          <w:numId w:val="2"/>
        </w:numPr>
        <w:jc w:val="both"/>
        <w:rPr>
          <w:rFonts w:asciiTheme="minorBidi" w:hAnsiTheme="minorBidi"/>
          <w:b/>
          <w:bCs/>
          <w:sz w:val="20"/>
          <w:szCs w:val="20"/>
          <w:lang w:val="id-ID"/>
        </w:rPr>
      </w:pPr>
      <w:r w:rsidRPr="009709A5">
        <w:rPr>
          <w:rFonts w:asciiTheme="minorBidi" w:hAnsiTheme="minorBidi"/>
          <w:b/>
          <w:bCs/>
          <w:sz w:val="20"/>
          <w:szCs w:val="20"/>
          <w:lang w:val="id-ID"/>
        </w:rPr>
        <w:t>Tes Toefl</w:t>
      </w:r>
      <w:r>
        <w:rPr>
          <w:rFonts w:asciiTheme="minorBidi" w:hAnsiTheme="minorBidi"/>
          <w:b/>
          <w:bCs/>
          <w:sz w:val="20"/>
          <w:szCs w:val="20"/>
          <w:lang w:val="id-ID"/>
        </w:rPr>
        <w:t xml:space="preserve"> Sesi 2</w:t>
      </w:r>
      <w:r w:rsidRPr="009709A5">
        <w:rPr>
          <w:rFonts w:asciiTheme="minorBidi" w:hAnsiTheme="minorBidi"/>
          <w:b/>
          <w:bCs/>
          <w:sz w:val="20"/>
          <w:szCs w:val="20"/>
          <w:lang w:val="id-ID"/>
        </w:rPr>
        <w:t xml:space="preserve"> Structure and Written Expression</w:t>
      </w:r>
    </w:p>
    <w:p w:rsidR="009709A5" w:rsidRDefault="009709A5" w:rsidP="009709A5">
      <w:pPr>
        <w:pStyle w:val="ListParagraph"/>
        <w:ind w:firstLine="720"/>
        <w:jc w:val="both"/>
        <w:rPr>
          <w:rFonts w:asciiTheme="minorBidi" w:hAnsiTheme="minorBidi"/>
          <w:sz w:val="20"/>
          <w:szCs w:val="20"/>
          <w:lang w:val="id-ID"/>
        </w:rPr>
      </w:pPr>
      <w:r>
        <w:rPr>
          <w:rFonts w:asciiTheme="minorBidi" w:hAnsiTheme="minorBidi"/>
          <w:sz w:val="20"/>
          <w:szCs w:val="20"/>
          <w:lang w:val="id-ID"/>
        </w:rPr>
        <w:t>Pada sesi kedua yakni ter structure and expression, yang berupa soal-soal yang berkaitan dengan grammar. Pada tes satu ini, kemampuan grammar Anda diuji, apak sesuai dengan kaidah dan Aturan-aturan kepenulisan Anda selama ini menggunakan grammar. Soal pada sesi ini berjumlah 40 soal dalam batasan pengerjaan selama 25 menit. Soalnya terbagi menjadi 2, bagian pertama soal dengan menentukan jawaban pada pilihan ganda, yang kedua soal memilih jawaban yang salah.</w:t>
      </w:r>
    </w:p>
    <w:p w:rsidR="009709A5" w:rsidRDefault="009709A5" w:rsidP="009709A5">
      <w:pPr>
        <w:pStyle w:val="ListParagraph"/>
        <w:numPr>
          <w:ilvl w:val="0"/>
          <w:numId w:val="2"/>
        </w:numPr>
        <w:jc w:val="both"/>
        <w:rPr>
          <w:rFonts w:asciiTheme="minorBidi" w:hAnsiTheme="minorBidi"/>
          <w:b/>
          <w:bCs/>
          <w:sz w:val="20"/>
          <w:szCs w:val="20"/>
          <w:lang w:val="id-ID"/>
        </w:rPr>
      </w:pPr>
      <w:r w:rsidRPr="009709A5">
        <w:rPr>
          <w:rFonts w:asciiTheme="minorBidi" w:hAnsiTheme="minorBidi"/>
          <w:b/>
          <w:bCs/>
          <w:sz w:val="20"/>
          <w:szCs w:val="20"/>
          <w:lang w:val="id-ID"/>
        </w:rPr>
        <w:t>Test Toefl Sesi 3 Reading Comprehension</w:t>
      </w:r>
    </w:p>
    <w:p w:rsidR="009709A5" w:rsidRPr="009709A5" w:rsidRDefault="009709A5" w:rsidP="00A30547">
      <w:pPr>
        <w:pStyle w:val="ListParagraph"/>
        <w:ind w:firstLine="720"/>
        <w:jc w:val="both"/>
        <w:rPr>
          <w:rFonts w:asciiTheme="minorBidi" w:hAnsiTheme="minorBidi"/>
          <w:sz w:val="20"/>
          <w:szCs w:val="20"/>
          <w:lang w:val="id-ID"/>
        </w:rPr>
      </w:pPr>
      <w:r>
        <w:rPr>
          <w:rFonts w:asciiTheme="minorBidi" w:hAnsiTheme="minorBidi"/>
          <w:sz w:val="20"/>
          <w:szCs w:val="20"/>
          <w:lang w:val="id-ID"/>
        </w:rPr>
        <w:t>Pada bagian sesi ketiga ini, tes toefl mengukur keca</w:t>
      </w:r>
      <w:r w:rsidR="00A30547">
        <w:rPr>
          <w:rFonts w:asciiTheme="minorBidi" w:hAnsiTheme="minorBidi"/>
          <w:sz w:val="20"/>
          <w:szCs w:val="20"/>
          <w:lang w:val="id-ID"/>
        </w:rPr>
        <w:t xml:space="preserve">pakan Anda baik membaca dan memahami beberapa bacaan wilayah akademis. Soal tes toefl itp pada bagian ini berjumlah 50 soal dalam pengerjaan waktu sekitar 50 menit. </w:t>
      </w:r>
    </w:p>
    <w:p w:rsidR="009709A5" w:rsidRPr="00A30547" w:rsidRDefault="00A30547" w:rsidP="00A30547">
      <w:pPr>
        <w:jc w:val="both"/>
        <w:rPr>
          <w:rFonts w:asciiTheme="minorBidi" w:hAnsiTheme="minorBidi"/>
          <w:sz w:val="20"/>
          <w:szCs w:val="20"/>
          <w:lang w:val="id-ID"/>
        </w:rPr>
      </w:pPr>
      <w:r>
        <w:rPr>
          <w:rFonts w:asciiTheme="minorBidi" w:hAnsiTheme="minorBidi"/>
          <w:sz w:val="20"/>
          <w:szCs w:val="20"/>
          <w:lang w:val="id-ID"/>
        </w:rPr>
        <w:tab/>
        <w:t xml:space="preserve">Itulah tadi jenis soal-soal yang disediakan pada tes toefl itp,jumlah soalnya ada 130 soal dengan 3 bagian sesi. Jika Anda ingin mendapatkan hasil yang maksimal dengan harga terjangkau, pilih </w:t>
      </w:r>
      <w:r w:rsidRPr="00A30547">
        <w:rPr>
          <w:rFonts w:asciiTheme="minorBidi" w:hAnsiTheme="minorBidi"/>
          <w:color w:val="0070C0"/>
          <w:sz w:val="20"/>
          <w:szCs w:val="20"/>
          <w:lang w:val="id-ID"/>
        </w:rPr>
        <w:t xml:space="preserve">kursus toefl itp online </w:t>
      </w:r>
      <w:r>
        <w:rPr>
          <w:rFonts w:asciiTheme="minorBidi" w:hAnsiTheme="minorBidi"/>
          <w:sz w:val="20"/>
          <w:szCs w:val="20"/>
          <w:lang w:val="id-ID"/>
        </w:rPr>
        <w:t>yang bisa menghemat biaya, biaya yang digunakan hanya untuk memb</w:t>
      </w:r>
      <w:bookmarkStart w:id="0" w:name="_GoBack"/>
      <w:bookmarkEnd w:id="0"/>
      <w:r>
        <w:rPr>
          <w:rFonts w:asciiTheme="minorBidi" w:hAnsiTheme="minorBidi"/>
          <w:sz w:val="20"/>
          <w:szCs w:val="20"/>
          <w:lang w:val="id-ID"/>
        </w:rPr>
        <w:t>ayar kursus dan modal wifi saja. Sedangkan kursus dengan tatap muka malah akan lebih banyak pengeluaran, baik ongkos, makan, dan persiapan lainnya.</w:t>
      </w:r>
    </w:p>
    <w:p w:rsidR="00C727B0" w:rsidRPr="00C727B0" w:rsidRDefault="00C727B0" w:rsidP="00C727B0">
      <w:pPr>
        <w:jc w:val="both"/>
        <w:rPr>
          <w:rFonts w:asciiTheme="minorBidi" w:hAnsiTheme="minorBidi"/>
          <w:sz w:val="20"/>
          <w:szCs w:val="20"/>
          <w:lang w:val="id-ID"/>
        </w:rPr>
      </w:pPr>
    </w:p>
    <w:sectPr w:rsidR="00C727B0" w:rsidRPr="00C72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727FB"/>
    <w:multiLevelType w:val="hybridMultilevel"/>
    <w:tmpl w:val="88242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63DC7"/>
    <w:multiLevelType w:val="hybridMultilevel"/>
    <w:tmpl w:val="34805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33"/>
    <w:rsid w:val="000D4298"/>
    <w:rsid w:val="0034477A"/>
    <w:rsid w:val="00380BA4"/>
    <w:rsid w:val="004B6C15"/>
    <w:rsid w:val="006213A6"/>
    <w:rsid w:val="009709A5"/>
    <w:rsid w:val="00A30547"/>
    <w:rsid w:val="00B81E33"/>
    <w:rsid w:val="00C72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2021-10-23T03:02:00Z</dcterms:created>
  <dcterms:modified xsi:type="dcterms:W3CDTF">2021-10-23T04:26:00Z</dcterms:modified>
</cp:coreProperties>
</file>