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708" w:rsidRDefault="00FB3EF1" w:rsidP="00FB3EF1">
      <w:pPr>
        <w:jc w:val="both"/>
        <w:rPr>
          <w:rFonts w:asciiTheme="minorBidi" w:hAnsiTheme="minorBidi"/>
          <w:sz w:val="20"/>
          <w:szCs w:val="20"/>
          <w:lang w:val="id-ID"/>
        </w:rPr>
      </w:pPr>
      <w:r>
        <w:rPr>
          <w:rFonts w:asciiTheme="minorBidi" w:hAnsiTheme="minorBidi"/>
          <w:sz w:val="20"/>
          <w:szCs w:val="20"/>
          <w:lang w:val="id-ID"/>
        </w:rPr>
        <w:t xml:space="preserve">Buat 1 artikel 500 kata </w:t>
      </w:r>
    </w:p>
    <w:p w:rsidR="00FB3EF1" w:rsidRDefault="00FB3EF1" w:rsidP="00FB3EF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B3EF1">
        <w:rPr>
          <w:rFonts w:asciiTheme="minorBidi" w:hAnsiTheme="minorBidi"/>
          <w:color w:val="0070C0"/>
          <w:sz w:val="20"/>
          <w:szCs w:val="20"/>
          <w:lang w:val="id-ID"/>
        </w:rPr>
        <w:t>automated kyc solutions</w:t>
      </w:r>
    </w:p>
    <w:p w:rsidR="00FB3EF1" w:rsidRDefault="00C350A7" w:rsidP="00FB3EF1">
      <w:pPr>
        <w:jc w:val="center"/>
        <w:rPr>
          <w:rFonts w:asciiTheme="minorBidi" w:hAnsiTheme="minorBidi"/>
          <w:b/>
          <w:bCs/>
          <w:sz w:val="20"/>
          <w:szCs w:val="20"/>
          <w:lang w:val="id-ID"/>
        </w:rPr>
      </w:pPr>
      <w:r w:rsidRPr="00C350A7">
        <w:rPr>
          <w:rFonts w:asciiTheme="minorBidi" w:hAnsiTheme="minorBidi"/>
          <w:b/>
          <w:bCs/>
          <w:sz w:val="20"/>
          <w:szCs w:val="20"/>
          <w:lang w:val="id-ID"/>
        </w:rPr>
        <w:t>Solusi</w:t>
      </w:r>
      <w:r>
        <w:rPr>
          <w:rFonts w:asciiTheme="minorBidi" w:hAnsiTheme="minorBidi"/>
          <w:b/>
          <w:bCs/>
          <w:sz w:val="20"/>
          <w:szCs w:val="20"/>
          <w:lang w:val="id-ID"/>
        </w:rPr>
        <w:t xml:space="preserve"> Tepat Platform Perbankan Menggunakan</w:t>
      </w:r>
      <w:r w:rsidRPr="00C350A7">
        <w:rPr>
          <w:rFonts w:asciiTheme="minorBidi" w:hAnsiTheme="minorBidi"/>
          <w:b/>
          <w:bCs/>
          <w:sz w:val="20"/>
          <w:szCs w:val="20"/>
          <w:lang w:val="id-ID"/>
        </w:rPr>
        <w:t xml:space="preserve"> KYC </w:t>
      </w:r>
    </w:p>
    <w:p w:rsidR="00C350A7" w:rsidRDefault="00C350A7" w:rsidP="006777F2">
      <w:pPr>
        <w:jc w:val="both"/>
        <w:rPr>
          <w:rFonts w:asciiTheme="minorBidi" w:hAnsiTheme="minorBidi"/>
          <w:sz w:val="20"/>
          <w:szCs w:val="20"/>
          <w:lang w:val="id-ID"/>
        </w:rPr>
      </w:pPr>
      <w:r>
        <w:rPr>
          <w:rFonts w:asciiTheme="minorBidi" w:hAnsiTheme="minorBidi"/>
          <w:sz w:val="20"/>
          <w:szCs w:val="20"/>
          <w:lang w:val="id-ID"/>
        </w:rPr>
        <w:tab/>
      </w:r>
      <w:r w:rsidR="006C6A19">
        <w:rPr>
          <w:rFonts w:asciiTheme="minorBidi" w:hAnsiTheme="minorBidi"/>
          <w:sz w:val="20"/>
          <w:szCs w:val="20"/>
          <w:lang w:val="id-ID"/>
        </w:rPr>
        <w:t xml:space="preserve">Perkembangan </w:t>
      </w:r>
      <w:r w:rsidR="00074836">
        <w:rPr>
          <w:rFonts w:asciiTheme="minorBidi" w:hAnsiTheme="minorBidi"/>
          <w:sz w:val="20"/>
          <w:szCs w:val="20"/>
          <w:lang w:val="id-ID"/>
        </w:rPr>
        <w:t>ekonomi global di era saat ini hampir semua aspek kehidupa berhubungan dengan teknologi, tanpa terkecuali perindustrian perbankan. Berbagai macam lembaga keuangan ataupun platform keuangan berupaya untuk menjaga ketat keamanan dan privasi perusahaan maupun nasabahnya dari berbagai ancaman ataupun tindak kriminal yang dapat merugikan</w:t>
      </w:r>
      <w:r w:rsidR="006777F2">
        <w:rPr>
          <w:rFonts w:asciiTheme="minorBidi" w:hAnsiTheme="minorBidi"/>
          <w:sz w:val="20"/>
          <w:szCs w:val="20"/>
          <w:lang w:val="id-ID"/>
        </w:rPr>
        <w:t>, seperti pencucian uang, penipuan, pendanaan teroris, dan penipuan</w:t>
      </w:r>
      <w:r w:rsidR="00074836">
        <w:rPr>
          <w:rFonts w:asciiTheme="minorBidi" w:hAnsiTheme="minorBidi"/>
          <w:sz w:val="20"/>
          <w:szCs w:val="20"/>
          <w:lang w:val="id-ID"/>
        </w:rPr>
        <w:t xml:space="preserve">. </w:t>
      </w:r>
      <w:r w:rsidR="006777F2">
        <w:rPr>
          <w:rFonts w:asciiTheme="minorBidi" w:hAnsiTheme="minorBidi"/>
          <w:sz w:val="20"/>
          <w:szCs w:val="20"/>
          <w:lang w:val="id-ID"/>
        </w:rPr>
        <w:t xml:space="preserve">Sehingga perlu adanya suatu sistem yang mempunyai peranan besar dalam mengatur dan menjaga keseluruhan sekaligus kemudahan dalam bertrasformasi ke dunia digital. Saat ini berbagai platform perbankan mulai menerapkan </w:t>
      </w:r>
      <w:r w:rsidR="006777F2">
        <w:rPr>
          <w:rFonts w:asciiTheme="minorBidi" w:hAnsiTheme="minorBidi"/>
          <w:color w:val="0070C0"/>
          <w:sz w:val="20"/>
          <w:szCs w:val="20"/>
          <w:lang w:val="id-ID"/>
        </w:rPr>
        <w:t>automated KYC</w:t>
      </w:r>
      <w:r w:rsidR="006777F2" w:rsidRPr="006777F2">
        <w:rPr>
          <w:rFonts w:asciiTheme="minorBidi" w:hAnsiTheme="minorBidi"/>
          <w:color w:val="0070C0"/>
          <w:sz w:val="20"/>
          <w:szCs w:val="20"/>
          <w:lang w:val="id-ID"/>
        </w:rPr>
        <w:t xml:space="preserve"> solutions </w:t>
      </w:r>
      <w:r w:rsidR="006777F2">
        <w:rPr>
          <w:rFonts w:asciiTheme="minorBidi" w:hAnsiTheme="minorBidi"/>
          <w:sz w:val="20"/>
          <w:szCs w:val="20"/>
          <w:lang w:val="id-ID"/>
        </w:rPr>
        <w:t>sebagai sistem yang memberikan pelayanan otomatis melalui digital dan memberikan perlindungan yang ketat serta memberikan beberapa keuntungan, seperti penjelasan berikut ini:</w:t>
      </w:r>
    </w:p>
    <w:p w:rsidR="006777F2" w:rsidRPr="00330D17" w:rsidRDefault="006777F2" w:rsidP="006777F2">
      <w:pPr>
        <w:pStyle w:val="ListParagraph"/>
        <w:numPr>
          <w:ilvl w:val="0"/>
          <w:numId w:val="1"/>
        </w:numPr>
        <w:jc w:val="both"/>
        <w:rPr>
          <w:rFonts w:asciiTheme="minorBidi" w:hAnsiTheme="minorBidi"/>
          <w:b/>
          <w:bCs/>
          <w:sz w:val="20"/>
          <w:szCs w:val="20"/>
          <w:lang w:val="id-ID"/>
        </w:rPr>
      </w:pPr>
      <w:r w:rsidRPr="00330D17">
        <w:rPr>
          <w:rFonts w:asciiTheme="minorBidi" w:hAnsiTheme="minorBidi"/>
          <w:b/>
          <w:bCs/>
          <w:sz w:val="20"/>
          <w:szCs w:val="20"/>
          <w:lang w:val="id-ID"/>
        </w:rPr>
        <w:t>Memberikan kemudahan customer</w:t>
      </w:r>
    </w:p>
    <w:p w:rsidR="006777F2" w:rsidRDefault="006777F2" w:rsidP="00330D17">
      <w:pPr>
        <w:pStyle w:val="ListParagraph"/>
        <w:ind w:firstLine="720"/>
        <w:jc w:val="both"/>
        <w:rPr>
          <w:rFonts w:asciiTheme="minorBidi" w:hAnsiTheme="minorBidi"/>
          <w:sz w:val="20"/>
          <w:szCs w:val="20"/>
          <w:lang w:val="id-ID"/>
        </w:rPr>
      </w:pPr>
      <w:r>
        <w:rPr>
          <w:rFonts w:asciiTheme="minorBidi" w:hAnsiTheme="minorBidi"/>
          <w:sz w:val="20"/>
          <w:szCs w:val="20"/>
          <w:lang w:val="id-ID"/>
        </w:rPr>
        <w:t>Pelayanan menggunakan digunakan secara online dan otomatis, data dari KYC</w:t>
      </w:r>
      <w:r w:rsidR="00BB01FC">
        <w:rPr>
          <w:rFonts w:asciiTheme="minorBidi" w:hAnsiTheme="minorBidi"/>
          <w:sz w:val="20"/>
          <w:szCs w:val="20"/>
          <w:lang w:val="id-ID"/>
        </w:rPr>
        <w:t xml:space="preserve"> bisa dikirim otomatis tanpa melakukan pendataan secara manual. </w:t>
      </w:r>
      <w:r w:rsidR="00C31887">
        <w:rPr>
          <w:rFonts w:asciiTheme="minorBidi" w:hAnsiTheme="minorBidi"/>
          <w:sz w:val="20"/>
          <w:szCs w:val="20"/>
          <w:lang w:val="id-ID"/>
        </w:rPr>
        <w:t xml:space="preserve">Proses KYC konvensional memang membutuhkan waktu yang lumayan lama untuk verifikasi, namun dengan adanya bantuan dari eKYC akses verifikasi hanya membutuhkan waktu beberapa menit saja. Terutama disaat pandemi seperti ini, para nasabah menginginkan sistem </w:t>
      </w:r>
      <w:r w:rsidR="0008396B">
        <w:rPr>
          <w:rFonts w:asciiTheme="minorBidi" w:hAnsiTheme="minorBidi"/>
          <w:sz w:val="20"/>
          <w:szCs w:val="20"/>
          <w:lang w:val="id-ID"/>
        </w:rPr>
        <w:t xml:space="preserve">yang mudah dan bisa dilakukan dimana pun. eKYC menerapkan proses digital secara </w:t>
      </w:r>
      <w:r w:rsidR="0008396B" w:rsidRPr="0008396B">
        <w:rPr>
          <w:rFonts w:asciiTheme="minorBidi" w:hAnsiTheme="minorBidi"/>
          <w:i/>
          <w:iCs/>
          <w:sz w:val="20"/>
          <w:szCs w:val="20"/>
          <w:lang w:val="id-ID"/>
        </w:rPr>
        <w:t xml:space="preserve">onboarding </w:t>
      </w:r>
      <w:r w:rsidR="0008396B">
        <w:rPr>
          <w:rFonts w:asciiTheme="minorBidi" w:hAnsiTheme="minorBidi"/>
          <w:sz w:val="20"/>
          <w:szCs w:val="20"/>
          <w:lang w:val="id-ID"/>
        </w:rPr>
        <w:t xml:space="preserve">dengan tujuan untuk membantu bank atau lembaga keuangan dalam meningkatkan pengalaman dan kemudahan bagi customer. </w:t>
      </w:r>
    </w:p>
    <w:p w:rsidR="0008396B" w:rsidRPr="00330D17" w:rsidRDefault="0008396B" w:rsidP="0008396B">
      <w:pPr>
        <w:pStyle w:val="ListParagraph"/>
        <w:numPr>
          <w:ilvl w:val="0"/>
          <w:numId w:val="1"/>
        </w:numPr>
        <w:jc w:val="both"/>
        <w:rPr>
          <w:rFonts w:asciiTheme="minorBidi" w:hAnsiTheme="minorBidi"/>
          <w:b/>
          <w:bCs/>
          <w:sz w:val="20"/>
          <w:szCs w:val="20"/>
          <w:lang w:val="id-ID"/>
        </w:rPr>
      </w:pPr>
      <w:r w:rsidRPr="00330D17">
        <w:rPr>
          <w:rFonts w:asciiTheme="minorBidi" w:hAnsiTheme="minorBidi"/>
          <w:b/>
          <w:bCs/>
          <w:sz w:val="20"/>
          <w:szCs w:val="20"/>
          <w:lang w:val="id-ID"/>
        </w:rPr>
        <w:t>Membantu meningkatkan akusisi platform perbankan</w:t>
      </w:r>
    </w:p>
    <w:p w:rsidR="0008396B" w:rsidRDefault="0008396B" w:rsidP="00330D17">
      <w:pPr>
        <w:pStyle w:val="ListParagraph"/>
        <w:ind w:firstLine="720"/>
        <w:jc w:val="both"/>
        <w:rPr>
          <w:rFonts w:asciiTheme="minorBidi" w:hAnsiTheme="minorBidi"/>
          <w:sz w:val="20"/>
          <w:szCs w:val="20"/>
          <w:lang w:val="id-ID"/>
        </w:rPr>
      </w:pPr>
      <w:r>
        <w:rPr>
          <w:rFonts w:asciiTheme="minorBidi" w:hAnsiTheme="minorBidi"/>
          <w:sz w:val="20"/>
          <w:szCs w:val="20"/>
          <w:lang w:val="id-ID"/>
        </w:rPr>
        <w:t>Saat ini, perindustrian perbankan mengalami tekanan dan kenaikan tingkat akuisisi serta upaya menarik para nasabah untuk setia terhadap lembaga keuangan yang mereka gunakan. Para nasabah kerepotan dalam melengkapi informasi data yang banyak sekali terutama saat Anda ingin berpindah bank, dengan adanya sistem dari eKYC mempermudah nasabah mengatasi masalah tersebut. Proses dari eKYC bisa digunakan dimana pun dan kapanpun, serta</w:t>
      </w:r>
      <w:r w:rsidR="00D148A9">
        <w:rPr>
          <w:rFonts w:asciiTheme="minorBidi" w:hAnsiTheme="minorBidi"/>
          <w:sz w:val="20"/>
          <w:szCs w:val="20"/>
          <w:lang w:val="id-ID"/>
        </w:rPr>
        <w:t xml:space="preserve"> data yang diakses cukup akurat. </w:t>
      </w:r>
    </w:p>
    <w:p w:rsidR="00D148A9" w:rsidRPr="00330D17" w:rsidRDefault="00D148A9" w:rsidP="00D148A9">
      <w:pPr>
        <w:pStyle w:val="ListParagraph"/>
        <w:numPr>
          <w:ilvl w:val="0"/>
          <w:numId w:val="1"/>
        </w:numPr>
        <w:jc w:val="both"/>
        <w:rPr>
          <w:rFonts w:asciiTheme="minorBidi" w:hAnsiTheme="minorBidi"/>
          <w:b/>
          <w:bCs/>
          <w:sz w:val="20"/>
          <w:szCs w:val="20"/>
          <w:lang w:val="id-ID"/>
        </w:rPr>
      </w:pPr>
      <w:r w:rsidRPr="00330D17">
        <w:rPr>
          <w:rFonts w:asciiTheme="minorBidi" w:hAnsiTheme="minorBidi"/>
          <w:b/>
          <w:bCs/>
          <w:sz w:val="20"/>
          <w:szCs w:val="20"/>
          <w:lang w:val="id-ID"/>
        </w:rPr>
        <w:t>Menghindari tindak kejahatan yang tidak diinginkan</w:t>
      </w:r>
    </w:p>
    <w:p w:rsidR="00D148A9" w:rsidRDefault="00D148A9" w:rsidP="00330D17">
      <w:pPr>
        <w:pStyle w:val="ListParagraph"/>
        <w:ind w:firstLine="720"/>
        <w:jc w:val="both"/>
        <w:rPr>
          <w:rFonts w:asciiTheme="minorBidi" w:hAnsiTheme="minorBidi"/>
          <w:sz w:val="20"/>
          <w:szCs w:val="20"/>
          <w:lang w:val="id-ID"/>
        </w:rPr>
      </w:pPr>
      <w:r>
        <w:rPr>
          <w:rFonts w:asciiTheme="minorBidi" w:hAnsiTheme="minorBidi"/>
          <w:sz w:val="20"/>
          <w:szCs w:val="20"/>
          <w:lang w:val="id-ID"/>
        </w:rPr>
        <w:t>Setiap platform perbankan seperti bank, pinjaman online, dan sebagainya, juga perlu waspada untuk segala kemungkinan bisa terjadi tindak kejahatan seperti penipuan yang dilakukan oleh pihak-pihak yang tak bertanggung jawab. Meskipun kita semua menikmati akses kemudahan dengan menggunakan digital, akan tetapi juga me</w:t>
      </w:r>
      <w:bookmarkStart w:id="0" w:name="_GoBack"/>
      <w:bookmarkEnd w:id="0"/>
      <w:r>
        <w:rPr>
          <w:rFonts w:asciiTheme="minorBidi" w:hAnsiTheme="minorBidi"/>
          <w:sz w:val="20"/>
          <w:szCs w:val="20"/>
          <w:lang w:val="id-ID"/>
        </w:rPr>
        <w:t xml:space="preserve">miliki resiko yang lumayan tinggi dari pemanfaatan sistem seperti para hacker. Dalam rangka menghindari adanya </w:t>
      </w:r>
      <w:r w:rsidRPr="00330D17">
        <w:rPr>
          <w:rFonts w:asciiTheme="minorBidi" w:hAnsiTheme="minorBidi"/>
          <w:i/>
          <w:iCs/>
          <w:sz w:val="20"/>
          <w:szCs w:val="20"/>
          <w:lang w:val="id-ID"/>
        </w:rPr>
        <w:t>cyber crime</w:t>
      </w:r>
      <w:r>
        <w:rPr>
          <w:rFonts w:asciiTheme="minorBidi" w:hAnsiTheme="minorBidi"/>
          <w:sz w:val="20"/>
          <w:szCs w:val="20"/>
          <w:lang w:val="id-ID"/>
        </w:rPr>
        <w:t xml:space="preserve"> tersebut, platform perbankan perlu menerapkan sistem eKYC ini dilengkapi dengan keakuratan kepemilikan akun melalui sistem penilaian berupa pengenalan wajah, OCR, deteksi penipuan, dan deteksi keaktifan. </w:t>
      </w:r>
      <w:r w:rsidR="00CE08A7">
        <w:rPr>
          <w:rFonts w:asciiTheme="minorBidi" w:hAnsiTheme="minorBidi"/>
          <w:sz w:val="20"/>
          <w:szCs w:val="20"/>
          <w:lang w:val="id-ID"/>
        </w:rPr>
        <w:t xml:space="preserve">Dengan begitu dapat meningkatkan keamanan lembaga keuangan dalam mengurangi adanya penipuan lagi. Sistem eKYC ini memberikan identitas nasabah untuk melakukan riset secara singkat seperti kegiatan dari nasabah, nasabah memperoleh dana yang sah sekaligus memenuhi syarat. Sistem </w:t>
      </w:r>
      <w:r w:rsidR="00454429" w:rsidRPr="00454429">
        <w:rPr>
          <w:rFonts w:asciiTheme="minorBidi" w:hAnsiTheme="minorBidi"/>
          <w:color w:val="0070C0"/>
          <w:sz w:val="20"/>
          <w:szCs w:val="20"/>
          <w:lang w:val="id-ID"/>
        </w:rPr>
        <w:t xml:space="preserve">automated </w:t>
      </w:r>
      <w:r w:rsidR="00CE08A7" w:rsidRPr="00454429">
        <w:rPr>
          <w:rFonts w:asciiTheme="minorBidi" w:hAnsiTheme="minorBidi"/>
          <w:color w:val="0070C0"/>
          <w:sz w:val="20"/>
          <w:szCs w:val="20"/>
          <w:lang w:val="id-ID"/>
        </w:rPr>
        <w:t>KYC</w:t>
      </w:r>
      <w:r w:rsidR="00454429" w:rsidRPr="00454429">
        <w:rPr>
          <w:rFonts w:asciiTheme="minorBidi" w:hAnsiTheme="minorBidi"/>
          <w:color w:val="0070C0"/>
          <w:sz w:val="20"/>
          <w:szCs w:val="20"/>
          <w:lang w:val="id-ID"/>
        </w:rPr>
        <w:t xml:space="preserve"> solutions</w:t>
      </w:r>
      <w:r w:rsidR="00CE08A7" w:rsidRPr="00454429">
        <w:rPr>
          <w:rFonts w:asciiTheme="minorBidi" w:hAnsiTheme="minorBidi"/>
          <w:color w:val="0070C0"/>
          <w:sz w:val="20"/>
          <w:szCs w:val="20"/>
          <w:lang w:val="id-ID"/>
        </w:rPr>
        <w:t xml:space="preserve"> </w:t>
      </w:r>
      <w:r w:rsidR="00CE08A7">
        <w:rPr>
          <w:rFonts w:asciiTheme="minorBidi" w:hAnsiTheme="minorBidi"/>
          <w:sz w:val="20"/>
          <w:szCs w:val="20"/>
          <w:lang w:val="id-ID"/>
        </w:rPr>
        <w:t xml:space="preserve">memfasilitasi customer untuk mendapatkan kepercayaan mereka, bersifat tranparan, mengurangi resiko yang lebih besar, dan membantu melakukan transaksi pembayaran lintas batas. Meskipun sejumlah platform perbankan menyetujui semua persyaratan standar dari KYC dan bertuga menyelaraskan proses secara internal dengan berbagai jalan yang harusnya ditempuh. </w:t>
      </w:r>
    </w:p>
    <w:p w:rsidR="00330D17" w:rsidRPr="00330D17" w:rsidRDefault="00330D17" w:rsidP="00330D17">
      <w:pPr>
        <w:pStyle w:val="ListParagraph"/>
        <w:numPr>
          <w:ilvl w:val="0"/>
          <w:numId w:val="1"/>
        </w:numPr>
        <w:jc w:val="both"/>
        <w:rPr>
          <w:rFonts w:asciiTheme="minorBidi" w:hAnsiTheme="minorBidi"/>
          <w:b/>
          <w:bCs/>
          <w:sz w:val="20"/>
          <w:szCs w:val="20"/>
          <w:lang w:val="id-ID"/>
        </w:rPr>
      </w:pPr>
      <w:r w:rsidRPr="00330D17">
        <w:rPr>
          <w:rFonts w:asciiTheme="minorBidi" w:hAnsiTheme="minorBidi"/>
          <w:b/>
          <w:bCs/>
          <w:sz w:val="20"/>
          <w:szCs w:val="20"/>
          <w:lang w:val="id-ID"/>
        </w:rPr>
        <w:t>Membantu mengurangi penggunaan kertas dan kehilangan dokumen</w:t>
      </w:r>
    </w:p>
    <w:p w:rsidR="00330D17" w:rsidRPr="00330D17" w:rsidRDefault="00330D17" w:rsidP="00330D1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Solusi yang tepat dengan menggunakan </w:t>
      </w:r>
      <w:r w:rsidRPr="00D148A9">
        <w:rPr>
          <w:rFonts w:asciiTheme="minorBidi" w:hAnsiTheme="minorBidi"/>
          <w:color w:val="0070C0"/>
          <w:sz w:val="20"/>
          <w:szCs w:val="20"/>
          <w:lang w:val="id-ID"/>
        </w:rPr>
        <w:t>automated KYC solutions</w:t>
      </w:r>
      <w:r>
        <w:rPr>
          <w:rFonts w:asciiTheme="minorBidi" w:hAnsiTheme="minorBidi"/>
          <w:color w:val="0070C0"/>
          <w:sz w:val="20"/>
          <w:szCs w:val="20"/>
          <w:lang w:val="id-ID"/>
        </w:rPr>
        <w:t xml:space="preserve"> </w:t>
      </w:r>
      <w:r>
        <w:rPr>
          <w:rFonts w:asciiTheme="minorBidi" w:hAnsiTheme="minorBidi"/>
          <w:sz w:val="20"/>
          <w:szCs w:val="20"/>
          <w:lang w:val="id-ID"/>
        </w:rPr>
        <w:t xml:space="preserve">ditambah dengan fitur eKYC, hal ini memungkinkan untuk menciptakan suasana kerja menjadi sistem online yang </w:t>
      </w:r>
      <w:r>
        <w:rPr>
          <w:rFonts w:asciiTheme="minorBidi" w:hAnsiTheme="minorBidi"/>
          <w:sz w:val="20"/>
          <w:szCs w:val="20"/>
          <w:lang w:val="id-ID"/>
        </w:rPr>
        <w:lastRenderedPageBreak/>
        <w:t>mempunyai basis cloud seperti iOS. Sistem KYC ini membantu memberikan keramahan lingkungan dan membantu memperketat keamanan data nasabah dan mencegah kehilangan atau tercecernya dokumen, dengan menggunakan eKYC platform perbankan dapat memback up melalui sistem. Itulah tadi informasi terkait sistem KYC dan eKYC sebagai solusi yang tepat untuk perindustrian perbankan seiring dengan kemajuan teknologi.</w:t>
      </w:r>
    </w:p>
    <w:p w:rsidR="00D148A9" w:rsidRPr="0008396B" w:rsidRDefault="00D148A9" w:rsidP="00D148A9">
      <w:pPr>
        <w:pStyle w:val="ListParagraph"/>
        <w:jc w:val="both"/>
        <w:rPr>
          <w:rFonts w:asciiTheme="minorBidi" w:hAnsiTheme="minorBidi"/>
          <w:sz w:val="20"/>
          <w:szCs w:val="20"/>
          <w:lang w:val="id-ID"/>
        </w:rPr>
      </w:pPr>
    </w:p>
    <w:p w:rsidR="006777F2" w:rsidRPr="00C350A7" w:rsidRDefault="006777F2" w:rsidP="00074836">
      <w:pPr>
        <w:jc w:val="both"/>
        <w:rPr>
          <w:rFonts w:asciiTheme="minorBidi" w:hAnsiTheme="minorBidi"/>
          <w:sz w:val="20"/>
          <w:szCs w:val="20"/>
          <w:lang w:val="id-ID"/>
        </w:rPr>
      </w:pPr>
    </w:p>
    <w:sectPr w:rsidR="006777F2" w:rsidRPr="00C35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011A9"/>
    <w:multiLevelType w:val="hybridMultilevel"/>
    <w:tmpl w:val="025A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EF1"/>
    <w:rsid w:val="00074836"/>
    <w:rsid w:val="0008396B"/>
    <w:rsid w:val="00330D17"/>
    <w:rsid w:val="00454429"/>
    <w:rsid w:val="006777F2"/>
    <w:rsid w:val="006C6A19"/>
    <w:rsid w:val="00BB01FC"/>
    <w:rsid w:val="00C31887"/>
    <w:rsid w:val="00C350A7"/>
    <w:rsid w:val="00CE08A7"/>
    <w:rsid w:val="00D148A9"/>
    <w:rsid w:val="00EE3708"/>
    <w:rsid w:val="00FB3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2021-11-12T03:20:00Z</dcterms:created>
  <dcterms:modified xsi:type="dcterms:W3CDTF">2021-11-12T06:41:00Z</dcterms:modified>
</cp:coreProperties>
</file>