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1E69" w14:textId="77777777" w:rsidR="00B9370F" w:rsidRDefault="00B9370F" w:rsidP="00E41B3F">
      <w:pPr>
        <w:rPr>
          <w:rFonts w:ascii="Times New Roman" w:hAnsi="Times New Roman" w:cs="Times New Roman"/>
          <w:b/>
          <w:bCs/>
          <w:color w:val="374151"/>
          <w:sz w:val="28"/>
          <w:szCs w:val="28"/>
          <w:shd w:val="clear" w:color="auto" w:fill="F7F7F8"/>
        </w:rPr>
      </w:pPr>
      <w:r w:rsidRPr="00B9370F">
        <w:rPr>
          <w:rFonts w:ascii="Times New Roman" w:hAnsi="Times New Roman" w:cs="Times New Roman"/>
          <w:b/>
          <w:bCs/>
          <w:color w:val="374151"/>
          <w:sz w:val="28"/>
          <w:szCs w:val="28"/>
          <w:shd w:val="clear" w:color="auto" w:fill="F7F7F8"/>
        </w:rPr>
        <w:t>Interesting Trends from Statistical Data: 2020 Analysis of Malaria Elimination in Districts/Municipalities</w:t>
      </w:r>
    </w:p>
    <w:p w14:paraId="33C14BC9" w14:textId="704B0B9E" w:rsidR="00094A88" w:rsidRDefault="00094A88" w:rsidP="00E41B3F">
      <w:pPr>
        <w:rPr>
          <w:rFonts w:ascii="Times New Roman" w:hAnsi="Times New Roman" w:cs="Times New Roman"/>
          <w:color w:val="374151"/>
          <w:shd w:val="clear" w:color="auto" w:fill="F7F7F8"/>
        </w:rPr>
      </w:pPr>
      <w:r w:rsidRPr="00094A88">
        <w:rPr>
          <w:rFonts w:ascii="Times New Roman" w:hAnsi="Times New Roman" w:cs="Times New Roman"/>
          <w:color w:val="374151"/>
          <w:shd w:val="clear" w:color="auto" w:fill="F7F7F8"/>
        </w:rPr>
        <w:t>Dian Ayu Fauziah</w:t>
      </w:r>
    </w:p>
    <w:p w14:paraId="12C15C76" w14:textId="36B794FC" w:rsidR="00E41B3F" w:rsidRPr="00094A88" w:rsidRDefault="00E41B3F" w:rsidP="00E41B3F">
      <w:pPr>
        <w:rPr>
          <w:rFonts w:ascii="Times New Roman" w:hAnsi="Times New Roman" w:cs="Times New Roman"/>
        </w:rPr>
      </w:pPr>
      <w:r>
        <w:rPr>
          <w:rFonts w:ascii="Times New Roman" w:hAnsi="Times New Roman" w:cs="Times New Roman"/>
          <w:color w:val="374151"/>
          <w:shd w:val="clear" w:color="auto" w:fill="F7F7F8"/>
        </w:rPr>
        <w:t>22031554011</w:t>
      </w:r>
    </w:p>
    <w:p w14:paraId="4D2C829E" w14:textId="77777777" w:rsidR="00B9370F" w:rsidRDefault="00B9370F" w:rsidP="00B9370F">
      <w:pPr>
        <w:rPr>
          <w:rFonts w:ascii="Times New Roman" w:hAnsi="Times New Roman" w:cs="Times New Roman"/>
        </w:rPr>
      </w:pPr>
    </w:p>
    <w:p w14:paraId="4F2B485B" w14:textId="4680F361" w:rsidR="00B9370F" w:rsidRPr="00B9370F" w:rsidRDefault="00B9370F" w:rsidP="00B9370F">
      <w:pPr>
        <w:rPr>
          <w:rFonts w:ascii="Times New Roman" w:hAnsi="Times New Roman" w:cs="Times New Roman"/>
          <w:b/>
          <w:bCs/>
          <w:sz w:val="24"/>
          <w:szCs w:val="24"/>
        </w:rPr>
        <w:sectPr w:rsidR="00B9370F" w:rsidRPr="00B9370F" w:rsidSect="00B9370F">
          <w:pgSz w:w="12240" w:h="15840"/>
          <w:pgMar w:top="1440" w:right="1440" w:bottom="1440" w:left="1440" w:header="720" w:footer="720" w:gutter="0"/>
          <w:cols w:space="720"/>
          <w:docGrid w:linePitch="360"/>
        </w:sectPr>
      </w:pPr>
    </w:p>
    <w:p w14:paraId="309B0891" w14:textId="3C31697E" w:rsidR="008B2924" w:rsidRPr="00B9370F" w:rsidRDefault="00535E30" w:rsidP="00535E30">
      <w:pPr>
        <w:pStyle w:val="ListParagraph"/>
        <w:numPr>
          <w:ilvl w:val="0"/>
          <w:numId w:val="1"/>
        </w:numPr>
        <w:jc w:val="both"/>
        <w:rPr>
          <w:rFonts w:ascii="Times New Roman" w:hAnsi="Times New Roman" w:cs="Times New Roman"/>
          <w:b/>
          <w:bCs/>
        </w:rPr>
      </w:pPr>
      <w:r w:rsidRPr="00B9370F">
        <w:rPr>
          <w:rFonts w:ascii="Times New Roman" w:hAnsi="Times New Roman" w:cs="Times New Roman"/>
          <w:b/>
          <w:bCs/>
        </w:rPr>
        <w:t>INTRODUCTION</w:t>
      </w:r>
    </w:p>
    <w:p w14:paraId="73BAB460" w14:textId="661AB3D7" w:rsidR="00003899" w:rsidRDefault="00003899" w:rsidP="001A5E5F">
      <w:pPr>
        <w:ind w:left="360"/>
        <w:jc w:val="both"/>
        <w:rPr>
          <w:rFonts w:ascii="Times New Roman" w:hAnsi="Times New Roman" w:cs="Times New Roman"/>
        </w:rPr>
      </w:pPr>
      <w:r>
        <w:rPr>
          <w:rFonts w:ascii="Times New Roman" w:hAnsi="Times New Roman" w:cs="Times New Roman"/>
        </w:rPr>
        <w:t xml:space="preserve">Malaria is a major problem that is a challenge in tropical and sub-tropical countries, including Indonesia. Malaria is a disease caused by the </w:t>
      </w:r>
      <w:proofErr w:type="gramStart"/>
      <w:r w:rsidRPr="008B2924">
        <w:rPr>
          <w:rFonts w:ascii="Times New Roman" w:hAnsi="Times New Roman" w:cs="Times New Roman"/>
          <w:i/>
          <w:iCs/>
        </w:rPr>
        <w:t>plasmodium  parasite</w:t>
      </w:r>
      <w:proofErr w:type="gramEnd"/>
      <w:r w:rsidR="00E41B3F">
        <w:rPr>
          <w:rFonts w:ascii="Times New Roman" w:hAnsi="Times New Roman" w:cs="Times New Roman"/>
          <w:i/>
          <w:iCs/>
        </w:rPr>
        <w:t xml:space="preserve"> </w:t>
      </w:r>
      <w:r w:rsidRPr="008B2924">
        <w:rPr>
          <w:rFonts w:ascii="Times New Roman" w:hAnsi="Times New Roman" w:cs="Times New Roman"/>
          <w:i/>
          <w:iCs/>
        </w:rPr>
        <w:t>.</w:t>
      </w:r>
      <w:r w:rsidR="00E41B3F">
        <w:rPr>
          <w:rFonts w:ascii="Times New Roman" w:hAnsi="Times New Roman" w:cs="Times New Roman"/>
          <w:i/>
          <w:iCs/>
        </w:rPr>
        <w:t xml:space="preserve"> </w:t>
      </w:r>
      <w:r>
        <w:rPr>
          <w:rFonts w:ascii="Times New Roman" w:hAnsi="Times New Roman" w:cs="Times New Roman"/>
        </w:rPr>
        <w:t>Female Anopheles</w:t>
      </w:r>
      <w:r w:rsidRPr="008B2924">
        <w:rPr>
          <w:rFonts w:ascii="Times New Roman" w:hAnsi="Times New Roman" w:cs="Times New Roman"/>
          <w:i/>
          <w:iCs/>
        </w:rPr>
        <w:t xml:space="preserve"> mosquitoes </w:t>
      </w:r>
      <w:r>
        <w:rPr>
          <w:rFonts w:ascii="Times New Roman" w:hAnsi="Times New Roman" w:cs="Times New Roman"/>
        </w:rPr>
        <w:t xml:space="preserve"> infected with </w:t>
      </w:r>
      <w:r w:rsidRPr="008B2924">
        <w:rPr>
          <w:rFonts w:ascii="Times New Roman" w:hAnsi="Times New Roman" w:cs="Times New Roman"/>
          <w:i/>
          <w:iCs/>
        </w:rPr>
        <w:t>plasmodium</w:t>
      </w:r>
      <w:r>
        <w:rPr>
          <w:rFonts w:ascii="Times New Roman" w:hAnsi="Times New Roman" w:cs="Times New Roman"/>
        </w:rPr>
        <w:t xml:space="preserve"> parasites  can spread malaria through their bites. Indonesia as a tropical country still faces the problem of malaria because it has many places that are in accordance with the breeding place of anopheles mosquitoes (Pat del et al, 2005). In 2010 positive cases of malaria in Indonesia reached 465.7 thousand, while in 2020 positive cases decreased to 235.7 thousand. Not only that, the decrease in malaria cases was also followed by a decrease in Annual Parasite Incidence (API) which in 2010 reached 1.96 and 2020 reached 0.87</w:t>
      </w:r>
      <w:sdt>
        <w:sdtPr>
          <w:rPr>
            <w:rFonts w:ascii="Times New Roman" w:hAnsi="Times New Roman" w:cs="Times New Roman"/>
            <w:color w:val="000000"/>
          </w:rPr>
          <w:tag w:val="MENDELEY_CITATION_v3_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"/>
          <w:id w:val="-129090251"/>
          <w:placeholder>
            <w:docPart w:val="DefaultPlaceholder_-1854013440"/>
          </w:placeholder>
        </w:sdtPr>
        <w:sdtContent>
          <w:r w:rsidR="00BD7DFE" w:rsidRPr="00BD7DFE">
            <w:rPr>
              <w:rFonts w:ascii="Times New Roman" w:hAnsi="Times New Roman" w:cs="Times New Roman"/>
              <w:color w:val="000000"/>
            </w:rPr>
            <w:t>[1]</w:t>
          </w:r>
        </w:sdtContent>
      </w:sdt>
      <w:r>
        <w:rPr>
          <w:rFonts w:ascii="Times New Roman" w:hAnsi="Times New Roman" w:cs="Times New Roman"/>
        </w:rPr>
        <w:t xml:space="preserve"> </w:t>
      </w:r>
      <w:r w:rsidR="00234DB7">
        <w:rPr>
          <w:rFonts w:ascii="Times New Roman" w:hAnsi="Times New Roman" w:cs="Times New Roman"/>
        </w:rPr>
        <w:t xml:space="preserve">. </w:t>
      </w:r>
      <w:r>
        <w:rPr>
          <w:rFonts w:ascii="Times New Roman" w:hAnsi="Times New Roman" w:cs="Times New Roman"/>
        </w:rPr>
        <w:t xml:space="preserve">Although the Annual Parasite Incidence (API) in the last decade in Indonesia has decreased, the figure shows stagnant conditions since 2014. With the Covid-19 pandemic, it is feared that this number will increase if there is no new approach or </w:t>
      </w:r>
      <w:proofErr w:type="gramStart"/>
      <w:r>
        <w:rPr>
          <w:rFonts w:ascii="Times New Roman" w:hAnsi="Times New Roman" w:cs="Times New Roman"/>
        </w:rPr>
        <w:t>intervention</w:t>
      </w:r>
      <w:r w:rsidR="006F564C">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Global efforts to control and eliminate malaria are top of the global health agenda. Malaria elimination consists of 4 stages including eradication, pre-elimination, </w:t>
      </w:r>
      <w:proofErr w:type="gramStart"/>
      <w:r>
        <w:rPr>
          <w:rFonts w:ascii="Times New Roman" w:hAnsi="Times New Roman" w:cs="Times New Roman"/>
        </w:rPr>
        <w:t>elimination</w:t>
      </w:r>
      <w:proofErr w:type="gramEnd"/>
      <w:r>
        <w:rPr>
          <w:rFonts w:ascii="Times New Roman" w:hAnsi="Times New Roman" w:cs="Times New Roman"/>
        </w:rPr>
        <w:t xml:space="preserve"> and maintenance of malaria. Malaria maintenance activities include preventing malaria transmission by eradicating mosquito breeding sites, improving health services, preventing risk factors with protection against malaria, and Communication-Information and Education </w:t>
      </w:r>
      <w:sdt>
        <w:sdtPr>
          <w:rPr>
            <w:rFonts w:ascii="Times New Roman" w:hAnsi="Times New Roman" w:cs="Times New Roman"/>
            <w:color w:val="000000"/>
          </w:rPr>
          <w:tag w:val="MENDELEY_CITATION_v3_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"/>
          <w:id w:val="-2042663203"/>
          <w:placeholder>
            <w:docPart w:val="DefaultPlaceholder_-1854013440"/>
          </w:placeholder>
        </w:sdtPr>
        <w:sdtContent>
          <w:r w:rsidR="00BD7DFE" w:rsidRPr="00BD7DFE">
            <w:rPr>
              <w:rFonts w:ascii="Times New Roman" w:hAnsi="Times New Roman" w:cs="Times New Roman"/>
              <w:color w:val="000000"/>
            </w:rPr>
            <w:t>[2]</w:t>
          </w:r>
        </w:sdtContent>
      </w:sdt>
      <w:r>
        <w:rPr>
          <w:rFonts w:ascii="Times New Roman" w:hAnsi="Times New Roman" w:cs="Times New Roman"/>
        </w:rPr>
        <w:t>.</w:t>
      </w:r>
    </w:p>
    <w:p w14:paraId="5CA6B1B9" w14:textId="1E7627A6" w:rsidR="00003899" w:rsidRDefault="00003899" w:rsidP="001A5E5F">
      <w:pPr>
        <w:ind w:left="360"/>
        <w:jc w:val="both"/>
        <w:rPr>
          <w:rFonts w:ascii="Times New Roman" w:hAnsi="Times New Roman" w:cs="Times New Roman"/>
        </w:rPr>
      </w:pPr>
      <w:r>
        <w:rPr>
          <w:rFonts w:ascii="Times New Roman" w:hAnsi="Times New Roman" w:cs="Times New Roman"/>
        </w:rPr>
        <w:t>Medical expenses and transportation costs have become an economic burden for sufferers and their families arising from illness and death in endemic areas. The purpose of this article is to conduct an in-depth analysis of the number of districts and cities in a region that have successfully achieved malaria elimination status by 2020</w:t>
      </w:r>
      <w:sdt>
        <w:sdtPr>
          <w:rPr>
            <w:rFonts w:ascii="Times New Roman" w:hAnsi="Times New Roman" w:cs="Times New Roman"/>
            <w:color w:val="000000"/>
          </w:rPr>
          <w:tag w:val="MENDELEY_CITATION_v3_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"/>
          <w:id w:val="-780259309"/>
          <w:placeholder>
            <w:docPart w:val="DefaultPlaceholder_-1854013440"/>
          </w:placeholder>
        </w:sdtPr>
        <w:sdtContent>
          <w:r w:rsidR="00BD7DFE" w:rsidRPr="00BD7DFE">
            <w:rPr>
              <w:rFonts w:ascii="Times New Roman" w:hAnsi="Times New Roman" w:cs="Times New Roman"/>
              <w:color w:val="000000"/>
            </w:rPr>
            <w:t>[3]</w:t>
          </w:r>
        </w:sdtContent>
      </w:sdt>
      <w:r>
        <w:rPr>
          <w:rFonts w:ascii="Times New Roman" w:hAnsi="Times New Roman" w:cs="Times New Roman"/>
        </w:rPr>
        <w:t xml:space="preserve">. </w:t>
      </w:r>
    </w:p>
    <w:p w14:paraId="3E39AA2B" w14:textId="77777777" w:rsidR="00535E30" w:rsidRDefault="00535E30" w:rsidP="00E37E51">
      <w:pPr>
        <w:ind w:left="360"/>
        <w:jc w:val="both"/>
        <w:rPr>
          <w:rFonts w:ascii="Times New Roman" w:hAnsi="Times New Roman" w:cs="Times New Roman"/>
        </w:rPr>
      </w:pPr>
    </w:p>
    <w:p w14:paraId="7DAA7553" w14:textId="32237CB5" w:rsidR="008B2924" w:rsidRPr="00DE4E4F" w:rsidRDefault="00535E30" w:rsidP="00535E30">
      <w:pPr>
        <w:pStyle w:val="ListParagraph"/>
        <w:numPr>
          <w:ilvl w:val="0"/>
          <w:numId w:val="1"/>
        </w:numPr>
        <w:jc w:val="both"/>
        <w:rPr>
          <w:rFonts w:ascii="Times New Roman" w:hAnsi="Times New Roman" w:cs="Times New Roman"/>
          <w:b/>
          <w:bCs/>
        </w:rPr>
      </w:pPr>
      <w:r w:rsidRPr="00DE4E4F">
        <w:rPr>
          <w:rFonts w:ascii="Times New Roman" w:hAnsi="Times New Roman" w:cs="Times New Roman"/>
          <w:b/>
          <w:bCs/>
        </w:rPr>
        <w:t>LITERATURE REVIEW OF APPLICATION</w:t>
      </w:r>
    </w:p>
    <w:p w14:paraId="68964B06" w14:textId="06A4E45F" w:rsidR="00472745" w:rsidRDefault="00472745" w:rsidP="007B27CF">
      <w:pPr>
        <w:ind w:left="360"/>
        <w:jc w:val="both"/>
        <w:rPr>
          <w:rFonts w:ascii="Times New Roman" w:hAnsi="Times New Roman" w:cs="Times New Roman"/>
        </w:rPr>
      </w:pPr>
      <w:r w:rsidRPr="00472745">
        <w:rPr>
          <w:rFonts w:ascii="Times New Roman" w:hAnsi="Times New Roman" w:cs="Times New Roman"/>
        </w:rPr>
        <w:t>In statistics, the t-distribution was first</w:t>
      </w:r>
      <w:r>
        <w:rPr>
          <w:rFonts w:ascii="Times New Roman" w:hAnsi="Times New Roman" w:cs="Times New Roman"/>
        </w:rPr>
        <w:t xml:space="preserve"> </w:t>
      </w:r>
      <w:r w:rsidRPr="00472745">
        <w:rPr>
          <w:rFonts w:ascii="Times New Roman" w:hAnsi="Times New Roman" w:cs="Times New Roman"/>
        </w:rPr>
        <w:t>derived as a posterior distribution, which is a type of conditional probability in Bayesian statistics. In common</w:t>
      </w:r>
      <w:r>
        <w:rPr>
          <w:rFonts w:ascii="Times New Roman" w:hAnsi="Times New Roman" w:cs="Times New Roman"/>
        </w:rPr>
        <w:t xml:space="preserve"> </w:t>
      </w:r>
      <w:r w:rsidRPr="00472745">
        <w:rPr>
          <w:rFonts w:ascii="Times New Roman" w:hAnsi="Times New Roman" w:cs="Times New Roman"/>
        </w:rPr>
        <w:t>usage, the term posterior probability refers to the conditional probability of an event given which comes fro</w:t>
      </w:r>
      <w:r>
        <w:rPr>
          <w:rFonts w:ascii="Times New Roman" w:hAnsi="Times New Roman" w:cs="Times New Roman"/>
        </w:rPr>
        <w:t xml:space="preserve">m </w:t>
      </w:r>
      <w:r w:rsidRPr="00472745">
        <w:rPr>
          <w:rFonts w:ascii="Times New Roman" w:hAnsi="Times New Roman" w:cs="Times New Roman"/>
        </w:rPr>
        <w:t>an application of Bayes' theorem (Helmert, 1876).</w:t>
      </w:r>
      <w:r w:rsidR="00003899">
        <w:rPr>
          <w:rFonts w:ascii="Times New Roman" w:hAnsi="Times New Roman" w:cs="Times New Roman"/>
        </w:rPr>
        <w:t xml:space="preserve"> </w:t>
      </w:r>
      <w:r w:rsidR="00003899" w:rsidRPr="00003899">
        <w:rPr>
          <w:rFonts w:ascii="Times New Roman" w:hAnsi="Times New Roman" w:cs="Times New Roman"/>
        </w:rPr>
        <w:t>The t-test is a statistical hypothesis test in which the test statistic follows a student's t-distribution under the</w:t>
      </w:r>
      <w:r w:rsidR="00003899">
        <w:rPr>
          <w:rFonts w:ascii="Times New Roman" w:hAnsi="Times New Roman" w:cs="Times New Roman"/>
        </w:rPr>
        <w:t xml:space="preserve">n </w:t>
      </w:r>
      <w:r w:rsidR="007B27CF">
        <w:rPr>
          <w:rFonts w:ascii="Times New Roman" w:hAnsi="Times New Roman" w:cs="Times New Roman"/>
        </w:rPr>
        <w:t>nu</w:t>
      </w:r>
      <w:r w:rsidR="00003899" w:rsidRPr="00003899">
        <w:rPr>
          <w:rFonts w:ascii="Times New Roman" w:hAnsi="Times New Roman" w:cs="Times New Roman"/>
        </w:rPr>
        <w:t>ll hypothesis, it includes many types. There is one sample t test, used to compare the mean of a sample</w:t>
      </w:r>
      <w:r w:rsidR="007B27CF">
        <w:rPr>
          <w:rFonts w:ascii="Times New Roman" w:hAnsi="Times New Roman" w:cs="Times New Roman"/>
        </w:rPr>
        <w:t xml:space="preserve"> </w:t>
      </w:r>
      <w:r w:rsidR="00003899" w:rsidRPr="00003899">
        <w:rPr>
          <w:rFonts w:ascii="Times New Roman" w:hAnsi="Times New Roman" w:cs="Times New Roman"/>
        </w:rPr>
        <w:t>with an assumed value of the population, the two samples independent t -test, which can be used when the</w:t>
      </w:r>
      <w:r w:rsidR="007B27CF">
        <w:rPr>
          <w:rFonts w:ascii="Times New Roman" w:hAnsi="Times New Roman" w:cs="Times New Roman"/>
        </w:rPr>
        <w:t xml:space="preserve"> </w:t>
      </w:r>
      <w:r w:rsidR="00003899" w:rsidRPr="00003899">
        <w:rPr>
          <w:rFonts w:ascii="Times New Roman" w:hAnsi="Times New Roman" w:cs="Times New Roman"/>
        </w:rPr>
        <w:t>two groups under comparison are independent of each other, and the paired t- test, which can be used when</w:t>
      </w:r>
      <w:r w:rsidR="007B27CF">
        <w:rPr>
          <w:rFonts w:ascii="Times New Roman" w:hAnsi="Times New Roman" w:cs="Times New Roman"/>
        </w:rPr>
        <w:t xml:space="preserve"> </w:t>
      </w:r>
      <w:r w:rsidR="00003899" w:rsidRPr="00003899">
        <w:rPr>
          <w:rFonts w:ascii="Times New Roman" w:hAnsi="Times New Roman" w:cs="Times New Roman"/>
        </w:rPr>
        <w:t>the two groups under comparison are dependent on each other (McDonald, 2009, Katherine, Flannelly, &amp;</w:t>
      </w:r>
      <w:r w:rsidR="007B27CF">
        <w:rPr>
          <w:rFonts w:ascii="Times New Roman" w:hAnsi="Times New Roman" w:cs="Times New Roman"/>
        </w:rPr>
        <w:t xml:space="preserve"> </w:t>
      </w:r>
      <w:r w:rsidR="00003899" w:rsidRPr="00003899">
        <w:rPr>
          <w:rFonts w:ascii="Times New Roman" w:hAnsi="Times New Roman" w:cs="Times New Roman"/>
        </w:rPr>
        <w:t xml:space="preserve">Flannelly, 2018, Mishra, Pandey, Singh, Gupta, Sahu, </w:t>
      </w:r>
      <w:proofErr w:type="spellStart"/>
      <w:r w:rsidR="00003899" w:rsidRPr="00003899">
        <w:rPr>
          <w:rFonts w:ascii="Times New Roman" w:hAnsi="Times New Roman" w:cs="Times New Roman"/>
        </w:rPr>
        <w:t>Keshri</w:t>
      </w:r>
      <w:proofErr w:type="spellEnd"/>
      <w:r w:rsidR="00003899" w:rsidRPr="00003899">
        <w:rPr>
          <w:rFonts w:ascii="Times New Roman" w:hAnsi="Times New Roman" w:cs="Times New Roman"/>
        </w:rPr>
        <w:t xml:space="preserve"> , 2019).</w:t>
      </w:r>
      <w:r w:rsidR="00FB3D07">
        <w:rPr>
          <w:rFonts w:ascii="Times New Roman" w:hAnsi="Times New Roman" w:cs="Times New Roman"/>
        </w:rPr>
        <w:t xml:space="preserve"> </w:t>
      </w:r>
      <w:r w:rsidR="00003899" w:rsidRPr="00003899">
        <w:rPr>
          <w:rFonts w:ascii="Times New Roman" w:hAnsi="Times New Roman" w:cs="Times New Roman"/>
        </w:rPr>
        <w:t>The one sample t-test will be treated in</w:t>
      </w:r>
      <w:r w:rsidR="007B27CF">
        <w:rPr>
          <w:rFonts w:ascii="Times New Roman" w:hAnsi="Times New Roman" w:cs="Times New Roman"/>
        </w:rPr>
        <w:t xml:space="preserve"> </w:t>
      </w:r>
      <w:r w:rsidR="00003899" w:rsidRPr="00003899">
        <w:rPr>
          <w:rFonts w:ascii="Times New Roman" w:hAnsi="Times New Roman" w:cs="Times New Roman"/>
        </w:rPr>
        <w:t>detail, it is used to compare the mean of a sample with an assumed value of the population, the population</w:t>
      </w:r>
      <w:r w:rsidR="007B27CF">
        <w:rPr>
          <w:rFonts w:ascii="Times New Roman" w:hAnsi="Times New Roman" w:cs="Times New Roman"/>
        </w:rPr>
        <w:t xml:space="preserve"> </w:t>
      </w:r>
      <w:r w:rsidR="00003899" w:rsidRPr="00003899">
        <w:rPr>
          <w:rFonts w:ascii="Times New Roman" w:hAnsi="Times New Roman" w:cs="Times New Roman"/>
        </w:rPr>
        <w:t xml:space="preserve">mean is not </w:t>
      </w:r>
      <w:r w:rsidR="00003899" w:rsidRPr="00003899">
        <w:rPr>
          <w:rFonts w:ascii="Times New Roman" w:hAnsi="Times New Roman" w:cs="Times New Roman"/>
        </w:rPr>
        <w:lastRenderedPageBreak/>
        <w:t>always known but it is sometimes hypothesized</w:t>
      </w:r>
      <w:sdt>
        <w:sdtPr>
          <w:rPr>
            <w:rFonts w:ascii="Times New Roman" w:hAnsi="Times New Roman" w:cs="Times New Roman"/>
            <w:color w:val="000000"/>
          </w:rPr>
          <w:tag w:val="MENDELEY_CITATION_v3_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"/>
          <w:id w:val="-1487627963"/>
          <w:placeholder>
            <w:docPart w:val="DefaultPlaceholder_-1854013440"/>
          </w:placeholder>
        </w:sdtPr>
        <w:sdtContent>
          <w:r w:rsidR="00BD7DFE" w:rsidRPr="00BD7DFE">
            <w:rPr>
              <w:rFonts w:ascii="Times New Roman" w:hAnsi="Times New Roman" w:cs="Times New Roman"/>
              <w:color w:val="000000"/>
            </w:rPr>
            <w:t>[4]</w:t>
          </w:r>
        </w:sdtContent>
      </w:sdt>
      <w:r w:rsidR="00003899" w:rsidRPr="00003899">
        <w:rPr>
          <w:rFonts w:ascii="Times New Roman" w:hAnsi="Times New Roman" w:cs="Times New Roman"/>
        </w:rPr>
        <w:t>.</w:t>
      </w:r>
    </w:p>
    <w:p w14:paraId="7F48DACA" w14:textId="7B79F05B" w:rsidR="007B27CF" w:rsidRDefault="007B27CF" w:rsidP="007B27CF">
      <w:pPr>
        <w:ind w:left="360"/>
        <w:jc w:val="center"/>
        <w:rPr>
          <w:rFonts w:ascii="Times New Roman" w:hAnsi="Times New Roman" w:cs="Times New Roman"/>
        </w:rPr>
      </w:pPr>
      <w:r w:rsidRPr="007B27CF">
        <w:rPr>
          <w:rFonts w:ascii="Times New Roman" w:hAnsi="Times New Roman" w:cs="Times New Roman"/>
        </w:rPr>
        <w:drawing>
          <wp:inline distT="0" distB="0" distL="0" distR="0" wp14:anchorId="1006C960" wp14:editId="10552DD0">
            <wp:extent cx="828675" cy="475107"/>
            <wp:effectExtent l="0" t="0" r="0" b="1270"/>
            <wp:docPr id="2676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261" name=""/>
                    <pic:cNvPicPr/>
                  </pic:nvPicPr>
                  <pic:blipFill>
                    <a:blip r:embed="rId6"/>
                    <a:stretch>
                      <a:fillRect/>
                    </a:stretch>
                  </pic:blipFill>
                  <pic:spPr>
                    <a:xfrm>
                      <a:off x="0" y="0"/>
                      <a:ext cx="838961" cy="481005"/>
                    </a:xfrm>
                    <a:prstGeom prst="rect">
                      <a:avLst/>
                    </a:prstGeom>
                  </pic:spPr>
                </pic:pic>
              </a:graphicData>
            </a:graphic>
          </wp:inline>
        </w:drawing>
      </w:r>
    </w:p>
    <w:p w14:paraId="5516DDE9" w14:textId="17F39982" w:rsidR="00543C4A" w:rsidRDefault="00543C4A" w:rsidP="007B27CF">
      <w:pPr>
        <w:ind w:left="360"/>
        <w:jc w:val="center"/>
        <w:rPr>
          <w:rFonts w:ascii="Times New Roman" w:hAnsi="Times New Roman" w:cs="Times New Roman"/>
        </w:rPr>
      </w:pPr>
      <w:r w:rsidRPr="00543C4A">
        <w:rPr>
          <w:rFonts w:ascii="Times New Roman" w:hAnsi="Times New Roman" w:cs="Times New Roman"/>
        </w:rPr>
        <w:drawing>
          <wp:inline distT="0" distB="0" distL="0" distR="0" wp14:anchorId="7754CDAA" wp14:editId="379BCEC5">
            <wp:extent cx="2743200" cy="1016635"/>
            <wp:effectExtent l="0" t="0" r="0" b="0"/>
            <wp:docPr id="176407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70193" name=""/>
                    <pic:cNvPicPr/>
                  </pic:nvPicPr>
                  <pic:blipFill>
                    <a:blip r:embed="rId7"/>
                    <a:stretch>
                      <a:fillRect/>
                    </a:stretch>
                  </pic:blipFill>
                  <pic:spPr>
                    <a:xfrm>
                      <a:off x="0" y="0"/>
                      <a:ext cx="2743200" cy="1016635"/>
                    </a:xfrm>
                    <a:prstGeom prst="rect">
                      <a:avLst/>
                    </a:prstGeom>
                  </pic:spPr>
                </pic:pic>
              </a:graphicData>
            </a:graphic>
          </wp:inline>
        </w:drawing>
      </w:r>
    </w:p>
    <w:p w14:paraId="2F2D49B5" w14:textId="288C14B2" w:rsidR="007B27CF" w:rsidRDefault="00DE4E4F" w:rsidP="007B27CF">
      <w:pPr>
        <w:ind w:left="360"/>
        <w:jc w:val="center"/>
        <w:rPr>
          <w:rFonts w:ascii="Times New Roman" w:hAnsi="Times New Roman" w:cs="Times New Roman"/>
        </w:rPr>
      </w:pPr>
      <w:r w:rsidRPr="00DE4E4F">
        <w:rPr>
          <w:rFonts w:ascii="Times New Roman" w:hAnsi="Times New Roman" w:cs="Times New Roman"/>
        </w:rPr>
        <w:drawing>
          <wp:inline distT="0" distB="0" distL="0" distR="0" wp14:anchorId="61AACCFE" wp14:editId="0517F318">
            <wp:extent cx="2743200" cy="1522095"/>
            <wp:effectExtent l="0" t="0" r="0" b="1905"/>
            <wp:docPr id="190948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88425" name=""/>
                    <pic:cNvPicPr/>
                  </pic:nvPicPr>
                  <pic:blipFill>
                    <a:blip r:embed="rId8"/>
                    <a:stretch>
                      <a:fillRect/>
                    </a:stretch>
                  </pic:blipFill>
                  <pic:spPr>
                    <a:xfrm>
                      <a:off x="0" y="0"/>
                      <a:ext cx="2743200" cy="1522095"/>
                    </a:xfrm>
                    <a:prstGeom prst="rect">
                      <a:avLst/>
                    </a:prstGeom>
                  </pic:spPr>
                </pic:pic>
              </a:graphicData>
            </a:graphic>
          </wp:inline>
        </w:drawing>
      </w:r>
    </w:p>
    <w:p w14:paraId="1C3EFB38" w14:textId="77777777" w:rsidR="000429B3" w:rsidRDefault="000429B3" w:rsidP="007B27CF">
      <w:pPr>
        <w:ind w:left="360"/>
        <w:jc w:val="center"/>
        <w:rPr>
          <w:rFonts w:ascii="Times New Roman" w:hAnsi="Times New Roman" w:cs="Times New Roman"/>
        </w:rPr>
      </w:pPr>
    </w:p>
    <w:p w14:paraId="517B8926" w14:textId="1000802A" w:rsidR="009A4C83" w:rsidRPr="00B9370F" w:rsidRDefault="009A4C83" w:rsidP="00B9370F">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 xml:space="preserve">DATA </w:t>
      </w:r>
      <w:r w:rsidR="00094A88">
        <w:rPr>
          <w:rFonts w:ascii="Times New Roman" w:hAnsi="Times New Roman" w:cs="Times New Roman"/>
          <w:b/>
          <w:bCs/>
        </w:rPr>
        <w:t xml:space="preserve"> ANALYSIS</w:t>
      </w:r>
      <w:proofErr w:type="gramEnd"/>
      <w:r w:rsidR="00094A88">
        <w:rPr>
          <w:rFonts w:ascii="Times New Roman" w:hAnsi="Times New Roman" w:cs="Times New Roman"/>
          <w:b/>
          <w:bCs/>
        </w:rPr>
        <w:t xml:space="preserve"> </w:t>
      </w:r>
      <w:r>
        <w:rPr>
          <w:rFonts w:ascii="Times New Roman" w:hAnsi="Times New Roman" w:cs="Times New Roman"/>
          <w:b/>
          <w:bCs/>
        </w:rPr>
        <w:t>AND DISCUSSION</w:t>
      </w:r>
    </w:p>
    <w:p w14:paraId="40F2ED6C" w14:textId="77777777" w:rsidR="00003F67" w:rsidRDefault="00003F67" w:rsidP="00897B34">
      <w:pPr>
        <w:jc w:val="both"/>
        <w:rPr>
          <w:rFonts w:ascii="Times New Roman" w:hAnsi="Times New Roman" w:cs="Times New Roman"/>
        </w:rPr>
      </w:pPr>
      <w:r>
        <w:rPr>
          <w:rFonts w:ascii="Times New Roman" w:hAnsi="Times New Roman" w:cs="Times New Roman"/>
        </w:rPr>
        <w:t xml:space="preserve">The first step is to find data to process using the population t test. After the data is obtained, then samples are taken by random sampling. Random sampling is taken based on the subjective view of the researcher. </w:t>
      </w:r>
    </w:p>
    <w:p w14:paraId="5CC006B7" w14:textId="02664F45" w:rsidR="00655181" w:rsidRPr="00655181" w:rsidRDefault="00655181" w:rsidP="00655181">
      <w:pPr>
        <w:jc w:val="center"/>
        <w:rPr>
          <w:rFonts w:ascii="Times New Roman" w:hAnsi="Times New Roman" w:cs="Times New Roman"/>
          <w:b/>
          <w:bCs/>
        </w:rPr>
      </w:pPr>
      <w:r w:rsidRPr="00655181">
        <w:rPr>
          <w:rFonts w:ascii="Times New Roman" w:hAnsi="Times New Roman" w:cs="Times New Roman"/>
          <w:b/>
          <w:bCs/>
        </w:rPr>
        <w:t>1.1</w:t>
      </w:r>
    </w:p>
    <w:p w14:paraId="12C80E81" w14:textId="4FD17E9E" w:rsidR="00A718C9" w:rsidRDefault="00A718C9" w:rsidP="0096766E">
      <w:pPr>
        <w:jc w:val="both"/>
        <w:rPr>
          <w:rFonts w:ascii="Times New Roman" w:hAnsi="Times New Roman" w:cs="Times New Roman"/>
        </w:rPr>
      </w:pPr>
      <w:r w:rsidRPr="00A718C9">
        <w:rPr>
          <w:rFonts w:ascii="Times New Roman" w:hAnsi="Times New Roman" w:cs="Times New Roman"/>
        </w:rPr>
        <w:drawing>
          <wp:inline distT="0" distB="0" distL="0" distR="0" wp14:anchorId="32F3593A" wp14:editId="3FB0838A">
            <wp:extent cx="2743200" cy="2522855"/>
            <wp:effectExtent l="0" t="0" r="0" b="0"/>
            <wp:docPr id="48196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63351" name=""/>
                    <pic:cNvPicPr/>
                  </pic:nvPicPr>
                  <pic:blipFill>
                    <a:blip r:embed="rId9"/>
                    <a:stretch>
                      <a:fillRect/>
                    </a:stretch>
                  </pic:blipFill>
                  <pic:spPr>
                    <a:xfrm>
                      <a:off x="0" y="0"/>
                      <a:ext cx="2743200" cy="2522855"/>
                    </a:xfrm>
                    <a:prstGeom prst="rect">
                      <a:avLst/>
                    </a:prstGeom>
                  </pic:spPr>
                </pic:pic>
              </a:graphicData>
            </a:graphic>
          </wp:inline>
        </w:drawing>
      </w:r>
    </w:p>
    <w:p w14:paraId="75EBF52F" w14:textId="77777777" w:rsidR="00003F67" w:rsidRDefault="00003F67" w:rsidP="00E14173">
      <w:pPr>
        <w:jc w:val="both"/>
        <w:rPr>
          <w:rFonts w:ascii="Times New Roman" w:hAnsi="Times New Roman" w:cs="Times New Roman"/>
        </w:rPr>
      </w:pPr>
      <w:r w:rsidRPr="00655181">
        <w:rPr>
          <w:rFonts w:ascii="Times New Roman" w:hAnsi="Times New Roman" w:cs="Times New Roman"/>
          <w:b/>
          <w:bCs/>
        </w:rPr>
        <w:t>Figure 1.1</w:t>
      </w:r>
      <w:r>
        <w:rPr>
          <w:rFonts w:ascii="Times New Roman" w:hAnsi="Times New Roman" w:cs="Times New Roman"/>
        </w:rPr>
        <w:t xml:space="preserve"> is the original data taken from the website of the National Statistics Agency and the data has not been </w:t>
      </w:r>
      <w:proofErr w:type="gramStart"/>
      <w:r>
        <w:rPr>
          <w:rFonts w:ascii="Times New Roman" w:hAnsi="Times New Roman" w:cs="Times New Roman"/>
        </w:rPr>
        <w:t>processed</w:t>
      </w:r>
      <w:proofErr w:type="gramEnd"/>
    </w:p>
    <w:p w14:paraId="7E031BC8" w14:textId="4A1715DE" w:rsidR="00A718C9" w:rsidRPr="00655181" w:rsidRDefault="00655181" w:rsidP="00655181">
      <w:pPr>
        <w:jc w:val="center"/>
        <w:rPr>
          <w:rFonts w:ascii="Times New Roman" w:hAnsi="Times New Roman" w:cs="Times New Roman"/>
          <w:b/>
          <w:bCs/>
        </w:rPr>
      </w:pPr>
      <w:r>
        <w:rPr>
          <w:rFonts w:ascii="Times New Roman" w:hAnsi="Times New Roman" w:cs="Times New Roman"/>
          <w:b/>
          <w:bCs/>
        </w:rPr>
        <w:t>1.2</w:t>
      </w:r>
    </w:p>
    <w:p w14:paraId="3CD07F76" w14:textId="18A0E98E" w:rsidR="00A718C9" w:rsidRDefault="00A718C9" w:rsidP="0096766E">
      <w:pPr>
        <w:jc w:val="both"/>
        <w:rPr>
          <w:rFonts w:ascii="Times New Roman" w:hAnsi="Times New Roman" w:cs="Times New Roman"/>
        </w:rPr>
      </w:pPr>
      <w:r w:rsidRPr="00A718C9">
        <w:rPr>
          <w:rFonts w:ascii="Times New Roman" w:hAnsi="Times New Roman" w:cs="Times New Roman"/>
        </w:rPr>
        <w:drawing>
          <wp:inline distT="0" distB="0" distL="0" distR="0" wp14:anchorId="702CBB2F" wp14:editId="129CD736">
            <wp:extent cx="2743200" cy="2399030"/>
            <wp:effectExtent l="0" t="0" r="0" b="1270"/>
            <wp:docPr id="123006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62848" name=""/>
                    <pic:cNvPicPr/>
                  </pic:nvPicPr>
                  <pic:blipFill>
                    <a:blip r:embed="rId10"/>
                    <a:stretch>
                      <a:fillRect/>
                    </a:stretch>
                  </pic:blipFill>
                  <pic:spPr>
                    <a:xfrm>
                      <a:off x="0" y="0"/>
                      <a:ext cx="2743200" cy="2399030"/>
                    </a:xfrm>
                    <a:prstGeom prst="rect">
                      <a:avLst/>
                    </a:prstGeom>
                  </pic:spPr>
                </pic:pic>
              </a:graphicData>
            </a:graphic>
          </wp:inline>
        </w:drawing>
      </w:r>
    </w:p>
    <w:p w14:paraId="4096D139" w14:textId="77777777" w:rsidR="00003F67" w:rsidRDefault="00003F67" w:rsidP="0071133C">
      <w:pPr>
        <w:jc w:val="both"/>
        <w:rPr>
          <w:rFonts w:ascii="Times New Roman" w:hAnsi="Times New Roman" w:cs="Times New Roman"/>
        </w:rPr>
      </w:pPr>
      <w:r w:rsidRPr="00DE7C6B">
        <w:rPr>
          <w:rFonts w:ascii="Times New Roman" w:hAnsi="Times New Roman" w:cs="Times New Roman"/>
          <w:b/>
          <w:bCs/>
        </w:rPr>
        <w:t>Figure 1.2</w:t>
      </w:r>
      <w:r>
        <w:rPr>
          <w:rFonts w:ascii="Times New Roman" w:hAnsi="Times New Roman" w:cs="Times New Roman"/>
        </w:rPr>
        <w:t xml:space="preserve"> is the data that will be used by researchers for </w:t>
      </w:r>
      <w:proofErr w:type="gramStart"/>
      <w:r>
        <w:rPr>
          <w:rFonts w:ascii="Times New Roman" w:hAnsi="Times New Roman" w:cs="Times New Roman"/>
        </w:rPr>
        <w:t>processing</w:t>
      </w:r>
      <w:proofErr w:type="gramEnd"/>
      <w:r>
        <w:rPr>
          <w:rFonts w:ascii="Times New Roman" w:hAnsi="Times New Roman" w:cs="Times New Roman"/>
        </w:rPr>
        <w:t xml:space="preserve"> </w:t>
      </w:r>
    </w:p>
    <w:p w14:paraId="592FB1EC" w14:textId="73811F64" w:rsidR="00A718C9" w:rsidRPr="00DE7C6B" w:rsidRDefault="00DE7C6B" w:rsidP="00DE7C6B">
      <w:pPr>
        <w:jc w:val="center"/>
        <w:rPr>
          <w:rFonts w:ascii="Times New Roman" w:hAnsi="Times New Roman" w:cs="Times New Roman"/>
          <w:b/>
          <w:bCs/>
        </w:rPr>
      </w:pPr>
      <w:r w:rsidRPr="00DE7C6B">
        <w:rPr>
          <w:rFonts w:ascii="Times New Roman" w:hAnsi="Times New Roman" w:cs="Times New Roman"/>
          <w:b/>
          <w:bCs/>
        </w:rPr>
        <w:t>1.3</w:t>
      </w:r>
    </w:p>
    <w:p w14:paraId="727C2434" w14:textId="12345EB6" w:rsidR="00A718C9" w:rsidRDefault="00A718C9" w:rsidP="00DE7C6B">
      <w:pPr>
        <w:jc w:val="center"/>
        <w:rPr>
          <w:rFonts w:ascii="Times New Roman" w:hAnsi="Times New Roman" w:cs="Times New Roman"/>
        </w:rPr>
      </w:pPr>
      <w:r w:rsidRPr="00A718C9">
        <w:rPr>
          <w:rFonts w:ascii="Times New Roman" w:hAnsi="Times New Roman" w:cs="Times New Roman"/>
        </w:rPr>
        <w:lastRenderedPageBreak/>
        <w:drawing>
          <wp:inline distT="0" distB="0" distL="0" distR="0" wp14:anchorId="7E2228E1" wp14:editId="757C3556">
            <wp:extent cx="1733550" cy="1781928"/>
            <wp:effectExtent l="0" t="0" r="0" b="8890"/>
            <wp:docPr id="87458969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9696" name="Picture 1" descr="A table with numbers and letters&#10;&#10;Description automatically generated"/>
                    <pic:cNvPicPr/>
                  </pic:nvPicPr>
                  <pic:blipFill>
                    <a:blip r:embed="rId11"/>
                    <a:stretch>
                      <a:fillRect/>
                    </a:stretch>
                  </pic:blipFill>
                  <pic:spPr>
                    <a:xfrm>
                      <a:off x="0" y="0"/>
                      <a:ext cx="1739201" cy="1787736"/>
                    </a:xfrm>
                    <a:prstGeom prst="rect">
                      <a:avLst/>
                    </a:prstGeom>
                  </pic:spPr>
                </pic:pic>
              </a:graphicData>
            </a:graphic>
          </wp:inline>
        </w:drawing>
      </w:r>
    </w:p>
    <w:p w14:paraId="0C313A2E" w14:textId="77777777" w:rsidR="00003F67" w:rsidRDefault="00003F67" w:rsidP="00EE0D0C">
      <w:pPr>
        <w:jc w:val="both"/>
        <w:rPr>
          <w:rFonts w:ascii="Times New Roman" w:hAnsi="Times New Roman" w:cs="Times New Roman"/>
        </w:rPr>
      </w:pPr>
      <w:r w:rsidRPr="00867515">
        <w:rPr>
          <w:rFonts w:ascii="Times New Roman" w:hAnsi="Times New Roman" w:cs="Times New Roman"/>
          <w:b/>
          <w:bCs/>
        </w:rPr>
        <w:t xml:space="preserve">Figure </w:t>
      </w:r>
      <w:proofErr w:type="gramStart"/>
      <w:r w:rsidRPr="00867515">
        <w:rPr>
          <w:rFonts w:ascii="Times New Roman" w:hAnsi="Times New Roman" w:cs="Times New Roman"/>
          <w:b/>
          <w:bCs/>
        </w:rPr>
        <w:t>1.3</w:t>
      </w:r>
      <w:r>
        <w:rPr>
          <w:rFonts w:ascii="Times New Roman" w:hAnsi="Times New Roman" w:cs="Times New Roman"/>
        </w:rPr>
        <w:t xml:space="preserve">  is</w:t>
      </w:r>
      <w:proofErr w:type="gramEnd"/>
      <w:r>
        <w:rPr>
          <w:rFonts w:ascii="Times New Roman" w:hAnsi="Times New Roman" w:cs="Times New Roman"/>
        </w:rPr>
        <w:t xml:space="preserve"> a random sample of population data taken randomly based on the subjective views of researchers</w:t>
      </w:r>
    </w:p>
    <w:p w14:paraId="57919EF2" w14:textId="77777777" w:rsidR="00003F67" w:rsidRDefault="00003F67" w:rsidP="00EE0D0C">
      <w:pPr>
        <w:jc w:val="both"/>
        <w:rPr>
          <w:rFonts w:ascii="Times New Roman" w:hAnsi="Times New Roman" w:cs="Times New Roman"/>
        </w:rPr>
      </w:pPr>
      <w:r>
        <w:rPr>
          <w:rFonts w:ascii="Times New Roman" w:hAnsi="Times New Roman" w:cs="Times New Roman"/>
        </w:rPr>
        <w:t>After taking a sample of population data, then the random sample data is calculated to find the value of the mean, standard deviation, and so on which will later be used to calculate the population t-test value.</w:t>
      </w:r>
    </w:p>
    <w:p w14:paraId="5E62E45F" w14:textId="088B9883" w:rsidR="009C6E77" w:rsidRDefault="00003F67" w:rsidP="00BF0922">
      <w:pPr>
        <w:jc w:val="both"/>
        <w:rPr>
          <w:rFonts w:ascii="Times New Roman" w:hAnsi="Times New Roman" w:cs="Times New Roman"/>
        </w:rPr>
      </w:pPr>
      <w:r>
        <w:rPr>
          <w:rFonts w:ascii="Times New Roman" w:hAnsi="Times New Roman" w:cs="Times New Roman"/>
        </w:rPr>
        <w:t xml:space="preserve">Formula: </w:t>
      </w:r>
      <w:r w:rsidR="009C6E77" w:rsidRPr="007B27CF">
        <w:rPr>
          <w:rFonts w:ascii="Times New Roman" w:hAnsi="Times New Roman" w:cs="Times New Roman"/>
        </w:rPr>
        <w:drawing>
          <wp:inline distT="0" distB="0" distL="0" distR="0" wp14:anchorId="336D8D86" wp14:editId="0CDB1923">
            <wp:extent cx="828675" cy="475107"/>
            <wp:effectExtent l="0" t="0" r="0" b="1270"/>
            <wp:docPr id="210134403" name="Picture 21013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261" name=""/>
                    <pic:cNvPicPr/>
                  </pic:nvPicPr>
                  <pic:blipFill>
                    <a:blip r:embed="rId6"/>
                    <a:stretch>
                      <a:fillRect/>
                    </a:stretch>
                  </pic:blipFill>
                  <pic:spPr>
                    <a:xfrm>
                      <a:off x="0" y="0"/>
                      <a:ext cx="838961" cy="481005"/>
                    </a:xfrm>
                    <a:prstGeom prst="rect">
                      <a:avLst/>
                    </a:prstGeom>
                  </pic:spPr>
                </pic:pic>
              </a:graphicData>
            </a:graphic>
          </wp:inline>
        </w:drawing>
      </w:r>
    </w:p>
    <w:p w14:paraId="7CB59CC0" w14:textId="77777777" w:rsidR="00003F67" w:rsidRDefault="00003F67" w:rsidP="002D7C93">
      <w:pPr>
        <w:jc w:val="both"/>
        <w:rPr>
          <w:rFonts w:ascii="Times New Roman" w:hAnsi="Times New Roman" w:cs="Times New Roman"/>
        </w:rPr>
      </w:pPr>
      <w:r>
        <w:rPr>
          <w:rFonts w:ascii="Times New Roman" w:hAnsi="Times New Roman" w:cs="Times New Roman"/>
        </w:rPr>
        <w:t>Given cases:</w:t>
      </w:r>
    </w:p>
    <w:p w14:paraId="5E4B6E0E" w14:textId="41BC4D92" w:rsidR="00003F67" w:rsidRDefault="00003F67" w:rsidP="002D7C93">
      <w:pPr>
        <w:jc w:val="both"/>
        <w:rPr>
          <w:rFonts w:ascii="Times New Roman" w:hAnsi="Times New Roman" w:cs="Times New Roman"/>
        </w:rPr>
      </w:pPr>
      <w:r>
        <w:rPr>
          <w:rFonts w:ascii="Times New Roman" w:hAnsi="Times New Roman" w:cs="Times New Roman"/>
        </w:rPr>
        <w:t xml:space="preserve">The average value of the population data of the number of districts and cities that achieved malaria elimination in 2020 is </w:t>
      </w:r>
      <w:proofErr w:type="gramStart"/>
      <w:r w:rsidR="00BD7DFE">
        <w:rPr>
          <w:rFonts w:ascii="Times New Roman" w:hAnsi="Times New Roman" w:cs="Times New Roman"/>
        </w:rPr>
        <w:t>9.352</w:t>
      </w:r>
      <w:proofErr w:type="gramEnd"/>
    </w:p>
    <w:p w14:paraId="0EC9F61E" w14:textId="7B5F8D84" w:rsidR="00003F67" w:rsidRDefault="00003F67" w:rsidP="002D7C93">
      <w:pPr>
        <w:jc w:val="both"/>
        <w:rPr>
          <w:rFonts w:ascii="Times New Roman" w:hAnsi="Times New Roman" w:cs="Times New Roman"/>
        </w:rPr>
      </w:pPr>
      <w:r>
        <w:rPr>
          <w:rFonts w:ascii="Times New Roman" w:hAnsi="Times New Roman" w:cs="Times New Roman"/>
        </w:rPr>
        <w:t xml:space="preserve">A study was conducted by taking 10 samples and obtained the average </w:t>
      </w:r>
      <w:r w:rsidR="00BD7DFE">
        <w:rPr>
          <w:rFonts w:ascii="Times New Roman" w:hAnsi="Times New Roman" w:cs="Times New Roman"/>
        </w:rPr>
        <w:t>2.6</w:t>
      </w:r>
      <w:r>
        <w:rPr>
          <w:rFonts w:ascii="Times New Roman" w:hAnsi="Times New Roman" w:cs="Times New Roman"/>
        </w:rPr>
        <w:t>, and standard deviation</w:t>
      </w:r>
      <w:r w:rsidR="00BD7DFE">
        <w:rPr>
          <w:rFonts w:ascii="Times New Roman" w:hAnsi="Times New Roman" w:cs="Times New Roman"/>
        </w:rPr>
        <w:t xml:space="preserve">s </w:t>
      </w:r>
      <w:proofErr w:type="gramStart"/>
      <w:r w:rsidR="00BD7DFE">
        <w:rPr>
          <w:rFonts w:ascii="Times New Roman" w:hAnsi="Times New Roman" w:cs="Times New Roman"/>
        </w:rPr>
        <w:t>1,897</w:t>
      </w:r>
      <w:proofErr w:type="gramEnd"/>
    </w:p>
    <w:p w14:paraId="74F38701" w14:textId="77777777" w:rsidR="00003F67" w:rsidRDefault="00003F67" w:rsidP="002D7C93">
      <w:pPr>
        <w:jc w:val="both"/>
        <w:rPr>
          <w:rFonts w:ascii="Times New Roman" w:hAnsi="Times New Roman" w:cs="Times New Roman"/>
        </w:rPr>
      </w:pPr>
      <w:r>
        <w:rPr>
          <w:rFonts w:ascii="Times New Roman" w:hAnsi="Times New Roman" w:cs="Times New Roman"/>
        </w:rPr>
        <w:t>Will the sample regress or not compared to the population at a significant level of 0.05?</w:t>
      </w:r>
    </w:p>
    <w:p w14:paraId="3D8F34B7" w14:textId="77777777" w:rsidR="00003F67" w:rsidRDefault="00003F67" w:rsidP="002D7C93">
      <w:pPr>
        <w:jc w:val="both"/>
        <w:rPr>
          <w:rFonts w:ascii="Times New Roman" w:hAnsi="Times New Roman" w:cs="Times New Roman"/>
        </w:rPr>
      </w:pPr>
      <w:r w:rsidRPr="006B2FFF">
        <w:rPr>
          <w:rFonts w:ascii="Times New Roman" w:hAnsi="Times New Roman" w:cs="Times New Roman"/>
          <w:b/>
          <w:bCs/>
        </w:rPr>
        <w:t xml:space="preserve">Step </w:t>
      </w:r>
      <w:proofErr w:type="gramStart"/>
      <w:r w:rsidRPr="006B2FFF">
        <w:rPr>
          <w:rFonts w:ascii="Times New Roman" w:hAnsi="Times New Roman" w:cs="Times New Roman"/>
          <w:b/>
          <w:bCs/>
        </w:rPr>
        <w:t>1</w:t>
      </w:r>
      <w:r>
        <w:rPr>
          <w:rFonts w:ascii="Times New Roman" w:hAnsi="Times New Roman" w:cs="Times New Roman"/>
        </w:rPr>
        <w:t xml:space="preserve"> :</w:t>
      </w:r>
      <w:proofErr w:type="gramEnd"/>
      <w:r>
        <w:rPr>
          <w:rFonts w:ascii="Times New Roman" w:hAnsi="Times New Roman" w:cs="Times New Roman"/>
        </w:rPr>
        <w:t xml:space="preserve"> Perform a hypothesis test</w:t>
      </w:r>
    </w:p>
    <w:p w14:paraId="39E613FE" w14:textId="77777777" w:rsidR="00003F67" w:rsidRDefault="00003F67" w:rsidP="002D7C93">
      <w:pPr>
        <w:jc w:val="both"/>
        <w:rPr>
          <w:rFonts w:ascii="Times New Roman" w:hAnsi="Times New Roman" w:cs="Times New Roman"/>
        </w:rPr>
      </w:pPr>
      <w:r>
        <w:rPr>
          <w:rFonts w:ascii="Times New Roman" w:hAnsi="Times New Roman" w:cs="Times New Roman"/>
        </w:rPr>
        <w:t>H</w:t>
      </w:r>
      <w:proofErr w:type="gramStart"/>
      <w:r>
        <w:rPr>
          <w:rFonts w:ascii="Times New Roman" w:hAnsi="Times New Roman" w:cs="Times New Roman"/>
        </w:rPr>
        <w:t>0 :</w:t>
      </w:r>
      <w:proofErr w:type="gramEnd"/>
      <w:r>
        <w:rPr>
          <w:rFonts w:ascii="Times New Roman" w:hAnsi="Times New Roman" w:cs="Times New Roman"/>
        </w:rPr>
        <w:t xml:space="preserve"> μ ≥ μ0</w:t>
      </w:r>
    </w:p>
    <w:p w14:paraId="4A99C400" w14:textId="77777777" w:rsidR="00003F67" w:rsidRDefault="00003F67" w:rsidP="002D7C93">
      <w:pPr>
        <w:jc w:val="both"/>
        <w:rPr>
          <w:rFonts w:ascii="Times New Roman" w:hAnsi="Times New Roman" w:cs="Times New Roman"/>
        </w:rPr>
      </w:pPr>
      <w:r>
        <w:rPr>
          <w:rFonts w:ascii="Times New Roman" w:hAnsi="Times New Roman" w:cs="Times New Roman"/>
        </w:rPr>
        <w:t>H1: μ &lt; μ0</w:t>
      </w:r>
    </w:p>
    <w:p w14:paraId="08010DD8" w14:textId="77777777" w:rsidR="00003F67" w:rsidRDefault="00003F67" w:rsidP="002D7C93">
      <w:pPr>
        <w:jc w:val="both"/>
        <w:rPr>
          <w:rFonts w:ascii="Times New Roman" w:hAnsi="Times New Roman" w:cs="Times New Roman"/>
        </w:rPr>
      </w:pPr>
      <w:r w:rsidRPr="006B2FFF">
        <w:rPr>
          <w:rFonts w:ascii="Times New Roman" w:hAnsi="Times New Roman" w:cs="Times New Roman"/>
          <w:b/>
          <w:bCs/>
        </w:rPr>
        <w:t xml:space="preserve">Step </w:t>
      </w:r>
      <w:proofErr w:type="gramStart"/>
      <w:r w:rsidRPr="006B2FFF">
        <w:rPr>
          <w:rFonts w:ascii="Times New Roman" w:hAnsi="Times New Roman" w:cs="Times New Roman"/>
          <w:b/>
          <w:bCs/>
        </w:rPr>
        <w:t>2</w:t>
      </w:r>
      <w:r>
        <w:rPr>
          <w:rFonts w:ascii="Times New Roman" w:hAnsi="Times New Roman" w:cs="Times New Roman"/>
        </w:rPr>
        <w:t xml:space="preserve"> :</w:t>
      </w:r>
      <w:proofErr w:type="gramEnd"/>
      <w:r>
        <w:rPr>
          <w:rFonts w:ascii="Times New Roman" w:hAnsi="Times New Roman" w:cs="Times New Roman"/>
        </w:rPr>
        <w:t xml:space="preserve"> Define </w:t>
      </w:r>
      <w:proofErr w:type="spellStart"/>
      <w:r>
        <w:rPr>
          <w:rFonts w:ascii="Times New Roman" w:hAnsi="Times New Roman" w:cs="Times New Roman"/>
        </w:rPr>
        <w:t>Ttable</w:t>
      </w:r>
      <w:proofErr w:type="spellEnd"/>
    </w:p>
    <w:p w14:paraId="2B7CC2C7" w14:textId="77777777" w:rsidR="00003F67" w:rsidRDefault="00003F67" w:rsidP="002D7C93">
      <w:pPr>
        <w:jc w:val="both"/>
        <w:rPr>
          <w:rFonts w:ascii="Times New Roman" w:hAnsi="Times New Roman" w:cs="Times New Roman"/>
        </w:rPr>
      </w:pPr>
      <w:proofErr w:type="spellStart"/>
      <w:r>
        <w:rPr>
          <w:rFonts w:ascii="Times New Roman" w:hAnsi="Times New Roman" w:cs="Times New Roman"/>
        </w:rPr>
        <w:t>Ttabel</w:t>
      </w:r>
      <w:proofErr w:type="spellEnd"/>
      <w:r>
        <w:rPr>
          <w:rFonts w:ascii="Times New Roman" w:hAnsi="Times New Roman" w:cs="Times New Roman"/>
        </w:rPr>
        <w:t xml:space="preserve">, </w:t>
      </w:r>
      <w:proofErr w:type="gramStart"/>
      <w:r>
        <w:rPr>
          <w:rFonts w:ascii="Times New Roman" w:hAnsi="Times New Roman" w:cs="Times New Roman"/>
        </w:rPr>
        <w:t>T(</w:t>
      </w:r>
      <w:proofErr w:type="gramEnd"/>
      <w:r>
        <w:rPr>
          <w:rFonts w:ascii="Times New Roman" w:hAnsi="Times New Roman" w:cs="Times New Roman"/>
        </w:rPr>
        <w:t>α, n-1) = T(0.05, 10-1) = T(0.05, 9)</w:t>
      </w:r>
    </w:p>
    <w:p w14:paraId="6C4925AE" w14:textId="30F1F5FE" w:rsidR="00003F67" w:rsidRDefault="00003F67" w:rsidP="002D7C93">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7DFE">
        <w:rPr>
          <w:rFonts w:ascii="Times New Roman" w:hAnsi="Times New Roman" w:cs="Times New Roman"/>
        </w:rPr>
        <w:t>3.250</w:t>
      </w:r>
    </w:p>
    <w:p w14:paraId="4D3778CD" w14:textId="77777777" w:rsidR="00003F67" w:rsidRDefault="00003F67" w:rsidP="002D7C93">
      <w:pPr>
        <w:jc w:val="both"/>
        <w:rPr>
          <w:rFonts w:ascii="Times New Roman" w:hAnsi="Times New Roman" w:cs="Times New Roman"/>
        </w:rPr>
      </w:pPr>
      <w:r w:rsidRPr="006B2FFF">
        <w:rPr>
          <w:rFonts w:ascii="Times New Roman" w:hAnsi="Times New Roman" w:cs="Times New Roman"/>
          <w:b/>
          <w:bCs/>
        </w:rPr>
        <w:t xml:space="preserve">Step </w:t>
      </w:r>
      <w:proofErr w:type="gramStart"/>
      <w:r w:rsidRPr="006B2FFF">
        <w:rPr>
          <w:rFonts w:ascii="Times New Roman" w:hAnsi="Times New Roman" w:cs="Times New Roman"/>
          <w:b/>
          <w:bCs/>
        </w:rPr>
        <w:t xml:space="preserve">3 </w:t>
      </w:r>
      <w:r>
        <w:rPr>
          <w:rFonts w:ascii="Times New Roman" w:hAnsi="Times New Roman" w:cs="Times New Roman"/>
        </w:rPr>
        <w:t>:</w:t>
      </w:r>
      <w:proofErr w:type="gramEnd"/>
      <w:r>
        <w:rPr>
          <w:rFonts w:ascii="Times New Roman" w:hAnsi="Times New Roman" w:cs="Times New Roman"/>
        </w:rPr>
        <w:t xml:space="preserve"> Critical area (rejection H0, test one left side)</w:t>
      </w:r>
    </w:p>
    <w:p w14:paraId="64221C39" w14:textId="77777777" w:rsidR="00003F67" w:rsidRDefault="00003F67" w:rsidP="002D7C93">
      <w:pPr>
        <w:jc w:val="both"/>
        <w:rPr>
          <w:rFonts w:ascii="Times New Roman" w:hAnsi="Times New Roman" w:cs="Times New Roman"/>
        </w:rPr>
      </w:pPr>
      <w:r>
        <w:rPr>
          <w:rFonts w:ascii="Times New Roman" w:hAnsi="Times New Roman" w:cs="Times New Roman"/>
        </w:rPr>
        <w:t xml:space="preserve">H0 is rejected if </w:t>
      </w:r>
      <w:proofErr w:type="spellStart"/>
      <w:r>
        <w:rPr>
          <w:rFonts w:ascii="Times New Roman" w:hAnsi="Times New Roman" w:cs="Times New Roman"/>
        </w:rPr>
        <w:t>Tcalculate</w:t>
      </w:r>
      <w:proofErr w:type="spellEnd"/>
      <w:r>
        <w:rPr>
          <w:rFonts w:ascii="Times New Roman" w:hAnsi="Times New Roman" w:cs="Times New Roman"/>
        </w:rPr>
        <w:t xml:space="preserve"> &lt; - </w:t>
      </w:r>
      <w:proofErr w:type="spellStart"/>
      <w:proofErr w:type="gramStart"/>
      <w:r>
        <w:rPr>
          <w:rFonts w:ascii="Times New Roman" w:hAnsi="Times New Roman" w:cs="Times New Roman"/>
        </w:rPr>
        <w:t>Ttabel</w:t>
      </w:r>
      <w:proofErr w:type="spellEnd"/>
      <w:proofErr w:type="gramEnd"/>
    </w:p>
    <w:p w14:paraId="0BA1A90D" w14:textId="77777777" w:rsidR="00003F67" w:rsidRDefault="00003F67" w:rsidP="002D7C93">
      <w:pPr>
        <w:jc w:val="both"/>
        <w:rPr>
          <w:rFonts w:ascii="Times New Roman" w:hAnsi="Times New Roman" w:cs="Times New Roman"/>
        </w:rPr>
      </w:pPr>
      <w:r w:rsidRPr="006B2FFF">
        <w:rPr>
          <w:rFonts w:ascii="Times New Roman" w:hAnsi="Times New Roman" w:cs="Times New Roman"/>
          <w:b/>
          <w:bCs/>
        </w:rPr>
        <w:t xml:space="preserve">Step </w:t>
      </w:r>
      <w:proofErr w:type="gramStart"/>
      <w:r w:rsidRPr="006B2FFF">
        <w:rPr>
          <w:rFonts w:ascii="Times New Roman" w:hAnsi="Times New Roman" w:cs="Times New Roman"/>
          <w:b/>
          <w:bCs/>
        </w:rPr>
        <w:t xml:space="preserve">4 </w:t>
      </w:r>
      <w:r>
        <w:rPr>
          <w:rFonts w:ascii="Times New Roman" w:hAnsi="Times New Roman" w:cs="Times New Roman"/>
        </w:rPr>
        <w:t>:</w:t>
      </w:r>
      <w:proofErr w:type="gramEnd"/>
      <w:r>
        <w:rPr>
          <w:rFonts w:ascii="Times New Roman" w:hAnsi="Times New Roman" w:cs="Times New Roman"/>
        </w:rPr>
        <w:t xml:space="preserve"> Test statistics (</w:t>
      </w:r>
      <w:proofErr w:type="spellStart"/>
      <w:r>
        <w:rPr>
          <w:rFonts w:ascii="Times New Roman" w:hAnsi="Times New Roman" w:cs="Times New Roman"/>
        </w:rPr>
        <w:t>Tcalculate</w:t>
      </w:r>
      <w:proofErr w:type="spellEnd"/>
      <w:r>
        <w:rPr>
          <w:rFonts w:ascii="Times New Roman" w:hAnsi="Times New Roman" w:cs="Times New Roman"/>
        </w:rPr>
        <w:t>)</w:t>
      </w:r>
    </w:p>
    <w:p w14:paraId="53DF123E" w14:textId="77777777" w:rsidR="00003F67" w:rsidRDefault="00003F67" w:rsidP="002D7C93">
      <w:pPr>
        <w:jc w:val="both"/>
        <w:rPr>
          <w:rFonts w:ascii="Times New Roman" w:hAnsi="Times New Roman" w:cs="Times New Roman"/>
        </w:rPr>
      </w:pPr>
      <w:r>
        <w:rPr>
          <w:rFonts w:ascii="Times New Roman" w:hAnsi="Times New Roman" w:cs="Times New Roman"/>
        </w:rPr>
        <w:t xml:space="preserve"> </w:t>
      </w:r>
      <w:r w:rsidRPr="007B27CF">
        <w:rPr>
          <w:rFonts w:ascii="Times New Roman" w:hAnsi="Times New Roman" w:cs="Times New Roman"/>
          <w:noProof/>
        </w:rPr>
        <w:drawing>
          <wp:inline distT="0" distB="0" distL="0" distR="0" wp14:anchorId="3CD21EBF" wp14:editId="63F2546F">
            <wp:extent cx="828675" cy="475107"/>
            <wp:effectExtent l="0" t="0" r="0" b="1270"/>
            <wp:docPr id="1830517063" name="Picture 183051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261" name=""/>
                    <pic:cNvPicPr/>
                  </pic:nvPicPr>
                  <pic:blipFill>
                    <a:blip r:embed="rId6"/>
                    <a:stretch>
                      <a:fillRect/>
                    </a:stretch>
                  </pic:blipFill>
                  <pic:spPr>
                    <a:xfrm>
                      <a:off x="0" y="0"/>
                      <a:ext cx="838961" cy="481005"/>
                    </a:xfrm>
                    <a:prstGeom prst="rect">
                      <a:avLst/>
                    </a:prstGeom>
                  </pic:spPr>
                </pic:pic>
              </a:graphicData>
            </a:graphic>
          </wp:inline>
        </w:drawing>
      </w:r>
      <w:r>
        <w:rPr>
          <w:rFonts w:ascii="Times New Roman" w:hAnsi="Times New Roman" w:cs="Times New Roman"/>
        </w:rPr>
        <w:t xml:space="preserve"> </w:t>
      </w:r>
    </w:p>
    <w:p w14:paraId="2FCBA90B" w14:textId="3E0A347A" w:rsidR="00003F67" w:rsidRDefault="00003F67" w:rsidP="002D7C93">
      <w:pPr>
        <w:jc w:val="both"/>
        <w:rPr>
          <w:rFonts w:ascii="Times New Roman" w:hAnsi="Times New Roman" w:cs="Times New Roman"/>
        </w:rPr>
      </w:pPr>
      <w:r>
        <w:rPr>
          <w:rFonts w:ascii="Times New Roman" w:hAnsi="Times New Roman" w:cs="Times New Roman"/>
        </w:rPr>
        <w:t xml:space="preserve">Thit = </w:t>
      </w:r>
      <w:r w:rsidR="00BD7DFE">
        <w:rPr>
          <w:rFonts w:ascii="Times New Roman" w:hAnsi="Times New Roman" w:cs="Times New Roman"/>
        </w:rPr>
        <w:t>-11.257</w:t>
      </w:r>
    </w:p>
    <w:p w14:paraId="3320E0A4" w14:textId="77777777" w:rsidR="00003F67" w:rsidRDefault="00003F67" w:rsidP="002D7C93">
      <w:pPr>
        <w:jc w:val="both"/>
        <w:rPr>
          <w:rFonts w:ascii="Times New Roman" w:hAnsi="Times New Roman" w:cs="Times New Roman"/>
        </w:rPr>
      </w:pPr>
      <w:r>
        <w:rPr>
          <w:rFonts w:ascii="Times New Roman" w:hAnsi="Times New Roman" w:cs="Times New Roman"/>
        </w:rPr>
        <w:t xml:space="preserve">Because </w:t>
      </w:r>
      <w:proofErr w:type="spellStart"/>
      <w:r>
        <w:rPr>
          <w:rFonts w:ascii="Times New Roman" w:hAnsi="Times New Roman" w:cs="Times New Roman"/>
        </w:rPr>
        <w:t>Tcalculate</w:t>
      </w:r>
      <w:proofErr w:type="spellEnd"/>
      <w:r>
        <w:rPr>
          <w:rFonts w:ascii="Times New Roman" w:hAnsi="Times New Roman" w:cs="Times New Roman"/>
        </w:rPr>
        <w:t xml:space="preserve"> &lt; -</w:t>
      </w:r>
      <w:proofErr w:type="spellStart"/>
      <w:r>
        <w:rPr>
          <w:rFonts w:ascii="Times New Roman" w:hAnsi="Times New Roman" w:cs="Times New Roman"/>
        </w:rPr>
        <w:t>Ttable</w:t>
      </w:r>
      <w:proofErr w:type="spellEnd"/>
      <w:r>
        <w:rPr>
          <w:rFonts w:ascii="Times New Roman" w:hAnsi="Times New Roman" w:cs="Times New Roman"/>
        </w:rPr>
        <w:t xml:space="preserve">, H0 is </w:t>
      </w:r>
      <w:proofErr w:type="gramStart"/>
      <w:r>
        <w:rPr>
          <w:rFonts w:ascii="Times New Roman" w:hAnsi="Times New Roman" w:cs="Times New Roman"/>
        </w:rPr>
        <w:t>rejected</w:t>
      </w:r>
      <w:proofErr w:type="gramEnd"/>
    </w:p>
    <w:p w14:paraId="0F56BEA9" w14:textId="77777777" w:rsidR="00003F67" w:rsidRDefault="00003F67" w:rsidP="002D7C93">
      <w:pPr>
        <w:jc w:val="both"/>
        <w:rPr>
          <w:rFonts w:ascii="Times New Roman" w:hAnsi="Times New Roman" w:cs="Times New Roman"/>
        </w:rPr>
      </w:pPr>
      <w:r>
        <w:rPr>
          <w:rFonts w:ascii="Times New Roman" w:hAnsi="Times New Roman" w:cs="Times New Roman"/>
        </w:rPr>
        <w:t xml:space="preserve">So, the average number of districts and cities that reached the 2020 malaria elimination rate has regressed from the population </w:t>
      </w:r>
      <w:proofErr w:type="gramStart"/>
      <w:r>
        <w:rPr>
          <w:rFonts w:ascii="Times New Roman" w:hAnsi="Times New Roman" w:cs="Times New Roman"/>
        </w:rPr>
        <w:t>average</w:t>
      </w:r>
      <w:proofErr w:type="gramEnd"/>
    </w:p>
    <w:p w14:paraId="0DDD0D06" w14:textId="77777777" w:rsidR="00003F67" w:rsidRDefault="00003F67" w:rsidP="002D7C93">
      <w:pPr>
        <w:jc w:val="both"/>
        <w:rPr>
          <w:rFonts w:ascii="Times New Roman" w:hAnsi="Times New Roman" w:cs="Times New Roman"/>
          <w:b/>
          <w:bCs/>
        </w:rPr>
      </w:pPr>
      <w:r w:rsidRPr="00BF0922">
        <w:rPr>
          <w:rFonts w:ascii="Times New Roman" w:hAnsi="Times New Roman" w:cs="Times New Roman"/>
          <w:b/>
          <w:bCs/>
        </w:rPr>
        <w:t xml:space="preserve">Calculate using </w:t>
      </w:r>
      <w:proofErr w:type="spellStart"/>
      <w:r w:rsidRPr="00BF0922">
        <w:rPr>
          <w:rFonts w:ascii="Times New Roman" w:hAnsi="Times New Roman" w:cs="Times New Roman"/>
          <w:b/>
          <w:bCs/>
        </w:rPr>
        <w:t>Rstudio</w:t>
      </w:r>
      <w:proofErr w:type="spellEnd"/>
      <w:r w:rsidRPr="00BF0922">
        <w:rPr>
          <w:rFonts w:ascii="Times New Roman" w:hAnsi="Times New Roman" w:cs="Times New Roman"/>
          <w:b/>
          <w:bCs/>
        </w:rPr>
        <w:t xml:space="preserve"> </w:t>
      </w:r>
      <w:proofErr w:type="gramStart"/>
      <w:r w:rsidRPr="00BF0922">
        <w:rPr>
          <w:rFonts w:ascii="Times New Roman" w:hAnsi="Times New Roman" w:cs="Times New Roman"/>
          <w:b/>
          <w:bCs/>
        </w:rPr>
        <w:t>software</w:t>
      </w:r>
      <w:proofErr w:type="gramEnd"/>
    </w:p>
    <w:p w14:paraId="7449586C" w14:textId="77777777" w:rsidR="00003F67" w:rsidRDefault="00003F67" w:rsidP="002D7C93">
      <w:pPr>
        <w:jc w:val="both"/>
        <w:rPr>
          <w:rFonts w:ascii="Times New Roman" w:hAnsi="Times New Roman" w:cs="Times New Roman"/>
        </w:rPr>
      </w:pPr>
      <w:r w:rsidRPr="00BF0922">
        <w:rPr>
          <w:rFonts w:ascii="Times New Roman" w:hAnsi="Times New Roman" w:cs="Times New Roman"/>
        </w:rPr>
        <w:t>Results are obtained as follows:</w:t>
      </w:r>
    </w:p>
    <w:p w14:paraId="56B91895" w14:textId="6A674538" w:rsidR="00BF0922" w:rsidRDefault="00BF0922" w:rsidP="009C6E77">
      <w:pPr>
        <w:jc w:val="both"/>
        <w:rPr>
          <w:rFonts w:ascii="Times New Roman" w:hAnsi="Times New Roman" w:cs="Times New Roman"/>
        </w:rPr>
      </w:pPr>
      <w:r w:rsidRPr="00BF0922">
        <w:rPr>
          <w:rFonts w:ascii="Times New Roman" w:hAnsi="Times New Roman" w:cs="Times New Roman"/>
        </w:rPr>
        <w:drawing>
          <wp:inline distT="0" distB="0" distL="0" distR="0" wp14:anchorId="16D75388" wp14:editId="4CC8A878">
            <wp:extent cx="2743200" cy="1440180"/>
            <wp:effectExtent l="0" t="0" r="0" b="7620"/>
            <wp:docPr id="2166747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74770" name="Picture 1" descr="A screenshot of a computer code&#10;&#10;Description automatically generated"/>
                    <pic:cNvPicPr/>
                  </pic:nvPicPr>
                  <pic:blipFill>
                    <a:blip r:embed="rId12"/>
                    <a:stretch>
                      <a:fillRect/>
                    </a:stretch>
                  </pic:blipFill>
                  <pic:spPr>
                    <a:xfrm>
                      <a:off x="0" y="0"/>
                      <a:ext cx="2743200" cy="1440180"/>
                    </a:xfrm>
                    <a:prstGeom prst="rect">
                      <a:avLst/>
                    </a:prstGeom>
                  </pic:spPr>
                </pic:pic>
              </a:graphicData>
            </a:graphic>
          </wp:inline>
        </w:drawing>
      </w:r>
    </w:p>
    <w:p w14:paraId="51408687" w14:textId="05E72EFC" w:rsidR="006C5559" w:rsidRDefault="006C5559" w:rsidP="0064285E">
      <w:pPr>
        <w:jc w:val="both"/>
        <w:rPr>
          <w:rFonts w:ascii="Times New Roman" w:hAnsi="Times New Roman" w:cs="Times New Roman"/>
        </w:rPr>
      </w:pPr>
      <w:r>
        <w:rPr>
          <w:rFonts w:ascii="Times New Roman" w:hAnsi="Times New Roman" w:cs="Times New Roman"/>
        </w:rPr>
        <w:t xml:space="preserve">The calculation results using R Studio can be seen that p-value = 6.642e-07 and the significant level used is 0.05, it can be concluded that if the p-value is &lt; α, </w:t>
      </w:r>
      <w:r w:rsidR="00B9370F">
        <w:rPr>
          <w:rFonts w:ascii="Times New Roman" w:hAnsi="Times New Roman" w:cs="Times New Roman"/>
        </w:rPr>
        <w:t xml:space="preserve">so </w:t>
      </w:r>
      <w:r>
        <w:rPr>
          <w:rFonts w:ascii="Times New Roman" w:hAnsi="Times New Roman" w:cs="Times New Roman"/>
        </w:rPr>
        <w:t>it rejects H0</w:t>
      </w:r>
    </w:p>
    <w:p w14:paraId="66199328" w14:textId="77777777" w:rsidR="00003F67" w:rsidRPr="00003F67" w:rsidRDefault="00003F67" w:rsidP="0064285E">
      <w:pPr>
        <w:jc w:val="both"/>
        <w:rPr>
          <w:rFonts w:ascii="Times New Roman" w:hAnsi="Times New Roman" w:cs="Times New Roman"/>
          <w:b/>
          <w:bCs/>
        </w:rPr>
      </w:pPr>
    </w:p>
    <w:p w14:paraId="774B3DE9" w14:textId="64AA7D1A" w:rsidR="00003F67" w:rsidRDefault="00003F67" w:rsidP="0064285E">
      <w:pPr>
        <w:jc w:val="both"/>
        <w:rPr>
          <w:rFonts w:ascii="Times New Roman" w:hAnsi="Times New Roman" w:cs="Times New Roman"/>
          <w:b/>
          <w:bCs/>
        </w:rPr>
      </w:pPr>
      <w:r w:rsidRPr="00003F67">
        <w:rPr>
          <w:rFonts w:ascii="Times New Roman" w:hAnsi="Times New Roman" w:cs="Times New Roman"/>
          <w:b/>
          <w:bCs/>
        </w:rPr>
        <w:t>I</w:t>
      </w:r>
      <w:r w:rsidR="0009411B">
        <w:rPr>
          <w:rFonts w:ascii="Times New Roman" w:hAnsi="Times New Roman" w:cs="Times New Roman"/>
          <w:b/>
          <w:bCs/>
        </w:rPr>
        <w:t>V</w:t>
      </w:r>
      <w:r w:rsidRPr="00003F67">
        <w:rPr>
          <w:rFonts w:ascii="Times New Roman" w:hAnsi="Times New Roman" w:cs="Times New Roman"/>
          <w:b/>
          <w:bCs/>
        </w:rPr>
        <w:t xml:space="preserve">. </w:t>
      </w:r>
      <w:r w:rsidR="00B9370F">
        <w:rPr>
          <w:rFonts w:ascii="Times New Roman" w:hAnsi="Times New Roman" w:cs="Times New Roman"/>
          <w:b/>
          <w:bCs/>
        </w:rPr>
        <w:t>CONCLUSION</w:t>
      </w:r>
    </w:p>
    <w:p w14:paraId="166B5970" w14:textId="77777777" w:rsidR="0009411B" w:rsidRDefault="0009411B" w:rsidP="004879AC">
      <w:pPr>
        <w:shd w:val="clear" w:color="auto" w:fill="FDFDFD"/>
        <w:jc w:val="both"/>
        <w:rPr>
          <w:rFonts w:ascii="Times New Roman" w:eastAsia="Times New Roman" w:hAnsi="Times New Roman" w:cs="Times New Roman"/>
          <w:kern w:val="0"/>
          <w14:ligatures w14:val="none"/>
        </w:rPr>
      </w:pPr>
      <w:r>
        <w:rPr>
          <w:rFonts w:ascii="Times New Roman" w:hAnsi="Times New Roman" w:cs="Times New Roman"/>
        </w:rPr>
        <w:t xml:space="preserve">In conclusion, it has been mentioned that malaria elimination in 2020 increased but </w:t>
      </w:r>
      <w:r w:rsidRPr="0009411B">
        <w:rPr>
          <w:rFonts w:ascii="Times New Roman" w:eastAsia="Times New Roman" w:hAnsi="Times New Roman" w:cs="Times New Roman"/>
          <w:kern w:val="0"/>
          <w14:ligatures w14:val="none"/>
        </w:rPr>
        <w:t>although the Annual Parasite Incidence (API) in the last decade in Indonesia has decreased, the figure shows stagnant conditions since 2014. With the Covid-19 pandemic, it is feared that this number will increase if there is no new approach or intervention.</w:t>
      </w:r>
    </w:p>
    <w:p w14:paraId="2F52D80F" w14:textId="77777777" w:rsidR="0009411B" w:rsidRPr="0009411B" w:rsidRDefault="0009411B" w:rsidP="004879AC">
      <w:pPr>
        <w:shd w:val="clear" w:color="auto" w:fill="FDFDFD"/>
        <w:jc w:val="both"/>
        <w:rPr>
          <w:rFonts w:ascii="Segoe UI" w:eastAsia="Times New Roman" w:hAnsi="Segoe UI" w:cs="Segoe UI"/>
          <w:kern w:val="0"/>
          <w:sz w:val="21"/>
          <w:szCs w:val="21"/>
          <w14:ligatures w14:val="none"/>
        </w:rPr>
      </w:pPr>
      <w:r>
        <w:rPr>
          <w:rFonts w:ascii="Times New Roman" w:eastAsia="Times New Roman" w:hAnsi="Times New Roman" w:cs="Times New Roman"/>
          <w:kern w:val="0"/>
          <w14:ligatures w14:val="none"/>
        </w:rPr>
        <w:t xml:space="preserve">Therefore, this study shows that the 2020 malaria elimination rate has regressed from the population average which makes conditions </w:t>
      </w:r>
      <w:proofErr w:type="gramStart"/>
      <w:r>
        <w:rPr>
          <w:rFonts w:ascii="Times New Roman" w:eastAsia="Times New Roman" w:hAnsi="Times New Roman" w:cs="Times New Roman"/>
          <w:kern w:val="0"/>
          <w14:ligatures w14:val="none"/>
        </w:rPr>
        <w:t>stagnant</w:t>
      </w:r>
      <w:proofErr w:type="gramEnd"/>
    </w:p>
    <w:p w14:paraId="22701C42" w14:textId="7BA3DA63" w:rsidR="0009411B" w:rsidRPr="0009411B" w:rsidRDefault="0009411B" w:rsidP="0064285E">
      <w:pPr>
        <w:jc w:val="both"/>
        <w:rPr>
          <w:rFonts w:ascii="Times New Roman" w:hAnsi="Times New Roman" w:cs="Times New Roman"/>
        </w:rPr>
      </w:pPr>
    </w:p>
    <w:p w14:paraId="7D8F78F4" w14:textId="79910C51" w:rsidR="00003F67" w:rsidRDefault="0009411B" w:rsidP="0064285E">
      <w:pPr>
        <w:jc w:val="both"/>
        <w:rPr>
          <w:rFonts w:ascii="Times New Roman" w:hAnsi="Times New Roman" w:cs="Times New Roman"/>
          <w:b/>
          <w:bCs/>
        </w:rPr>
      </w:pPr>
      <w:r>
        <w:rPr>
          <w:rFonts w:ascii="Times New Roman" w:hAnsi="Times New Roman" w:cs="Times New Roman"/>
          <w:b/>
          <w:bCs/>
        </w:rPr>
        <w:lastRenderedPageBreak/>
        <w:t xml:space="preserve">V. </w:t>
      </w:r>
      <w:r w:rsidR="00B9370F">
        <w:rPr>
          <w:rFonts w:ascii="Times New Roman" w:hAnsi="Times New Roman" w:cs="Times New Roman"/>
          <w:b/>
          <w:bCs/>
        </w:rPr>
        <w:t>REFERENCES</w:t>
      </w:r>
    </w:p>
    <w:sdt>
      <w:sdtPr>
        <w:rPr>
          <w:rFonts w:ascii="Times New Roman" w:hAnsi="Times New Roman" w:cs="Times New Roman"/>
          <w:b/>
          <w:bCs/>
        </w:rPr>
        <w:tag w:val="MENDELEY_BIBLIOGRAPHY"/>
        <w:id w:val="-1846923918"/>
        <w:placeholder>
          <w:docPart w:val="DefaultPlaceholder_-1854013440"/>
        </w:placeholder>
      </w:sdtPr>
      <w:sdtEndPr/>
      <w:sdtContent>
        <w:p w14:paraId="534D379D" w14:textId="77777777" w:rsidR="00BD7DFE" w:rsidRPr="00B849D2" w:rsidRDefault="00BD7DFE" w:rsidP="00B849D2">
          <w:pPr>
            <w:autoSpaceDE w:val="0"/>
            <w:autoSpaceDN w:val="0"/>
            <w:ind w:hanging="640"/>
            <w:jc w:val="both"/>
            <w:divId w:val="2128085992"/>
            <w:rPr>
              <w:rFonts w:ascii="Times New Roman" w:eastAsia="Times New Roman" w:hAnsi="Times New Roman" w:cs="Times New Roman"/>
              <w:kern w:val="0"/>
              <w:sz w:val="24"/>
              <w:szCs w:val="24"/>
              <w14:ligatures w14:val="none"/>
            </w:rPr>
          </w:pPr>
          <w:r w:rsidRPr="00B849D2">
            <w:rPr>
              <w:rFonts w:ascii="Times New Roman" w:eastAsia="Times New Roman" w:hAnsi="Times New Roman" w:cs="Times New Roman"/>
            </w:rPr>
            <w:t>[1]</w:t>
          </w:r>
          <w:r w:rsidRPr="00B849D2">
            <w:rPr>
              <w:rFonts w:ascii="Times New Roman" w:eastAsia="Times New Roman" w:hAnsi="Times New Roman" w:cs="Times New Roman"/>
            </w:rPr>
            <w:tab/>
            <w:t xml:space="preserve">“Kasus Malaria di Indonesia </w:t>
          </w:r>
          <w:proofErr w:type="spellStart"/>
          <w:r w:rsidRPr="00B849D2">
            <w:rPr>
              <w:rFonts w:ascii="Times New Roman" w:eastAsia="Times New Roman" w:hAnsi="Times New Roman" w:cs="Times New Roman"/>
            </w:rPr>
            <w:t>Menurun</w:t>
          </w:r>
          <w:proofErr w:type="spellEnd"/>
          <w:r w:rsidRPr="00B849D2">
            <w:rPr>
              <w:rFonts w:ascii="Times New Roman" w:eastAsia="Times New Roman" w:hAnsi="Times New Roman" w:cs="Times New Roman"/>
            </w:rPr>
            <w:t xml:space="preserve">, NTT Jadi </w:t>
          </w:r>
          <w:proofErr w:type="spellStart"/>
          <w:r w:rsidRPr="00B849D2">
            <w:rPr>
              <w:rFonts w:ascii="Times New Roman" w:eastAsia="Times New Roman" w:hAnsi="Times New Roman" w:cs="Times New Roman"/>
            </w:rPr>
            <w:t>Provinsi</w:t>
          </w:r>
          <w:proofErr w:type="spellEnd"/>
          <w:r w:rsidRPr="00B849D2">
            <w:rPr>
              <w:rFonts w:ascii="Times New Roman" w:eastAsia="Times New Roman" w:hAnsi="Times New Roman" w:cs="Times New Roman"/>
            </w:rPr>
            <w:t xml:space="preserve"> </w:t>
          </w:r>
          <w:proofErr w:type="spellStart"/>
          <w:r w:rsidRPr="00B849D2">
            <w:rPr>
              <w:rFonts w:ascii="Times New Roman" w:eastAsia="Times New Roman" w:hAnsi="Times New Roman" w:cs="Times New Roman"/>
            </w:rPr>
            <w:t>Pertama</w:t>
          </w:r>
          <w:proofErr w:type="spellEnd"/>
          <w:r w:rsidRPr="00B849D2">
            <w:rPr>
              <w:rFonts w:ascii="Times New Roman" w:eastAsia="Times New Roman" w:hAnsi="Times New Roman" w:cs="Times New Roman"/>
            </w:rPr>
            <w:t xml:space="preserve"> di Kawasan Timur </w:t>
          </w:r>
          <w:proofErr w:type="spellStart"/>
          <w:r w:rsidRPr="00B849D2">
            <w:rPr>
              <w:rFonts w:ascii="Times New Roman" w:eastAsia="Times New Roman" w:hAnsi="Times New Roman" w:cs="Times New Roman"/>
            </w:rPr>
            <w:t>Berhasil</w:t>
          </w:r>
          <w:proofErr w:type="spellEnd"/>
          <w:r w:rsidRPr="00B849D2">
            <w:rPr>
              <w:rFonts w:ascii="Times New Roman" w:eastAsia="Times New Roman" w:hAnsi="Times New Roman" w:cs="Times New Roman"/>
            </w:rPr>
            <w:t xml:space="preserve"> </w:t>
          </w:r>
          <w:proofErr w:type="spellStart"/>
          <w:r w:rsidRPr="00B849D2">
            <w:rPr>
              <w:rFonts w:ascii="Times New Roman" w:eastAsia="Times New Roman" w:hAnsi="Times New Roman" w:cs="Times New Roman"/>
            </w:rPr>
            <w:t>Eliminasi</w:t>
          </w:r>
          <w:proofErr w:type="spellEnd"/>
          <w:r w:rsidRPr="00B849D2">
            <w:rPr>
              <w:rFonts w:ascii="Times New Roman" w:eastAsia="Times New Roman" w:hAnsi="Times New Roman" w:cs="Times New Roman"/>
            </w:rPr>
            <w:t xml:space="preserve"> Malaria – P2P </w:t>
          </w:r>
          <w:proofErr w:type="spellStart"/>
          <w:r w:rsidRPr="00B849D2">
            <w:rPr>
              <w:rFonts w:ascii="Times New Roman" w:eastAsia="Times New Roman" w:hAnsi="Times New Roman" w:cs="Times New Roman"/>
            </w:rPr>
            <w:t>Kemenkes</w:t>
          </w:r>
          <w:proofErr w:type="spellEnd"/>
          <w:r w:rsidRPr="00B849D2">
            <w:rPr>
              <w:rFonts w:ascii="Times New Roman" w:eastAsia="Times New Roman" w:hAnsi="Times New Roman" w:cs="Times New Roman"/>
            </w:rPr>
            <w:t xml:space="preserve"> RI.” Accessed: Oct. 17, 2023. [Online]. Available: http://p2p.kemkes.go.id/kasus-malaria-di-indonesia-menurun-ntt-jadi-provinsi-pertama-di-kawasan-timur-berhasil-eliminasi-malaria/</w:t>
          </w:r>
        </w:p>
        <w:p w14:paraId="545B5D4C" w14:textId="77777777" w:rsidR="00BD7DFE" w:rsidRPr="00B849D2" w:rsidRDefault="00BD7DFE" w:rsidP="00B849D2">
          <w:pPr>
            <w:autoSpaceDE w:val="0"/>
            <w:autoSpaceDN w:val="0"/>
            <w:ind w:hanging="640"/>
            <w:jc w:val="both"/>
            <w:divId w:val="1530336861"/>
            <w:rPr>
              <w:rFonts w:ascii="Times New Roman" w:eastAsia="Times New Roman" w:hAnsi="Times New Roman" w:cs="Times New Roman"/>
            </w:rPr>
          </w:pPr>
          <w:r w:rsidRPr="00B849D2">
            <w:rPr>
              <w:rFonts w:ascii="Times New Roman" w:eastAsia="Times New Roman" w:hAnsi="Times New Roman" w:cs="Times New Roman"/>
            </w:rPr>
            <w:t>[2]</w:t>
          </w:r>
          <w:r w:rsidRPr="00B849D2">
            <w:rPr>
              <w:rFonts w:ascii="Times New Roman" w:eastAsia="Times New Roman" w:hAnsi="Times New Roman" w:cs="Times New Roman"/>
            </w:rPr>
            <w:tab/>
            <w:t xml:space="preserve">B. </w:t>
          </w:r>
          <w:proofErr w:type="spellStart"/>
          <w:r w:rsidRPr="00B849D2">
            <w:rPr>
              <w:rFonts w:ascii="Times New Roman" w:eastAsia="Times New Roman" w:hAnsi="Times New Roman" w:cs="Times New Roman"/>
            </w:rPr>
            <w:t>Roosihermiatie</w:t>
          </w:r>
          <w:proofErr w:type="spellEnd"/>
          <w:r w:rsidRPr="00B849D2">
            <w:rPr>
              <w:rFonts w:ascii="Times New Roman" w:eastAsia="Times New Roman" w:hAnsi="Times New Roman" w:cs="Times New Roman"/>
            </w:rPr>
            <w:t xml:space="preserve"> and N. Lely Pratiwi, “ANALISIS IMPLEMENTASI KEBIJAKAN ELIMINASI MALARIA DI INDONESIA (Analysis of Implementation </w:t>
          </w:r>
          <w:proofErr w:type="gramStart"/>
          <w:r w:rsidRPr="00B849D2">
            <w:rPr>
              <w:rFonts w:ascii="Times New Roman" w:eastAsia="Times New Roman" w:hAnsi="Times New Roman" w:cs="Times New Roman"/>
            </w:rPr>
            <w:t>The</w:t>
          </w:r>
          <w:proofErr w:type="gramEnd"/>
          <w:r w:rsidRPr="00B849D2">
            <w:rPr>
              <w:rFonts w:ascii="Times New Roman" w:eastAsia="Times New Roman" w:hAnsi="Times New Roman" w:cs="Times New Roman"/>
            </w:rPr>
            <w:t xml:space="preserve"> Policy on Malaria Elimination in Indonesia),” </w:t>
          </w:r>
          <w:r w:rsidRPr="00B849D2">
            <w:rPr>
              <w:rFonts w:ascii="Times New Roman" w:eastAsia="Times New Roman" w:hAnsi="Times New Roman" w:cs="Times New Roman"/>
              <w:i/>
              <w:iCs/>
            </w:rPr>
            <w:t>Review</w:t>
          </w:r>
          <w:r w:rsidRPr="00B849D2">
            <w:rPr>
              <w:rFonts w:ascii="Times New Roman" w:eastAsia="Times New Roman" w:hAnsi="Times New Roman" w:cs="Times New Roman"/>
            </w:rPr>
            <w:t>, vol. 1, 2015.</w:t>
          </w:r>
        </w:p>
        <w:p w14:paraId="50170F97" w14:textId="77777777" w:rsidR="00BD7DFE" w:rsidRPr="00B849D2" w:rsidRDefault="00BD7DFE" w:rsidP="00B849D2">
          <w:pPr>
            <w:autoSpaceDE w:val="0"/>
            <w:autoSpaceDN w:val="0"/>
            <w:ind w:hanging="640"/>
            <w:jc w:val="both"/>
            <w:divId w:val="76026630"/>
            <w:rPr>
              <w:rFonts w:ascii="Times New Roman" w:eastAsia="Times New Roman" w:hAnsi="Times New Roman" w:cs="Times New Roman"/>
            </w:rPr>
          </w:pPr>
          <w:r w:rsidRPr="00B849D2">
            <w:rPr>
              <w:rFonts w:ascii="Times New Roman" w:eastAsia="Times New Roman" w:hAnsi="Times New Roman" w:cs="Times New Roman"/>
            </w:rPr>
            <w:t>[3]</w:t>
          </w:r>
          <w:r w:rsidRPr="00B849D2">
            <w:rPr>
              <w:rFonts w:ascii="Times New Roman" w:eastAsia="Times New Roman" w:hAnsi="Times New Roman" w:cs="Times New Roman"/>
            </w:rPr>
            <w:tab/>
            <w:t>“WORLD MALARIA REPORT 2020,” 2020, Accessed: Oct. 17, 2023. [Online]. Available: https://www.wipo.int/amc/en/</w:t>
          </w:r>
        </w:p>
        <w:p w14:paraId="1FBDEBAC" w14:textId="77777777" w:rsidR="00BD7DFE" w:rsidRPr="00B849D2" w:rsidRDefault="00BD7DFE" w:rsidP="00B849D2">
          <w:pPr>
            <w:autoSpaceDE w:val="0"/>
            <w:autoSpaceDN w:val="0"/>
            <w:ind w:hanging="640"/>
            <w:jc w:val="both"/>
            <w:divId w:val="1333295701"/>
            <w:rPr>
              <w:rFonts w:ascii="Times New Roman" w:eastAsia="Times New Roman" w:hAnsi="Times New Roman" w:cs="Times New Roman"/>
            </w:rPr>
          </w:pPr>
          <w:r w:rsidRPr="00B849D2">
            <w:rPr>
              <w:rFonts w:ascii="Times New Roman" w:eastAsia="Times New Roman" w:hAnsi="Times New Roman" w:cs="Times New Roman"/>
            </w:rPr>
            <w:t>[4]</w:t>
          </w:r>
          <w:r w:rsidRPr="00B849D2">
            <w:rPr>
              <w:rFonts w:ascii="Times New Roman" w:eastAsia="Times New Roman" w:hAnsi="Times New Roman" w:cs="Times New Roman"/>
            </w:rPr>
            <w:tab/>
            <w:t xml:space="preserve">H. </w:t>
          </w:r>
          <w:proofErr w:type="spellStart"/>
          <w:r w:rsidRPr="00B849D2">
            <w:rPr>
              <w:rFonts w:ascii="Times New Roman" w:eastAsia="Times New Roman" w:hAnsi="Times New Roman" w:cs="Times New Roman"/>
            </w:rPr>
            <w:t>Pengembangan</w:t>
          </w:r>
          <w:proofErr w:type="spellEnd"/>
          <w:r w:rsidRPr="00B849D2">
            <w:rPr>
              <w:rFonts w:ascii="Times New Roman" w:eastAsia="Times New Roman" w:hAnsi="Times New Roman" w:cs="Times New Roman"/>
            </w:rPr>
            <w:t xml:space="preserve"> </w:t>
          </w:r>
          <w:proofErr w:type="spellStart"/>
          <w:r w:rsidRPr="00B849D2">
            <w:rPr>
              <w:rFonts w:ascii="Times New Roman" w:eastAsia="Times New Roman" w:hAnsi="Times New Roman" w:cs="Times New Roman"/>
            </w:rPr>
            <w:t>Aplikasi</w:t>
          </w:r>
          <w:proofErr w:type="spellEnd"/>
          <w:r w:rsidRPr="00B849D2">
            <w:rPr>
              <w:rFonts w:ascii="Times New Roman" w:eastAsia="Times New Roman" w:hAnsi="Times New Roman" w:cs="Times New Roman"/>
            </w:rPr>
            <w:t xml:space="preserve"> Uji-T … | </w:t>
          </w:r>
          <w:proofErr w:type="spellStart"/>
          <w:r w:rsidRPr="00B849D2">
            <w:rPr>
              <w:rFonts w:ascii="Times New Roman" w:eastAsia="Times New Roman" w:hAnsi="Times New Roman" w:cs="Times New Roman"/>
            </w:rPr>
            <w:t>Mustafidah</w:t>
          </w:r>
          <w:proofErr w:type="spellEnd"/>
          <w:r w:rsidRPr="00B849D2">
            <w:rPr>
              <w:rFonts w:ascii="Times New Roman" w:eastAsia="Times New Roman" w:hAnsi="Times New Roman" w:cs="Times New Roman"/>
            </w:rPr>
            <w:t xml:space="preserve">, A. </w:t>
          </w:r>
          <w:proofErr w:type="spellStart"/>
          <w:r w:rsidRPr="00B849D2">
            <w:rPr>
              <w:rFonts w:ascii="Times New Roman" w:eastAsia="Times New Roman" w:hAnsi="Times New Roman" w:cs="Times New Roman"/>
            </w:rPr>
            <w:t>Imantoyo</w:t>
          </w:r>
          <w:proofErr w:type="spellEnd"/>
          <w:r w:rsidRPr="00B849D2">
            <w:rPr>
              <w:rFonts w:ascii="Times New Roman" w:eastAsia="Times New Roman" w:hAnsi="Times New Roman" w:cs="Times New Roman"/>
            </w:rPr>
            <w:t xml:space="preserve">, and S. </w:t>
          </w:r>
          <w:proofErr w:type="spellStart"/>
          <w:r w:rsidRPr="00B849D2">
            <w:rPr>
              <w:rFonts w:ascii="Times New Roman" w:eastAsia="Times New Roman" w:hAnsi="Times New Roman" w:cs="Times New Roman"/>
            </w:rPr>
            <w:t>Suwarsito</w:t>
          </w:r>
          <w:proofErr w:type="spellEnd"/>
          <w:r w:rsidRPr="00B849D2">
            <w:rPr>
              <w:rFonts w:ascii="Times New Roman" w:eastAsia="Times New Roman" w:hAnsi="Times New Roman" w:cs="Times New Roman"/>
            </w:rPr>
            <w:t>, “</w:t>
          </w:r>
          <w:proofErr w:type="spellStart"/>
          <w:r w:rsidRPr="00B849D2">
            <w:rPr>
              <w:rFonts w:ascii="Times New Roman" w:eastAsia="Times New Roman" w:hAnsi="Times New Roman" w:cs="Times New Roman"/>
            </w:rPr>
            <w:t>Pengembangan</w:t>
          </w:r>
          <w:proofErr w:type="spellEnd"/>
          <w:r w:rsidRPr="00B849D2">
            <w:rPr>
              <w:rFonts w:ascii="Times New Roman" w:eastAsia="Times New Roman" w:hAnsi="Times New Roman" w:cs="Times New Roman"/>
            </w:rPr>
            <w:t xml:space="preserve"> </w:t>
          </w:r>
          <w:proofErr w:type="spellStart"/>
          <w:r w:rsidRPr="00B849D2">
            <w:rPr>
              <w:rFonts w:ascii="Times New Roman" w:eastAsia="Times New Roman" w:hAnsi="Times New Roman" w:cs="Times New Roman"/>
            </w:rPr>
            <w:t>Aplikasi</w:t>
          </w:r>
          <w:proofErr w:type="spellEnd"/>
          <w:r w:rsidRPr="00B849D2">
            <w:rPr>
              <w:rFonts w:ascii="Times New Roman" w:eastAsia="Times New Roman" w:hAnsi="Times New Roman" w:cs="Times New Roman"/>
            </w:rPr>
            <w:t xml:space="preserve"> Uji-t Satu Sampel </w:t>
          </w:r>
          <w:proofErr w:type="spellStart"/>
          <w:r w:rsidRPr="00B849D2">
            <w:rPr>
              <w:rFonts w:ascii="Times New Roman" w:eastAsia="Times New Roman" w:hAnsi="Times New Roman" w:cs="Times New Roman"/>
            </w:rPr>
            <w:t>Berbasis</w:t>
          </w:r>
          <w:proofErr w:type="spellEnd"/>
          <w:r w:rsidRPr="00B849D2">
            <w:rPr>
              <w:rFonts w:ascii="Times New Roman" w:eastAsia="Times New Roman" w:hAnsi="Times New Roman" w:cs="Times New Roman"/>
            </w:rPr>
            <w:t xml:space="preserve"> </w:t>
          </w:r>
          <w:proofErr w:type="gramStart"/>
          <w:r w:rsidRPr="00B849D2">
            <w:rPr>
              <w:rFonts w:ascii="Times New Roman" w:eastAsia="Times New Roman" w:hAnsi="Times New Roman" w:cs="Times New Roman"/>
            </w:rPr>
            <w:t>Web(</w:t>
          </w:r>
          <w:proofErr w:type="gramEnd"/>
          <w:r w:rsidRPr="00B849D2">
            <w:rPr>
              <w:rFonts w:ascii="Times New Roman" w:eastAsia="Times New Roman" w:hAnsi="Times New Roman" w:cs="Times New Roman"/>
            </w:rPr>
            <w:t xml:space="preserve">Development of Web-Based One-Sample t-Test Application),” </w:t>
          </w:r>
          <w:r w:rsidRPr="00B849D2">
            <w:rPr>
              <w:rFonts w:ascii="Times New Roman" w:eastAsia="Times New Roman" w:hAnsi="Times New Roman" w:cs="Times New Roman"/>
              <w:i/>
              <w:iCs/>
            </w:rPr>
            <w:t xml:space="preserve">JUITA : </w:t>
          </w:r>
          <w:proofErr w:type="spellStart"/>
          <w:r w:rsidRPr="00B849D2">
            <w:rPr>
              <w:rFonts w:ascii="Times New Roman" w:eastAsia="Times New Roman" w:hAnsi="Times New Roman" w:cs="Times New Roman"/>
              <w:i/>
              <w:iCs/>
            </w:rPr>
            <w:t>Jurnal</w:t>
          </w:r>
          <w:proofErr w:type="spellEnd"/>
          <w:r w:rsidRPr="00B849D2">
            <w:rPr>
              <w:rFonts w:ascii="Times New Roman" w:eastAsia="Times New Roman" w:hAnsi="Times New Roman" w:cs="Times New Roman"/>
              <w:i/>
              <w:iCs/>
            </w:rPr>
            <w:t xml:space="preserve"> </w:t>
          </w:r>
          <w:proofErr w:type="spellStart"/>
          <w:r w:rsidRPr="00B849D2">
            <w:rPr>
              <w:rFonts w:ascii="Times New Roman" w:eastAsia="Times New Roman" w:hAnsi="Times New Roman" w:cs="Times New Roman"/>
              <w:i/>
              <w:iCs/>
            </w:rPr>
            <w:t>Informatika</w:t>
          </w:r>
          <w:proofErr w:type="spellEnd"/>
          <w:r w:rsidRPr="00B849D2">
            <w:rPr>
              <w:rFonts w:ascii="Times New Roman" w:eastAsia="Times New Roman" w:hAnsi="Times New Roman" w:cs="Times New Roman"/>
            </w:rPr>
            <w:t xml:space="preserve">, vol. 8, no. 2, pp. 245–251, Nov. 2020, </w:t>
          </w:r>
          <w:proofErr w:type="spellStart"/>
          <w:r w:rsidRPr="00B849D2">
            <w:rPr>
              <w:rFonts w:ascii="Times New Roman" w:eastAsia="Times New Roman" w:hAnsi="Times New Roman" w:cs="Times New Roman"/>
            </w:rPr>
            <w:t>doi</w:t>
          </w:r>
          <w:proofErr w:type="spellEnd"/>
          <w:r w:rsidRPr="00B849D2">
            <w:rPr>
              <w:rFonts w:ascii="Times New Roman" w:eastAsia="Times New Roman" w:hAnsi="Times New Roman" w:cs="Times New Roman"/>
            </w:rPr>
            <w:t>: 10.30595/JUITA.V8I2.8786.</w:t>
          </w:r>
        </w:p>
        <w:p w14:paraId="77EECC5C" w14:textId="5406FAD4" w:rsidR="00323804" w:rsidRPr="00B849D2" w:rsidRDefault="00BD7DFE" w:rsidP="00B849D2">
          <w:pPr>
            <w:jc w:val="both"/>
            <w:rPr>
              <w:rFonts w:ascii="Times New Roman" w:hAnsi="Times New Roman" w:cs="Times New Roman"/>
              <w:b/>
              <w:bCs/>
            </w:rPr>
          </w:pPr>
          <w:r w:rsidRPr="00B849D2">
            <w:rPr>
              <w:rFonts w:ascii="Times New Roman" w:eastAsia="Times New Roman" w:hAnsi="Times New Roman" w:cs="Times New Roman"/>
            </w:rPr>
            <w:t> </w:t>
          </w:r>
        </w:p>
      </w:sdtContent>
    </w:sdt>
    <w:p w14:paraId="0BC15B12" w14:textId="77777777" w:rsidR="00323804" w:rsidRDefault="00323804" w:rsidP="0064285E">
      <w:pPr>
        <w:jc w:val="both"/>
        <w:rPr>
          <w:rFonts w:ascii="Times New Roman" w:hAnsi="Times New Roman" w:cs="Times New Roman"/>
          <w:b/>
          <w:bCs/>
        </w:rPr>
      </w:pPr>
    </w:p>
    <w:p w14:paraId="002BAE5F" w14:textId="7AA8A572" w:rsidR="009C6E77" w:rsidRDefault="00B849D2" w:rsidP="00DE7C6B">
      <w:pPr>
        <w:jc w:val="both"/>
        <w:rPr>
          <w:rFonts w:ascii="Times New Roman" w:hAnsi="Times New Roman" w:cs="Times New Roman"/>
          <w:b/>
          <w:bCs/>
        </w:rPr>
      </w:pPr>
      <w:r>
        <w:rPr>
          <w:rFonts w:ascii="Times New Roman" w:hAnsi="Times New Roman" w:cs="Times New Roman"/>
          <w:b/>
          <w:bCs/>
        </w:rPr>
        <w:t xml:space="preserve">VI. </w:t>
      </w:r>
      <w:r w:rsidR="00B9370F">
        <w:rPr>
          <w:rFonts w:ascii="Times New Roman" w:hAnsi="Times New Roman" w:cs="Times New Roman"/>
          <w:b/>
          <w:bCs/>
        </w:rPr>
        <w:t>APPENDIX</w:t>
      </w:r>
    </w:p>
    <w:p w14:paraId="06421E20" w14:textId="77777777" w:rsidR="00B849D2" w:rsidRDefault="00B849D2" w:rsidP="00DE7C6B">
      <w:pPr>
        <w:jc w:val="both"/>
        <w:rPr>
          <w:rFonts w:ascii="Times New Roman" w:hAnsi="Times New Roman" w:cs="Times New Roman"/>
          <w:b/>
          <w:bCs/>
        </w:rPr>
      </w:pPr>
    </w:p>
    <w:p w14:paraId="0D155CC7" w14:textId="3C717DCC" w:rsidR="00B849D2" w:rsidRDefault="00B849D2" w:rsidP="00B849D2">
      <w:pPr>
        <w:jc w:val="center"/>
        <w:rPr>
          <w:rFonts w:ascii="Times New Roman" w:hAnsi="Times New Roman" w:cs="Times New Roman"/>
          <w:b/>
          <w:bCs/>
        </w:rPr>
      </w:pPr>
      <w:r>
        <w:rPr>
          <w:rFonts w:ascii="Times New Roman" w:hAnsi="Times New Roman" w:cs="Times New Roman"/>
          <w:b/>
          <w:bCs/>
        </w:rPr>
        <w:t>2.1</w:t>
      </w:r>
    </w:p>
    <w:p w14:paraId="50C7B82F" w14:textId="0F72D175" w:rsidR="00B849D2" w:rsidRDefault="00B849D2" w:rsidP="00DE7C6B">
      <w:pPr>
        <w:jc w:val="both"/>
        <w:rPr>
          <w:rFonts w:ascii="Times New Roman" w:hAnsi="Times New Roman" w:cs="Times New Roman"/>
          <w:b/>
          <w:bCs/>
        </w:rPr>
      </w:pPr>
      <w:r>
        <w:rPr>
          <w:rFonts w:ascii="Times New Roman" w:hAnsi="Times New Roman" w:cs="Times New Roman"/>
          <w:b/>
          <w:bCs/>
          <w:noProof/>
        </w:rPr>
        <w:drawing>
          <wp:inline distT="0" distB="0" distL="0" distR="0" wp14:anchorId="42DA1DE4" wp14:editId="4502408B">
            <wp:extent cx="2828925" cy="3306306"/>
            <wp:effectExtent l="0" t="0" r="0" b="8890"/>
            <wp:docPr id="362962518"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62518" name="Picture 1" descr="A piece of paper with writing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2554" cy="3310548"/>
                    </a:xfrm>
                    <a:prstGeom prst="rect">
                      <a:avLst/>
                    </a:prstGeom>
                  </pic:spPr>
                </pic:pic>
              </a:graphicData>
            </a:graphic>
          </wp:inline>
        </w:drawing>
      </w:r>
    </w:p>
    <w:p w14:paraId="1971DB20" w14:textId="77777777" w:rsidR="00B849D2" w:rsidRPr="00B849D2" w:rsidRDefault="00B849D2" w:rsidP="00A8386F">
      <w:pPr>
        <w:jc w:val="both"/>
        <w:rPr>
          <w:rFonts w:ascii="Times New Roman" w:hAnsi="Times New Roman" w:cs="Times New Roman"/>
        </w:rPr>
      </w:pPr>
      <w:r>
        <w:rPr>
          <w:rFonts w:ascii="Times New Roman" w:hAnsi="Times New Roman" w:cs="Times New Roman"/>
          <w:b/>
          <w:bCs/>
        </w:rPr>
        <w:t xml:space="preserve">Figure 2.1 </w:t>
      </w:r>
      <w:r>
        <w:rPr>
          <w:rFonts w:ascii="Times New Roman" w:hAnsi="Times New Roman" w:cs="Times New Roman"/>
        </w:rPr>
        <w:t xml:space="preserve">is a manual calculation of the t one sample </w:t>
      </w:r>
      <w:proofErr w:type="gramStart"/>
      <w:r>
        <w:rPr>
          <w:rFonts w:ascii="Times New Roman" w:hAnsi="Times New Roman" w:cs="Times New Roman"/>
        </w:rPr>
        <w:t>test</w:t>
      </w:r>
      <w:proofErr w:type="gramEnd"/>
    </w:p>
    <w:p w14:paraId="5A297CFF" w14:textId="77777777" w:rsidR="00B849D2" w:rsidRDefault="00B849D2" w:rsidP="00DE7C6B">
      <w:pPr>
        <w:jc w:val="both"/>
        <w:rPr>
          <w:rFonts w:ascii="Times New Roman" w:hAnsi="Times New Roman" w:cs="Times New Roman"/>
          <w:b/>
          <w:bCs/>
        </w:rPr>
      </w:pPr>
    </w:p>
    <w:p w14:paraId="6A9DE855" w14:textId="77777777" w:rsidR="00B849D2" w:rsidRDefault="00B849D2" w:rsidP="00DE7C6B">
      <w:pPr>
        <w:jc w:val="both"/>
        <w:rPr>
          <w:rFonts w:ascii="Times New Roman" w:hAnsi="Times New Roman" w:cs="Times New Roman"/>
          <w:b/>
          <w:bCs/>
        </w:rPr>
      </w:pPr>
    </w:p>
    <w:p w14:paraId="257062AF" w14:textId="77777777" w:rsidR="00B849D2" w:rsidRDefault="00B849D2" w:rsidP="00DE7C6B">
      <w:pPr>
        <w:jc w:val="both"/>
        <w:rPr>
          <w:rFonts w:ascii="Times New Roman" w:hAnsi="Times New Roman" w:cs="Times New Roman"/>
          <w:b/>
          <w:bCs/>
        </w:rPr>
      </w:pPr>
    </w:p>
    <w:p w14:paraId="4027D3A5" w14:textId="77777777" w:rsidR="00B849D2" w:rsidRDefault="00B849D2" w:rsidP="00DE7C6B">
      <w:pPr>
        <w:jc w:val="both"/>
        <w:rPr>
          <w:rFonts w:ascii="Times New Roman" w:hAnsi="Times New Roman" w:cs="Times New Roman"/>
          <w:b/>
          <w:bCs/>
        </w:rPr>
      </w:pPr>
    </w:p>
    <w:p w14:paraId="1D9F74BB" w14:textId="77777777" w:rsidR="00B849D2" w:rsidRDefault="00B849D2" w:rsidP="00DE7C6B">
      <w:pPr>
        <w:jc w:val="both"/>
        <w:rPr>
          <w:rFonts w:ascii="Times New Roman" w:hAnsi="Times New Roman" w:cs="Times New Roman"/>
          <w:b/>
          <w:bCs/>
          <w:noProof/>
        </w:rPr>
      </w:pPr>
    </w:p>
    <w:p w14:paraId="0B11585F" w14:textId="77777777" w:rsidR="00B849D2" w:rsidRDefault="00B849D2" w:rsidP="00DE7C6B">
      <w:pPr>
        <w:jc w:val="both"/>
        <w:rPr>
          <w:rFonts w:ascii="Times New Roman" w:hAnsi="Times New Roman" w:cs="Times New Roman"/>
          <w:b/>
          <w:bCs/>
          <w:noProof/>
        </w:rPr>
      </w:pPr>
    </w:p>
    <w:p w14:paraId="1BA3D438" w14:textId="17E377CA" w:rsidR="00B849D2" w:rsidRDefault="00B849D2" w:rsidP="00B849D2">
      <w:pPr>
        <w:jc w:val="center"/>
        <w:rPr>
          <w:rFonts w:ascii="Times New Roman" w:hAnsi="Times New Roman" w:cs="Times New Roman"/>
          <w:b/>
          <w:bCs/>
          <w:noProof/>
        </w:rPr>
      </w:pPr>
      <w:r>
        <w:rPr>
          <w:rFonts w:ascii="Times New Roman" w:hAnsi="Times New Roman" w:cs="Times New Roman"/>
          <w:b/>
          <w:bCs/>
          <w:noProof/>
        </w:rPr>
        <w:t>2.2</w:t>
      </w:r>
    </w:p>
    <w:p w14:paraId="0463155F" w14:textId="3377F2A1" w:rsidR="00B849D2" w:rsidRDefault="00B849D2" w:rsidP="00DE7C6B">
      <w:pPr>
        <w:jc w:val="both"/>
        <w:rPr>
          <w:rFonts w:ascii="Times New Roman" w:hAnsi="Times New Roman" w:cs="Times New Roman"/>
          <w:b/>
          <w:bCs/>
        </w:rPr>
      </w:pPr>
      <w:r>
        <w:rPr>
          <w:rFonts w:ascii="Times New Roman" w:hAnsi="Times New Roman" w:cs="Times New Roman"/>
          <w:b/>
          <w:bCs/>
          <w:noProof/>
        </w:rPr>
        <w:drawing>
          <wp:inline distT="0" distB="0" distL="0" distR="0" wp14:anchorId="1099F70C" wp14:editId="01160674">
            <wp:extent cx="2743200" cy="1769110"/>
            <wp:effectExtent l="0" t="0" r="0" b="2540"/>
            <wp:docPr id="503577137" name="Picture 2" descr="A close-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77137" name="Picture 2" descr="A close-up of a piece of pap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769110"/>
                    </a:xfrm>
                    <a:prstGeom prst="rect">
                      <a:avLst/>
                    </a:prstGeom>
                  </pic:spPr>
                </pic:pic>
              </a:graphicData>
            </a:graphic>
          </wp:inline>
        </w:drawing>
      </w:r>
    </w:p>
    <w:p w14:paraId="5840A4F0" w14:textId="77777777" w:rsidR="00B849D2" w:rsidRDefault="00B849D2" w:rsidP="00FB4935">
      <w:pPr>
        <w:jc w:val="both"/>
        <w:rPr>
          <w:rFonts w:ascii="Times New Roman" w:hAnsi="Times New Roman" w:cs="Times New Roman"/>
        </w:rPr>
      </w:pPr>
      <w:r>
        <w:rPr>
          <w:rFonts w:ascii="Times New Roman" w:hAnsi="Times New Roman" w:cs="Times New Roman"/>
          <w:b/>
          <w:bCs/>
        </w:rPr>
        <w:t xml:space="preserve">Figure 2.2 </w:t>
      </w:r>
      <w:r w:rsidRPr="00B849D2">
        <w:rPr>
          <w:rFonts w:ascii="Times New Roman" w:hAnsi="Times New Roman" w:cs="Times New Roman"/>
        </w:rPr>
        <w:t>is a manual calculation of hypothesis test using p-</w:t>
      </w:r>
      <w:proofErr w:type="gramStart"/>
      <w:r w:rsidRPr="00B849D2">
        <w:rPr>
          <w:rFonts w:ascii="Times New Roman" w:hAnsi="Times New Roman" w:cs="Times New Roman"/>
        </w:rPr>
        <w:t>value</w:t>
      </w:r>
      <w:proofErr w:type="gramEnd"/>
    </w:p>
    <w:p w14:paraId="5D279F8B" w14:textId="77777777" w:rsidR="00B849D2" w:rsidRDefault="00B849D2" w:rsidP="00DE7C6B">
      <w:pPr>
        <w:jc w:val="both"/>
        <w:rPr>
          <w:rFonts w:ascii="Times New Roman" w:hAnsi="Times New Roman" w:cs="Times New Roman"/>
        </w:rPr>
      </w:pPr>
    </w:p>
    <w:p w14:paraId="7E88A0CE" w14:textId="6304AE3E" w:rsidR="00B849D2" w:rsidRPr="00B849D2" w:rsidRDefault="00B849D2" w:rsidP="00B849D2">
      <w:pPr>
        <w:jc w:val="center"/>
        <w:rPr>
          <w:rFonts w:ascii="Times New Roman" w:hAnsi="Times New Roman" w:cs="Times New Roman"/>
          <w:b/>
          <w:bCs/>
        </w:rPr>
      </w:pPr>
      <w:r w:rsidRPr="00B849D2">
        <w:rPr>
          <w:rFonts w:ascii="Times New Roman" w:hAnsi="Times New Roman" w:cs="Times New Roman"/>
          <w:b/>
          <w:bCs/>
        </w:rPr>
        <w:t>2.3</w:t>
      </w:r>
    </w:p>
    <w:p w14:paraId="4ED2D163" w14:textId="085A8D40" w:rsidR="00B849D2" w:rsidRDefault="00B849D2" w:rsidP="00DE7C6B">
      <w:pPr>
        <w:jc w:val="both"/>
        <w:rPr>
          <w:rFonts w:ascii="Times New Roman" w:hAnsi="Times New Roman" w:cs="Times New Roman"/>
          <w:b/>
          <w:bCs/>
        </w:rPr>
      </w:pPr>
      <w:r>
        <w:rPr>
          <w:rFonts w:ascii="Times New Roman" w:hAnsi="Times New Roman" w:cs="Times New Roman"/>
          <w:b/>
          <w:bCs/>
          <w:noProof/>
        </w:rPr>
        <w:drawing>
          <wp:inline distT="0" distB="0" distL="0" distR="0" wp14:anchorId="14E98FB8" wp14:editId="328A5CC7">
            <wp:extent cx="2743200" cy="1553210"/>
            <wp:effectExtent l="0" t="0" r="0" b="8890"/>
            <wp:docPr id="1200939225" name="Picture 3"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39225" name="Picture 3" descr="A graph on a piece of pap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553210"/>
                    </a:xfrm>
                    <a:prstGeom prst="rect">
                      <a:avLst/>
                    </a:prstGeom>
                  </pic:spPr>
                </pic:pic>
              </a:graphicData>
            </a:graphic>
          </wp:inline>
        </w:drawing>
      </w:r>
    </w:p>
    <w:p w14:paraId="4BB74152" w14:textId="77777777" w:rsidR="00B849D2" w:rsidRDefault="00B849D2" w:rsidP="00435E06">
      <w:pPr>
        <w:jc w:val="both"/>
        <w:rPr>
          <w:rFonts w:ascii="Times New Roman" w:hAnsi="Times New Roman" w:cs="Times New Roman"/>
          <w:b/>
          <w:bCs/>
        </w:rPr>
      </w:pPr>
      <w:r>
        <w:rPr>
          <w:rFonts w:ascii="Times New Roman" w:hAnsi="Times New Roman" w:cs="Times New Roman"/>
          <w:b/>
          <w:bCs/>
        </w:rPr>
        <w:t xml:space="preserve">Figure 2.3 </w:t>
      </w:r>
      <w:r w:rsidRPr="00B849D2">
        <w:rPr>
          <w:rFonts w:ascii="Times New Roman" w:hAnsi="Times New Roman" w:cs="Times New Roman"/>
        </w:rPr>
        <w:t xml:space="preserve">is a graph of the conclusions of the two manual calculations </w:t>
      </w:r>
      <w:proofErr w:type="gramStart"/>
      <w:r w:rsidRPr="00B849D2">
        <w:rPr>
          <w:rFonts w:ascii="Times New Roman" w:hAnsi="Times New Roman" w:cs="Times New Roman"/>
        </w:rPr>
        <w:t>above</w:t>
      </w:r>
      <w:proofErr w:type="gramEnd"/>
    </w:p>
    <w:p w14:paraId="25886F16" w14:textId="77777777" w:rsidR="00B849D2" w:rsidRPr="00476C7E" w:rsidRDefault="00B849D2" w:rsidP="00DE7C6B">
      <w:pPr>
        <w:jc w:val="both"/>
        <w:rPr>
          <w:rFonts w:ascii="Times New Roman" w:hAnsi="Times New Roman" w:cs="Times New Roman"/>
          <w:b/>
          <w:bCs/>
        </w:rPr>
      </w:pPr>
    </w:p>
    <w:p w14:paraId="6998A61E" w14:textId="77777777" w:rsidR="009A4C83" w:rsidRDefault="009A4C83" w:rsidP="009A4C83">
      <w:pPr>
        <w:pStyle w:val="ListParagraph"/>
        <w:ind w:left="1080"/>
        <w:jc w:val="both"/>
        <w:rPr>
          <w:rFonts w:ascii="Times New Roman" w:hAnsi="Times New Roman" w:cs="Times New Roman"/>
          <w:b/>
          <w:bCs/>
        </w:rPr>
      </w:pPr>
    </w:p>
    <w:p w14:paraId="7E85F1ED" w14:textId="77777777" w:rsidR="009A4C83" w:rsidRPr="009A4C83" w:rsidRDefault="009A4C83" w:rsidP="009A4C83">
      <w:pPr>
        <w:pStyle w:val="ListParagraph"/>
        <w:ind w:left="1080"/>
        <w:jc w:val="both"/>
        <w:rPr>
          <w:rFonts w:ascii="Times New Roman" w:hAnsi="Times New Roman" w:cs="Times New Roman"/>
          <w:b/>
          <w:bCs/>
        </w:rPr>
      </w:pPr>
    </w:p>
    <w:sectPr w:rsidR="009A4C83" w:rsidRPr="009A4C83" w:rsidSect="00B9370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917"/>
    <w:multiLevelType w:val="hybridMultilevel"/>
    <w:tmpl w:val="A42CD318"/>
    <w:lvl w:ilvl="0" w:tplc="472E18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20314"/>
    <w:multiLevelType w:val="multilevel"/>
    <w:tmpl w:val="6A7ED4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68A3E73"/>
    <w:multiLevelType w:val="hybridMultilevel"/>
    <w:tmpl w:val="0324BDC0"/>
    <w:lvl w:ilvl="0" w:tplc="8110A1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6422210">
    <w:abstractNumId w:val="0"/>
  </w:num>
  <w:num w:numId="2" w16cid:durableId="1725368992">
    <w:abstractNumId w:val="2"/>
  </w:num>
  <w:num w:numId="3" w16cid:durableId="181864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24"/>
    <w:rsid w:val="00003899"/>
    <w:rsid w:val="00003F67"/>
    <w:rsid w:val="000429B3"/>
    <w:rsid w:val="0009411B"/>
    <w:rsid w:val="00094A88"/>
    <w:rsid w:val="00234DB7"/>
    <w:rsid w:val="00303097"/>
    <w:rsid w:val="00323804"/>
    <w:rsid w:val="004213A8"/>
    <w:rsid w:val="00472745"/>
    <w:rsid w:val="00476C7E"/>
    <w:rsid w:val="00535E30"/>
    <w:rsid w:val="00543C4A"/>
    <w:rsid w:val="005812CC"/>
    <w:rsid w:val="00655181"/>
    <w:rsid w:val="006B2FFF"/>
    <w:rsid w:val="006C5559"/>
    <w:rsid w:val="006F564C"/>
    <w:rsid w:val="007049EB"/>
    <w:rsid w:val="00721022"/>
    <w:rsid w:val="007B27CF"/>
    <w:rsid w:val="00832376"/>
    <w:rsid w:val="00867515"/>
    <w:rsid w:val="008B2924"/>
    <w:rsid w:val="0096766E"/>
    <w:rsid w:val="009A4C83"/>
    <w:rsid w:val="009C6E77"/>
    <w:rsid w:val="00A207EB"/>
    <w:rsid w:val="00A70DBA"/>
    <w:rsid w:val="00A718C9"/>
    <w:rsid w:val="00B03892"/>
    <w:rsid w:val="00B253CF"/>
    <w:rsid w:val="00B26B01"/>
    <w:rsid w:val="00B568CE"/>
    <w:rsid w:val="00B849D2"/>
    <w:rsid w:val="00B9370F"/>
    <w:rsid w:val="00BD7DFE"/>
    <w:rsid w:val="00BF0922"/>
    <w:rsid w:val="00D02960"/>
    <w:rsid w:val="00DE2808"/>
    <w:rsid w:val="00DE4E4F"/>
    <w:rsid w:val="00DE7C6B"/>
    <w:rsid w:val="00E37E51"/>
    <w:rsid w:val="00E41B3F"/>
    <w:rsid w:val="00F141E2"/>
    <w:rsid w:val="00FB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1B48"/>
  <w15:chartTrackingRefBased/>
  <w15:docId w15:val="{64E1BBAA-BEDB-46C2-823E-FF06E772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924"/>
    <w:pPr>
      <w:ind w:left="720"/>
      <w:contextualSpacing/>
    </w:pPr>
  </w:style>
  <w:style w:type="character" w:styleId="PlaceholderText">
    <w:name w:val="Placeholder Text"/>
    <w:basedOn w:val="DefaultParagraphFont"/>
    <w:uiPriority w:val="99"/>
    <w:semiHidden/>
    <w:rsid w:val="00832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9182">
      <w:bodyDiv w:val="1"/>
      <w:marLeft w:val="0"/>
      <w:marRight w:val="0"/>
      <w:marTop w:val="0"/>
      <w:marBottom w:val="0"/>
      <w:divBdr>
        <w:top w:val="none" w:sz="0" w:space="0" w:color="auto"/>
        <w:left w:val="none" w:sz="0" w:space="0" w:color="auto"/>
        <w:bottom w:val="none" w:sz="0" w:space="0" w:color="auto"/>
        <w:right w:val="none" w:sz="0" w:space="0" w:color="auto"/>
      </w:divBdr>
      <w:divsChild>
        <w:div w:id="1913078980">
          <w:marLeft w:val="640"/>
          <w:marRight w:val="0"/>
          <w:marTop w:val="0"/>
          <w:marBottom w:val="0"/>
          <w:divBdr>
            <w:top w:val="none" w:sz="0" w:space="0" w:color="auto"/>
            <w:left w:val="none" w:sz="0" w:space="0" w:color="auto"/>
            <w:bottom w:val="none" w:sz="0" w:space="0" w:color="auto"/>
            <w:right w:val="none" w:sz="0" w:space="0" w:color="auto"/>
          </w:divBdr>
        </w:div>
        <w:div w:id="736981040">
          <w:marLeft w:val="640"/>
          <w:marRight w:val="0"/>
          <w:marTop w:val="0"/>
          <w:marBottom w:val="0"/>
          <w:divBdr>
            <w:top w:val="none" w:sz="0" w:space="0" w:color="auto"/>
            <w:left w:val="none" w:sz="0" w:space="0" w:color="auto"/>
            <w:bottom w:val="none" w:sz="0" w:space="0" w:color="auto"/>
            <w:right w:val="none" w:sz="0" w:space="0" w:color="auto"/>
          </w:divBdr>
        </w:div>
        <w:div w:id="2123761512">
          <w:marLeft w:val="640"/>
          <w:marRight w:val="0"/>
          <w:marTop w:val="0"/>
          <w:marBottom w:val="0"/>
          <w:divBdr>
            <w:top w:val="none" w:sz="0" w:space="0" w:color="auto"/>
            <w:left w:val="none" w:sz="0" w:space="0" w:color="auto"/>
            <w:bottom w:val="none" w:sz="0" w:space="0" w:color="auto"/>
            <w:right w:val="none" w:sz="0" w:space="0" w:color="auto"/>
          </w:divBdr>
        </w:div>
        <w:div w:id="701513149">
          <w:marLeft w:val="640"/>
          <w:marRight w:val="0"/>
          <w:marTop w:val="0"/>
          <w:marBottom w:val="0"/>
          <w:divBdr>
            <w:top w:val="none" w:sz="0" w:space="0" w:color="auto"/>
            <w:left w:val="none" w:sz="0" w:space="0" w:color="auto"/>
            <w:bottom w:val="none" w:sz="0" w:space="0" w:color="auto"/>
            <w:right w:val="none" w:sz="0" w:space="0" w:color="auto"/>
          </w:divBdr>
        </w:div>
      </w:divsChild>
    </w:div>
    <w:div w:id="130834370">
      <w:bodyDiv w:val="1"/>
      <w:marLeft w:val="0"/>
      <w:marRight w:val="0"/>
      <w:marTop w:val="0"/>
      <w:marBottom w:val="0"/>
      <w:divBdr>
        <w:top w:val="none" w:sz="0" w:space="0" w:color="auto"/>
        <w:left w:val="none" w:sz="0" w:space="0" w:color="auto"/>
        <w:bottom w:val="none" w:sz="0" w:space="0" w:color="auto"/>
        <w:right w:val="none" w:sz="0" w:space="0" w:color="auto"/>
      </w:divBdr>
      <w:divsChild>
        <w:div w:id="1349530090">
          <w:marLeft w:val="640"/>
          <w:marRight w:val="0"/>
          <w:marTop w:val="0"/>
          <w:marBottom w:val="0"/>
          <w:divBdr>
            <w:top w:val="none" w:sz="0" w:space="0" w:color="auto"/>
            <w:left w:val="none" w:sz="0" w:space="0" w:color="auto"/>
            <w:bottom w:val="none" w:sz="0" w:space="0" w:color="auto"/>
            <w:right w:val="none" w:sz="0" w:space="0" w:color="auto"/>
          </w:divBdr>
        </w:div>
      </w:divsChild>
    </w:div>
    <w:div w:id="521362251">
      <w:bodyDiv w:val="1"/>
      <w:marLeft w:val="0"/>
      <w:marRight w:val="0"/>
      <w:marTop w:val="0"/>
      <w:marBottom w:val="0"/>
      <w:divBdr>
        <w:top w:val="none" w:sz="0" w:space="0" w:color="auto"/>
        <w:left w:val="none" w:sz="0" w:space="0" w:color="auto"/>
        <w:bottom w:val="none" w:sz="0" w:space="0" w:color="auto"/>
        <w:right w:val="none" w:sz="0" w:space="0" w:color="auto"/>
      </w:divBdr>
      <w:divsChild>
        <w:div w:id="945385217">
          <w:marLeft w:val="640"/>
          <w:marRight w:val="0"/>
          <w:marTop w:val="0"/>
          <w:marBottom w:val="0"/>
          <w:divBdr>
            <w:top w:val="none" w:sz="0" w:space="0" w:color="auto"/>
            <w:left w:val="none" w:sz="0" w:space="0" w:color="auto"/>
            <w:bottom w:val="none" w:sz="0" w:space="0" w:color="auto"/>
            <w:right w:val="none" w:sz="0" w:space="0" w:color="auto"/>
          </w:divBdr>
        </w:div>
      </w:divsChild>
    </w:div>
    <w:div w:id="783112211">
      <w:bodyDiv w:val="1"/>
      <w:marLeft w:val="0"/>
      <w:marRight w:val="0"/>
      <w:marTop w:val="0"/>
      <w:marBottom w:val="0"/>
      <w:divBdr>
        <w:top w:val="none" w:sz="0" w:space="0" w:color="auto"/>
        <w:left w:val="none" w:sz="0" w:space="0" w:color="auto"/>
        <w:bottom w:val="none" w:sz="0" w:space="0" w:color="auto"/>
        <w:right w:val="none" w:sz="0" w:space="0" w:color="auto"/>
      </w:divBdr>
      <w:divsChild>
        <w:div w:id="509954714">
          <w:marLeft w:val="640"/>
          <w:marRight w:val="0"/>
          <w:marTop w:val="0"/>
          <w:marBottom w:val="0"/>
          <w:divBdr>
            <w:top w:val="none" w:sz="0" w:space="0" w:color="auto"/>
            <w:left w:val="none" w:sz="0" w:space="0" w:color="auto"/>
            <w:bottom w:val="none" w:sz="0" w:space="0" w:color="auto"/>
            <w:right w:val="none" w:sz="0" w:space="0" w:color="auto"/>
          </w:divBdr>
        </w:div>
        <w:div w:id="27071677">
          <w:marLeft w:val="640"/>
          <w:marRight w:val="0"/>
          <w:marTop w:val="0"/>
          <w:marBottom w:val="0"/>
          <w:divBdr>
            <w:top w:val="none" w:sz="0" w:space="0" w:color="auto"/>
            <w:left w:val="none" w:sz="0" w:space="0" w:color="auto"/>
            <w:bottom w:val="none" w:sz="0" w:space="0" w:color="auto"/>
            <w:right w:val="none" w:sz="0" w:space="0" w:color="auto"/>
          </w:divBdr>
        </w:div>
      </w:divsChild>
    </w:div>
    <w:div w:id="835805035">
      <w:bodyDiv w:val="1"/>
      <w:marLeft w:val="0"/>
      <w:marRight w:val="0"/>
      <w:marTop w:val="0"/>
      <w:marBottom w:val="0"/>
      <w:divBdr>
        <w:top w:val="none" w:sz="0" w:space="0" w:color="auto"/>
        <w:left w:val="none" w:sz="0" w:space="0" w:color="auto"/>
        <w:bottom w:val="none" w:sz="0" w:space="0" w:color="auto"/>
        <w:right w:val="none" w:sz="0" w:space="0" w:color="auto"/>
      </w:divBdr>
      <w:divsChild>
        <w:div w:id="788160362">
          <w:marLeft w:val="640"/>
          <w:marRight w:val="0"/>
          <w:marTop w:val="0"/>
          <w:marBottom w:val="0"/>
          <w:divBdr>
            <w:top w:val="none" w:sz="0" w:space="0" w:color="auto"/>
            <w:left w:val="none" w:sz="0" w:space="0" w:color="auto"/>
            <w:bottom w:val="none" w:sz="0" w:space="0" w:color="auto"/>
            <w:right w:val="none" w:sz="0" w:space="0" w:color="auto"/>
          </w:divBdr>
        </w:div>
        <w:div w:id="68163245">
          <w:marLeft w:val="640"/>
          <w:marRight w:val="0"/>
          <w:marTop w:val="0"/>
          <w:marBottom w:val="0"/>
          <w:divBdr>
            <w:top w:val="none" w:sz="0" w:space="0" w:color="auto"/>
            <w:left w:val="none" w:sz="0" w:space="0" w:color="auto"/>
            <w:bottom w:val="none" w:sz="0" w:space="0" w:color="auto"/>
            <w:right w:val="none" w:sz="0" w:space="0" w:color="auto"/>
          </w:divBdr>
        </w:div>
        <w:div w:id="1923904094">
          <w:marLeft w:val="640"/>
          <w:marRight w:val="0"/>
          <w:marTop w:val="0"/>
          <w:marBottom w:val="0"/>
          <w:divBdr>
            <w:top w:val="none" w:sz="0" w:space="0" w:color="auto"/>
            <w:left w:val="none" w:sz="0" w:space="0" w:color="auto"/>
            <w:bottom w:val="none" w:sz="0" w:space="0" w:color="auto"/>
            <w:right w:val="none" w:sz="0" w:space="0" w:color="auto"/>
          </w:divBdr>
        </w:div>
      </w:divsChild>
    </w:div>
    <w:div w:id="1010179244">
      <w:bodyDiv w:val="1"/>
      <w:marLeft w:val="0"/>
      <w:marRight w:val="0"/>
      <w:marTop w:val="0"/>
      <w:marBottom w:val="0"/>
      <w:divBdr>
        <w:top w:val="none" w:sz="0" w:space="0" w:color="auto"/>
        <w:left w:val="none" w:sz="0" w:space="0" w:color="auto"/>
        <w:bottom w:val="none" w:sz="0" w:space="0" w:color="auto"/>
        <w:right w:val="none" w:sz="0" w:space="0" w:color="auto"/>
      </w:divBdr>
      <w:divsChild>
        <w:div w:id="1669863631">
          <w:marLeft w:val="640"/>
          <w:marRight w:val="0"/>
          <w:marTop w:val="0"/>
          <w:marBottom w:val="0"/>
          <w:divBdr>
            <w:top w:val="none" w:sz="0" w:space="0" w:color="auto"/>
            <w:left w:val="none" w:sz="0" w:space="0" w:color="auto"/>
            <w:bottom w:val="none" w:sz="0" w:space="0" w:color="auto"/>
            <w:right w:val="none" w:sz="0" w:space="0" w:color="auto"/>
          </w:divBdr>
        </w:div>
      </w:divsChild>
    </w:div>
    <w:div w:id="1029523773">
      <w:bodyDiv w:val="1"/>
      <w:marLeft w:val="0"/>
      <w:marRight w:val="0"/>
      <w:marTop w:val="0"/>
      <w:marBottom w:val="0"/>
      <w:divBdr>
        <w:top w:val="none" w:sz="0" w:space="0" w:color="auto"/>
        <w:left w:val="none" w:sz="0" w:space="0" w:color="auto"/>
        <w:bottom w:val="none" w:sz="0" w:space="0" w:color="auto"/>
        <w:right w:val="none" w:sz="0" w:space="0" w:color="auto"/>
      </w:divBdr>
      <w:divsChild>
        <w:div w:id="2128085992">
          <w:marLeft w:val="640"/>
          <w:marRight w:val="0"/>
          <w:marTop w:val="0"/>
          <w:marBottom w:val="0"/>
          <w:divBdr>
            <w:top w:val="none" w:sz="0" w:space="0" w:color="auto"/>
            <w:left w:val="none" w:sz="0" w:space="0" w:color="auto"/>
            <w:bottom w:val="none" w:sz="0" w:space="0" w:color="auto"/>
            <w:right w:val="none" w:sz="0" w:space="0" w:color="auto"/>
          </w:divBdr>
        </w:div>
        <w:div w:id="1530336861">
          <w:marLeft w:val="640"/>
          <w:marRight w:val="0"/>
          <w:marTop w:val="0"/>
          <w:marBottom w:val="0"/>
          <w:divBdr>
            <w:top w:val="none" w:sz="0" w:space="0" w:color="auto"/>
            <w:left w:val="none" w:sz="0" w:space="0" w:color="auto"/>
            <w:bottom w:val="none" w:sz="0" w:space="0" w:color="auto"/>
            <w:right w:val="none" w:sz="0" w:space="0" w:color="auto"/>
          </w:divBdr>
        </w:div>
        <w:div w:id="76026630">
          <w:marLeft w:val="640"/>
          <w:marRight w:val="0"/>
          <w:marTop w:val="0"/>
          <w:marBottom w:val="0"/>
          <w:divBdr>
            <w:top w:val="none" w:sz="0" w:space="0" w:color="auto"/>
            <w:left w:val="none" w:sz="0" w:space="0" w:color="auto"/>
            <w:bottom w:val="none" w:sz="0" w:space="0" w:color="auto"/>
            <w:right w:val="none" w:sz="0" w:space="0" w:color="auto"/>
          </w:divBdr>
        </w:div>
        <w:div w:id="1333295701">
          <w:marLeft w:val="640"/>
          <w:marRight w:val="0"/>
          <w:marTop w:val="0"/>
          <w:marBottom w:val="0"/>
          <w:divBdr>
            <w:top w:val="none" w:sz="0" w:space="0" w:color="auto"/>
            <w:left w:val="none" w:sz="0" w:space="0" w:color="auto"/>
            <w:bottom w:val="none" w:sz="0" w:space="0" w:color="auto"/>
            <w:right w:val="none" w:sz="0" w:space="0" w:color="auto"/>
          </w:divBdr>
        </w:div>
      </w:divsChild>
    </w:div>
    <w:div w:id="1242448701">
      <w:bodyDiv w:val="1"/>
      <w:marLeft w:val="0"/>
      <w:marRight w:val="0"/>
      <w:marTop w:val="0"/>
      <w:marBottom w:val="0"/>
      <w:divBdr>
        <w:top w:val="none" w:sz="0" w:space="0" w:color="auto"/>
        <w:left w:val="none" w:sz="0" w:space="0" w:color="auto"/>
        <w:bottom w:val="none" w:sz="0" w:space="0" w:color="auto"/>
        <w:right w:val="none" w:sz="0" w:space="0" w:color="auto"/>
      </w:divBdr>
      <w:divsChild>
        <w:div w:id="92824066">
          <w:marLeft w:val="640"/>
          <w:marRight w:val="0"/>
          <w:marTop w:val="0"/>
          <w:marBottom w:val="0"/>
          <w:divBdr>
            <w:top w:val="none" w:sz="0" w:space="0" w:color="auto"/>
            <w:left w:val="none" w:sz="0" w:space="0" w:color="auto"/>
            <w:bottom w:val="none" w:sz="0" w:space="0" w:color="auto"/>
            <w:right w:val="none" w:sz="0" w:space="0" w:color="auto"/>
          </w:divBdr>
        </w:div>
        <w:div w:id="359816727">
          <w:marLeft w:val="640"/>
          <w:marRight w:val="0"/>
          <w:marTop w:val="0"/>
          <w:marBottom w:val="0"/>
          <w:divBdr>
            <w:top w:val="none" w:sz="0" w:space="0" w:color="auto"/>
            <w:left w:val="none" w:sz="0" w:space="0" w:color="auto"/>
            <w:bottom w:val="none" w:sz="0" w:space="0" w:color="auto"/>
            <w:right w:val="none" w:sz="0" w:space="0" w:color="auto"/>
          </w:divBdr>
        </w:div>
        <w:div w:id="924071952">
          <w:marLeft w:val="640"/>
          <w:marRight w:val="0"/>
          <w:marTop w:val="0"/>
          <w:marBottom w:val="0"/>
          <w:divBdr>
            <w:top w:val="none" w:sz="0" w:space="0" w:color="auto"/>
            <w:left w:val="none" w:sz="0" w:space="0" w:color="auto"/>
            <w:bottom w:val="none" w:sz="0" w:space="0" w:color="auto"/>
            <w:right w:val="none" w:sz="0" w:space="0" w:color="auto"/>
          </w:divBdr>
        </w:div>
      </w:divsChild>
    </w:div>
    <w:div w:id="1390112406">
      <w:bodyDiv w:val="1"/>
      <w:marLeft w:val="0"/>
      <w:marRight w:val="0"/>
      <w:marTop w:val="0"/>
      <w:marBottom w:val="0"/>
      <w:divBdr>
        <w:top w:val="none" w:sz="0" w:space="0" w:color="auto"/>
        <w:left w:val="none" w:sz="0" w:space="0" w:color="auto"/>
        <w:bottom w:val="none" w:sz="0" w:space="0" w:color="auto"/>
        <w:right w:val="none" w:sz="0" w:space="0" w:color="auto"/>
      </w:divBdr>
      <w:divsChild>
        <w:div w:id="39060886">
          <w:marLeft w:val="640"/>
          <w:marRight w:val="0"/>
          <w:marTop w:val="0"/>
          <w:marBottom w:val="0"/>
          <w:divBdr>
            <w:top w:val="none" w:sz="0" w:space="0" w:color="auto"/>
            <w:left w:val="none" w:sz="0" w:space="0" w:color="auto"/>
            <w:bottom w:val="none" w:sz="0" w:space="0" w:color="auto"/>
            <w:right w:val="none" w:sz="0" w:space="0" w:color="auto"/>
          </w:divBdr>
        </w:div>
        <w:div w:id="1501194036">
          <w:marLeft w:val="640"/>
          <w:marRight w:val="0"/>
          <w:marTop w:val="0"/>
          <w:marBottom w:val="0"/>
          <w:divBdr>
            <w:top w:val="none" w:sz="0" w:space="0" w:color="auto"/>
            <w:left w:val="none" w:sz="0" w:space="0" w:color="auto"/>
            <w:bottom w:val="none" w:sz="0" w:space="0" w:color="auto"/>
            <w:right w:val="none" w:sz="0" w:space="0" w:color="auto"/>
          </w:divBdr>
        </w:div>
      </w:divsChild>
    </w:div>
    <w:div w:id="1611204909">
      <w:bodyDiv w:val="1"/>
      <w:marLeft w:val="0"/>
      <w:marRight w:val="0"/>
      <w:marTop w:val="0"/>
      <w:marBottom w:val="0"/>
      <w:divBdr>
        <w:top w:val="none" w:sz="0" w:space="0" w:color="auto"/>
        <w:left w:val="none" w:sz="0" w:space="0" w:color="auto"/>
        <w:bottom w:val="none" w:sz="0" w:space="0" w:color="auto"/>
        <w:right w:val="none" w:sz="0" w:space="0" w:color="auto"/>
      </w:divBdr>
      <w:divsChild>
        <w:div w:id="402029212">
          <w:marLeft w:val="0"/>
          <w:marRight w:val="0"/>
          <w:marTop w:val="0"/>
          <w:marBottom w:val="0"/>
          <w:divBdr>
            <w:top w:val="none" w:sz="0" w:space="0" w:color="auto"/>
            <w:left w:val="none" w:sz="0" w:space="0" w:color="auto"/>
            <w:bottom w:val="none" w:sz="0" w:space="0" w:color="auto"/>
            <w:right w:val="none" w:sz="0" w:space="0" w:color="auto"/>
          </w:divBdr>
          <w:divsChild>
            <w:div w:id="1767339927">
              <w:marLeft w:val="0"/>
              <w:marRight w:val="0"/>
              <w:marTop w:val="0"/>
              <w:marBottom w:val="0"/>
              <w:divBdr>
                <w:top w:val="none" w:sz="0" w:space="0" w:color="auto"/>
                <w:left w:val="none" w:sz="0" w:space="0" w:color="auto"/>
                <w:bottom w:val="none" w:sz="0" w:space="0" w:color="auto"/>
                <w:right w:val="none" w:sz="0" w:space="0" w:color="auto"/>
              </w:divBdr>
              <w:divsChild>
                <w:div w:id="146938134">
                  <w:marLeft w:val="0"/>
                  <w:marRight w:val="0"/>
                  <w:marTop w:val="0"/>
                  <w:marBottom w:val="0"/>
                  <w:divBdr>
                    <w:top w:val="none" w:sz="0" w:space="0" w:color="auto"/>
                    <w:left w:val="none" w:sz="0" w:space="0" w:color="auto"/>
                    <w:bottom w:val="none" w:sz="0" w:space="0" w:color="auto"/>
                    <w:right w:val="none" w:sz="0" w:space="0" w:color="auto"/>
                  </w:divBdr>
                  <w:divsChild>
                    <w:div w:id="1238831759">
                      <w:marLeft w:val="0"/>
                      <w:marRight w:val="0"/>
                      <w:marTop w:val="0"/>
                      <w:marBottom w:val="0"/>
                      <w:divBdr>
                        <w:top w:val="none" w:sz="0" w:space="0" w:color="auto"/>
                        <w:left w:val="none" w:sz="0" w:space="0" w:color="auto"/>
                        <w:bottom w:val="none" w:sz="0" w:space="0" w:color="auto"/>
                        <w:right w:val="none" w:sz="0" w:space="0" w:color="auto"/>
                      </w:divBdr>
                      <w:divsChild>
                        <w:div w:id="1593664381">
                          <w:marLeft w:val="0"/>
                          <w:marRight w:val="0"/>
                          <w:marTop w:val="0"/>
                          <w:marBottom w:val="0"/>
                          <w:divBdr>
                            <w:top w:val="none" w:sz="0" w:space="0" w:color="auto"/>
                            <w:left w:val="none" w:sz="0" w:space="0" w:color="auto"/>
                            <w:bottom w:val="none" w:sz="0" w:space="0" w:color="auto"/>
                            <w:right w:val="none" w:sz="0" w:space="0" w:color="auto"/>
                          </w:divBdr>
                          <w:divsChild>
                            <w:div w:id="1762988362">
                              <w:marLeft w:val="0"/>
                              <w:marRight w:val="0"/>
                              <w:marTop w:val="0"/>
                              <w:marBottom w:val="0"/>
                              <w:divBdr>
                                <w:top w:val="none" w:sz="0" w:space="0" w:color="auto"/>
                                <w:left w:val="none" w:sz="0" w:space="0" w:color="auto"/>
                                <w:bottom w:val="none" w:sz="0" w:space="0" w:color="auto"/>
                                <w:right w:val="none" w:sz="0" w:space="0" w:color="auto"/>
                              </w:divBdr>
                              <w:divsChild>
                                <w:div w:id="1324698338">
                                  <w:marLeft w:val="0"/>
                                  <w:marRight w:val="0"/>
                                  <w:marTop w:val="0"/>
                                  <w:marBottom w:val="0"/>
                                  <w:divBdr>
                                    <w:top w:val="none" w:sz="0" w:space="0" w:color="auto"/>
                                    <w:left w:val="none" w:sz="0" w:space="0" w:color="auto"/>
                                    <w:bottom w:val="none" w:sz="0" w:space="0" w:color="auto"/>
                                    <w:right w:val="none" w:sz="0" w:space="0" w:color="auto"/>
                                  </w:divBdr>
                                  <w:divsChild>
                                    <w:div w:id="192696191">
                                      <w:marLeft w:val="0"/>
                                      <w:marRight w:val="0"/>
                                      <w:marTop w:val="0"/>
                                      <w:marBottom w:val="0"/>
                                      <w:divBdr>
                                        <w:top w:val="none" w:sz="0" w:space="0" w:color="auto"/>
                                        <w:left w:val="none" w:sz="0" w:space="0" w:color="auto"/>
                                        <w:bottom w:val="none" w:sz="0" w:space="0" w:color="auto"/>
                                        <w:right w:val="none" w:sz="0" w:space="0" w:color="auto"/>
                                      </w:divBdr>
                                      <w:divsChild>
                                        <w:div w:id="1634363419">
                                          <w:marLeft w:val="0"/>
                                          <w:marRight w:val="0"/>
                                          <w:marTop w:val="0"/>
                                          <w:marBottom w:val="0"/>
                                          <w:divBdr>
                                            <w:top w:val="none" w:sz="0" w:space="0" w:color="auto"/>
                                            <w:left w:val="none" w:sz="0" w:space="0" w:color="auto"/>
                                            <w:bottom w:val="none" w:sz="0" w:space="0" w:color="auto"/>
                                            <w:right w:val="none" w:sz="0" w:space="0" w:color="auto"/>
                                          </w:divBdr>
                                          <w:divsChild>
                                            <w:div w:id="1911621715">
                                              <w:marLeft w:val="0"/>
                                              <w:marRight w:val="0"/>
                                              <w:marTop w:val="0"/>
                                              <w:marBottom w:val="0"/>
                                              <w:divBdr>
                                                <w:top w:val="none" w:sz="0" w:space="0" w:color="auto"/>
                                                <w:left w:val="none" w:sz="0" w:space="0" w:color="auto"/>
                                                <w:bottom w:val="none" w:sz="0" w:space="0" w:color="auto"/>
                                                <w:right w:val="none" w:sz="0" w:space="0" w:color="auto"/>
                                              </w:divBdr>
                                              <w:divsChild>
                                                <w:div w:id="1569923571">
                                                  <w:marLeft w:val="0"/>
                                                  <w:marRight w:val="0"/>
                                                  <w:marTop w:val="0"/>
                                                  <w:marBottom w:val="0"/>
                                                  <w:divBdr>
                                                    <w:top w:val="none" w:sz="0" w:space="0" w:color="auto"/>
                                                    <w:left w:val="none" w:sz="0" w:space="0" w:color="auto"/>
                                                    <w:bottom w:val="none" w:sz="0" w:space="0" w:color="auto"/>
                                                    <w:right w:val="none" w:sz="0" w:space="0" w:color="auto"/>
                                                  </w:divBdr>
                                                  <w:divsChild>
                                                    <w:div w:id="671031634">
                                                      <w:marLeft w:val="0"/>
                                                      <w:marRight w:val="0"/>
                                                      <w:marTop w:val="0"/>
                                                      <w:marBottom w:val="0"/>
                                                      <w:divBdr>
                                                        <w:top w:val="none" w:sz="0" w:space="0" w:color="auto"/>
                                                        <w:left w:val="none" w:sz="0" w:space="0" w:color="auto"/>
                                                        <w:bottom w:val="none" w:sz="0" w:space="0" w:color="auto"/>
                                                        <w:right w:val="none" w:sz="0" w:space="0" w:color="auto"/>
                                                      </w:divBdr>
                                                      <w:divsChild>
                                                        <w:div w:id="43414283">
                                                          <w:marLeft w:val="0"/>
                                                          <w:marRight w:val="0"/>
                                                          <w:marTop w:val="0"/>
                                                          <w:marBottom w:val="0"/>
                                                          <w:divBdr>
                                                            <w:top w:val="none" w:sz="0" w:space="0" w:color="auto"/>
                                                            <w:left w:val="none" w:sz="0" w:space="0" w:color="auto"/>
                                                            <w:bottom w:val="none" w:sz="0" w:space="0" w:color="auto"/>
                                                            <w:right w:val="none" w:sz="0" w:space="0" w:color="auto"/>
                                                          </w:divBdr>
                                                          <w:divsChild>
                                                            <w:div w:id="20341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5128983">
      <w:bodyDiv w:val="1"/>
      <w:marLeft w:val="0"/>
      <w:marRight w:val="0"/>
      <w:marTop w:val="0"/>
      <w:marBottom w:val="0"/>
      <w:divBdr>
        <w:top w:val="none" w:sz="0" w:space="0" w:color="auto"/>
        <w:left w:val="none" w:sz="0" w:space="0" w:color="auto"/>
        <w:bottom w:val="none" w:sz="0" w:space="0" w:color="auto"/>
        <w:right w:val="none" w:sz="0" w:space="0" w:color="auto"/>
      </w:divBdr>
      <w:divsChild>
        <w:div w:id="1272274923">
          <w:marLeft w:val="640"/>
          <w:marRight w:val="0"/>
          <w:marTop w:val="0"/>
          <w:marBottom w:val="0"/>
          <w:divBdr>
            <w:top w:val="none" w:sz="0" w:space="0" w:color="auto"/>
            <w:left w:val="none" w:sz="0" w:space="0" w:color="auto"/>
            <w:bottom w:val="none" w:sz="0" w:space="0" w:color="auto"/>
            <w:right w:val="none" w:sz="0" w:space="0" w:color="auto"/>
          </w:divBdr>
        </w:div>
      </w:divsChild>
    </w:div>
    <w:div w:id="1979529649">
      <w:bodyDiv w:val="1"/>
      <w:marLeft w:val="0"/>
      <w:marRight w:val="0"/>
      <w:marTop w:val="0"/>
      <w:marBottom w:val="0"/>
      <w:divBdr>
        <w:top w:val="none" w:sz="0" w:space="0" w:color="auto"/>
        <w:left w:val="none" w:sz="0" w:space="0" w:color="auto"/>
        <w:bottom w:val="none" w:sz="0" w:space="0" w:color="auto"/>
        <w:right w:val="none" w:sz="0" w:space="0" w:color="auto"/>
      </w:divBdr>
      <w:divsChild>
        <w:div w:id="98839041">
          <w:marLeft w:val="640"/>
          <w:marRight w:val="0"/>
          <w:marTop w:val="0"/>
          <w:marBottom w:val="0"/>
          <w:divBdr>
            <w:top w:val="none" w:sz="0" w:space="0" w:color="auto"/>
            <w:left w:val="none" w:sz="0" w:space="0" w:color="auto"/>
            <w:bottom w:val="none" w:sz="0" w:space="0" w:color="auto"/>
            <w:right w:val="none" w:sz="0" w:space="0" w:color="auto"/>
          </w:divBdr>
        </w:div>
        <w:div w:id="210657120">
          <w:marLeft w:val="640"/>
          <w:marRight w:val="0"/>
          <w:marTop w:val="0"/>
          <w:marBottom w:val="0"/>
          <w:divBdr>
            <w:top w:val="none" w:sz="0" w:space="0" w:color="auto"/>
            <w:left w:val="none" w:sz="0" w:space="0" w:color="auto"/>
            <w:bottom w:val="none" w:sz="0" w:space="0" w:color="auto"/>
            <w:right w:val="none" w:sz="0" w:space="0" w:color="auto"/>
          </w:divBdr>
        </w:div>
        <w:div w:id="37644039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DA7442B-0FA2-4C78-A008-1D44D6FEF1F7}"/>
      </w:docPartPr>
      <w:docPartBody>
        <w:p w:rsidR="00000000" w:rsidRDefault="00A63798">
          <w:r w:rsidRPr="002638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98"/>
    <w:rsid w:val="002560A7"/>
    <w:rsid w:val="00A6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7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0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053ED1-A90A-43AA-8B68-F14D2C0B80E8}">
  <we:reference id="wa104382081" version="1.55.1.0" store="en-US" storeType="OMEX"/>
  <we:alternateReferences>
    <we:reference id="wa104382081" version="1.55.1.0" store="wa104382081" storeType="OMEX"/>
  </we:alternateReferences>
  <we:properties>
    <we:property name="MENDELEY_CITATIONS" value="[{&quot;citationID&quot;:&quot;MENDELEY_CITATION_37f798e4-8d1b-421a-b5b7-8adb8021e847&quot;,&quot;properties&quot;:{&quot;noteIndex&quot;:0},&quot;isEdited&quot;:false,&quot;manualOverride&quot;:{&quot;isManuallyOverridden&quot;:false,&quot;citeprocText&quot;:&quot;[1]&quot;,&quot;manualOverrideText&quot;:&quot;&quot;},&quot;citationTag&quot;:&quot;MENDELEY_CITATION_v3_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&quot;,&quot;citationItems&quot;:[{&quot;id&quot;:&quot;8bcfc056-7e4f-31f1-a9f0-1da0e346dc8a&quot;,&quot;itemData&quot;:{&quot;type&quot;:&quot;webpage&quot;,&quot;id&quot;:&quot;8bcfc056-7e4f-31f1-a9f0-1da0e346dc8a&quot;,&quot;title&quot;:&quot;Kasus Malaria di Indonesia Menurun, NTT Jadi Provinsi Pertama di Kawasan Timur Berhasil Eliminasi Malaria – P2P Kemenkes RI&quot;,&quot;accessed&quot;:{&quot;date-parts&quot;:[[2023,10,17]]},&quot;URL&quot;:&quot;http://p2p.kemkes.go.id/kasus-malaria-di-indonesia-menurun-ntt-jadi-provinsi-pertama-di-kawasan-timur-berhasil-eliminasi-malaria/&quot;,&quot;container-title-short&quot;:&quot;&quot;},&quot;isTemporary&quot;:false}]},{&quot;citationID&quot;:&quot;MENDELEY_CITATION_24917419-ce78-4e3f-a0fb-ac1bf5c58562&quot;,&quot;properties&quot;:{&quot;noteIndex&quot;:0},&quot;isEdited&quot;:false,&quot;manualOverride&quot;:{&quot;isManuallyOverridden&quot;:false,&quot;citeprocText&quot;:&quot;[2]&quot;,&quot;manualOverrideText&quot;:&quot;&quot;},&quot;citationTag&quot;:&quot;MENDELEY_CITATION_v3_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&quot;,&quot;citationItems&quot;:[{&quot;id&quot;:&quot;18e35905-8adb-325e-a5da-c9a449f8895c&quot;,&quot;itemData&quot;:{&quot;type&quot;:&quot;article-journal&quot;,&quot;id&quot;:&quot;18e35905-8adb-325e-a5da-c9a449f8895c&quot;,&quot;title&quot;:&quot;ANALISIS IMPLEMENTASI KEBIJAKAN ELIMINASI MALARIA DI INDONESIA (Analysis of Implementation The Policy on Malaria Elimination in Indonesia)&quot;,&quot;author&quot;:[{&quot;family&quot;:&quot;Roosihermiatie&quot;,&quot;given&quot;:&quot;Betty&quot;,&quot;parse-names&quot;:false,&quot;dropping-particle&quot;:&quot;&quot;,&quot;non-dropping-particle&quot;:&quot;&quot;},{&quot;family&quot;:&quot;Lely Pratiwi&quot;,&quot;given&quot;:&quot;Niniek&quot;,&quot;parse-names&quot;:false,&quot;dropping-particle&quot;:&quot;&quot;,&quot;non-dropping-particle&quot;:&quot;&quot;}],&quot;container-title&quot;:&quot;Review&quot;,&quot;accessed&quot;:{&quot;date-parts&quot;:[[2023,10,17]]},&quot;issued&quot;:{&quot;date-parts&quot;:[[2015]]},&quot;abstract&quot;:&quot;Puskesmas di daerah studi melakukan penegakan diagnosa dengan pemeriksaan laboratorium dan pengobatan malaria dengan Artemisin Combined Therapy (ACT) walaupun masih ada yang melakukan pengobatan malaria klinis, kegiatan inovasi bersifat lokal spesifi k, dan pemberian reward Juru Malaria Desa (JMD) dalam meningkatkan penemuan kasus suspek malaria, sedangkan anggaran program malaria di kabupaten studi antara 0,95-5,6%. Saran: untuk memberikan advokasi agar semua daerah endemis malaria menerbitkan kebijakan eliminasi malaria di daerah, intervensi program prioritas dengan menetapkan target dan waktu pencapaian eliminasi malaria serta peningkatan surveilans terutama analis data untuk stabilitas penyakit malaria, dan juga advokasi ke Pemda untuk memperoleh komitmen pendanaan, pemerataan/ mutasi SDM kesehatan, peningkatan sarana/prasarana kesehatan, dan peningkatan sistem kesehatan dalam kegiatan program pencegahan malaria. Kata kunci: eliminasi malaria, implementasi kebijakan, faktor pendukung keberhasilan ABSTRACT Background: As a tropic country Indonesia still faces malaria problems. In Asean, indonesia is one of three countries with the highest malaria morbidity. In 2007, 396 (80%) of 495 districts/municipalities in indonesia are malaria. In 2009 the government issued a decree of the minister of health No 293 on malaria elimination. The study aimed to analyze the implementation decree of Ministry of Health No. 293/2009 on malaria elimination. Methods: It was a descriptive study. The study was conducted in 4 provinces, and 4 districts based on malaria elimination stages as in Bali province and Karangasem district, Riau islands province and Bintan district, West Nusa Tenggara province and west Lombok district, and Maluku province and South Halmahera district. The stakeholders were Heads and malaria programmers at province/district Health Offi ces and the related programs. Data were collected by focus group discussion and secondary data were taken. Data were collected by focus group discussion and secondary data. Analysis for Ministry of Health decree No.293 year 2009&quot;,&quot;volume&quot;:&quot;1&quot;,&quot;container-title-short&quot;:&quot;&quot;},&quot;isTemporary&quot;:false}]},{&quot;citationID&quot;:&quot;MENDELEY_CITATION_82fedabb-8feb-4e3c-89a2-a8e4a58adff5&quot;,&quot;properties&quot;:{&quot;noteIndex&quot;:0},&quot;isEdited&quot;:false,&quot;manualOverride&quot;:{&quot;isManuallyOverridden&quot;:false,&quot;citeprocText&quot;:&quot;[3]&quot;,&quot;manualOverrideText&quot;:&quot;&quot;},&quot;citationTag&quot;:&quot;MENDELEY_CITATION_v3_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&quot;,&quot;citationItems&quot;:[{&quot;id&quot;:&quot;fce7718b-a114-3f66-b44b-433b7254a1f0&quot;,&quot;itemData&quot;:{&quot;type&quot;:&quot;article-journal&quot;,&quot;id&quot;:&quot;fce7718b-a114-3f66-b44b-433b7254a1f0&quot;,&quot;title&quot;:&quot;WORLD MALARIA REPORT 2020&quot;,&quot;accessed&quot;:{&quot;date-parts&quot;:[[2023,10,17]]},&quot;ISBN&quot;:&quot;978-92-4-001580-7&quot;,&quot;URL&quot;:&quot;https://www.wipo.int/amc/en/&quot;,&quot;issued&quot;:{&quot;date-parts&quot;:[[2020]]},&quot;container-title-short&quot;:&quot;&quot;},&quot;isTemporary&quot;:false}]},{&quot;citationID&quot;:&quot;MENDELEY_CITATION_a5e2026e-107e-48cb-95bd-53f6e3ac5983&quot;,&quot;properties&quot;:{&quot;noteIndex&quot;:0},&quot;isEdited&quot;:false,&quot;manualOverride&quot;:{&quot;isManuallyOverridden&quot;:false,&quot;citeprocText&quot;:&quot;[4]&quot;,&quot;manualOverrideText&quot;:&quot;&quot;},&quot;citationTag&quot;:&quot;MENDELEY_CITATION_v3_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&quot;,&quot;citationItems&quot;:[{&quot;id&quot;:&quot;beadf878-5506-3344-bfd9-72f3c093190e&quot;,&quot;itemData&quot;:{&quot;type&quot;:&quot;article-journal&quot;,&quot;id&quot;:&quot;beadf878-5506-3344-bfd9-72f3c093190e&quot;,&quot;title&quot;:&quot;Pengembangan Aplikasi Uji-t Satu Sampel Berbasis Web(Development of Web-Based One-Sample t-Test Application)&quot;,&quot;author&quot;:[{&quot;family&quot;:&quot;Pengembangan Aplikasi Uji-T … | Mustafidah&quot;,&quot;given&quot;:&quot;H&quot;,&quot;parse-names&quot;:false,&quot;dropping-particle&quot;:&quot;&quot;,&quot;non-dropping-particle&quot;:&quot;&quot;},{&quot;family&quot;:&quot;Imantoyo&quot;,&quot;given&quot;:&quot;A&quot;,&quot;parse-names&quot;:false,&quot;dropping-particle&quot;:&quot;&quot;,&quot;non-dropping-particle&quot;:&quot;&quot;},{&quot;family&quot;:&quot;Suwarsito&quot;,&quot;given&quot;:&quot;S&quot;,&quot;parse-names&quot;:false,&quot;dropping-particle&quot;:&quot;&quot;,&quot;non-dropping-particle&quot;:&quot;&quot;}],&quot;container-title&quot;:&quot;JUITA : Jurnal Informatika&quot;,&quot;accessed&quot;:{&quot;date-parts&quot;:[[2023,10,17]]},&quot;DOI&quot;:&quot;10.30595/JUITA.V8I2.8786&quot;,&quot;ISSN&quot;:&quot;2579-8901&quot;,&quot;URL&quot;:&quot;https://jurnalnasional.ump.ac.id/index.php/JUITA/article/view/8786&quot;,&quot;issued&quot;:{&quot;date-parts&quot;:[[2020,11,16]]},&quot;page&quot;:&quot;245 - 251&quot;,&quot;abstract&quot;:&quot;Data yang akurat menjadi kebutuhan di setiap lingkungan masyarakat, terutama bagi kalangan akademisi dan peneliti. Terdapat banyak metode maupun program pengolah data khususnya data angka di antaranya SPSS, R, Matlab, dan lain sebagainya. Meskipun demikian, pengguna membutuhkan alat bantu untuk mengolah data yang dapat memberikan hasil berupa informasi siap pakai. Kebutuhan ini belum terpenuhi oleh program pengolah data yang sudah tersedia. Oleh karena itu, penelitian ini mengembangkan sebuah aplikasi untuk mengolah data angka menggunakan analisis statistik inferensial. Aplikasi ini dikembangkan khusus untuk uji-t satu sampel. Metode pengembangan yang digunakan adalah model  waterfall.  Dari hasil penelitian diperoleh sebuah aplikasi berbasis web yang dapat memberikan sebuah kesimpulan atas data yang diolah. Kesimpulan ini dideskripsikan berupa kalimat sehingga sangat membantu pengguna dalam memperoleh informasi hasil kesimpulan dari pengolahan data yang dilakukan.&quot;,&quot;publisher&quot;:&quot;Lembaga Publikasi Ilmiah dan Penerbitan Universitas Muhammadiyah Purwokerto&quot;,&quot;issue&quot;:&quot;2&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42CB2-2F4C-4A8C-B80A-44D45EC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ayu fauziah</dc:creator>
  <cp:keywords/>
  <dc:description/>
  <cp:lastModifiedBy>dian  ayu fauziah</cp:lastModifiedBy>
  <cp:revision>2</cp:revision>
  <dcterms:created xsi:type="dcterms:W3CDTF">2023-10-17T03:38:00Z</dcterms:created>
  <dcterms:modified xsi:type="dcterms:W3CDTF">2023-10-17T03:38:00Z</dcterms:modified>
</cp:coreProperties>
</file>