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6A334" w14:textId="77777777" w:rsidR="00952B62" w:rsidRDefault="00F7745B">
      <w:pPr>
        <w:rPr>
          <w:lang w:val="en-ZA"/>
        </w:rPr>
      </w:pPr>
      <w:r>
        <w:rPr>
          <w:lang w:val="en-ZA"/>
        </w:rPr>
        <w:t>Dianca Jade Naidu</w:t>
      </w:r>
    </w:p>
    <w:p w14:paraId="5D1FE073" w14:textId="77777777" w:rsidR="00F7745B" w:rsidRDefault="00F7745B">
      <w:pPr>
        <w:rPr>
          <w:lang w:val="en-ZA"/>
        </w:rPr>
      </w:pPr>
      <w:r>
        <w:rPr>
          <w:lang w:val="en-ZA"/>
        </w:rPr>
        <w:t>ST10261874</w:t>
      </w:r>
      <w:bookmarkStart w:id="0" w:name="_GoBack"/>
      <w:bookmarkEnd w:id="0"/>
    </w:p>
    <w:p w14:paraId="2AF27E76" w14:textId="77777777" w:rsidR="00F7745B" w:rsidRDefault="00F7745B">
      <w:pPr>
        <w:rPr>
          <w:lang w:val="en-ZA"/>
        </w:rPr>
      </w:pPr>
    </w:p>
    <w:p w14:paraId="33EA30D0" w14:textId="77777777" w:rsidR="00F7745B" w:rsidRPr="00F7745B" w:rsidRDefault="00F7745B" w:rsidP="00F7745B">
      <w:pPr>
        <w:jc w:val="center"/>
        <w:rPr>
          <w:b/>
          <w:sz w:val="28"/>
          <w:szCs w:val="28"/>
          <w:u w:val="single"/>
          <w:lang w:val="en-ZA"/>
        </w:rPr>
      </w:pPr>
      <w:r w:rsidRPr="00F7745B">
        <w:rPr>
          <w:b/>
          <w:sz w:val="28"/>
          <w:szCs w:val="28"/>
          <w:u w:val="single"/>
          <w:lang w:val="en-ZA"/>
        </w:rPr>
        <w:t>ICE Task 4</w:t>
      </w:r>
    </w:p>
    <w:p w14:paraId="3A5F5B07" w14:textId="77777777" w:rsidR="00F7745B" w:rsidRDefault="00F7745B">
      <w:pPr>
        <w:rPr>
          <w:lang w:val="en-ZA"/>
        </w:rPr>
      </w:pPr>
    </w:p>
    <w:p w14:paraId="7733EF9C" w14:textId="77777777" w:rsidR="00F7745B" w:rsidRPr="00F7745B" w:rsidRDefault="00F7745B" w:rsidP="00F7745B">
      <w:pPr>
        <w:spacing w:before="100" w:beforeAutospacing="1" w:after="100" w:afterAutospacing="1"/>
        <w:outlineLvl w:val="2"/>
        <w:rPr>
          <w:b/>
          <w:bCs/>
          <w:sz w:val="27"/>
          <w:szCs w:val="27"/>
          <w:lang w:val="en-ZA" w:eastAsia="en-ZA"/>
        </w:rPr>
      </w:pPr>
      <w:r w:rsidRPr="00F7745B">
        <w:rPr>
          <w:b/>
          <w:bCs/>
          <w:sz w:val="27"/>
          <w:szCs w:val="27"/>
          <w:lang w:val="en-ZA" w:eastAsia="en-ZA"/>
        </w:rPr>
        <w:t>Report on Azure Storage and Azure SQL Databases</w:t>
      </w:r>
    </w:p>
    <w:p w14:paraId="1E7C2C3C" w14:textId="77777777" w:rsidR="00F7745B" w:rsidRPr="00F7745B" w:rsidRDefault="00F7745B" w:rsidP="00F7745B">
      <w:pPr>
        <w:spacing w:before="100" w:beforeAutospacing="1" w:after="100" w:afterAutospacing="1"/>
        <w:outlineLvl w:val="3"/>
        <w:rPr>
          <w:b/>
          <w:bCs/>
          <w:lang w:val="en-ZA" w:eastAsia="en-ZA"/>
        </w:rPr>
      </w:pPr>
      <w:r w:rsidRPr="00F7745B">
        <w:rPr>
          <w:b/>
          <w:bCs/>
          <w:lang w:val="en-ZA" w:eastAsia="en-ZA"/>
        </w:rPr>
        <w:t>Introduction</w:t>
      </w:r>
    </w:p>
    <w:p w14:paraId="1CB9B751" w14:textId="77777777" w:rsidR="00F7745B" w:rsidRPr="00F7745B" w:rsidRDefault="00F7745B" w:rsidP="00F7745B">
      <w:pPr>
        <w:spacing w:before="100" w:beforeAutospacing="1" w:after="100" w:afterAutospacing="1"/>
        <w:rPr>
          <w:lang w:val="en-ZA" w:eastAsia="en-ZA"/>
        </w:rPr>
      </w:pPr>
      <w:r w:rsidRPr="00F7745B">
        <w:rPr>
          <w:lang w:val="en-ZA" w:eastAsia="en-ZA"/>
        </w:rPr>
        <w:t>Choosing the right data storage solution is crucial for optimizing performance, scalability, and cost in cloud computing. Azure offers a variety of data services, with Azure Storage and Azure SQL Databases being two of the most prominent. This report compares these services, focusing on their key features, use cases, and suitable applications.</w:t>
      </w:r>
    </w:p>
    <w:p w14:paraId="1BBA56C6" w14:textId="77777777" w:rsidR="00F7745B" w:rsidRPr="00F7745B" w:rsidRDefault="00F7745B" w:rsidP="00F7745B">
      <w:pPr>
        <w:spacing w:before="100" w:beforeAutospacing="1" w:after="100" w:afterAutospacing="1"/>
        <w:outlineLvl w:val="3"/>
        <w:rPr>
          <w:b/>
          <w:bCs/>
          <w:lang w:val="en-ZA" w:eastAsia="en-ZA"/>
        </w:rPr>
      </w:pPr>
      <w:r w:rsidRPr="00F7745B">
        <w:rPr>
          <w:b/>
          <w:bCs/>
          <w:lang w:val="en-ZA" w:eastAsia="en-ZA"/>
        </w:rPr>
        <w:t>Comparative Analysis</w:t>
      </w:r>
    </w:p>
    <w:p w14:paraId="569FB42F" w14:textId="77777777" w:rsidR="00F7745B" w:rsidRPr="00F7745B" w:rsidRDefault="00F7745B" w:rsidP="00F7745B">
      <w:pPr>
        <w:spacing w:before="100" w:beforeAutospacing="1" w:after="100" w:afterAutospacing="1"/>
        <w:outlineLvl w:val="4"/>
        <w:rPr>
          <w:b/>
          <w:bCs/>
          <w:sz w:val="20"/>
          <w:szCs w:val="20"/>
          <w:lang w:val="en-ZA" w:eastAsia="en-ZA"/>
        </w:rPr>
      </w:pPr>
      <w:r w:rsidRPr="00F7745B">
        <w:rPr>
          <w:b/>
          <w:bCs/>
          <w:sz w:val="20"/>
          <w:szCs w:val="20"/>
          <w:lang w:val="en-ZA" w:eastAsia="en-ZA"/>
        </w:rPr>
        <w:t>Azure Storage</w:t>
      </w:r>
    </w:p>
    <w:p w14:paraId="47D04923" w14:textId="77777777" w:rsidR="00F7745B" w:rsidRPr="00F7745B" w:rsidRDefault="00F7745B" w:rsidP="00F7745B">
      <w:pPr>
        <w:spacing w:before="100" w:beforeAutospacing="1" w:after="100" w:afterAutospacing="1"/>
        <w:rPr>
          <w:lang w:val="en-ZA" w:eastAsia="en-ZA"/>
        </w:rPr>
      </w:pPr>
      <w:r w:rsidRPr="00F7745B">
        <w:rPr>
          <w:b/>
          <w:bCs/>
          <w:lang w:val="en-ZA" w:eastAsia="en-ZA"/>
        </w:rPr>
        <w:t>Description</w:t>
      </w:r>
      <w:proofErr w:type="gramStart"/>
      <w:r w:rsidRPr="00F7745B">
        <w:rPr>
          <w:lang w:val="en-ZA" w:eastAsia="en-ZA"/>
        </w:rPr>
        <w:t>:</w:t>
      </w:r>
      <w:proofErr w:type="gramEnd"/>
      <w:r w:rsidRPr="00F7745B">
        <w:rPr>
          <w:lang w:val="en-ZA" w:eastAsia="en-ZA"/>
        </w:rPr>
        <w:br/>
        <w:t xml:space="preserve">Azure Storage is a cloud-based service designed to handle large volumes of unstructured data. It includes Blob Storage for object storage, Table Storage for NoSQL data, </w:t>
      </w:r>
      <w:proofErr w:type="gramStart"/>
      <w:r w:rsidRPr="00F7745B">
        <w:rPr>
          <w:lang w:val="en-ZA" w:eastAsia="en-ZA"/>
        </w:rPr>
        <w:t>Queue</w:t>
      </w:r>
      <w:proofErr w:type="gramEnd"/>
      <w:r w:rsidRPr="00F7745B">
        <w:rPr>
          <w:lang w:val="en-ZA" w:eastAsia="en-ZA"/>
        </w:rPr>
        <w:t xml:space="preserve"> Storage for messaging, and File Storage for managed file shares.</w:t>
      </w:r>
    </w:p>
    <w:p w14:paraId="1C92AA4B" w14:textId="77777777" w:rsidR="00F7745B" w:rsidRPr="00F7745B" w:rsidRDefault="00F7745B" w:rsidP="00F7745B">
      <w:pPr>
        <w:spacing w:before="100" w:beforeAutospacing="1" w:after="100" w:afterAutospacing="1"/>
        <w:rPr>
          <w:lang w:val="en-ZA" w:eastAsia="en-ZA"/>
        </w:rPr>
      </w:pPr>
      <w:r w:rsidRPr="00F7745B">
        <w:rPr>
          <w:b/>
          <w:bCs/>
          <w:lang w:val="en-ZA" w:eastAsia="en-ZA"/>
        </w:rPr>
        <w:t>Key Features</w:t>
      </w:r>
      <w:r w:rsidRPr="00F7745B">
        <w:rPr>
          <w:lang w:val="en-ZA" w:eastAsia="en-ZA"/>
        </w:rPr>
        <w:t>:</w:t>
      </w:r>
    </w:p>
    <w:p w14:paraId="419BCC46" w14:textId="77777777" w:rsidR="00F7745B" w:rsidRPr="00F7745B" w:rsidRDefault="00F7745B" w:rsidP="00F7745B">
      <w:pPr>
        <w:numPr>
          <w:ilvl w:val="0"/>
          <w:numId w:val="1"/>
        </w:numPr>
        <w:spacing w:before="100" w:beforeAutospacing="1" w:after="100" w:afterAutospacing="1"/>
        <w:rPr>
          <w:lang w:val="en-ZA" w:eastAsia="en-ZA"/>
        </w:rPr>
      </w:pPr>
      <w:r w:rsidRPr="00F7745B">
        <w:rPr>
          <w:b/>
          <w:bCs/>
          <w:lang w:val="en-ZA" w:eastAsia="en-ZA"/>
        </w:rPr>
        <w:t>Scalability</w:t>
      </w:r>
      <w:r w:rsidRPr="00F7745B">
        <w:rPr>
          <w:lang w:val="en-ZA" w:eastAsia="en-ZA"/>
        </w:rPr>
        <w:t>: Supports massive data storage, scaling to meet demands.</w:t>
      </w:r>
    </w:p>
    <w:p w14:paraId="10F868C8" w14:textId="77777777" w:rsidR="00F7745B" w:rsidRPr="00F7745B" w:rsidRDefault="00F7745B" w:rsidP="00F7745B">
      <w:pPr>
        <w:numPr>
          <w:ilvl w:val="0"/>
          <w:numId w:val="1"/>
        </w:numPr>
        <w:spacing w:before="100" w:beforeAutospacing="1" w:after="100" w:afterAutospacing="1"/>
        <w:rPr>
          <w:lang w:val="en-ZA" w:eastAsia="en-ZA"/>
        </w:rPr>
      </w:pPr>
      <w:r w:rsidRPr="00F7745B">
        <w:rPr>
          <w:b/>
          <w:bCs/>
          <w:lang w:val="en-ZA" w:eastAsia="en-ZA"/>
        </w:rPr>
        <w:t>Cost Efficiency</w:t>
      </w:r>
      <w:r w:rsidRPr="00F7745B">
        <w:rPr>
          <w:lang w:val="en-ZA" w:eastAsia="en-ZA"/>
        </w:rPr>
        <w:t>: Pay-as-you-go pricing, making it cost-effective for large datasets.</w:t>
      </w:r>
    </w:p>
    <w:p w14:paraId="24D881D9" w14:textId="77777777" w:rsidR="00F7745B" w:rsidRPr="00F7745B" w:rsidRDefault="00F7745B" w:rsidP="00F7745B">
      <w:pPr>
        <w:numPr>
          <w:ilvl w:val="0"/>
          <w:numId w:val="1"/>
        </w:numPr>
        <w:spacing w:before="100" w:beforeAutospacing="1" w:after="100" w:afterAutospacing="1"/>
        <w:rPr>
          <w:lang w:val="en-ZA" w:eastAsia="en-ZA"/>
        </w:rPr>
      </w:pPr>
      <w:r w:rsidRPr="00F7745B">
        <w:rPr>
          <w:b/>
          <w:bCs/>
          <w:lang w:val="en-ZA" w:eastAsia="en-ZA"/>
        </w:rPr>
        <w:t>Unstructured Data Handling</w:t>
      </w:r>
      <w:r w:rsidRPr="00F7745B">
        <w:rPr>
          <w:lang w:val="en-ZA" w:eastAsia="en-ZA"/>
        </w:rPr>
        <w:t>: Ideal for various data types like media files and logs.</w:t>
      </w:r>
    </w:p>
    <w:p w14:paraId="20FA165C" w14:textId="77777777" w:rsidR="00F7745B" w:rsidRPr="00F7745B" w:rsidRDefault="00F7745B" w:rsidP="00F7745B">
      <w:pPr>
        <w:numPr>
          <w:ilvl w:val="0"/>
          <w:numId w:val="1"/>
        </w:numPr>
        <w:spacing w:before="100" w:beforeAutospacing="1" w:after="100" w:afterAutospacing="1"/>
        <w:rPr>
          <w:lang w:val="en-ZA" w:eastAsia="en-ZA"/>
        </w:rPr>
      </w:pPr>
      <w:r w:rsidRPr="00F7745B">
        <w:rPr>
          <w:b/>
          <w:bCs/>
          <w:lang w:val="en-ZA" w:eastAsia="en-ZA"/>
        </w:rPr>
        <w:t>Redundancy Options</w:t>
      </w:r>
      <w:r w:rsidRPr="00F7745B">
        <w:rPr>
          <w:lang w:val="en-ZA" w:eastAsia="en-ZA"/>
        </w:rPr>
        <w:t>: Offers different redundancy levels, ensuring data durability.</w:t>
      </w:r>
    </w:p>
    <w:p w14:paraId="35388790" w14:textId="77777777" w:rsidR="00F7745B" w:rsidRPr="00F7745B" w:rsidRDefault="00F7745B" w:rsidP="00F7745B">
      <w:pPr>
        <w:spacing w:before="100" w:beforeAutospacing="1" w:after="100" w:afterAutospacing="1"/>
        <w:rPr>
          <w:lang w:val="en-ZA" w:eastAsia="en-ZA"/>
        </w:rPr>
      </w:pPr>
      <w:r w:rsidRPr="00F7745B">
        <w:rPr>
          <w:b/>
          <w:bCs/>
          <w:lang w:val="en-ZA" w:eastAsia="en-ZA"/>
        </w:rPr>
        <w:t>Use Cases</w:t>
      </w:r>
      <w:proofErr w:type="gramStart"/>
      <w:r w:rsidRPr="00F7745B">
        <w:rPr>
          <w:lang w:val="en-ZA" w:eastAsia="en-ZA"/>
        </w:rPr>
        <w:t>:</w:t>
      </w:r>
      <w:proofErr w:type="gramEnd"/>
      <w:r w:rsidRPr="00F7745B">
        <w:rPr>
          <w:lang w:val="en-ZA" w:eastAsia="en-ZA"/>
        </w:rPr>
        <w:br/>
        <w:t>Commonly used for storing unstructured data such as media content, backups, and archives.</w:t>
      </w:r>
    </w:p>
    <w:p w14:paraId="54B5655F" w14:textId="77777777" w:rsidR="00F7745B" w:rsidRPr="00F7745B" w:rsidRDefault="00F7745B" w:rsidP="00F7745B">
      <w:pPr>
        <w:spacing w:before="100" w:beforeAutospacing="1" w:after="100" w:afterAutospacing="1"/>
        <w:rPr>
          <w:lang w:val="en-ZA" w:eastAsia="en-ZA"/>
        </w:rPr>
      </w:pPr>
      <w:r w:rsidRPr="00F7745B">
        <w:rPr>
          <w:b/>
          <w:bCs/>
          <w:lang w:val="en-ZA" w:eastAsia="en-ZA"/>
        </w:rPr>
        <w:t>Example</w:t>
      </w:r>
      <w:proofErr w:type="gramStart"/>
      <w:r w:rsidRPr="00F7745B">
        <w:rPr>
          <w:lang w:val="en-ZA" w:eastAsia="en-ZA"/>
        </w:rPr>
        <w:t>:</w:t>
      </w:r>
      <w:proofErr w:type="gramEnd"/>
      <w:r w:rsidRPr="00F7745B">
        <w:rPr>
          <w:lang w:val="en-ZA" w:eastAsia="en-ZA"/>
        </w:rPr>
        <w:br/>
        <w:t>Azure Blob Storage is often used in media streaming services to store and deliver video content globally, thanks to its scalability and low latency.</w:t>
      </w:r>
    </w:p>
    <w:p w14:paraId="4DFEC0FB" w14:textId="77777777" w:rsidR="00F7745B" w:rsidRPr="00F7745B" w:rsidRDefault="00F7745B" w:rsidP="00F7745B">
      <w:pPr>
        <w:spacing w:before="100" w:beforeAutospacing="1" w:after="100" w:afterAutospacing="1"/>
        <w:outlineLvl w:val="4"/>
        <w:rPr>
          <w:b/>
          <w:bCs/>
          <w:sz w:val="20"/>
          <w:szCs w:val="20"/>
          <w:lang w:val="en-ZA" w:eastAsia="en-ZA"/>
        </w:rPr>
      </w:pPr>
      <w:r w:rsidRPr="00F7745B">
        <w:rPr>
          <w:b/>
          <w:bCs/>
          <w:sz w:val="20"/>
          <w:szCs w:val="20"/>
          <w:lang w:val="en-ZA" w:eastAsia="en-ZA"/>
        </w:rPr>
        <w:t>Azure SQL Databases</w:t>
      </w:r>
    </w:p>
    <w:p w14:paraId="413E445C" w14:textId="77777777" w:rsidR="00F7745B" w:rsidRPr="00F7745B" w:rsidRDefault="00F7745B" w:rsidP="00F7745B">
      <w:pPr>
        <w:spacing w:before="100" w:beforeAutospacing="1" w:after="100" w:afterAutospacing="1"/>
        <w:rPr>
          <w:lang w:val="en-ZA" w:eastAsia="en-ZA"/>
        </w:rPr>
      </w:pPr>
      <w:r w:rsidRPr="00F7745B">
        <w:rPr>
          <w:b/>
          <w:bCs/>
          <w:lang w:val="en-ZA" w:eastAsia="en-ZA"/>
        </w:rPr>
        <w:t>Description</w:t>
      </w:r>
      <w:proofErr w:type="gramStart"/>
      <w:r w:rsidRPr="00F7745B">
        <w:rPr>
          <w:lang w:val="en-ZA" w:eastAsia="en-ZA"/>
        </w:rPr>
        <w:t>:</w:t>
      </w:r>
      <w:proofErr w:type="gramEnd"/>
      <w:r w:rsidRPr="00F7745B">
        <w:rPr>
          <w:lang w:val="en-ZA" w:eastAsia="en-ZA"/>
        </w:rPr>
        <w:br/>
        <w:t>Azure SQL Database is a managed relational database service tailored for structured data. It offers features like automated maintenance, high availability, and robust SQL query support.</w:t>
      </w:r>
    </w:p>
    <w:p w14:paraId="0CD15BD6" w14:textId="77777777" w:rsidR="00F7745B" w:rsidRPr="00F7745B" w:rsidRDefault="00F7745B" w:rsidP="00F7745B">
      <w:pPr>
        <w:spacing w:before="100" w:beforeAutospacing="1" w:after="100" w:afterAutospacing="1"/>
        <w:rPr>
          <w:lang w:val="en-ZA" w:eastAsia="en-ZA"/>
        </w:rPr>
      </w:pPr>
      <w:r w:rsidRPr="00F7745B">
        <w:rPr>
          <w:b/>
          <w:bCs/>
          <w:lang w:val="en-ZA" w:eastAsia="en-ZA"/>
        </w:rPr>
        <w:lastRenderedPageBreak/>
        <w:t>Key Features</w:t>
      </w:r>
      <w:r w:rsidRPr="00F7745B">
        <w:rPr>
          <w:lang w:val="en-ZA" w:eastAsia="en-ZA"/>
        </w:rPr>
        <w:t>:</w:t>
      </w:r>
    </w:p>
    <w:p w14:paraId="56BCCF1F" w14:textId="77777777" w:rsidR="00F7745B" w:rsidRPr="00F7745B" w:rsidRDefault="00F7745B" w:rsidP="00F7745B">
      <w:pPr>
        <w:numPr>
          <w:ilvl w:val="0"/>
          <w:numId w:val="2"/>
        </w:numPr>
        <w:spacing w:before="100" w:beforeAutospacing="1" w:after="100" w:afterAutospacing="1"/>
        <w:rPr>
          <w:lang w:val="en-ZA" w:eastAsia="en-ZA"/>
        </w:rPr>
      </w:pPr>
      <w:r w:rsidRPr="00F7745B">
        <w:rPr>
          <w:b/>
          <w:bCs/>
          <w:lang w:val="en-ZA" w:eastAsia="en-ZA"/>
        </w:rPr>
        <w:t>Automated Maintenance</w:t>
      </w:r>
      <w:r w:rsidRPr="00F7745B">
        <w:rPr>
          <w:lang w:val="en-ZA" w:eastAsia="en-ZA"/>
        </w:rPr>
        <w:t>: Patches, backups, and updates are handled automatically.</w:t>
      </w:r>
    </w:p>
    <w:p w14:paraId="2462C2D0" w14:textId="77777777" w:rsidR="00F7745B" w:rsidRPr="00F7745B" w:rsidRDefault="00F7745B" w:rsidP="00F7745B">
      <w:pPr>
        <w:numPr>
          <w:ilvl w:val="0"/>
          <w:numId w:val="2"/>
        </w:numPr>
        <w:spacing w:before="100" w:beforeAutospacing="1" w:after="100" w:afterAutospacing="1"/>
        <w:rPr>
          <w:lang w:val="en-ZA" w:eastAsia="en-ZA"/>
        </w:rPr>
      </w:pPr>
      <w:r w:rsidRPr="00F7745B">
        <w:rPr>
          <w:b/>
          <w:bCs/>
          <w:lang w:val="en-ZA" w:eastAsia="en-ZA"/>
        </w:rPr>
        <w:t>High Availability</w:t>
      </w:r>
      <w:r w:rsidRPr="00F7745B">
        <w:rPr>
          <w:lang w:val="en-ZA" w:eastAsia="en-ZA"/>
        </w:rPr>
        <w:t>: Built-in fault tolerance ensures continuous operation.</w:t>
      </w:r>
    </w:p>
    <w:p w14:paraId="7BD86446" w14:textId="77777777" w:rsidR="00F7745B" w:rsidRPr="00F7745B" w:rsidRDefault="00F7745B" w:rsidP="00F7745B">
      <w:pPr>
        <w:numPr>
          <w:ilvl w:val="0"/>
          <w:numId w:val="2"/>
        </w:numPr>
        <w:spacing w:before="100" w:beforeAutospacing="1" w:after="100" w:afterAutospacing="1"/>
        <w:rPr>
          <w:lang w:val="en-ZA" w:eastAsia="en-ZA"/>
        </w:rPr>
      </w:pPr>
      <w:r w:rsidRPr="00F7745B">
        <w:rPr>
          <w:b/>
          <w:bCs/>
          <w:lang w:val="en-ZA" w:eastAsia="en-ZA"/>
        </w:rPr>
        <w:t>Scalability</w:t>
      </w:r>
      <w:r w:rsidRPr="00F7745B">
        <w:rPr>
          <w:lang w:val="en-ZA" w:eastAsia="en-ZA"/>
        </w:rPr>
        <w:t>: Supports vertical scaling and horizontal scaling techniques.</w:t>
      </w:r>
    </w:p>
    <w:p w14:paraId="378BD2E8" w14:textId="77777777" w:rsidR="00F7745B" w:rsidRPr="00F7745B" w:rsidRDefault="00F7745B" w:rsidP="00F7745B">
      <w:pPr>
        <w:numPr>
          <w:ilvl w:val="0"/>
          <w:numId w:val="2"/>
        </w:numPr>
        <w:spacing w:before="100" w:beforeAutospacing="1" w:after="100" w:afterAutospacing="1"/>
        <w:rPr>
          <w:lang w:val="en-ZA" w:eastAsia="en-ZA"/>
        </w:rPr>
      </w:pPr>
      <w:r w:rsidRPr="00F7745B">
        <w:rPr>
          <w:b/>
          <w:bCs/>
          <w:lang w:val="en-ZA" w:eastAsia="en-ZA"/>
        </w:rPr>
        <w:t>SQL Query Support</w:t>
      </w:r>
      <w:r w:rsidRPr="00F7745B">
        <w:rPr>
          <w:lang w:val="en-ZA" w:eastAsia="en-ZA"/>
        </w:rPr>
        <w:t>: Enables efficient data retrieval and management through SQL.</w:t>
      </w:r>
    </w:p>
    <w:p w14:paraId="0A26E354" w14:textId="77777777" w:rsidR="00F7745B" w:rsidRPr="00F7745B" w:rsidRDefault="00F7745B" w:rsidP="00F7745B">
      <w:pPr>
        <w:spacing w:before="100" w:beforeAutospacing="1" w:after="100" w:afterAutospacing="1"/>
        <w:rPr>
          <w:lang w:val="en-ZA" w:eastAsia="en-ZA"/>
        </w:rPr>
      </w:pPr>
      <w:r w:rsidRPr="00F7745B">
        <w:rPr>
          <w:b/>
          <w:bCs/>
          <w:lang w:val="en-ZA" w:eastAsia="en-ZA"/>
        </w:rPr>
        <w:t>Use Cases</w:t>
      </w:r>
      <w:proofErr w:type="gramStart"/>
      <w:r w:rsidRPr="00F7745B">
        <w:rPr>
          <w:lang w:val="en-ZA" w:eastAsia="en-ZA"/>
        </w:rPr>
        <w:t>:</w:t>
      </w:r>
      <w:proofErr w:type="gramEnd"/>
      <w:r w:rsidRPr="00F7745B">
        <w:rPr>
          <w:lang w:val="en-ZA" w:eastAsia="en-ZA"/>
        </w:rPr>
        <w:br/>
        <w:t>Ideal for transactional systems, business applications, and data analysis requiring structured data.</w:t>
      </w:r>
    </w:p>
    <w:p w14:paraId="10EBC737" w14:textId="77777777" w:rsidR="00F7745B" w:rsidRPr="00F7745B" w:rsidRDefault="00F7745B" w:rsidP="00F7745B">
      <w:pPr>
        <w:spacing w:before="100" w:beforeAutospacing="1" w:after="100" w:afterAutospacing="1"/>
        <w:rPr>
          <w:lang w:val="en-ZA" w:eastAsia="en-ZA"/>
        </w:rPr>
      </w:pPr>
      <w:r w:rsidRPr="00F7745B">
        <w:rPr>
          <w:b/>
          <w:bCs/>
          <w:lang w:val="en-ZA" w:eastAsia="en-ZA"/>
        </w:rPr>
        <w:t>Example</w:t>
      </w:r>
      <w:proofErr w:type="gramStart"/>
      <w:r w:rsidRPr="00F7745B">
        <w:rPr>
          <w:lang w:val="en-ZA" w:eastAsia="en-ZA"/>
        </w:rPr>
        <w:t>:</w:t>
      </w:r>
      <w:proofErr w:type="gramEnd"/>
      <w:r w:rsidRPr="00F7745B">
        <w:rPr>
          <w:lang w:val="en-ZA" w:eastAsia="en-ZA"/>
        </w:rPr>
        <w:br/>
        <w:t>E-commerce platforms frequently use Azure SQL Database to manage product inventory, customer orders, and transactions, benefiting from its reliability and query performance.</w:t>
      </w:r>
    </w:p>
    <w:p w14:paraId="40463736" w14:textId="77777777" w:rsidR="00F7745B" w:rsidRPr="00F7745B" w:rsidRDefault="00F7745B" w:rsidP="00F7745B">
      <w:pPr>
        <w:spacing w:before="100" w:beforeAutospacing="1" w:after="100" w:afterAutospacing="1"/>
        <w:outlineLvl w:val="3"/>
        <w:rPr>
          <w:b/>
          <w:bCs/>
          <w:lang w:val="en-ZA" w:eastAsia="en-ZA"/>
        </w:rPr>
      </w:pPr>
      <w:r w:rsidRPr="00F7745B">
        <w:rPr>
          <w:b/>
          <w:bCs/>
          <w:lang w:val="en-ZA" w:eastAsia="en-ZA"/>
        </w:rPr>
        <w:t>Comparison Criteria</w:t>
      </w:r>
    </w:p>
    <w:p w14:paraId="60C0EF3A" w14:textId="77777777" w:rsidR="00F7745B" w:rsidRPr="00F7745B" w:rsidRDefault="00F7745B" w:rsidP="00F7745B">
      <w:pPr>
        <w:spacing w:before="100" w:beforeAutospacing="1" w:after="100" w:afterAutospacing="1"/>
        <w:rPr>
          <w:lang w:val="en-ZA" w:eastAsia="en-ZA"/>
        </w:rPr>
      </w:pPr>
      <w:r w:rsidRPr="00F7745B">
        <w:rPr>
          <w:b/>
          <w:bCs/>
          <w:lang w:val="en-ZA" w:eastAsia="en-ZA"/>
        </w:rPr>
        <w:t>Data Structure</w:t>
      </w:r>
      <w:proofErr w:type="gramStart"/>
      <w:r w:rsidRPr="00F7745B">
        <w:rPr>
          <w:lang w:val="en-ZA" w:eastAsia="en-ZA"/>
        </w:rPr>
        <w:t>:</w:t>
      </w:r>
      <w:proofErr w:type="gramEnd"/>
      <w:r w:rsidRPr="00F7745B">
        <w:rPr>
          <w:lang w:val="en-ZA" w:eastAsia="en-ZA"/>
        </w:rPr>
        <w:br/>
        <w:t>Azure Storage caters to unstructured data, providing flexibility across various data types. Azure SQL Database, with its structured, relational model, is suited for applications requiring organized data and relationships.</w:t>
      </w:r>
    </w:p>
    <w:p w14:paraId="64A67164" w14:textId="77777777" w:rsidR="00F7745B" w:rsidRPr="00F7745B" w:rsidRDefault="00F7745B" w:rsidP="00F7745B">
      <w:pPr>
        <w:spacing w:before="100" w:beforeAutospacing="1" w:after="100" w:afterAutospacing="1"/>
        <w:rPr>
          <w:lang w:val="en-ZA" w:eastAsia="en-ZA"/>
        </w:rPr>
      </w:pPr>
      <w:r w:rsidRPr="00F7745B">
        <w:rPr>
          <w:b/>
          <w:bCs/>
          <w:lang w:val="en-ZA" w:eastAsia="en-ZA"/>
        </w:rPr>
        <w:t>Scalability</w:t>
      </w:r>
      <w:proofErr w:type="gramStart"/>
      <w:r w:rsidRPr="00F7745B">
        <w:rPr>
          <w:lang w:val="en-ZA" w:eastAsia="en-ZA"/>
        </w:rPr>
        <w:t>:</w:t>
      </w:r>
      <w:proofErr w:type="gramEnd"/>
      <w:r w:rsidRPr="00F7745B">
        <w:rPr>
          <w:lang w:val="en-ZA" w:eastAsia="en-ZA"/>
        </w:rPr>
        <w:br/>
        <w:t xml:space="preserve">Azure Storage excels in horizontal scaling, distributing data across multiple units. Azure SQL Database primarily scales vertically by enhancing single instance resources but can also scale horizontally through methods like </w:t>
      </w:r>
      <w:proofErr w:type="spellStart"/>
      <w:r w:rsidRPr="00F7745B">
        <w:rPr>
          <w:lang w:val="en-ZA" w:eastAsia="en-ZA"/>
        </w:rPr>
        <w:t>sharding</w:t>
      </w:r>
      <w:proofErr w:type="spellEnd"/>
      <w:r w:rsidRPr="00F7745B">
        <w:rPr>
          <w:lang w:val="en-ZA" w:eastAsia="en-ZA"/>
        </w:rPr>
        <w:t>.</w:t>
      </w:r>
    </w:p>
    <w:p w14:paraId="6058E3B1" w14:textId="77777777" w:rsidR="00F7745B" w:rsidRPr="00F7745B" w:rsidRDefault="00F7745B" w:rsidP="00F7745B">
      <w:pPr>
        <w:spacing w:before="100" w:beforeAutospacing="1" w:after="100" w:afterAutospacing="1"/>
        <w:rPr>
          <w:lang w:val="en-ZA" w:eastAsia="en-ZA"/>
        </w:rPr>
      </w:pPr>
      <w:r w:rsidRPr="00F7745B">
        <w:rPr>
          <w:b/>
          <w:bCs/>
          <w:lang w:val="en-ZA" w:eastAsia="en-ZA"/>
        </w:rPr>
        <w:t>Performance</w:t>
      </w:r>
      <w:proofErr w:type="gramStart"/>
      <w:r w:rsidRPr="00F7745B">
        <w:rPr>
          <w:lang w:val="en-ZA" w:eastAsia="en-ZA"/>
        </w:rPr>
        <w:t>:</w:t>
      </w:r>
      <w:proofErr w:type="gramEnd"/>
      <w:r w:rsidRPr="00F7745B">
        <w:rPr>
          <w:lang w:val="en-ZA" w:eastAsia="en-ZA"/>
        </w:rPr>
        <w:br/>
        <w:t>Performance in Azure Storage depends on data access patterns and redundancy settings, with premium options for faster access. Azure SQL Database offers optimized query performance and in-memory processing for fast data retrieval.</w:t>
      </w:r>
    </w:p>
    <w:p w14:paraId="4D23D963" w14:textId="77777777" w:rsidR="00F7745B" w:rsidRPr="00F7745B" w:rsidRDefault="00F7745B" w:rsidP="00F7745B">
      <w:pPr>
        <w:spacing w:before="100" w:beforeAutospacing="1" w:after="100" w:afterAutospacing="1"/>
        <w:rPr>
          <w:lang w:val="en-ZA" w:eastAsia="en-ZA"/>
        </w:rPr>
      </w:pPr>
      <w:r w:rsidRPr="00F7745B">
        <w:rPr>
          <w:b/>
          <w:bCs/>
          <w:lang w:val="en-ZA" w:eastAsia="en-ZA"/>
        </w:rPr>
        <w:t>Cost Considerations</w:t>
      </w:r>
      <w:proofErr w:type="gramStart"/>
      <w:r w:rsidRPr="00F7745B">
        <w:rPr>
          <w:lang w:val="en-ZA" w:eastAsia="en-ZA"/>
        </w:rPr>
        <w:t>:</w:t>
      </w:r>
      <w:proofErr w:type="gramEnd"/>
      <w:r w:rsidRPr="00F7745B">
        <w:rPr>
          <w:lang w:val="en-ZA" w:eastAsia="en-ZA"/>
        </w:rPr>
        <w:br/>
        <w:t>Azure Storage's pricing is consumption-based, varying by storage tier and access frequency. Azure SQL Database's costs are linked to compute resources, storage, and additional features like automated backups.</w:t>
      </w:r>
    </w:p>
    <w:p w14:paraId="73578DDE" w14:textId="77777777" w:rsidR="00F7745B" w:rsidRPr="00F7745B" w:rsidRDefault="00F7745B" w:rsidP="00F7745B">
      <w:pPr>
        <w:spacing w:before="100" w:beforeAutospacing="1" w:after="100" w:afterAutospacing="1"/>
        <w:rPr>
          <w:lang w:val="en-ZA" w:eastAsia="en-ZA"/>
        </w:rPr>
      </w:pPr>
      <w:r w:rsidRPr="00F7745B">
        <w:rPr>
          <w:b/>
          <w:bCs/>
          <w:lang w:val="en-ZA" w:eastAsia="en-ZA"/>
        </w:rPr>
        <w:t>Security and Compliance</w:t>
      </w:r>
      <w:proofErr w:type="gramStart"/>
      <w:r w:rsidRPr="00F7745B">
        <w:rPr>
          <w:lang w:val="en-ZA" w:eastAsia="en-ZA"/>
        </w:rPr>
        <w:t>:</w:t>
      </w:r>
      <w:proofErr w:type="gramEnd"/>
      <w:r w:rsidRPr="00F7745B">
        <w:rPr>
          <w:lang w:val="en-ZA" w:eastAsia="en-ZA"/>
        </w:rPr>
        <w:br/>
        <w:t>Both services offer encryption, access controls, and compliance with standards like GDPR and HIPAA. Azure SQL Database also provides advanced security features like Always Encrypted and threat detection for sensitive data management.</w:t>
      </w:r>
    </w:p>
    <w:p w14:paraId="00EA74DD" w14:textId="77777777" w:rsidR="00F7745B" w:rsidRPr="00F7745B" w:rsidRDefault="00F7745B" w:rsidP="00F7745B">
      <w:pPr>
        <w:spacing w:before="100" w:beforeAutospacing="1" w:after="100" w:afterAutospacing="1"/>
        <w:outlineLvl w:val="3"/>
        <w:rPr>
          <w:b/>
          <w:bCs/>
          <w:lang w:val="en-ZA" w:eastAsia="en-ZA"/>
        </w:rPr>
      </w:pPr>
      <w:r w:rsidRPr="00F7745B">
        <w:rPr>
          <w:b/>
          <w:bCs/>
          <w:lang w:val="en-ZA" w:eastAsia="en-ZA"/>
        </w:rPr>
        <w:t>Conclusion</w:t>
      </w:r>
    </w:p>
    <w:p w14:paraId="3D91F576" w14:textId="77777777" w:rsidR="00F7745B" w:rsidRPr="00F7745B" w:rsidRDefault="00F7745B" w:rsidP="00F7745B">
      <w:pPr>
        <w:spacing w:before="100" w:beforeAutospacing="1" w:after="100" w:afterAutospacing="1"/>
        <w:rPr>
          <w:lang w:val="en-ZA" w:eastAsia="en-ZA"/>
        </w:rPr>
      </w:pPr>
      <w:r w:rsidRPr="00F7745B">
        <w:rPr>
          <w:lang w:val="en-ZA" w:eastAsia="en-ZA"/>
        </w:rPr>
        <w:t xml:space="preserve">Azure Storage and Azure SQL Databases are powerful tools, each with its own strengths. Azure Storage is ideal for unstructured data, offering flexibility and cost efficiency, while Azure SQL Database is better suited for structured data and complex </w:t>
      </w:r>
      <w:r w:rsidRPr="00F7745B">
        <w:rPr>
          <w:lang w:val="en-ZA" w:eastAsia="en-ZA"/>
        </w:rPr>
        <w:lastRenderedPageBreak/>
        <w:t>querying needs. The choice between the two should be based on data structure, performance requirements, and cost considerations. In some cases, a hybrid approach, combining both services, can provide the best of both worlds.</w:t>
      </w:r>
    </w:p>
    <w:p w14:paraId="23828C08" w14:textId="77777777" w:rsidR="00F7745B" w:rsidRPr="00F7745B" w:rsidRDefault="00F7745B">
      <w:pPr>
        <w:rPr>
          <w:lang w:val="en-ZA"/>
        </w:rPr>
      </w:pPr>
    </w:p>
    <w:sectPr w:rsidR="00F7745B" w:rsidRPr="00F774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9569A"/>
    <w:multiLevelType w:val="multilevel"/>
    <w:tmpl w:val="34E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00BE2"/>
    <w:multiLevelType w:val="multilevel"/>
    <w:tmpl w:val="3F1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5B"/>
    <w:rsid w:val="00952B62"/>
    <w:rsid w:val="00F774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78C01"/>
  <w15:chartTrackingRefBased/>
  <w15:docId w15:val="{225DC78B-57F4-4B36-975F-B9075465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paragraph" w:styleId="Heading3">
    <w:name w:val="heading 3"/>
    <w:basedOn w:val="Normal"/>
    <w:link w:val="Heading3Char"/>
    <w:uiPriority w:val="9"/>
    <w:qFormat/>
    <w:rsid w:val="00F7745B"/>
    <w:pPr>
      <w:spacing w:before="100" w:beforeAutospacing="1" w:after="100" w:afterAutospacing="1"/>
      <w:outlineLvl w:val="2"/>
    </w:pPr>
    <w:rPr>
      <w:b/>
      <w:bCs/>
      <w:sz w:val="27"/>
      <w:szCs w:val="27"/>
      <w:lang w:val="en-ZA" w:eastAsia="en-ZA"/>
    </w:rPr>
  </w:style>
  <w:style w:type="paragraph" w:styleId="Heading4">
    <w:name w:val="heading 4"/>
    <w:basedOn w:val="Normal"/>
    <w:link w:val="Heading4Char"/>
    <w:uiPriority w:val="9"/>
    <w:qFormat/>
    <w:rsid w:val="00F7745B"/>
    <w:pPr>
      <w:spacing w:before="100" w:beforeAutospacing="1" w:after="100" w:afterAutospacing="1"/>
      <w:outlineLvl w:val="3"/>
    </w:pPr>
    <w:rPr>
      <w:b/>
      <w:bCs/>
      <w:lang w:val="en-ZA" w:eastAsia="en-ZA"/>
    </w:rPr>
  </w:style>
  <w:style w:type="paragraph" w:styleId="Heading5">
    <w:name w:val="heading 5"/>
    <w:basedOn w:val="Normal"/>
    <w:link w:val="Heading5Char"/>
    <w:uiPriority w:val="9"/>
    <w:qFormat/>
    <w:rsid w:val="00F7745B"/>
    <w:pPr>
      <w:spacing w:before="100" w:beforeAutospacing="1" w:after="100" w:afterAutospacing="1"/>
      <w:outlineLvl w:val="4"/>
    </w:pPr>
    <w:rPr>
      <w:b/>
      <w:bCs/>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45B"/>
    <w:rPr>
      <w:b/>
      <w:bCs/>
      <w:sz w:val="27"/>
      <w:szCs w:val="27"/>
    </w:rPr>
  </w:style>
  <w:style w:type="character" w:customStyle="1" w:styleId="Heading4Char">
    <w:name w:val="Heading 4 Char"/>
    <w:basedOn w:val="DefaultParagraphFont"/>
    <w:link w:val="Heading4"/>
    <w:uiPriority w:val="9"/>
    <w:rsid w:val="00F7745B"/>
    <w:rPr>
      <w:b/>
      <w:bCs/>
      <w:sz w:val="24"/>
      <w:szCs w:val="24"/>
    </w:rPr>
  </w:style>
  <w:style w:type="character" w:customStyle="1" w:styleId="Heading5Char">
    <w:name w:val="Heading 5 Char"/>
    <w:basedOn w:val="DefaultParagraphFont"/>
    <w:link w:val="Heading5"/>
    <w:uiPriority w:val="9"/>
    <w:rsid w:val="00F7745B"/>
    <w:rPr>
      <w:b/>
      <w:bCs/>
    </w:rPr>
  </w:style>
  <w:style w:type="paragraph" w:styleId="NormalWeb">
    <w:name w:val="Normal (Web)"/>
    <w:basedOn w:val="Normal"/>
    <w:uiPriority w:val="99"/>
    <w:unhideWhenUsed/>
    <w:rsid w:val="00F7745B"/>
    <w:pPr>
      <w:spacing w:before="100" w:beforeAutospacing="1" w:after="100" w:afterAutospacing="1"/>
    </w:pPr>
    <w:rPr>
      <w:lang w:val="en-ZA" w:eastAsia="en-ZA"/>
    </w:rPr>
  </w:style>
  <w:style w:type="character" w:styleId="Strong">
    <w:name w:val="Strong"/>
    <w:basedOn w:val="DefaultParagraphFont"/>
    <w:uiPriority w:val="22"/>
    <w:qFormat/>
    <w:rsid w:val="00F774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534</Words>
  <Characters>3355</Characters>
  <Application>Microsoft Office Word</Application>
  <DocSecurity>0</DocSecurity>
  <Lines>27</Lines>
  <Paragraphs>7</Paragraphs>
  <ScaleCrop>false</ScaleCrop>
  <Company>HP</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2024-09-03T15:58:00Z</dcterms:created>
  <dcterms:modified xsi:type="dcterms:W3CDTF">2024-09-03T16:06:00Z</dcterms:modified>
</cp:coreProperties>
</file>