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82750" w14:textId="77777777" w:rsidR="00952B62" w:rsidRDefault="00DF6749">
      <w:pPr>
        <w:rPr>
          <w:lang w:val="en-ZA"/>
        </w:rPr>
      </w:pPr>
      <w:r>
        <w:rPr>
          <w:lang w:val="en-ZA"/>
        </w:rPr>
        <w:t>Dianca Jade Naidu</w:t>
      </w:r>
    </w:p>
    <w:p w14:paraId="2B1901E7" w14:textId="77777777" w:rsidR="00DF6749" w:rsidRDefault="00DF6749">
      <w:pPr>
        <w:rPr>
          <w:lang w:val="en-ZA"/>
        </w:rPr>
      </w:pPr>
      <w:r>
        <w:rPr>
          <w:lang w:val="en-ZA"/>
        </w:rPr>
        <w:t>ST10261874</w:t>
      </w:r>
    </w:p>
    <w:p w14:paraId="796ACC96" w14:textId="77777777" w:rsidR="00DF6749" w:rsidRDefault="00DF6749">
      <w:pPr>
        <w:rPr>
          <w:lang w:val="en-ZA"/>
        </w:rPr>
      </w:pPr>
    </w:p>
    <w:p w14:paraId="11379640" w14:textId="77777777" w:rsidR="00DF6749" w:rsidRDefault="00DF6749" w:rsidP="00DF6749">
      <w:pPr>
        <w:jc w:val="center"/>
        <w:rPr>
          <w:b/>
          <w:sz w:val="28"/>
          <w:szCs w:val="28"/>
          <w:u w:val="single"/>
          <w:lang w:val="en-ZA"/>
        </w:rPr>
      </w:pPr>
      <w:r w:rsidRPr="00DF6749">
        <w:rPr>
          <w:b/>
          <w:sz w:val="28"/>
          <w:szCs w:val="28"/>
          <w:u w:val="single"/>
          <w:lang w:val="en-ZA"/>
        </w:rPr>
        <w:t>ICE Task 3</w:t>
      </w:r>
    </w:p>
    <w:p w14:paraId="1C8BBD30" w14:textId="77777777" w:rsidR="00DF6749" w:rsidRDefault="00DF6749" w:rsidP="00DF6749">
      <w:pPr>
        <w:jc w:val="center"/>
        <w:rPr>
          <w:b/>
          <w:sz w:val="28"/>
          <w:szCs w:val="28"/>
          <w:u w:val="single"/>
          <w:lang w:val="en-ZA"/>
        </w:rPr>
      </w:pPr>
    </w:p>
    <w:p w14:paraId="37E5AD29" w14:textId="77777777" w:rsidR="00DF6749" w:rsidRPr="00DF6749" w:rsidRDefault="00DF6749" w:rsidP="00DF6749">
      <w:pPr>
        <w:spacing w:before="100" w:beforeAutospacing="1" w:after="100" w:afterAutospacing="1"/>
        <w:outlineLvl w:val="2"/>
        <w:rPr>
          <w:b/>
          <w:bCs/>
          <w:sz w:val="27"/>
          <w:szCs w:val="27"/>
          <w:lang w:val="en-ZA" w:eastAsia="en-ZA"/>
        </w:rPr>
      </w:pPr>
      <w:r w:rsidRPr="00DF6749">
        <w:rPr>
          <w:b/>
          <w:bCs/>
          <w:sz w:val="27"/>
          <w:szCs w:val="27"/>
          <w:lang w:val="en-ZA" w:eastAsia="en-ZA"/>
        </w:rPr>
        <w:t>Report on Azure Functions and Their Use Cases</w:t>
      </w:r>
    </w:p>
    <w:p w14:paraId="0130C5C1" w14:textId="77777777" w:rsidR="00DF6749" w:rsidRPr="00DF6749" w:rsidRDefault="00DF6749" w:rsidP="00DF6749">
      <w:pPr>
        <w:spacing w:before="100" w:beforeAutospacing="1" w:after="100" w:afterAutospacing="1"/>
        <w:outlineLvl w:val="3"/>
        <w:rPr>
          <w:b/>
          <w:bCs/>
          <w:lang w:val="en-ZA" w:eastAsia="en-ZA"/>
        </w:rPr>
      </w:pPr>
      <w:r w:rsidRPr="00DF6749">
        <w:rPr>
          <w:b/>
          <w:bCs/>
          <w:lang w:val="en-ZA" w:eastAsia="en-ZA"/>
        </w:rPr>
        <w:t>Introduction</w:t>
      </w:r>
    </w:p>
    <w:p w14:paraId="471F3802" w14:textId="77777777" w:rsidR="00DF6749" w:rsidRPr="00DF6749" w:rsidRDefault="00DF6749" w:rsidP="00DF6749">
      <w:pPr>
        <w:spacing w:before="100" w:beforeAutospacing="1" w:after="100" w:afterAutospacing="1"/>
        <w:rPr>
          <w:lang w:val="en-ZA" w:eastAsia="en-ZA"/>
        </w:rPr>
      </w:pPr>
      <w:r w:rsidRPr="00DF6749">
        <w:rPr>
          <w:lang w:val="en-ZA" w:eastAsia="en-ZA"/>
        </w:rPr>
        <w:t xml:space="preserve">Azure Functions are an essential part of Microsoft's </w:t>
      </w:r>
      <w:proofErr w:type="spellStart"/>
      <w:r w:rsidRPr="00DF6749">
        <w:rPr>
          <w:lang w:val="en-ZA" w:eastAsia="en-ZA"/>
        </w:rPr>
        <w:t>serverless</w:t>
      </w:r>
      <w:proofErr w:type="spellEnd"/>
      <w:r w:rsidRPr="00DF6749">
        <w:rPr>
          <w:lang w:val="en-ZA" w:eastAsia="en-ZA"/>
        </w:rPr>
        <w:t xml:space="preserve"> computing services, enabling developers to create scalable and cost-efficient applications without the burden of managing infrastructure. In a </w:t>
      </w:r>
      <w:proofErr w:type="spellStart"/>
      <w:r w:rsidRPr="00DF6749">
        <w:rPr>
          <w:lang w:val="en-ZA" w:eastAsia="en-ZA"/>
        </w:rPr>
        <w:t>serverless</w:t>
      </w:r>
      <w:proofErr w:type="spellEnd"/>
      <w:r w:rsidRPr="00DF6749">
        <w:rPr>
          <w:lang w:val="en-ZA" w:eastAsia="en-ZA"/>
        </w:rPr>
        <w:t xml:space="preserve"> architecture, the cloud provider takes care of provisioning, scaling, and managing the necessary resources, allowing developers to concentrate solely on writing and deploying code. Azure Functions are event-driven, meaning they are triggered by specific events, which makes them a versatile and powerful option for modern cloud-based applications.</w:t>
      </w:r>
    </w:p>
    <w:p w14:paraId="13B475BA" w14:textId="77777777" w:rsidR="00DF6749" w:rsidRPr="00DF6749" w:rsidRDefault="00DF6749" w:rsidP="00DF6749">
      <w:pPr>
        <w:spacing w:before="100" w:beforeAutospacing="1" w:after="100" w:afterAutospacing="1"/>
        <w:outlineLvl w:val="3"/>
        <w:rPr>
          <w:b/>
          <w:bCs/>
          <w:lang w:val="en-ZA" w:eastAsia="en-ZA"/>
        </w:rPr>
      </w:pPr>
      <w:r w:rsidRPr="00DF6749">
        <w:rPr>
          <w:b/>
          <w:bCs/>
          <w:lang w:val="en-ZA" w:eastAsia="en-ZA"/>
        </w:rPr>
        <w:t>Types of Azure Functions</w:t>
      </w:r>
    </w:p>
    <w:p w14:paraId="0D152D13" w14:textId="77777777" w:rsidR="00DF6749" w:rsidRPr="00DF6749" w:rsidRDefault="00DF6749" w:rsidP="00DF6749">
      <w:pPr>
        <w:spacing w:before="100" w:beforeAutospacing="1" w:after="100" w:afterAutospacing="1"/>
        <w:rPr>
          <w:lang w:val="en-ZA" w:eastAsia="en-ZA"/>
        </w:rPr>
      </w:pPr>
      <w:r w:rsidRPr="00DF6749">
        <w:rPr>
          <w:lang w:val="en-ZA" w:eastAsia="en-ZA"/>
        </w:rPr>
        <w:t>This report covers four primary types of Azure Functions: HTTP Triggered Functions, Timer Triggered Functions, Blob Storage Triggered Functions, and Queue Storage Triggered Functions. Each type is designed for particular scenarios and offers unique benefits, which are discussed below.</w:t>
      </w:r>
    </w:p>
    <w:p w14:paraId="006EF6D7" w14:textId="77777777" w:rsidR="00DF6749" w:rsidRPr="00DF6749" w:rsidRDefault="00DF6749" w:rsidP="00DF6749">
      <w:pPr>
        <w:spacing w:before="100" w:beforeAutospacing="1" w:after="100" w:afterAutospacing="1"/>
        <w:outlineLvl w:val="4"/>
        <w:rPr>
          <w:b/>
          <w:bCs/>
          <w:sz w:val="20"/>
          <w:szCs w:val="20"/>
          <w:lang w:val="en-ZA" w:eastAsia="en-ZA"/>
        </w:rPr>
      </w:pPr>
      <w:r w:rsidRPr="00DF6749">
        <w:rPr>
          <w:b/>
          <w:bCs/>
          <w:sz w:val="20"/>
          <w:szCs w:val="20"/>
          <w:lang w:val="en-ZA" w:eastAsia="en-ZA"/>
        </w:rPr>
        <w:t>a. HTTP Triggered Functions</w:t>
      </w:r>
    </w:p>
    <w:p w14:paraId="3C004DC7" w14:textId="77777777" w:rsidR="00DF6749" w:rsidRPr="00DF6749" w:rsidRDefault="00DF6749" w:rsidP="00DF6749">
      <w:pPr>
        <w:spacing w:before="100" w:beforeAutospacing="1" w:after="100" w:afterAutospacing="1"/>
        <w:rPr>
          <w:lang w:val="en-ZA" w:eastAsia="en-ZA"/>
        </w:rPr>
      </w:pPr>
      <w:r w:rsidRPr="00DF6749">
        <w:rPr>
          <w:b/>
          <w:bCs/>
          <w:lang w:val="en-ZA" w:eastAsia="en-ZA"/>
        </w:rPr>
        <w:t>Description</w:t>
      </w:r>
      <w:proofErr w:type="gramStart"/>
      <w:r w:rsidRPr="00DF6749">
        <w:rPr>
          <w:lang w:val="en-ZA" w:eastAsia="en-ZA"/>
        </w:rPr>
        <w:t>:</w:t>
      </w:r>
      <w:proofErr w:type="gramEnd"/>
      <w:r w:rsidRPr="00DF6749">
        <w:rPr>
          <w:lang w:val="en-ZA" w:eastAsia="en-ZA"/>
        </w:rPr>
        <w:br/>
        <w:t>HTTP Triggered Functions are designed to respond to HTTP requests, making them suitable for building RESTful APIs and web services. These functions can handle various HTTP methods, such as GET, POST, PUT, and DELETE, allowing them to process incoming requests and return responses accordingly.</w:t>
      </w:r>
    </w:p>
    <w:p w14:paraId="72B4A38F" w14:textId="77777777" w:rsidR="00DF6749" w:rsidRPr="00DF6749" w:rsidRDefault="00DF6749" w:rsidP="00DF6749">
      <w:pPr>
        <w:spacing w:before="100" w:beforeAutospacing="1" w:after="100" w:afterAutospacing="1"/>
        <w:rPr>
          <w:lang w:val="en-ZA" w:eastAsia="en-ZA"/>
        </w:rPr>
      </w:pPr>
      <w:r w:rsidRPr="00DF6749">
        <w:rPr>
          <w:b/>
          <w:bCs/>
          <w:lang w:val="en-ZA" w:eastAsia="en-ZA"/>
        </w:rPr>
        <w:t>Use Cases</w:t>
      </w:r>
      <w:proofErr w:type="gramStart"/>
      <w:r w:rsidRPr="00DF6749">
        <w:rPr>
          <w:lang w:val="en-ZA" w:eastAsia="en-ZA"/>
        </w:rPr>
        <w:t>:</w:t>
      </w:r>
      <w:proofErr w:type="gramEnd"/>
      <w:r w:rsidRPr="00DF6749">
        <w:rPr>
          <w:lang w:val="en-ZA" w:eastAsia="en-ZA"/>
        </w:rPr>
        <w:br/>
        <w:t xml:space="preserve">HTTP Triggered Functions are commonly used in creating lightweight APIs, handling </w:t>
      </w:r>
      <w:proofErr w:type="spellStart"/>
      <w:r w:rsidRPr="00DF6749">
        <w:rPr>
          <w:lang w:val="en-ZA" w:eastAsia="en-ZA"/>
        </w:rPr>
        <w:t>webhook</w:t>
      </w:r>
      <w:proofErr w:type="spellEnd"/>
      <w:r w:rsidRPr="00DF6749">
        <w:rPr>
          <w:lang w:val="en-ZA" w:eastAsia="en-ZA"/>
        </w:rPr>
        <w:t xml:space="preserve"> events, and supporting </w:t>
      </w:r>
      <w:proofErr w:type="spellStart"/>
      <w:r w:rsidRPr="00DF6749">
        <w:rPr>
          <w:lang w:val="en-ZA" w:eastAsia="en-ZA"/>
        </w:rPr>
        <w:t>microservices</w:t>
      </w:r>
      <w:proofErr w:type="spellEnd"/>
      <w:r w:rsidRPr="00DF6749">
        <w:rPr>
          <w:lang w:val="en-ZA" w:eastAsia="en-ZA"/>
        </w:rPr>
        <w:t xml:space="preserve"> architectures. They are also useful for developing endpoints for web and mobile applications, where the function processes user input and interacts with backend systems.</w:t>
      </w:r>
    </w:p>
    <w:p w14:paraId="16F38935" w14:textId="77777777" w:rsidR="00DF6749" w:rsidRPr="00DF6749" w:rsidRDefault="00DF6749" w:rsidP="00DF6749">
      <w:pPr>
        <w:spacing w:before="100" w:beforeAutospacing="1" w:after="100" w:afterAutospacing="1"/>
        <w:rPr>
          <w:lang w:val="en-ZA" w:eastAsia="en-ZA"/>
        </w:rPr>
      </w:pPr>
      <w:r w:rsidRPr="00DF6749">
        <w:rPr>
          <w:b/>
          <w:bCs/>
          <w:lang w:val="en-ZA" w:eastAsia="en-ZA"/>
        </w:rPr>
        <w:t>Example</w:t>
      </w:r>
      <w:proofErr w:type="gramStart"/>
      <w:r w:rsidRPr="00DF6749">
        <w:rPr>
          <w:lang w:val="en-ZA" w:eastAsia="en-ZA"/>
        </w:rPr>
        <w:t>:</w:t>
      </w:r>
      <w:proofErr w:type="gramEnd"/>
      <w:r w:rsidRPr="00DF6749">
        <w:rPr>
          <w:lang w:val="en-ZA" w:eastAsia="en-ZA"/>
        </w:rPr>
        <w:br/>
        <w:t>A practical application of an HTTP Triggered Function is creating an API endpoint for user registration. When a user submits their details via a registration form, the function processes the request, validates the input, stores the information in a database, and returns a confirmation message to the user.</w:t>
      </w:r>
    </w:p>
    <w:p w14:paraId="17E36B3B" w14:textId="77777777" w:rsidR="00DF6749" w:rsidRPr="00DF6749" w:rsidRDefault="00DF6749" w:rsidP="00DF6749">
      <w:pPr>
        <w:spacing w:before="100" w:beforeAutospacing="1" w:after="100" w:afterAutospacing="1"/>
        <w:outlineLvl w:val="4"/>
        <w:rPr>
          <w:b/>
          <w:bCs/>
          <w:sz w:val="20"/>
          <w:szCs w:val="20"/>
          <w:lang w:val="en-ZA" w:eastAsia="en-ZA"/>
        </w:rPr>
      </w:pPr>
      <w:r w:rsidRPr="00DF6749">
        <w:rPr>
          <w:b/>
          <w:bCs/>
          <w:sz w:val="20"/>
          <w:szCs w:val="20"/>
          <w:lang w:val="en-ZA" w:eastAsia="en-ZA"/>
        </w:rPr>
        <w:t>b. Timer Triggered Functions</w:t>
      </w:r>
    </w:p>
    <w:p w14:paraId="0A957A06" w14:textId="77777777" w:rsidR="00DF6749" w:rsidRPr="00DF6749" w:rsidRDefault="00DF6749" w:rsidP="00DF6749">
      <w:pPr>
        <w:spacing w:before="100" w:beforeAutospacing="1" w:after="100" w:afterAutospacing="1"/>
        <w:rPr>
          <w:lang w:val="en-ZA" w:eastAsia="en-ZA"/>
        </w:rPr>
      </w:pPr>
      <w:r w:rsidRPr="00DF6749">
        <w:rPr>
          <w:b/>
          <w:bCs/>
          <w:lang w:val="en-ZA" w:eastAsia="en-ZA"/>
        </w:rPr>
        <w:t>Description</w:t>
      </w:r>
      <w:proofErr w:type="gramStart"/>
      <w:r w:rsidRPr="00DF6749">
        <w:rPr>
          <w:lang w:val="en-ZA" w:eastAsia="en-ZA"/>
        </w:rPr>
        <w:t>:</w:t>
      </w:r>
      <w:proofErr w:type="gramEnd"/>
      <w:r w:rsidRPr="00DF6749">
        <w:rPr>
          <w:lang w:val="en-ZA" w:eastAsia="en-ZA"/>
        </w:rPr>
        <w:br/>
        <w:t xml:space="preserve">Timer Triggered Functions execute based on a predefined schedule, such as a CRON </w:t>
      </w:r>
      <w:r w:rsidRPr="00DF6749">
        <w:rPr>
          <w:lang w:val="en-ZA" w:eastAsia="en-ZA"/>
        </w:rPr>
        <w:lastRenderedPageBreak/>
        <w:t>expression. These functions are ideal for tasks that need to be performed regularly without manual intervention.</w:t>
      </w:r>
    </w:p>
    <w:p w14:paraId="2376E583" w14:textId="77777777" w:rsidR="00DF6749" w:rsidRPr="00DF6749" w:rsidRDefault="00DF6749" w:rsidP="00DF6749">
      <w:pPr>
        <w:spacing w:before="100" w:beforeAutospacing="1" w:after="100" w:afterAutospacing="1"/>
        <w:rPr>
          <w:lang w:val="en-ZA" w:eastAsia="en-ZA"/>
        </w:rPr>
      </w:pPr>
      <w:r w:rsidRPr="00DF6749">
        <w:rPr>
          <w:b/>
          <w:bCs/>
          <w:lang w:val="en-ZA" w:eastAsia="en-ZA"/>
        </w:rPr>
        <w:t>Use Cases</w:t>
      </w:r>
      <w:proofErr w:type="gramStart"/>
      <w:r w:rsidRPr="00DF6749">
        <w:rPr>
          <w:lang w:val="en-ZA" w:eastAsia="en-ZA"/>
        </w:rPr>
        <w:t>:</w:t>
      </w:r>
      <w:proofErr w:type="gramEnd"/>
      <w:r w:rsidRPr="00DF6749">
        <w:rPr>
          <w:lang w:val="en-ZA" w:eastAsia="en-ZA"/>
        </w:rPr>
        <w:br/>
        <w:t>Common use cases for Timer Triggered Functions include scheduled database maintenance, generating periodic reports, and automating system backups. They are also employed for tasks like sending daily reminders, cleaning up logs, or archiving old data.</w:t>
      </w:r>
    </w:p>
    <w:p w14:paraId="234FA84F" w14:textId="77777777" w:rsidR="00DF6749" w:rsidRPr="00DF6749" w:rsidRDefault="00DF6749" w:rsidP="00DF6749">
      <w:pPr>
        <w:spacing w:before="100" w:beforeAutospacing="1" w:after="100" w:afterAutospacing="1"/>
        <w:rPr>
          <w:lang w:val="en-ZA" w:eastAsia="en-ZA"/>
        </w:rPr>
      </w:pPr>
      <w:r w:rsidRPr="00DF6749">
        <w:rPr>
          <w:b/>
          <w:bCs/>
          <w:lang w:val="en-ZA" w:eastAsia="en-ZA"/>
        </w:rPr>
        <w:t>Example</w:t>
      </w:r>
      <w:proofErr w:type="gramStart"/>
      <w:r w:rsidRPr="00DF6749">
        <w:rPr>
          <w:lang w:val="en-ZA" w:eastAsia="en-ZA"/>
        </w:rPr>
        <w:t>:</w:t>
      </w:r>
      <w:proofErr w:type="gramEnd"/>
      <w:r w:rsidRPr="00DF6749">
        <w:rPr>
          <w:lang w:val="en-ZA" w:eastAsia="en-ZA"/>
        </w:rPr>
        <w:br/>
        <w:t>An example of a Timer Triggered Function is one that runs every night at midnight to archive outdated records in a database. The function queries the database for records older than a certain date, transfers them to an archive table, and deletes the original records, thereby keeping the database optimized.</w:t>
      </w:r>
    </w:p>
    <w:p w14:paraId="41F8B0BF" w14:textId="77777777" w:rsidR="00DF6749" w:rsidRPr="00DF6749" w:rsidRDefault="00DF6749" w:rsidP="00DF6749">
      <w:pPr>
        <w:spacing w:before="100" w:beforeAutospacing="1" w:after="100" w:afterAutospacing="1"/>
        <w:outlineLvl w:val="4"/>
        <w:rPr>
          <w:b/>
          <w:bCs/>
          <w:sz w:val="20"/>
          <w:szCs w:val="20"/>
          <w:lang w:val="en-ZA" w:eastAsia="en-ZA"/>
        </w:rPr>
      </w:pPr>
      <w:r w:rsidRPr="00DF6749">
        <w:rPr>
          <w:b/>
          <w:bCs/>
          <w:sz w:val="20"/>
          <w:szCs w:val="20"/>
          <w:lang w:val="en-ZA" w:eastAsia="en-ZA"/>
        </w:rPr>
        <w:t>c. Blob Storage Triggered Functions</w:t>
      </w:r>
    </w:p>
    <w:p w14:paraId="7CA16540" w14:textId="77777777" w:rsidR="00DF6749" w:rsidRPr="00DF6749" w:rsidRDefault="00DF6749" w:rsidP="00DF6749">
      <w:pPr>
        <w:spacing w:before="100" w:beforeAutospacing="1" w:after="100" w:afterAutospacing="1"/>
        <w:rPr>
          <w:lang w:val="en-ZA" w:eastAsia="en-ZA"/>
        </w:rPr>
      </w:pPr>
      <w:r w:rsidRPr="00DF6749">
        <w:rPr>
          <w:b/>
          <w:bCs/>
          <w:lang w:val="en-ZA" w:eastAsia="en-ZA"/>
        </w:rPr>
        <w:t>Description</w:t>
      </w:r>
      <w:proofErr w:type="gramStart"/>
      <w:r w:rsidRPr="00DF6749">
        <w:rPr>
          <w:lang w:val="en-ZA" w:eastAsia="en-ZA"/>
        </w:rPr>
        <w:t>:</w:t>
      </w:r>
      <w:proofErr w:type="gramEnd"/>
      <w:r w:rsidRPr="00DF6749">
        <w:rPr>
          <w:lang w:val="en-ZA" w:eastAsia="en-ZA"/>
        </w:rPr>
        <w:br/>
        <w:t>Blob Storage Triggered Functions are triggered when a new file is uploaded or modified in Azure Blob Storage. These functions are ideal for processing large volumes of unstructured data, such as images, videos, or documents stored in blobs.</w:t>
      </w:r>
    </w:p>
    <w:p w14:paraId="56B64E98" w14:textId="77777777" w:rsidR="00DF6749" w:rsidRPr="00DF6749" w:rsidRDefault="00DF6749" w:rsidP="00DF6749">
      <w:pPr>
        <w:spacing w:before="100" w:beforeAutospacing="1" w:after="100" w:afterAutospacing="1"/>
        <w:rPr>
          <w:lang w:val="en-ZA" w:eastAsia="en-ZA"/>
        </w:rPr>
      </w:pPr>
      <w:r w:rsidRPr="00DF6749">
        <w:rPr>
          <w:b/>
          <w:bCs/>
          <w:lang w:val="en-ZA" w:eastAsia="en-ZA"/>
        </w:rPr>
        <w:t>Use Cases</w:t>
      </w:r>
      <w:proofErr w:type="gramStart"/>
      <w:r w:rsidRPr="00DF6749">
        <w:rPr>
          <w:lang w:val="en-ZA" w:eastAsia="en-ZA"/>
        </w:rPr>
        <w:t>:</w:t>
      </w:r>
      <w:proofErr w:type="gramEnd"/>
      <w:r w:rsidRPr="00DF6749">
        <w:rPr>
          <w:lang w:val="en-ZA" w:eastAsia="en-ZA"/>
        </w:rPr>
        <w:br/>
        <w:t>Typical use cases for Blob Storage Triggered Functions include image processing (e.g., resizing or format conversion), file validation, and document conversion (e.g., converting Word documents to PDFs). They are also useful for triggering workflows when new data is ingested into a storage container.</w:t>
      </w:r>
    </w:p>
    <w:p w14:paraId="2AF21149" w14:textId="77777777" w:rsidR="00DF6749" w:rsidRPr="00DF6749" w:rsidRDefault="00DF6749" w:rsidP="00DF6749">
      <w:pPr>
        <w:spacing w:before="100" w:beforeAutospacing="1" w:after="100" w:afterAutospacing="1"/>
        <w:rPr>
          <w:lang w:val="en-ZA" w:eastAsia="en-ZA"/>
        </w:rPr>
      </w:pPr>
      <w:r w:rsidRPr="00DF6749">
        <w:rPr>
          <w:b/>
          <w:bCs/>
          <w:lang w:val="en-ZA" w:eastAsia="en-ZA"/>
        </w:rPr>
        <w:t>Example</w:t>
      </w:r>
      <w:proofErr w:type="gramStart"/>
      <w:r w:rsidRPr="00DF6749">
        <w:rPr>
          <w:lang w:val="en-ZA" w:eastAsia="en-ZA"/>
        </w:rPr>
        <w:t>:</w:t>
      </w:r>
      <w:proofErr w:type="gramEnd"/>
      <w:r w:rsidRPr="00DF6749">
        <w:rPr>
          <w:lang w:val="en-ZA" w:eastAsia="en-ZA"/>
        </w:rPr>
        <w:br/>
        <w:t>Consider a scenario where a Blob Storage Triggered Function automatically resizes images uploaded to a storage container. When a user uploads a high-resolution image, the function triggers, processes the image to create multiple sizes (e.g., thumbnail, medium, large), and saves the resized images back to the storage container.</w:t>
      </w:r>
    </w:p>
    <w:p w14:paraId="238DDEDC" w14:textId="77777777" w:rsidR="00DF6749" w:rsidRPr="00DF6749" w:rsidRDefault="00DF6749" w:rsidP="00DF6749">
      <w:pPr>
        <w:spacing w:before="100" w:beforeAutospacing="1" w:after="100" w:afterAutospacing="1"/>
        <w:outlineLvl w:val="4"/>
        <w:rPr>
          <w:b/>
          <w:bCs/>
          <w:sz w:val="20"/>
          <w:szCs w:val="20"/>
          <w:lang w:val="en-ZA" w:eastAsia="en-ZA"/>
        </w:rPr>
      </w:pPr>
      <w:r w:rsidRPr="00DF6749">
        <w:rPr>
          <w:b/>
          <w:bCs/>
          <w:sz w:val="20"/>
          <w:szCs w:val="20"/>
          <w:lang w:val="en-ZA" w:eastAsia="en-ZA"/>
        </w:rPr>
        <w:t>d. Queue Storage Triggered Functions</w:t>
      </w:r>
    </w:p>
    <w:p w14:paraId="14AB6063" w14:textId="77777777" w:rsidR="00DF6749" w:rsidRPr="00DF6749" w:rsidRDefault="00DF6749" w:rsidP="00DF6749">
      <w:pPr>
        <w:spacing w:before="100" w:beforeAutospacing="1" w:after="100" w:afterAutospacing="1"/>
        <w:rPr>
          <w:lang w:val="en-ZA" w:eastAsia="en-ZA"/>
        </w:rPr>
      </w:pPr>
      <w:r w:rsidRPr="00DF6749">
        <w:rPr>
          <w:b/>
          <w:bCs/>
          <w:lang w:val="en-ZA" w:eastAsia="en-ZA"/>
        </w:rPr>
        <w:t>Description</w:t>
      </w:r>
      <w:proofErr w:type="gramStart"/>
      <w:r w:rsidRPr="00DF6749">
        <w:rPr>
          <w:lang w:val="en-ZA" w:eastAsia="en-ZA"/>
        </w:rPr>
        <w:t>:</w:t>
      </w:r>
      <w:proofErr w:type="gramEnd"/>
      <w:r w:rsidRPr="00DF6749">
        <w:rPr>
          <w:lang w:val="en-ZA" w:eastAsia="en-ZA"/>
        </w:rPr>
        <w:br/>
        <w:t>Queue Storage Triggered Functions are activated by messages added to an Azure Storage Queue. These functions are ideal for handling tasks asynchronously, making them perfect for managing background tasks and workflows efficiently.</w:t>
      </w:r>
    </w:p>
    <w:p w14:paraId="0D9D6DDD" w14:textId="77777777" w:rsidR="00DF6749" w:rsidRPr="00DF6749" w:rsidRDefault="00DF6749" w:rsidP="00DF6749">
      <w:pPr>
        <w:spacing w:before="100" w:beforeAutospacing="1" w:after="100" w:afterAutospacing="1"/>
        <w:rPr>
          <w:lang w:val="en-ZA" w:eastAsia="en-ZA"/>
        </w:rPr>
      </w:pPr>
      <w:r w:rsidRPr="00DF6749">
        <w:rPr>
          <w:b/>
          <w:bCs/>
          <w:lang w:val="en-ZA" w:eastAsia="en-ZA"/>
        </w:rPr>
        <w:t>Use Cases</w:t>
      </w:r>
      <w:proofErr w:type="gramStart"/>
      <w:r w:rsidRPr="00DF6749">
        <w:rPr>
          <w:lang w:val="en-ZA" w:eastAsia="en-ZA"/>
        </w:rPr>
        <w:t>:</w:t>
      </w:r>
      <w:proofErr w:type="gramEnd"/>
      <w:r w:rsidRPr="00DF6749">
        <w:rPr>
          <w:lang w:val="en-ZA" w:eastAsia="en-ZA"/>
        </w:rPr>
        <w:br/>
        <w:t>Queue Storage Triggered Functions are commonly used for scenarios such as processing orders, managing background tasks, and automating workflows. They are particularly effective for decoupling different components of an application, ensuring that messages are processed independently and in sequence.</w:t>
      </w:r>
    </w:p>
    <w:p w14:paraId="6B8C7E17" w14:textId="77777777" w:rsidR="00DF6749" w:rsidRPr="00DF6749" w:rsidRDefault="00DF6749" w:rsidP="00DF6749">
      <w:pPr>
        <w:spacing w:before="100" w:beforeAutospacing="1" w:after="100" w:afterAutospacing="1"/>
        <w:rPr>
          <w:lang w:val="en-ZA" w:eastAsia="en-ZA"/>
        </w:rPr>
      </w:pPr>
      <w:r w:rsidRPr="00DF6749">
        <w:rPr>
          <w:b/>
          <w:bCs/>
          <w:lang w:val="en-ZA" w:eastAsia="en-ZA"/>
        </w:rPr>
        <w:t>Example</w:t>
      </w:r>
      <w:proofErr w:type="gramStart"/>
      <w:r w:rsidRPr="00DF6749">
        <w:rPr>
          <w:lang w:val="en-ZA" w:eastAsia="en-ZA"/>
        </w:rPr>
        <w:t>:</w:t>
      </w:r>
      <w:proofErr w:type="gramEnd"/>
      <w:r w:rsidRPr="00DF6749">
        <w:rPr>
          <w:lang w:val="en-ZA" w:eastAsia="en-ZA"/>
        </w:rPr>
        <w:br/>
        <w:t xml:space="preserve">A real-world example of a Queue Storage Triggered Function is processing customer orders placed in a queue. As each order is added to the queue, the function triggers, </w:t>
      </w:r>
      <w:r w:rsidRPr="00DF6749">
        <w:rPr>
          <w:lang w:val="en-ZA" w:eastAsia="en-ZA"/>
        </w:rPr>
        <w:lastRenderedPageBreak/>
        <w:t>retrieves the order details, processes payment, updates inventory, and sends a confirmation email to the customer.</w:t>
      </w:r>
    </w:p>
    <w:p w14:paraId="07CE2B26" w14:textId="77777777" w:rsidR="00DF6749" w:rsidRPr="00DF6749" w:rsidRDefault="00DF6749" w:rsidP="00DF6749">
      <w:pPr>
        <w:spacing w:before="100" w:beforeAutospacing="1" w:after="100" w:afterAutospacing="1"/>
        <w:outlineLvl w:val="3"/>
        <w:rPr>
          <w:b/>
          <w:bCs/>
          <w:lang w:val="en-ZA" w:eastAsia="en-ZA"/>
        </w:rPr>
      </w:pPr>
      <w:r w:rsidRPr="00DF6749">
        <w:rPr>
          <w:b/>
          <w:bCs/>
          <w:lang w:val="en-ZA" w:eastAsia="en-ZA"/>
        </w:rPr>
        <w:t>Conclusion</w:t>
      </w:r>
    </w:p>
    <w:p w14:paraId="0B5A0EC6" w14:textId="77777777" w:rsidR="00DF6749" w:rsidRPr="00DF6749" w:rsidRDefault="00DF6749" w:rsidP="00DF6749">
      <w:pPr>
        <w:spacing w:before="100" w:beforeAutospacing="1" w:after="100" w:afterAutospacing="1"/>
        <w:rPr>
          <w:lang w:val="en-ZA" w:eastAsia="en-ZA"/>
        </w:rPr>
      </w:pPr>
      <w:r w:rsidRPr="00DF6749">
        <w:rPr>
          <w:lang w:val="en-ZA" w:eastAsia="en-ZA"/>
        </w:rPr>
        <w:t xml:space="preserve">Azure Functions offer a powerful and flexible platform for building </w:t>
      </w:r>
      <w:proofErr w:type="spellStart"/>
      <w:r w:rsidRPr="00DF6749">
        <w:rPr>
          <w:lang w:val="en-ZA" w:eastAsia="en-ZA"/>
        </w:rPr>
        <w:t>serverless</w:t>
      </w:r>
      <w:proofErr w:type="spellEnd"/>
      <w:r w:rsidRPr="00DF6749">
        <w:rPr>
          <w:lang w:val="en-ZA" w:eastAsia="en-ZA"/>
        </w:rPr>
        <w:t xml:space="preserve"> applications, with each type tailored to specific use cases and event sources. Selecting the appropriate type of Azure Function is crucial for meeting the specific needs of an application, whether it’s handling HTTP requests, running scheduled tasks, processing files, or managing asynchronous workflows. The adaptability of Azure Functions allows developers to create scalable, efficient, and cost-effective solutions, making them an essential tool in today’s cloud-based environments.</w:t>
      </w:r>
    </w:p>
    <w:p w14:paraId="18F57DBA" w14:textId="77777777" w:rsidR="00DF6749" w:rsidRPr="00DF6749" w:rsidRDefault="00DF6749" w:rsidP="00DF6749">
      <w:pPr>
        <w:rPr>
          <w:lang w:val="en-ZA"/>
        </w:rPr>
      </w:pPr>
      <w:bookmarkStart w:id="0" w:name="_GoBack"/>
      <w:bookmarkEnd w:id="0"/>
    </w:p>
    <w:sectPr w:rsidR="00DF6749" w:rsidRPr="00DF67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49"/>
    <w:rsid w:val="00952B62"/>
    <w:rsid w:val="00DF67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7AC8A"/>
  <w15:chartTrackingRefBased/>
  <w15:docId w15:val="{AA82E63D-40B7-489B-A9DF-70CE0818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paragraph" w:styleId="Heading3">
    <w:name w:val="heading 3"/>
    <w:basedOn w:val="Normal"/>
    <w:link w:val="Heading3Char"/>
    <w:uiPriority w:val="9"/>
    <w:qFormat/>
    <w:rsid w:val="00DF6749"/>
    <w:pPr>
      <w:spacing w:before="100" w:beforeAutospacing="1" w:after="100" w:afterAutospacing="1"/>
      <w:outlineLvl w:val="2"/>
    </w:pPr>
    <w:rPr>
      <w:b/>
      <w:bCs/>
      <w:sz w:val="27"/>
      <w:szCs w:val="27"/>
      <w:lang w:val="en-ZA" w:eastAsia="en-ZA"/>
    </w:rPr>
  </w:style>
  <w:style w:type="paragraph" w:styleId="Heading4">
    <w:name w:val="heading 4"/>
    <w:basedOn w:val="Normal"/>
    <w:link w:val="Heading4Char"/>
    <w:uiPriority w:val="9"/>
    <w:qFormat/>
    <w:rsid w:val="00DF6749"/>
    <w:pPr>
      <w:spacing w:before="100" w:beforeAutospacing="1" w:after="100" w:afterAutospacing="1"/>
      <w:outlineLvl w:val="3"/>
    </w:pPr>
    <w:rPr>
      <w:b/>
      <w:bCs/>
      <w:lang w:val="en-ZA" w:eastAsia="en-ZA"/>
    </w:rPr>
  </w:style>
  <w:style w:type="paragraph" w:styleId="Heading5">
    <w:name w:val="heading 5"/>
    <w:basedOn w:val="Normal"/>
    <w:link w:val="Heading5Char"/>
    <w:uiPriority w:val="9"/>
    <w:qFormat/>
    <w:rsid w:val="00DF6749"/>
    <w:pPr>
      <w:spacing w:before="100" w:beforeAutospacing="1" w:after="100" w:afterAutospacing="1"/>
      <w:outlineLvl w:val="4"/>
    </w:pPr>
    <w:rPr>
      <w:b/>
      <w:bCs/>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749"/>
    <w:rPr>
      <w:b/>
      <w:bCs/>
      <w:sz w:val="27"/>
      <w:szCs w:val="27"/>
    </w:rPr>
  </w:style>
  <w:style w:type="character" w:customStyle="1" w:styleId="Heading4Char">
    <w:name w:val="Heading 4 Char"/>
    <w:basedOn w:val="DefaultParagraphFont"/>
    <w:link w:val="Heading4"/>
    <w:uiPriority w:val="9"/>
    <w:rsid w:val="00DF6749"/>
    <w:rPr>
      <w:b/>
      <w:bCs/>
      <w:sz w:val="24"/>
      <w:szCs w:val="24"/>
    </w:rPr>
  </w:style>
  <w:style w:type="character" w:customStyle="1" w:styleId="Heading5Char">
    <w:name w:val="Heading 5 Char"/>
    <w:basedOn w:val="DefaultParagraphFont"/>
    <w:link w:val="Heading5"/>
    <w:uiPriority w:val="9"/>
    <w:rsid w:val="00DF6749"/>
    <w:rPr>
      <w:b/>
      <w:bCs/>
    </w:rPr>
  </w:style>
  <w:style w:type="paragraph" w:styleId="NormalWeb">
    <w:name w:val="Normal (Web)"/>
    <w:basedOn w:val="Normal"/>
    <w:uiPriority w:val="99"/>
    <w:unhideWhenUsed/>
    <w:rsid w:val="00DF6749"/>
    <w:pPr>
      <w:spacing w:before="100" w:beforeAutospacing="1" w:after="100" w:afterAutospacing="1"/>
    </w:pPr>
    <w:rPr>
      <w:lang w:val="en-ZA" w:eastAsia="en-ZA"/>
    </w:rPr>
  </w:style>
  <w:style w:type="character" w:styleId="Strong">
    <w:name w:val="Strong"/>
    <w:basedOn w:val="DefaultParagraphFont"/>
    <w:uiPriority w:val="22"/>
    <w:qFormat/>
    <w:rsid w:val="00DF6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4419</Characters>
  <Application>Microsoft Office Word</Application>
  <DocSecurity>0</DocSecurity>
  <Lines>36</Lines>
  <Paragraphs>10</Paragraphs>
  <ScaleCrop>false</ScaleCrop>
  <Company>HP</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2024-09-03T15:55:00Z</dcterms:created>
  <dcterms:modified xsi:type="dcterms:W3CDTF">2024-09-03T15:57:00Z</dcterms:modified>
</cp:coreProperties>
</file>