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C1" w:rsidRPr="00F9504F" w:rsidRDefault="004D32C1" w:rsidP="004D32C1">
      <w:pPr>
        <w:spacing w:after="0" w:line="240" w:lineRule="auto"/>
        <w:ind w:left="-1080" w:right="-1037"/>
        <w:jc w:val="center"/>
        <w:rPr>
          <w:rFonts w:ascii="Comic Sans MS" w:hAnsi="Comic Sans MS"/>
          <w:b/>
          <w:color w:val="7030A0"/>
          <w:sz w:val="48"/>
          <w:szCs w:val="48"/>
          <w:lang w:val="en-US"/>
        </w:rPr>
      </w:pPr>
      <w:r w:rsidRPr="00F9504F">
        <w:rPr>
          <w:rFonts w:ascii="Comic Sans MS" w:hAnsi="Comic Sans MS"/>
          <w:b/>
          <w:color w:val="7030A0"/>
          <w:sz w:val="48"/>
          <w:szCs w:val="48"/>
          <w:lang w:val="en-US"/>
        </w:rPr>
        <w:t>Bujumbura</w:t>
      </w:r>
      <w:r w:rsidRPr="00F9504F">
        <w:rPr>
          <w:rFonts w:ascii="Comic Sans MS" w:hAnsi="Comic Sans MS"/>
          <w:b/>
          <w:color w:val="7030A0"/>
          <w:sz w:val="48"/>
          <w:szCs w:val="48"/>
          <w:lang w:val="en-US"/>
        </w:rPr>
        <w:t xml:space="preserve"> Internation</w:t>
      </w:r>
      <w:r w:rsidRPr="00F9504F">
        <w:rPr>
          <w:rFonts w:ascii="Comic Sans MS" w:hAnsi="Comic Sans MS"/>
          <w:b/>
          <w:color w:val="7030A0"/>
          <w:sz w:val="48"/>
          <w:szCs w:val="48"/>
          <w:lang w:val="en-US"/>
        </w:rPr>
        <w:t xml:space="preserve">al Conference on Economic and Business </w:t>
      </w:r>
      <w:proofErr w:type="gramStart"/>
      <w:r w:rsidRPr="00F9504F">
        <w:rPr>
          <w:rFonts w:ascii="Comic Sans MS" w:hAnsi="Comic Sans MS"/>
          <w:b/>
          <w:color w:val="7030A0"/>
          <w:sz w:val="48"/>
          <w:szCs w:val="48"/>
          <w:lang w:val="en-US"/>
        </w:rPr>
        <w:t>Research(</w:t>
      </w:r>
      <w:proofErr w:type="gramEnd"/>
      <w:r w:rsidRPr="00F9504F">
        <w:rPr>
          <w:rFonts w:ascii="Comic Sans MS" w:hAnsi="Comic Sans MS"/>
          <w:b/>
          <w:color w:val="7030A0"/>
          <w:sz w:val="48"/>
          <w:szCs w:val="48"/>
          <w:lang w:val="en-US"/>
        </w:rPr>
        <w:t>BICEB</w:t>
      </w:r>
      <w:r w:rsidRPr="00F9504F">
        <w:rPr>
          <w:rFonts w:ascii="Comic Sans MS" w:hAnsi="Comic Sans MS"/>
          <w:b/>
          <w:color w:val="7030A0"/>
          <w:sz w:val="48"/>
          <w:szCs w:val="48"/>
          <w:lang w:val="en-US"/>
        </w:rPr>
        <w:t>2022)</w:t>
      </w:r>
    </w:p>
    <w:p w:rsidR="004D32C1" w:rsidRDefault="004D32C1" w:rsidP="004D32C1">
      <w:pPr>
        <w:spacing w:after="0" w:line="240" w:lineRule="auto"/>
        <w:ind w:left="-720" w:right="-1037"/>
        <w:jc w:val="center"/>
        <w:rPr>
          <w:b/>
          <w:sz w:val="32"/>
          <w:szCs w:val="32"/>
          <w:lang w:val="en-US"/>
        </w:rPr>
      </w:pPr>
      <w:r>
        <w:rPr>
          <w:b/>
          <w:sz w:val="32"/>
          <w:szCs w:val="32"/>
          <w:lang w:val="en-US"/>
        </w:rPr>
        <w:t>Bujumbura-Burundi</w:t>
      </w:r>
      <w:r>
        <w:rPr>
          <w:b/>
          <w:sz w:val="32"/>
          <w:szCs w:val="32"/>
          <w:lang w:val="en-US"/>
        </w:rPr>
        <w:t xml:space="preserve">                                                                                                               </w:t>
      </w:r>
      <w:r>
        <w:rPr>
          <w:b/>
          <w:sz w:val="32"/>
          <w:szCs w:val="32"/>
          <w:lang w:val="en-US"/>
        </w:rPr>
        <w:t>October 23-26</w:t>
      </w:r>
      <w:proofErr w:type="gramStart"/>
      <w:r>
        <w:rPr>
          <w:b/>
          <w:sz w:val="32"/>
          <w:szCs w:val="32"/>
          <w:lang w:val="en-US"/>
        </w:rPr>
        <w:t>,2022</w:t>
      </w:r>
      <w:proofErr w:type="gramEnd"/>
    </w:p>
    <w:p w:rsidR="004D32C1" w:rsidRPr="005618F6" w:rsidRDefault="004D32C1" w:rsidP="004D32C1">
      <w:pPr>
        <w:spacing w:after="0" w:line="240" w:lineRule="auto"/>
        <w:ind w:left="-720" w:right="-1036"/>
        <w:rPr>
          <w:rFonts w:ascii="Times New Roman" w:hAnsi="Times New Roman" w:cs="Times New Roman"/>
          <w:b/>
          <w:sz w:val="36"/>
          <w:szCs w:val="36"/>
          <w:lang w:val="en-US"/>
        </w:rPr>
      </w:pPr>
      <w:r w:rsidRPr="005618F6">
        <w:rPr>
          <w:rFonts w:ascii="Times New Roman" w:hAnsi="Times New Roman" w:cs="Times New Roman"/>
          <w:b/>
          <w:sz w:val="36"/>
          <w:szCs w:val="36"/>
          <w:lang w:val="en-US"/>
        </w:rPr>
        <w:t>Organizers:</w:t>
      </w:r>
    </w:p>
    <w:p w:rsidR="004D32C1" w:rsidRDefault="004D32C1" w:rsidP="004D32C1">
      <w:pPr>
        <w:pStyle w:val="NormalWeb"/>
        <w:spacing w:before="0" w:beforeAutospacing="0" w:after="0" w:afterAutospacing="0"/>
        <w:ind w:left="-720" w:right="-1036"/>
        <w:jc w:val="both"/>
      </w:pPr>
      <w:r w:rsidRPr="005618F6">
        <w:t xml:space="preserve">The </w:t>
      </w:r>
      <w:r>
        <w:t>BICEB</w:t>
      </w:r>
      <w:r w:rsidRPr="005618F6">
        <w:t xml:space="preserve">2022 is organised by African Institute of Management, Technology and Development </w:t>
      </w:r>
      <w:proofErr w:type="gramStart"/>
      <w:r w:rsidRPr="005618F6">
        <w:t>Studies(</w:t>
      </w:r>
      <w:proofErr w:type="gramEnd"/>
      <w:r w:rsidRPr="005618F6">
        <w:t xml:space="preserve">AIMTDS) in cooperation with Universidad Central de Nicaragua, African Society for Scientific Research, Universidad Azteca,Chalco-Mexico, </w:t>
      </w:r>
      <w:r w:rsidR="00EE439C">
        <w:t>International University of Equator,Bujumbura-Burundi</w:t>
      </w:r>
      <w:r w:rsidRPr="005618F6">
        <w:t>, Commonwealth University, African Academy of Econom</w:t>
      </w:r>
      <w:r>
        <w:t>ics and Ballsbridge University.</w:t>
      </w:r>
    </w:p>
    <w:p w:rsidR="004D32C1" w:rsidRPr="006833A0" w:rsidRDefault="004D32C1" w:rsidP="004D32C1">
      <w:pPr>
        <w:pStyle w:val="NormalWeb"/>
        <w:spacing w:before="0" w:beforeAutospacing="0" w:after="0" w:afterAutospacing="0"/>
        <w:ind w:left="-720" w:right="-1036"/>
        <w:jc w:val="both"/>
        <w:rPr>
          <w:b/>
          <w:sz w:val="32"/>
          <w:szCs w:val="32"/>
        </w:rPr>
      </w:pPr>
      <w:r w:rsidRPr="006833A0">
        <w:rPr>
          <w:b/>
          <w:sz w:val="32"/>
          <w:szCs w:val="32"/>
        </w:rPr>
        <w:t>Sub-Themes and Topics</w:t>
      </w:r>
    </w:p>
    <w:p w:rsidR="004D32C1" w:rsidRPr="00D64E0D" w:rsidRDefault="004D32C1" w:rsidP="004D32C1">
      <w:pPr>
        <w:spacing w:after="0"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Topics of interest for submission include, but are not limited to: </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Accounting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Banking System</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Brand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Business and Administration</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Business and International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Business Law</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Capital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Consumer Behavior</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Consumer Spending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Contemporary Issues of Marketing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Control and Financial Auditing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Corporate Finance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Corporate Governance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Corporate Resource Policy</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Crypto currency</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Customer Service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Development Economics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Econometrics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Economic Theories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Entrepreneurship</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Environmental Economics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Event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Finance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Financial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Financial Modeling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Financial Risk</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General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Government Debt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Gross National Income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Health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Hospitality and Marketing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Hospitality and Tourism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Human Resource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Impulse Buying &amp; Money Attitudes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Industrial Relations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Insurance and Risk</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International Business.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lastRenderedPageBreak/>
        <w:t>International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Investment and Portfolio</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Investor Behavior</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Labour Economics and Industrial Relations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Leadership</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Macroeconomics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Management Information Systems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Management of Technology and Innovation</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Management Sciences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Marketing Strategy</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Microeconomics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Monetary Economics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Organizational Behavior</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Political Economy</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Political Marketing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Political Science and International Relations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Public Finance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Quantitative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Quantitative Finance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Relationship Marketing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Retail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Service Marketing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Stock Market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Strategy and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Supply Chain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Taxation/Tax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Tourism, Leisure and Hospitality Management</w:t>
      </w:r>
    </w:p>
    <w:p w:rsidR="004D32C1"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Gender and </w:t>
      </w:r>
      <w:r w:rsidRPr="00D64E0D">
        <w:rPr>
          <w:rFonts w:ascii="Times New Roman" w:eastAsia="Times New Roman" w:hAnsi="Times New Roman" w:cs="Times New Roman"/>
          <w:sz w:val="24"/>
          <w:szCs w:val="24"/>
          <w:lang w:eastAsia="es-ES"/>
        </w:rPr>
        <w:t>Women’s Empowerment</w:t>
      </w:r>
    </w:p>
    <w:p w:rsidR="004D32C1" w:rsidRPr="00D64E0D"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Employment and Poverty Reduction </w:t>
      </w:r>
    </w:p>
    <w:p w:rsidR="004D32C1" w:rsidRPr="00D64E0D"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Sustainable Business Practices </w:t>
      </w:r>
    </w:p>
    <w:p w:rsidR="004D32C1" w:rsidRPr="00D64E0D"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Population and Migration</w:t>
      </w:r>
      <w:r w:rsidRPr="00D64E0D">
        <w:rPr>
          <w:rFonts w:ascii="Times New Roman" w:eastAsia="Times New Roman" w:hAnsi="Times New Roman" w:cs="Times New Roman"/>
          <w:sz w:val="24"/>
          <w:szCs w:val="24"/>
          <w:lang w:eastAsia="es-ES"/>
        </w:rPr>
        <w:t xml:space="preserve"> </w:t>
      </w:r>
    </w:p>
    <w:p w:rsidR="004D32C1"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Business </w:t>
      </w:r>
      <w:r>
        <w:rPr>
          <w:rFonts w:ascii="Times New Roman" w:eastAsia="Times New Roman" w:hAnsi="Times New Roman" w:cs="Times New Roman"/>
          <w:sz w:val="24"/>
          <w:szCs w:val="24"/>
          <w:lang w:eastAsia="es-ES"/>
        </w:rPr>
        <w:t>Ethics</w:t>
      </w:r>
    </w:p>
    <w:p w:rsidR="004D32C1" w:rsidRPr="00D64E0D"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Energy and the Environment </w:t>
      </w:r>
    </w:p>
    <w:p w:rsidR="004D32C1" w:rsidRPr="005618F6" w:rsidRDefault="004D32C1" w:rsidP="004D32C1">
      <w:pPr>
        <w:spacing w:after="0" w:line="240" w:lineRule="auto"/>
        <w:ind w:left="-720" w:right="-1036"/>
        <w:outlineLvl w:val="1"/>
        <w:rPr>
          <w:rFonts w:ascii="Times New Roman" w:eastAsia="Times New Roman" w:hAnsi="Times New Roman" w:cs="Times New Roman"/>
          <w:b/>
          <w:bCs/>
          <w:sz w:val="36"/>
          <w:szCs w:val="36"/>
          <w:lang w:eastAsia="es-ES"/>
        </w:rPr>
      </w:pPr>
      <w:r w:rsidRPr="005618F6">
        <w:rPr>
          <w:rFonts w:ascii="Times New Roman" w:eastAsia="Times New Roman" w:hAnsi="Times New Roman" w:cs="Times New Roman"/>
          <w:b/>
          <w:bCs/>
          <w:sz w:val="36"/>
          <w:szCs w:val="36"/>
          <w:lang w:eastAsia="es-ES"/>
        </w:rPr>
        <w:t>Aims and Scope</w:t>
      </w:r>
    </w:p>
    <w:p w:rsidR="005E08A0" w:rsidRDefault="00F9504F" w:rsidP="004D32C1">
      <w:pPr>
        <w:spacing w:after="0" w:line="240" w:lineRule="auto"/>
        <w:ind w:left="-7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w:t>
      </w:r>
      <w:r w:rsidR="004D32C1" w:rsidRPr="004D32C1">
        <w:rPr>
          <w:rFonts w:ascii="Times New Roman" w:eastAsia="Times New Roman" w:hAnsi="Times New Roman" w:cs="Times New Roman"/>
          <w:sz w:val="24"/>
          <w:szCs w:val="24"/>
          <w:lang w:eastAsia="es-ES"/>
        </w:rPr>
        <w:t xml:space="preserve">reat changes are occurring in the management, economics and business in the </w:t>
      </w:r>
      <w:proofErr w:type="gramStart"/>
      <w:r w:rsidR="004D32C1" w:rsidRPr="004D32C1">
        <w:rPr>
          <w:rFonts w:ascii="Times New Roman" w:eastAsia="Times New Roman" w:hAnsi="Times New Roman" w:cs="Times New Roman"/>
          <w:sz w:val="24"/>
          <w:szCs w:val="24"/>
          <w:lang w:eastAsia="es-ES"/>
        </w:rPr>
        <w:t>world .</w:t>
      </w:r>
      <w:proofErr w:type="gramEnd"/>
      <w:r w:rsidR="004D32C1" w:rsidRPr="004D32C1">
        <w:rPr>
          <w:rFonts w:ascii="Times New Roman" w:eastAsia="Times New Roman" w:hAnsi="Times New Roman" w:cs="Times New Roman"/>
          <w:sz w:val="24"/>
          <w:szCs w:val="24"/>
          <w:lang w:eastAsia="es-ES"/>
        </w:rPr>
        <w:t xml:space="preserve"> During and after the covid-19 pandemic, new economic models, supply chains and monetary systems have been discussed. Traditionally, it is seen that change and transformation in the field of management, economics and business takes a little more time compared to fields such as health, technology and engineering. </w:t>
      </w:r>
    </w:p>
    <w:p w:rsidR="005E08A0" w:rsidRDefault="005E08A0" w:rsidP="004D32C1">
      <w:pPr>
        <w:spacing w:after="0" w:line="240" w:lineRule="auto"/>
        <w:ind w:left="-720"/>
        <w:jc w:val="both"/>
        <w:rPr>
          <w:rFonts w:ascii="Times New Roman" w:eastAsia="Times New Roman" w:hAnsi="Times New Roman" w:cs="Times New Roman"/>
          <w:sz w:val="24"/>
          <w:szCs w:val="24"/>
          <w:lang w:eastAsia="es-ES"/>
        </w:rPr>
      </w:pPr>
    </w:p>
    <w:p w:rsidR="005E08A0" w:rsidRPr="004D32C1" w:rsidRDefault="005E08A0" w:rsidP="005E08A0">
      <w:pPr>
        <w:spacing w:after="0" w:line="240" w:lineRule="auto"/>
        <w:ind w:left="-720"/>
        <w:jc w:val="both"/>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The </w:t>
      </w:r>
      <w:r w:rsidRPr="004D32C1">
        <w:rPr>
          <w:rFonts w:ascii="Times New Roman" w:eastAsia="Times New Roman" w:hAnsi="Times New Roman" w:cs="Times New Roman"/>
          <w:b/>
          <w:bCs/>
          <w:sz w:val="24"/>
          <w:szCs w:val="24"/>
          <w:lang w:eastAsia="es-ES"/>
        </w:rPr>
        <w:t>aim of the conference</w:t>
      </w:r>
      <w:r w:rsidRPr="004D32C1">
        <w:rPr>
          <w:rFonts w:ascii="Times New Roman" w:eastAsia="Times New Roman" w:hAnsi="Times New Roman" w:cs="Times New Roman"/>
          <w:sz w:val="24"/>
          <w:szCs w:val="24"/>
          <w:lang w:eastAsia="es-ES"/>
        </w:rPr>
        <w:t xml:space="preserve"> is to bring together researchers, business executives and administrators from different countries, and to discuss theoretical and practical issues in management, economics and business. At the same time, it is aimed to enable the conference participants to share the changes and developments in the field of management, economics and business with their colleagues.</w:t>
      </w:r>
    </w:p>
    <w:p w:rsidR="005E08A0" w:rsidRDefault="005E08A0" w:rsidP="004D32C1">
      <w:pPr>
        <w:spacing w:after="0" w:line="240" w:lineRule="auto"/>
        <w:ind w:left="-720"/>
        <w:jc w:val="both"/>
        <w:rPr>
          <w:rFonts w:ascii="Times New Roman" w:eastAsia="Times New Roman" w:hAnsi="Times New Roman" w:cs="Times New Roman"/>
          <w:sz w:val="24"/>
          <w:szCs w:val="24"/>
          <w:lang w:eastAsia="es-ES"/>
        </w:rPr>
      </w:pPr>
    </w:p>
    <w:p w:rsidR="004D32C1" w:rsidRPr="004D32C1" w:rsidRDefault="004D32C1" w:rsidP="004D32C1">
      <w:pPr>
        <w:spacing w:after="0" w:line="240" w:lineRule="auto"/>
        <w:ind w:left="-720"/>
        <w:jc w:val="both"/>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However, this situation seems to have started to change with the Covid-19 epidemic disease. It is expected that changes will occur in management, economics and business during and after the Covid 19 epidemic disease. For this reason, </w:t>
      </w:r>
      <w:r w:rsidRPr="004D32C1">
        <w:rPr>
          <w:rFonts w:ascii="Times New Roman" w:eastAsia="Times New Roman" w:hAnsi="Times New Roman" w:cs="Times New Roman"/>
          <w:b/>
          <w:bCs/>
          <w:sz w:val="24"/>
          <w:szCs w:val="24"/>
          <w:lang w:eastAsia="es-ES"/>
        </w:rPr>
        <w:t>this conference focused on</w:t>
      </w:r>
      <w:r w:rsidRPr="004D32C1">
        <w:rPr>
          <w:rFonts w:ascii="Times New Roman" w:eastAsia="Times New Roman" w:hAnsi="Times New Roman" w:cs="Times New Roman"/>
          <w:sz w:val="24"/>
          <w:szCs w:val="24"/>
          <w:lang w:eastAsia="es-ES"/>
        </w:rPr>
        <w:t xml:space="preserve"> the changes and innovations in the field of manegement, economy and business that started with Covid 19. However, the organizing committee also recognizes the value of traditional knowledge in the </w:t>
      </w:r>
      <w:r w:rsidRPr="004D32C1">
        <w:rPr>
          <w:rFonts w:ascii="Times New Roman" w:eastAsia="Times New Roman" w:hAnsi="Times New Roman" w:cs="Times New Roman"/>
          <w:sz w:val="24"/>
          <w:szCs w:val="24"/>
          <w:lang w:eastAsia="es-ES"/>
        </w:rPr>
        <w:lastRenderedPageBreak/>
        <w:t xml:space="preserve">management, economy and business. For this reason, the conference is also open to traditional studies in the field of </w:t>
      </w:r>
      <w:r w:rsidR="005E08A0">
        <w:rPr>
          <w:rFonts w:ascii="Times New Roman" w:eastAsia="Times New Roman" w:hAnsi="Times New Roman" w:cs="Times New Roman"/>
          <w:sz w:val="24"/>
          <w:szCs w:val="24"/>
          <w:lang w:eastAsia="es-ES"/>
        </w:rPr>
        <w:t xml:space="preserve">business </w:t>
      </w:r>
      <w:r w:rsidRPr="004D32C1">
        <w:rPr>
          <w:rFonts w:ascii="Times New Roman" w:eastAsia="Times New Roman" w:hAnsi="Times New Roman" w:cs="Times New Roman"/>
          <w:sz w:val="24"/>
          <w:szCs w:val="24"/>
          <w:lang w:eastAsia="es-ES"/>
        </w:rPr>
        <w:t>managemen</w:t>
      </w:r>
      <w:r w:rsidR="005E08A0">
        <w:rPr>
          <w:rFonts w:ascii="Times New Roman" w:eastAsia="Times New Roman" w:hAnsi="Times New Roman" w:cs="Times New Roman"/>
          <w:sz w:val="24"/>
          <w:szCs w:val="24"/>
          <w:lang w:eastAsia="es-ES"/>
        </w:rPr>
        <w:t>t and  economics</w:t>
      </w:r>
      <w:r w:rsidRPr="004D32C1">
        <w:rPr>
          <w:rFonts w:ascii="Times New Roman" w:eastAsia="Times New Roman" w:hAnsi="Times New Roman" w:cs="Times New Roman"/>
          <w:sz w:val="24"/>
          <w:szCs w:val="24"/>
          <w:lang w:eastAsia="es-ES"/>
        </w:rPr>
        <w:t>.</w:t>
      </w:r>
    </w:p>
    <w:p w:rsidR="004D32C1" w:rsidRPr="004D32C1" w:rsidRDefault="004D32C1" w:rsidP="004D32C1">
      <w:pPr>
        <w:spacing w:after="0" w:line="240" w:lineRule="auto"/>
        <w:ind w:left="-720"/>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  </w:t>
      </w:r>
    </w:p>
    <w:p w:rsidR="004D32C1" w:rsidRDefault="005E08A0" w:rsidP="004D32C1">
      <w:pPr>
        <w:spacing w:after="0" w:line="240" w:lineRule="auto"/>
        <w:ind w:left="-720" w:right="-1036"/>
        <w:jc w:val="both"/>
        <w:rPr>
          <w:rFonts w:ascii="Times New Roman" w:eastAsia="Times New Roman" w:hAnsi="Times New Roman" w:cs="Times New Roman"/>
          <w:sz w:val="24"/>
          <w:szCs w:val="24"/>
          <w:lang w:eastAsia="es-ES"/>
        </w:rPr>
      </w:pPr>
      <w:r w:rsidRPr="005E08A0">
        <w:rPr>
          <w:rFonts w:ascii="Times New Roman" w:hAnsi="Times New Roman" w:cs="Times New Roman"/>
          <w:sz w:val="24"/>
          <w:szCs w:val="24"/>
        </w:rPr>
        <w:t>BICEB</w:t>
      </w:r>
      <w:r w:rsidR="004D32C1" w:rsidRPr="00D64E0D">
        <w:rPr>
          <w:rFonts w:ascii="Times New Roman" w:hAnsi="Times New Roman" w:cs="Times New Roman"/>
          <w:sz w:val="24"/>
          <w:szCs w:val="24"/>
        </w:rPr>
        <w:t>2022</w:t>
      </w:r>
      <w:r w:rsidR="004D32C1">
        <w:rPr>
          <w:sz w:val="24"/>
          <w:szCs w:val="24"/>
        </w:rPr>
        <w:t xml:space="preserve"> </w:t>
      </w:r>
      <w:r w:rsidR="004D32C1" w:rsidRPr="005618F6">
        <w:rPr>
          <w:rFonts w:ascii="Times New Roman" w:eastAsia="Times New Roman" w:hAnsi="Times New Roman" w:cs="Times New Roman"/>
          <w:sz w:val="24"/>
          <w:szCs w:val="24"/>
          <w:lang w:eastAsia="es-ES"/>
        </w:rPr>
        <w:t xml:space="preserve">supports and promotes the open access concept, publishing its scientific outcome as open access publications. The academic content obtained by this event will be published as conference proceedings. A number of selected papers from the appropriate scientific discipline will also be considered for special edition publication in the following journals: </w:t>
      </w:r>
      <w:r w:rsidR="004D32C1">
        <w:rPr>
          <w:rFonts w:ascii="Times New Roman" w:eastAsia="Times New Roman" w:hAnsi="Times New Roman" w:cs="Times New Roman"/>
          <w:sz w:val="24"/>
          <w:szCs w:val="24"/>
          <w:lang w:eastAsia="es-ES"/>
        </w:rPr>
        <w:t xml:space="preserve">Afro Euro Journals, African British Journals, </w:t>
      </w:r>
      <w:r w:rsidR="004D32C1" w:rsidRPr="005618F6">
        <w:rPr>
          <w:rFonts w:ascii="Times New Roman" w:eastAsia="Times New Roman" w:hAnsi="Times New Roman" w:cs="Times New Roman"/>
          <w:sz w:val="24"/>
          <w:szCs w:val="24"/>
          <w:lang w:eastAsia="es-ES"/>
        </w:rPr>
        <w:t>Eur</w:t>
      </w:r>
      <w:r>
        <w:rPr>
          <w:rFonts w:ascii="Times New Roman" w:eastAsia="Times New Roman" w:hAnsi="Times New Roman" w:cs="Times New Roman"/>
          <w:sz w:val="24"/>
          <w:szCs w:val="24"/>
          <w:lang w:eastAsia="es-ES"/>
        </w:rPr>
        <w:t xml:space="preserve">opean Scientific Journal (ESJ) </w:t>
      </w:r>
      <w:r w:rsidR="004D32C1" w:rsidRPr="005618F6">
        <w:rPr>
          <w:rFonts w:ascii="Times New Roman" w:eastAsia="Times New Roman" w:hAnsi="Times New Roman" w:cs="Times New Roman"/>
          <w:sz w:val="24"/>
          <w:szCs w:val="24"/>
          <w:lang w:eastAsia="es-ES"/>
        </w:rPr>
        <w:t xml:space="preserve">and European Journal of Economics, Law and Politics (ELP). </w:t>
      </w:r>
    </w:p>
    <w:p w:rsidR="004D32C1" w:rsidRPr="00D64E0D" w:rsidRDefault="004D32C1" w:rsidP="004D32C1">
      <w:pPr>
        <w:spacing w:after="0" w:line="240" w:lineRule="auto"/>
        <w:ind w:left="-720" w:right="-1036"/>
        <w:jc w:val="both"/>
        <w:rPr>
          <w:rFonts w:ascii="Times New Roman" w:eastAsia="Times New Roman" w:hAnsi="Times New Roman" w:cs="Times New Roman"/>
          <w:sz w:val="24"/>
          <w:szCs w:val="24"/>
          <w:lang w:eastAsia="es-ES"/>
        </w:rPr>
      </w:pPr>
      <w:r w:rsidRPr="00D64E0D">
        <w:rPr>
          <w:rFonts w:ascii="Times New Roman" w:eastAsia="Times New Roman" w:hAnsi="Times New Roman" w:cs="Times New Roman"/>
          <w:b/>
          <w:bCs/>
          <w:sz w:val="36"/>
          <w:szCs w:val="36"/>
          <w:lang w:eastAsia="es-ES"/>
        </w:rPr>
        <w:t>Submission</w:t>
      </w:r>
    </w:p>
    <w:p w:rsidR="004D32C1" w:rsidRPr="00D64E0D" w:rsidRDefault="004D32C1" w:rsidP="00AB639B">
      <w:pPr>
        <w:spacing w:before="100" w:beforeAutospacing="1" w:after="100" w:afterAutospacing="1" w:line="240" w:lineRule="auto"/>
        <w:ind w:left="-720" w:right="-1036"/>
        <w:jc w:val="both"/>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High quality research contributions describing original and unpublished results of conceptual, constructive, empirical, experimental, or theoretical work in the all</w:t>
      </w:r>
      <w:r w:rsidR="00862B7F">
        <w:rPr>
          <w:rFonts w:ascii="Times New Roman" w:eastAsia="Times New Roman" w:hAnsi="Times New Roman" w:cs="Times New Roman"/>
          <w:sz w:val="24"/>
          <w:szCs w:val="24"/>
          <w:lang w:eastAsia="es-ES"/>
        </w:rPr>
        <w:t xml:space="preserve"> areas under the Business, Economics and Social Sciences</w:t>
      </w:r>
      <w:r w:rsidRPr="00D64E0D">
        <w:rPr>
          <w:rFonts w:ascii="Times New Roman" w:eastAsia="Times New Roman" w:hAnsi="Times New Roman" w:cs="Times New Roman"/>
          <w:sz w:val="24"/>
          <w:szCs w:val="24"/>
          <w:lang w:eastAsia="es-ES"/>
        </w:rPr>
        <w:t xml:space="preserve"> are cordially invited for </w:t>
      </w:r>
      <w:r w:rsidR="005E08A0">
        <w:rPr>
          <w:rFonts w:ascii="Times New Roman" w:eastAsia="Times New Roman" w:hAnsi="Times New Roman" w:cs="Times New Roman"/>
          <w:sz w:val="24"/>
          <w:szCs w:val="24"/>
          <w:lang w:eastAsia="es-ES"/>
        </w:rPr>
        <w:t>presentation at the conference.</w:t>
      </w:r>
      <w:r>
        <w:rPr>
          <w:rFonts w:ascii="Times New Roman" w:eastAsia="Times New Roman" w:hAnsi="Times New Roman" w:cs="Times New Roman"/>
          <w:sz w:val="24"/>
          <w:szCs w:val="24"/>
          <w:lang w:eastAsia="es-ES"/>
        </w:rPr>
        <w:t xml:space="preserve">All submissions </w:t>
      </w:r>
      <w:r w:rsidRPr="00D64E0D">
        <w:rPr>
          <w:rFonts w:ascii="Times New Roman" w:eastAsia="Times New Roman" w:hAnsi="Times New Roman" w:cs="Times New Roman"/>
          <w:sz w:val="24"/>
          <w:szCs w:val="24"/>
          <w:lang w:eastAsia="es-ES"/>
        </w:rPr>
        <w:t xml:space="preserve">must not have a conflict of interest. </w:t>
      </w:r>
      <w:r w:rsidR="00AB639B" w:rsidRPr="00D64E0D">
        <w:rPr>
          <w:rFonts w:ascii="Times New Roman" w:eastAsia="Times New Roman" w:hAnsi="Times New Roman" w:cs="Times New Roman"/>
          <w:sz w:val="24"/>
          <w:szCs w:val="24"/>
          <w:lang w:eastAsia="es-ES"/>
        </w:rPr>
        <w:t>All articl</w:t>
      </w:r>
      <w:r w:rsidR="00AB639B">
        <w:rPr>
          <w:rFonts w:ascii="Times New Roman" w:eastAsia="Times New Roman" w:hAnsi="Times New Roman" w:cs="Times New Roman"/>
          <w:sz w:val="24"/>
          <w:szCs w:val="24"/>
          <w:lang w:eastAsia="es-ES"/>
        </w:rPr>
        <w:t>es must be in English</w:t>
      </w:r>
      <w:r w:rsidR="00AB639B">
        <w:rPr>
          <w:rFonts w:ascii="Times New Roman" w:eastAsia="Times New Roman" w:hAnsi="Times New Roman" w:cs="Times New Roman"/>
          <w:sz w:val="24"/>
          <w:szCs w:val="24"/>
          <w:lang w:eastAsia="es-ES"/>
        </w:rPr>
        <w:t xml:space="preserve"> or French</w:t>
      </w:r>
      <w:r w:rsidR="00AB639B" w:rsidRPr="00D64E0D">
        <w:rPr>
          <w:rFonts w:ascii="Times New Roman" w:eastAsia="Times New Roman" w:hAnsi="Times New Roman" w:cs="Times New Roman"/>
          <w:sz w:val="24"/>
          <w:szCs w:val="24"/>
          <w:lang w:eastAsia="es-ES"/>
        </w:rPr>
        <w:t>. The language</w:t>
      </w:r>
      <w:r w:rsidR="00AB639B">
        <w:rPr>
          <w:rFonts w:ascii="Times New Roman" w:eastAsia="Times New Roman" w:hAnsi="Times New Roman" w:cs="Times New Roman"/>
          <w:sz w:val="24"/>
          <w:szCs w:val="24"/>
          <w:lang w:eastAsia="es-ES"/>
        </w:rPr>
        <w:t>s of the conference are</w:t>
      </w:r>
      <w:r w:rsidR="00AB639B">
        <w:rPr>
          <w:rFonts w:ascii="Times New Roman" w:eastAsia="Times New Roman" w:hAnsi="Times New Roman" w:cs="Times New Roman"/>
          <w:sz w:val="24"/>
          <w:szCs w:val="24"/>
          <w:lang w:eastAsia="es-ES"/>
        </w:rPr>
        <w:t xml:space="preserve"> English </w:t>
      </w:r>
      <w:r w:rsidR="00AB639B">
        <w:rPr>
          <w:rFonts w:ascii="Times New Roman" w:eastAsia="Times New Roman" w:hAnsi="Times New Roman" w:cs="Times New Roman"/>
          <w:sz w:val="24"/>
          <w:szCs w:val="24"/>
          <w:lang w:eastAsia="es-ES"/>
        </w:rPr>
        <w:t xml:space="preserve"> and French </w:t>
      </w:r>
      <w:r w:rsidR="00AB639B" w:rsidRPr="00D64E0D">
        <w:rPr>
          <w:rFonts w:ascii="Times New Roman" w:eastAsia="Times New Roman" w:hAnsi="Times New Roman" w:cs="Times New Roman"/>
          <w:sz w:val="24"/>
          <w:szCs w:val="24"/>
          <w:lang w:eastAsia="es-ES"/>
        </w:rPr>
        <w:t>and all presentations wi</w:t>
      </w:r>
      <w:r w:rsidR="00AB639B">
        <w:rPr>
          <w:rFonts w:ascii="Times New Roman" w:eastAsia="Times New Roman" w:hAnsi="Times New Roman" w:cs="Times New Roman"/>
          <w:sz w:val="24"/>
          <w:szCs w:val="24"/>
          <w:lang w:eastAsia="es-ES"/>
        </w:rPr>
        <w:t>ll be made in English</w:t>
      </w:r>
      <w:r w:rsidR="00AB639B" w:rsidRPr="00D64E0D">
        <w:rPr>
          <w:rFonts w:ascii="Times New Roman" w:eastAsia="Times New Roman" w:hAnsi="Times New Roman" w:cs="Times New Roman"/>
          <w:sz w:val="24"/>
          <w:szCs w:val="24"/>
          <w:lang w:eastAsia="es-ES"/>
        </w:rPr>
        <w:t xml:space="preserve"> </w:t>
      </w:r>
      <w:r w:rsidR="00AB639B">
        <w:rPr>
          <w:rFonts w:ascii="Times New Roman" w:eastAsia="Times New Roman" w:hAnsi="Times New Roman" w:cs="Times New Roman"/>
          <w:sz w:val="24"/>
          <w:szCs w:val="24"/>
          <w:lang w:eastAsia="es-ES"/>
        </w:rPr>
        <w:t>or French.</w:t>
      </w:r>
    </w:p>
    <w:p w:rsidR="004D32C1" w:rsidRPr="00D64E0D"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All papers should be sent via conferen</w:t>
      </w:r>
      <w:r>
        <w:rPr>
          <w:rFonts w:ascii="Times New Roman" w:eastAsia="Times New Roman" w:hAnsi="Times New Roman" w:cs="Times New Roman"/>
          <w:sz w:val="24"/>
          <w:szCs w:val="24"/>
          <w:lang w:eastAsia="es-ES"/>
        </w:rPr>
        <w:t xml:space="preserve">ce email: </w:t>
      </w:r>
      <w:hyperlink r:id="rId6" w:history="1">
        <w:r w:rsidRPr="00C5374D">
          <w:rPr>
            <w:rStyle w:val="Hipervnculo"/>
            <w:rFonts w:ascii="Times New Roman" w:eastAsia="Times New Roman" w:hAnsi="Times New Roman" w:cs="Times New Roman"/>
            <w:sz w:val="24"/>
            <w:szCs w:val="24"/>
            <w:lang w:eastAsia="es-ES"/>
          </w:rPr>
          <w:t>info.mgt2022@gmail.com</w:t>
        </w:r>
      </w:hyperlink>
      <w:r>
        <w:rPr>
          <w:rFonts w:ascii="Times New Roman" w:eastAsia="Times New Roman" w:hAnsi="Times New Roman" w:cs="Times New Roman"/>
          <w:sz w:val="24"/>
          <w:szCs w:val="24"/>
          <w:lang w:eastAsia="es-ES"/>
        </w:rPr>
        <w:t>; Subject:</w:t>
      </w:r>
      <w:r w:rsidRPr="00D64E0D">
        <w:rPr>
          <w:rFonts w:ascii="Times New Roman" w:eastAsia="Times New Roman" w:hAnsi="Times New Roman" w:cs="Times New Roman"/>
          <w:sz w:val="24"/>
          <w:szCs w:val="24"/>
          <w:lang w:eastAsia="es-ES"/>
        </w:rPr>
        <w:t xml:space="preserve"> </w:t>
      </w:r>
      <w:r w:rsidR="00AB639B">
        <w:rPr>
          <w:rFonts w:ascii="Times New Roman" w:hAnsi="Times New Roman" w:cs="Times New Roman"/>
          <w:sz w:val="24"/>
          <w:szCs w:val="24"/>
        </w:rPr>
        <w:t>BICEB</w:t>
      </w:r>
      <w:r w:rsidRPr="00D64E0D">
        <w:rPr>
          <w:rFonts w:ascii="Times New Roman" w:hAnsi="Times New Roman" w:cs="Times New Roman"/>
          <w:sz w:val="24"/>
          <w:szCs w:val="24"/>
        </w:rPr>
        <w:t>2022</w:t>
      </w:r>
    </w:p>
    <w:p w:rsidR="005E08A0" w:rsidRPr="005E08A0" w:rsidRDefault="005E08A0" w:rsidP="005E08A0">
      <w:pPr>
        <w:spacing w:after="0"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Paper Size mu</w:t>
      </w:r>
      <w:r w:rsidR="00AB639B">
        <w:rPr>
          <w:rFonts w:ascii="Times New Roman" w:eastAsia="Times New Roman" w:hAnsi="Times New Roman" w:cs="Times New Roman"/>
          <w:sz w:val="24"/>
          <w:szCs w:val="24"/>
          <w:lang w:eastAsia="es-ES"/>
        </w:rPr>
        <w:t>st be A4 format (21 x 29.7 cm) in MS Words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 xml:space="preserve">Margins must be </w:t>
      </w:r>
      <w:r w:rsidRPr="005E08A0">
        <w:rPr>
          <w:rFonts w:ascii="Times New Roman" w:eastAsia="Times New Roman" w:hAnsi="Times New Roman" w:cs="Times New Roman"/>
          <w:b/>
          <w:bCs/>
          <w:sz w:val="24"/>
          <w:szCs w:val="24"/>
          <w:lang w:eastAsia="es-ES"/>
        </w:rPr>
        <w:t>1 inch</w:t>
      </w:r>
      <w:r w:rsidRPr="005E08A0">
        <w:rPr>
          <w:rFonts w:ascii="Times New Roman" w:eastAsia="Times New Roman" w:hAnsi="Times New Roman" w:cs="Times New Roman"/>
          <w:sz w:val="24"/>
          <w:szCs w:val="24"/>
          <w:lang w:eastAsia="es-ES"/>
        </w:rPr>
        <w:t xml:space="preserve"> (about 2.54 cm).</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Font Face must be Times New Roman.</w:t>
      </w:r>
    </w:p>
    <w:p w:rsid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 xml:space="preserve">Font Size must be </w:t>
      </w:r>
      <w:r w:rsidRPr="005E08A0">
        <w:rPr>
          <w:rFonts w:ascii="Times New Roman" w:eastAsia="Times New Roman" w:hAnsi="Times New Roman" w:cs="Times New Roman"/>
          <w:b/>
          <w:bCs/>
          <w:sz w:val="24"/>
          <w:szCs w:val="24"/>
          <w:lang w:eastAsia="es-ES"/>
        </w:rPr>
        <w:t>10 point</w:t>
      </w:r>
      <w:r w:rsidRPr="005E08A0">
        <w:rPr>
          <w:rFonts w:ascii="Times New Roman" w:eastAsia="Times New Roman" w:hAnsi="Times New Roman" w:cs="Times New Roman"/>
          <w:sz w:val="24"/>
          <w:szCs w:val="24"/>
          <w:lang w:eastAsia="es-ES"/>
        </w:rPr>
        <w:t xml:space="preserve"> (except paper Title is 14 pt) in single space, and justified.</w:t>
      </w:r>
    </w:p>
    <w:p w:rsidR="00AB639B" w:rsidRDefault="00AB639B"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Only full paper submissions are accepted.</w:t>
      </w:r>
    </w:p>
    <w:p w:rsidR="00AB639B" w:rsidRPr="005E08A0" w:rsidRDefault="00AB639B"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Recommended paper length: 5-15 pages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Please use 12-point bold for first-level headings, 10-point bold for second-level headings, and 10-point italics for third -level headings with an initial capital letter for any proper nouns. Leave one blank line after each heading and two blank lines before each heading. (Exception: leave one line between consecutive headings.) Please margin all headings to the left.</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One blank line should be left after the paper title. After the title, names of authors and affiliations should be provided.</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All the authors of a paper should include their full names, affiliations, postal addresses, telephone and fax numbers and email addresses on the last page of the manuscript.</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An informa</w:t>
      </w:r>
      <w:r>
        <w:rPr>
          <w:rFonts w:ascii="Times New Roman" w:eastAsia="Times New Roman" w:hAnsi="Times New Roman" w:cs="Times New Roman"/>
          <w:sz w:val="24"/>
          <w:szCs w:val="24"/>
          <w:lang w:eastAsia="es-ES"/>
        </w:rPr>
        <w:t>tive 10-point abstract (2</w:t>
      </w:r>
      <w:r w:rsidRPr="005E08A0">
        <w:rPr>
          <w:rFonts w:ascii="Times New Roman" w:eastAsia="Times New Roman" w:hAnsi="Times New Roman" w:cs="Times New Roman"/>
          <w:sz w:val="24"/>
          <w:szCs w:val="24"/>
          <w:lang w:eastAsia="es-ES"/>
        </w:rPr>
        <w:t xml:space="preserve">00 words) </w:t>
      </w:r>
      <w:r w:rsidR="00AB639B">
        <w:rPr>
          <w:rFonts w:ascii="Times New Roman" w:eastAsia="Times New Roman" w:hAnsi="Times New Roman" w:cs="Times New Roman"/>
          <w:sz w:val="24"/>
          <w:szCs w:val="24"/>
          <w:lang w:eastAsia="es-ES"/>
        </w:rPr>
        <w:t xml:space="preserve"> with</w:t>
      </w:r>
      <w:r w:rsidR="00AB639B">
        <w:rPr>
          <w:rFonts w:ascii="Times New Roman" w:eastAsia="Times New Roman" w:hAnsi="Times New Roman" w:cs="Times New Roman"/>
          <w:sz w:val="24"/>
          <w:szCs w:val="24"/>
          <w:lang w:eastAsia="es-ES"/>
        </w:rPr>
        <w:t>5 keywords</w:t>
      </w:r>
      <w:r w:rsidR="00AB639B">
        <w:rPr>
          <w:rFonts w:ascii="Times New Roman" w:eastAsia="Times New Roman" w:hAnsi="Times New Roman" w:cs="Times New Roman"/>
          <w:sz w:val="24"/>
          <w:szCs w:val="24"/>
          <w:lang w:eastAsia="es-ES"/>
        </w:rPr>
        <w:t xml:space="preserve"> </w:t>
      </w:r>
      <w:r w:rsidRPr="005E08A0">
        <w:rPr>
          <w:rFonts w:ascii="Times New Roman" w:eastAsia="Times New Roman" w:hAnsi="Times New Roman" w:cs="Times New Roman"/>
          <w:sz w:val="24"/>
          <w:szCs w:val="24"/>
          <w:lang w:eastAsia="es-ES"/>
        </w:rPr>
        <w:t>presenting the main points of the paper and conclusions.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Papers should include keywords. List up to five words regarding the essential elements of the paper content.</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Tables and figures should be centered and not exceed the given page margins. </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Table titles should be on top of the table and all words should be centered, and only the first letter capitalized.</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Figures titles should be centered and only the first letter capitalized and located at the bottom of the figures.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One blank line should be allowed between the paragraphs.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References and citations within the text should be prepared in the latest </w:t>
      </w:r>
      <w:r w:rsidRPr="005E08A0">
        <w:rPr>
          <w:rFonts w:ascii="Times New Roman" w:eastAsia="Times New Roman" w:hAnsi="Times New Roman" w:cs="Times New Roman"/>
          <w:b/>
          <w:bCs/>
          <w:sz w:val="24"/>
          <w:szCs w:val="24"/>
          <w:lang w:eastAsia="es-ES"/>
        </w:rPr>
        <w:t>APA format</w:t>
      </w:r>
      <w:r w:rsidRPr="005E08A0">
        <w:rPr>
          <w:rFonts w:ascii="Times New Roman" w:eastAsia="Times New Roman" w:hAnsi="Times New Roman" w:cs="Times New Roman"/>
          <w:sz w:val="24"/>
          <w:szCs w:val="24"/>
          <w:lang w:eastAsia="es-ES"/>
        </w:rPr>
        <w:t>.</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b/>
          <w:bCs/>
          <w:sz w:val="24"/>
          <w:szCs w:val="24"/>
          <w:lang w:eastAsia="es-ES"/>
        </w:rPr>
        <w:t>Do NOT</w:t>
      </w:r>
      <w:r w:rsidRPr="005E08A0">
        <w:rPr>
          <w:rFonts w:ascii="Times New Roman" w:eastAsia="Times New Roman" w:hAnsi="Times New Roman" w:cs="Times New Roman"/>
          <w:sz w:val="24"/>
          <w:szCs w:val="24"/>
          <w:lang w:eastAsia="es-ES"/>
        </w:rPr>
        <w:t xml:space="preserve"> include </w:t>
      </w:r>
      <w:r w:rsidRPr="005E08A0">
        <w:rPr>
          <w:rFonts w:ascii="Times New Roman" w:eastAsia="Times New Roman" w:hAnsi="Times New Roman" w:cs="Times New Roman"/>
          <w:b/>
          <w:bCs/>
          <w:sz w:val="24"/>
          <w:szCs w:val="24"/>
          <w:lang w:eastAsia="es-ES"/>
        </w:rPr>
        <w:t>PAGE NUMBERS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b/>
          <w:bCs/>
          <w:sz w:val="24"/>
          <w:szCs w:val="24"/>
          <w:lang w:eastAsia="es-ES"/>
        </w:rPr>
        <w:t>Do NOT</w:t>
      </w:r>
      <w:r w:rsidRPr="005E08A0">
        <w:rPr>
          <w:rFonts w:ascii="Times New Roman" w:eastAsia="Times New Roman" w:hAnsi="Times New Roman" w:cs="Times New Roman"/>
          <w:sz w:val="24"/>
          <w:szCs w:val="24"/>
          <w:lang w:eastAsia="es-ES"/>
        </w:rPr>
        <w:t xml:space="preserve"> include </w:t>
      </w:r>
      <w:r w:rsidRPr="005E08A0">
        <w:rPr>
          <w:rFonts w:ascii="Times New Roman" w:eastAsia="Times New Roman" w:hAnsi="Times New Roman" w:cs="Times New Roman"/>
          <w:b/>
          <w:bCs/>
          <w:sz w:val="24"/>
          <w:szCs w:val="24"/>
          <w:lang w:eastAsia="es-ES"/>
        </w:rPr>
        <w:t>HEADERS</w:t>
      </w:r>
      <w:r w:rsidRPr="005E08A0">
        <w:rPr>
          <w:rFonts w:ascii="Times New Roman" w:eastAsia="Times New Roman" w:hAnsi="Times New Roman" w:cs="Times New Roman"/>
          <w:sz w:val="24"/>
          <w:szCs w:val="24"/>
          <w:lang w:eastAsia="es-ES"/>
        </w:rPr>
        <w:t xml:space="preserve"> or </w:t>
      </w:r>
      <w:r w:rsidRPr="005E08A0">
        <w:rPr>
          <w:rFonts w:ascii="Times New Roman" w:eastAsia="Times New Roman" w:hAnsi="Times New Roman" w:cs="Times New Roman"/>
          <w:b/>
          <w:bCs/>
          <w:sz w:val="24"/>
          <w:szCs w:val="24"/>
          <w:lang w:eastAsia="es-ES"/>
        </w:rPr>
        <w:t>FOOTNOTES</w:t>
      </w:r>
    </w:p>
    <w:p w:rsidR="005E08A0" w:rsidRDefault="005E08A0" w:rsidP="004D32C1">
      <w:pPr>
        <w:spacing w:before="100" w:beforeAutospacing="1" w:after="100" w:afterAutospacing="1" w:line="240" w:lineRule="auto"/>
        <w:ind w:left="-720" w:right="-1036"/>
        <w:jc w:val="both"/>
        <w:rPr>
          <w:rFonts w:ascii="Times New Roman" w:eastAsia="Times New Roman" w:hAnsi="Times New Roman" w:cs="Times New Roman"/>
          <w:sz w:val="24"/>
          <w:szCs w:val="24"/>
          <w:lang w:eastAsia="es-ES"/>
        </w:rPr>
      </w:pPr>
    </w:p>
    <w:p w:rsidR="004D32C1" w:rsidRPr="00D64E0D"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lastRenderedPageBreak/>
        <w:t xml:space="preserve">All accepted papers will be published after the conference as conference proceedings with an ISBN number. However, the author can decide to submit their paper for possible publication in </w:t>
      </w:r>
      <w:r>
        <w:rPr>
          <w:rFonts w:ascii="Times New Roman" w:eastAsia="Times New Roman" w:hAnsi="Times New Roman" w:cs="Times New Roman"/>
          <w:sz w:val="24"/>
          <w:szCs w:val="24"/>
          <w:lang w:eastAsia="es-ES"/>
        </w:rPr>
        <w:t>some selected international peer reviewed journals</w:t>
      </w:r>
    </w:p>
    <w:p w:rsidR="004D32C1" w:rsidRPr="00D64E0D"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the presentation will be issued to participants presenting their research in online or in-person sessions. </w:t>
      </w:r>
    </w:p>
    <w:p w:rsidR="004D32C1" w:rsidRPr="00D64E0D"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chairing a session will be issued to the chairs acknowledging their role at the conference. </w:t>
      </w:r>
    </w:p>
    <w:p w:rsidR="004D32C1" w:rsidRPr="00D64E0D"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Best Paper Award will be conferred by the Program Committee to the author(s) of the best paper presented at the conference. </w:t>
      </w:r>
    </w:p>
    <w:p w:rsidR="004D32C1" w:rsidRPr="006833A0" w:rsidRDefault="004D32C1" w:rsidP="004D32C1">
      <w:pPr>
        <w:spacing w:before="100" w:beforeAutospacing="1" w:after="100" w:afterAutospacing="1" w:line="240" w:lineRule="auto"/>
        <w:ind w:left="-720" w:right="-1036"/>
        <w:outlineLvl w:val="1"/>
        <w:rPr>
          <w:rFonts w:ascii="Times New Roman" w:eastAsia="Times New Roman" w:hAnsi="Times New Roman" w:cs="Times New Roman"/>
          <w:b/>
          <w:bCs/>
          <w:sz w:val="36"/>
          <w:szCs w:val="36"/>
          <w:lang w:eastAsia="es-ES"/>
        </w:rPr>
      </w:pPr>
      <w:r w:rsidRPr="006833A0">
        <w:rPr>
          <w:rFonts w:ascii="Times New Roman" w:eastAsia="Times New Roman" w:hAnsi="Times New Roman" w:cs="Times New Roman"/>
          <w:b/>
          <w:bCs/>
          <w:sz w:val="36"/>
          <w:szCs w:val="36"/>
          <w:lang w:eastAsia="es-ES"/>
        </w:rPr>
        <w:t>Dates and fee</w:t>
      </w:r>
    </w:p>
    <w:p w:rsidR="004D32C1" w:rsidRPr="006833A0"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sz w:val="24"/>
          <w:szCs w:val="24"/>
          <w:lang w:eastAsia="es-ES"/>
        </w:rPr>
        <w:t>Important dates:</w:t>
      </w:r>
    </w:p>
    <w:p w:rsidR="004D32C1" w:rsidRPr="006833A0"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Abstract/Full Paper Submission:</w:t>
      </w:r>
      <w:r w:rsidRPr="006833A0">
        <w:rPr>
          <w:rFonts w:ascii="Times New Roman" w:eastAsia="Times New Roman" w:hAnsi="Times New Roman" w:cs="Times New Roman"/>
          <w:b/>
          <w:bCs/>
          <w:sz w:val="24"/>
          <w:szCs w:val="24"/>
          <w:lang w:eastAsia="es-ES"/>
        </w:rPr>
        <w:t xml:space="preserve"> </w:t>
      </w:r>
      <w:r w:rsidR="00AB639B">
        <w:rPr>
          <w:rFonts w:ascii="Times New Roman" w:eastAsia="Times New Roman" w:hAnsi="Times New Roman" w:cs="Times New Roman"/>
          <w:sz w:val="24"/>
          <w:szCs w:val="24"/>
          <w:lang w:eastAsia="es-ES"/>
        </w:rPr>
        <w:t>September</w:t>
      </w:r>
      <w:r>
        <w:rPr>
          <w:rFonts w:ascii="Times New Roman" w:eastAsia="Times New Roman" w:hAnsi="Times New Roman" w:cs="Times New Roman"/>
          <w:sz w:val="24"/>
          <w:szCs w:val="24"/>
          <w:lang w:eastAsia="es-ES"/>
        </w:rPr>
        <w:t xml:space="preserve"> 3</w:t>
      </w:r>
      <w:r w:rsidR="00AB639B">
        <w:rPr>
          <w:rFonts w:ascii="Times New Roman" w:eastAsia="Times New Roman" w:hAnsi="Times New Roman" w:cs="Times New Roman"/>
          <w:sz w:val="24"/>
          <w:szCs w:val="24"/>
          <w:lang w:eastAsia="es-ES"/>
        </w:rPr>
        <w:t>0</w:t>
      </w:r>
      <w:r w:rsidRPr="006833A0">
        <w:rPr>
          <w:rFonts w:ascii="Times New Roman" w:eastAsia="Times New Roman" w:hAnsi="Times New Roman" w:cs="Times New Roman"/>
          <w:sz w:val="24"/>
          <w:szCs w:val="24"/>
          <w:lang w:eastAsia="es-ES"/>
        </w:rPr>
        <w:t>, 2022</w:t>
      </w:r>
      <w:r w:rsidRPr="006833A0">
        <w:rPr>
          <w:rFonts w:ascii="Times New Roman" w:eastAsia="Times New Roman" w:hAnsi="Times New Roman" w:cs="Times New Roman"/>
          <w:sz w:val="24"/>
          <w:szCs w:val="24"/>
          <w:lang w:eastAsia="es-ES"/>
        </w:rPr>
        <w:br/>
      </w:r>
      <w:hyperlink r:id="rId7" w:tgtFrame="_blank" w:history="1">
        <w:r w:rsidRPr="006833A0">
          <w:rPr>
            <w:rFonts w:ascii="Times New Roman" w:eastAsia="Times New Roman" w:hAnsi="Times New Roman" w:cs="Times New Roman"/>
            <w:b/>
            <w:bCs/>
            <w:color w:val="000000"/>
            <w:sz w:val="24"/>
            <w:szCs w:val="24"/>
            <w:u w:val="single"/>
            <w:lang w:eastAsia="es-ES"/>
          </w:rPr>
          <w:t>Registration Fee: Online Payment  (Conference fee)</w:t>
        </w:r>
      </w:hyperlink>
    </w:p>
    <w:p w:rsidR="004D32C1" w:rsidRPr="006833A0" w:rsidRDefault="004D32C1" w:rsidP="004D32C1">
      <w:pPr>
        <w:spacing w:before="100" w:beforeAutospacing="1" w:after="100" w:afterAutospacing="1" w:line="240" w:lineRule="auto"/>
        <w:ind w:left="-720" w:right="-1036"/>
        <w:outlineLvl w:val="1"/>
        <w:rPr>
          <w:rFonts w:ascii="Times New Roman" w:eastAsia="Times New Roman" w:hAnsi="Times New Roman" w:cs="Times New Roman"/>
          <w:b/>
          <w:bCs/>
          <w:sz w:val="36"/>
          <w:szCs w:val="36"/>
          <w:lang w:eastAsia="es-ES"/>
        </w:rPr>
      </w:pPr>
      <w:r w:rsidRPr="006833A0">
        <w:rPr>
          <w:rFonts w:ascii="Times New Roman" w:eastAsia="Times New Roman" w:hAnsi="Times New Roman" w:cs="Times New Roman"/>
          <w:b/>
          <w:bCs/>
          <w:sz w:val="36"/>
          <w:szCs w:val="36"/>
          <w:lang w:eastAsia="es-ES"/>
        </w:rPr>
        <w:t>Registration Fee</w:t>
      </w:r>
    </w:p>
    <w:p w:rsidR="004D32C1" w:rsidRPr="006833A0"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sz w:val="24"/>
          <w:szCs w:val="24"/>
          <w:lang w:eastAsia="es-ES"/>
        </w:rPr>
        <w:t xml:space="preserve">Early submission: </w:t>
      </w:r>
      <w:r w:rsidR="007D09C6">
        <w:rPr>
          <w:rFonts w:ascii="Times New Roman" w:eastAsia="Times New Roman" w:hAnsi="Times New Roman" w:cs="Times New Roman"/>
          <w:b/>
          <w:bCs/>
          <w:color w:val="000000"/>
          <w:sz w:val="24"/>
          <w:szCs w:val="24"/>
          <w:lang w:eastAsia="es-ES"/>
        </w:rPr>
        <w:t>12</w:t>
      </w:r>
      <w:r>
        <w:rPr>
          <w:rFonts w:ascii="Times New Roman" w:eastAsia="Times New Roman" w:hAnsi="Times New Roman" w:cs="Times New Roman"/>
          <w:b/>
          <w:bCs/>
          <w:color w:val="000000"/>
          <w:sz w:val="24"/>
          <w:szCs w:val="24"/>
          <w:lang w:eastAsia="es-ES"/>
        </w:rPr>
        <w:t>0USD</w:t>
      </w:r>
      <w:r w:rsidRPr="006833A0">
        <w:rPr>
          <w:rFonts w:ascii="Times New Roman" w:eastAsia="Times New Roman" w:hAnsi="Times New Roman" w:cs="Times New Roman"/>
          <w:b/>
          <w:bCs/>
          <w:color w:val="000000"/>
          <w:sz w:val="24"/>
          <w:szCs w:val="24"/>
          <w:lang w:eastAsia="es-ES"/>
        </w:rPr>
        <w:t xml:space="preserve"> </w:t>
      </w:r>
      <w:r w:rsidRPr="006833A0">
        <w:rPr>
          <w:rFonts w:ascii="Times New Roman" w:eastAsia="Times New Roman" w:hAnsi="Times New Roman" w:cs="Times New Roman"/>
          <w:sz w:val="24"/>
          <w:szCs w:val="24"/>
          <w:lang w:eastAsia="es-ES"/>
        </w:rPr>
        <w:t>per paper for p</w:t>
      </w:r>
      <w:r>
        <w:rPr>
          <w:rFonts w:ascii="Times New Roman" w:eastAsia="Times New Roman" w:hAnsi="Times New Roman" w:cs="Times New Roman"/>
          <w:sz w:val="24"/>
          <w:szCs w:val="24"/>
          <w:lang w:eastAsia="es-ES"/>
        </w:rPr>
        <w:t>ayments received bef</w:t>
      </w:r>
      <w:r w:rsidR="00AB639B">
        <w:rPr>
          <w:rFonts w:ascii="Times New Roman" w:eastAsia="Times New Roman" w:hAnsi="Times New Roman" w:cs="Times New Roman"/>
          <w:sz w:val="24"/>
          <w:szCs w:val="24"/>
          <w:lang w:eastAsia="es-ES"/>
        </w:rPr>
        <w:t>ore July</w:t>
      </w:r>
      <w:r>
        <w:rPr>
          <w:rFonts w:ascii="Times New Roman" w:eastAsia="Times New Roman" w:hAnsi="Times New Roman" w:cs="Times New Roman"/>
          <w:sz w:val="24"/>
          <w:szCs w:val="24"/>
          <w:lang w:eastAsia="es-ES"/>
        </w:rPr>
        <w:t xml:space="preserve"> </w:t>
      </w:r>
      <w:r w:rsidR="00AB639B">
        <w:rPr>
          <w:rFonts w:ascii="Times New Roman" w:eastAsia="Times New Roman" w:hAnsi="Times New Roman" w:cs="Times New Roman"/>
          <w:sz w:val="24"/>
          <w:szCs w:val="24"/>
          <w:lang w:eastAsia="es-ES"/>
        </w:rPr>
        <w:t>3</w:t>
      </w:r>
      <w:r>
        <w:rPr>
          <w:rFonts w:ascii="Times New Roman" w:eastAsia="Times New Roman" w:hAnsi="Times New Roman" w:cs="Times New Roman"/>
          <w:sz w:val="24"/>
          <w:szCs w:val="24"/>
          <w:lang w:eastAsia="es-ES"/>
        </w:rPr>
        <w:t>1</w:t>
      </w:r>
      <w:r w:rsidRPr="006833A0">
        <w:rPr>
          <w:rFonts w:ascii="Times New Roman" w:eastAsia="Times New Roman" w:hAnsi="Times New Roman" w:cs="Times New Roman"/>
          <w:sz w:val="24"/>
          <w:szCs w:val="24"/>
          <w:lang w:eastAsia="es-ES"/>
        </w:rPr>
        <w:t>, 2022​​​</w:t>
      </w:r>
      <w:r w:rsidRPr="006833A0">
        <w:rPr>
          <w:rFonts w:ascii="Times New Roman" w:eastAsia="Times New Roman" w:hAnsi="Times New Roman" w:cs="Times New Roman"/>
          <w:sz w:val="24"/>
          <w:szCs w:val="24"/>
          <w:lang w:eastAsia="es-ES"/>
        </w:rPr>
        <w:br/>
      </w:r>
      <w:r w:rsidRPr="006833A0">
        <w:rPr>
          <w:rFonts w:ascii="Times New Roman" w:eastAsia="Times New Roman" w:hAnsi="Times New Roman" w:cs="Times New Roman"/>
          <w:sz w:val="24"/>
          <w:szCs w:val="24"/>
          <w:lang w:eastAsia="es-ES"/>
        </w:rPr>
        <w:br/>
      </w:r>
      <w:r w:rsidR="007D09C6">
        <w:rPr>
          <w:rFonts w:ascii="Times New Roman" w:eastAsia="Times New Roman" w:hAnsi="Times New Roman" w:cs="Times New Roman"/>
          <w:b/>
          <w:bCs/>
          <w:color w:val="000000"/>
          <w:sz w:val="24"/>
          <w:szCs w:val="24"/>
          <w:lang w:eastAsia="es-ES"/>
        </w:rPr>
        <w:t>16</w:t>
      </w:r>
      <w:r>
        <w:rPr>
          <w:rFonts w:ascii="Times New Roman" w:eastAsia="Times New Roman" w:hAnsi="Times New Roman" w:cs="Times New Roman"/>
          <w:b/>
          <w:bCs/>
          <w:color w:val="000000"/>
          <w:sz w:val="24"/>
          <w:szCs w:val="24"/>
          <w:lang w:eastAsia="es-ES"/>
        </w:rPr>
        <w:t xml:space="preserve">0USD </w:t>
      </w:r>
      <w:r w:rsidRPr="006833A0">
        <w:rPr>
          <w:rFonts w:ascii="Times New Roman" w:eastAsia="Times New Roman" w:hAnsi="Times New Roman" w:cs="Times New Roman"/>
          <w:sz w:val="24"/>
          <w:szCs w:val="24"/>
          <w:lang w:eastAsia="es-ES"/>
        </w:rPr>
        <w:t xml:space="preserve"> per paper for payments received after </w:t>
      </w:r>
      <w:r w:rsidR="00AB639B">
        <w:rPr>
          <w:rFonts w:ascii="Times New Roman" w:eastAsia="Times New Roman" w:hAnsi="Times New Roman" w:cs="Times New Roman"/>
          <w:sz w:val="24"/>
          <w:szCs w:val="24"/>
          <w:lang w:eastAsia="es-ES"/>
        </w:rPr>
        <w:t>July 3</w:t>
      </w:r>
      <w:r>
        <w:rPr>
          <w:rFonts w:ascii="Times New Roman" w:eastAsia="Times New Roman" w:hAnsi="Times New Roman" w:cs="Times New Roman"/>
          <w:sz w:val="24"/>
          <w:szCs w:val="24"/>
          <w:lang w:eastAsia="es-ES"/>
        </w:rPr>
        <w:t>1</w:t>
      </w:r>
      <w:r w:rsidRPr="006833A0">
        <w:rPr>
          <w:rFonts w:ascii="Times New Roman" w:eastAsia="Times New Roman" w:hAnsi="Times New Roman" w:cs="Times New Roman"/>
          <w:sz w:val="24"/>
          <w:szCs w:val="24"/>
          <w:lang w:eastAsia="es-ES"/>
        </w:rPr>
        <w:t>, 2022</w:t>
      </w:r>
    </w:p>
    <w:p w:rsidR="004D32C1" w:rsidRPr="006833A0" w:rsidRDefault="007D09C6"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5</w:t>
      </w:r>
      <w:r w:rsidR="004D32C1">
        <w:rPr>
          <w:rFonts w:ascii="Times New Roman" w:eastAsia="Times New Roman" w:hAnsi="Times New Roman" w:cs="Times New Roman"/>
          <w:b/>
          <w:bCs/>
          <w:sz w:val="24"/>
          <w:szCs w:val="24"/>
          <w:lang w:eastAsia="es-ES"/>
        </w:rPr>
        <w:t>0USD</w:t>
      </w:r>
      <w:r w:rsidR="004D32C1" w:rsidRPr="006833A0">
        <w:rPr>
          <w:rFonts w:ascii="Times New Roman" w:eastAsia="Times New Roman" w:hAnsi="Times New Roman" w:cs="Times New Roman"/>
          <w:sz w:val="24"/>
          <w:szCs w:val="24"/>
          <w:lang w:eastAsia="es-ES"/>
        </w:rPr>
        <w:t xml:space="preserve"> per additional paper if presenting more than one paper at the conference</w:t>
      </w:r>
    </w:p>
    <w:p w:rsidR="004D32C1" w:rsidRPr="006833A0" w:rsidRDefault="004D32C1" w:rsidP="004D32C1">
      <w:pPr>
        <w:pStyle w:val="Prrafodelista"/>
        <w:numPr>
          <w:ilvl w:val="0"/>
          <w:numId w:val="2"/>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If a Universi</w:t>
      </w:r>
      <w:r>
        <w:rPr>
          <w:rFonts w:ascii="Times New Roman" w:eastAsia="Times New Roman" w:hAnsi="Times New Roman" w:cs="Times New Roman"/>
          <w:b/>
          <w:bCs/>
          <w:color w:val="000000"/>
          <w:sz w:val="24"/>
          <w:szCs w:val="24"/>
          <w:lang w:eastAsia="es-ES"/>
        </w:rPr>
        <w:t>ty/Company registers more than 4</w:t>
      </w:r>
      <w:r w:rsidRPr="006833A0">
        <w:rPr>
          <w:rFonts w:ascii="Times New Roman" w:eastAsia="Times New Roman" w:hAnsi="Times New Roman" w:cs="Times New Roman"/>
          <w:b/>
          <w:bCs/>
          <w:color w:val="000000"/>
          <w:sz w:val="24"/>
          <w:szCs w:val="24"/>
          <w:lang w:eastAsia="es-ES"/>
        </w:rPr>
        <w:t xml:space="preserve"> participants, a 20% discount will be approved.</w:t>
      </w:r>
    </w:p>
    <w:p w:rsidR="004D32C1" w:rsidRPr="006833A0"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*Note:</w:t>
      </w:r>
      <w:r w:rsidRPr="006833A0">
        <w:rPr>
          <w:rFonts w:ascii="Times New Roman" w:eastAsia="Times New Roman" w:hAnsi="Times New Roman" w:cs="Times New Roman"/>
          <w:b/>
          <w:bCs/>
          <w:sz w:val="24"/>
          <w:szCs w:val="24"/>
          <w:lang w:eastAsia="es-ES"/>
        </w:rPr>
        <w:t> </w:t>
      </w:r>
      <w:r w:rsidRPr="006833A0">
        <w:rPr>
          <w:rFonts w:ascii="Times New Roman" w:eastAsia="Times New Roman" w:hAnsi="Times New Roman" w:cs="Times New Roman"/>
          <w:sz w:val="24"/>
          <w:szCs w:val="24"/>
          <w:lang w:eastAsia="es-ES"/>
        </w:rPr>
        <w:t>Only papers that successfully pass the peer review procedure will be published.</w:t>
      </w:r>
    </w:p>
    <w:p w:rsidR="004D32C1" w:rsidRPr="006833A0"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**Note:</w:t>
      </w:r>
      <w:r w:rsidRPr="006833A0">
        <w:rPr>
          <w:rFonts w:ascii="Times New Roman" w:eastAsia="Times New Roman" w:hAnsi="Times New Roman" w:cs="Times New Roman"/>
          <w:b/>
          <w:bCs/>
          <w:sz w:val="24"/>
          <w:szCs w:val="24"/>
          <w:lang w:eastAsia="es-ES"/>
        </w:rPr>
        <w:t> </w:t>
      </w:r>
      <w:r w:rsidRPr="006833A0">
        <w:rPr>
          <w:rFonts w:ascii="Times New Roman" w:eastAsia="Times New Roman" w:hAnsi="Times New Roman" w:cs="Times New Roman"/>
          <w:sz w:val="24"/>
          <w:szCs w:val="24"/>
          <w:lang w:eastAsia="es-ES"/>
        </w:rPr>
        <w:t>The particip</w:t>
      </w:r>
      <w:r>
        <w:rPr>
          <w:rFonts w:ascii="Times New Roman" w:eastAsia="Times New Roman" w:hAnsi="Times New Roman" w:cs="Times New Roman"/>
          <w:sz w:val="24"/>
          <w:szCs w:val="24"/>
          <w:lang w:eastAsia="es-ES"/>
        </w:rPr>
        <w:t xml:space="preserve">ation is </w:t>
      </w:r>
      <w:r w:rsidR="007D09C6">
        <w:rPr>
          <w:rFonts w:ascii="Times New Roman" w:eastAsia="Times New Roman" w:hAnsi="Times New Roman" w:cs="Times New Roman"/>
          <w:b/>
          <w:sz w:val="24"/>
          <w:szCs w:val="24"/>
          <w:lang w:eastAsia="es-ES"/>
        </w:rPr>
        <w:t>4</w:t>
      </w:r>
      <w:r w:rsidRPr="00DD7257">
        <w:rPr>
          <w:rFonts w:ascii="Times New Roman" w:eastAsia="Times New Roman" w:hAnsi="Times New Roman" w:cs="Times New Roman"/>
          <w:b/>
          <w:sz w:val="24"/>
          <w:szCs w:val="24"/>
          <w:lang w:eastAsia="es-ES"/>
        </w:rPr>
        <w:t>0USD</w:t>
      </w:r>
      <w:r>
        <w:rPr>
          <w:rFonts w:ascii="Times New Roman" w:eastAsia="Times New Roman" w:hAnsi="Times New Roman" w:cs="Times New Roman"/>
          <w:sz w:val="24"/>
          <w:szCs w:val="24"/>
          <w:lang w:eastAsia="es-ES"/>
        </w:rPr>
        <w:t xml:space="preserve"> for fulltime Masters and PhD students</w:t>
      </w:r>
    </w:p>
    <w:p w:rsidR="005008E2" w:rsidRPr="005008E2" w:rsidRDefault="005008E2" w:rsidP="005008E2">
      <w:p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b/>
          <w:bCs/>
          <w:sz w:val="24"/>
          <w:szCs w:val="24"/>
          <w:lang w:eastAsia="es-ES"/>
        </w:rPr>
        <w:t xml:space="preserve">Conference Registration Fee </w:t>
      </w:r>
      <w:r w:rsidRPr="005008E2">
        <w:rPr>
          <w:rFonts w:ascii="Times New Roman" w:eastAsia="Times New Roman" w:hAnsi="Times New Roman" w:cs="Times New Roman"/>
          <w:sz w:val="24"/>
          <w:szCs w:val="24"/>
          <w:lang w:eastAsia="es-ES"/>
        </w:rPr>
        <w:t xml:space="preserve">includes: </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Program Book</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Name Tag</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Certificate of Participation</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Bag</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Abstract e-Book</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Proceedings e-Book</w:t>
      </w:r>
    </w:p>
    <w:p w:rsidR="005008E2" w:rsidRPr="005008E2" w:rsidRDefault="005008E2" w:rsidP="005008E2">
      <w:p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  </w:t>
      </w:r>
      <w:r w:rsidRPr="005008E2">
        <w:rPr>
          <w:rFonts w:ascii="Times New Roman" w:eastAsia="Times New Roman" w:hAnsi="Times New Roman" w:cs="Times New Roman"/>
          <w:b/>
          <w:bCs/>
          <w:sz w:val="24"/>
          <w:szCs w:val="24"/>
          <w:lang w:eastAsia="es-ES"/>
        </w:rPr>
        <w:t xml:space="preserve">Conference Virtual Registration Fee </w:t>
      </w:r>
      <w:r w:rsidRPr="005008E2">
        <w:rPr>
          <w:rFonts w:ascii="Times New Roman" w:eastAsia="Times New Roman" w:hAnsi="Times New Roman" w:cs="Times New Roman"/>
          <w:sz w:val="24"/>
          <w:szCs w:val="24"/>
          <w:lang w:eastAsia="es-ES"/>
        </w:rPr>
        <w:t xml:space="preserve">includes: </w:t>
      </w:r>
    </w:p>
    <w:p w:rsidR="005008E2" w:rsidRPr="005008E2" w:rsidRDefault="005008E2" w:rsidP="005008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Program e-Book</w:t>
      </w:r>
    </w:p>
    <w:p w:rsidR="005008E2" w:rsidRPr="005008E2" w:rsidRDefault="005008E2" w:rsidP="005008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Abstract e-Book</w:t>
      </w:r>
    </w:p>
    <w:p w:rsidR="005008E2" w:rsidRPr="005008E2" w:rsidRDefault="005008E2" w:rsidP="005008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e-Certificate of Participation</w:t>
      </w:r>
    </w:p>
    <w:p w:rsidR="005008E2" w:rsidRPr="005008E2" w:rsidRDefault="005008E2" w:rsidP="005008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Proceedings e-Book</w:t>
      </w:r>
    </w:p>
    <w:p w:rsidR="005008E2" w:rsidRDefault="005008E2" w:rsidP="00AB639B">
      <w:pPr>
        <w:spacing w:before="100" w:beforeAutospacing="1" w:after="100" w:afterAutospacing="1" w:line="240" w:lineRule="auto"/>
        <w:ind w:left="-720" w:right="-1036"/>
        <w:rPr>
          <w:rFonts w:ascii="Times New Roman" w:eastAsia="Times New Roman" w:hAnsi="Times New Roman" w:cs="Times New Roman"/>
          <w:b/>
          <w:bCs/>
          <w:color w:val="000000"/>
          <w:sz w:val="24"/>
          <w:szCs w:val="24"/>
          <w:lang w:eastAsia="es-ES"/>
        </w:rPr>
      </w:pPr>
    </w:p>
    <w:p w:rsidR="00AB639B" w:rsidRPr="00D64E0D" w:rsidRDefault="00AB639B" w:rsidP="00AB639B">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lastRenderedPageBreak/>
        <w:t xml:space="preserve">All accepted papers will be published after the conference as conference proceedings with an ISBN number. However, the author can decide to submit their paper for possible publication in </w:t>
      </w:r>
      <w:r>
        <w:rPr>
          <w:rFonts w:ascii="Times New Roman" w:eastAsia="Times New Roman" w:hAnsi="Times New Roman" w:cs="Times New Roman"/>
          <w:sz w:val="24"/>
          <w:szCs w:val="24"/>
          <w:lang w:eastAsia="es-ES"/>
        </w:rPr>
        <w:t>some selected international peer reviewed journals</w:t>
      </w:r>
    </w:p>
    <w:p w:rsidR="00AB639B" w:rsidRPr="00D64E0D" w:rsidRDefault="00AB639B" w:rsidP="00AB639B">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the presentation will be issued to participants presenting their research in online or in-person sessions. </w:t>
      </w:r>
    </w:p>
    <w:p w:rsidR="00AB639B" w:rsidRPr="00D64E0D" w:rsidRDefault="00AB639B" w:rsidP="00AB639B">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chairing a session will be issued to the chairs acknowledging their role at the conference. </w:t>
      </w:r>
    </w:p>
    <w:p w:rsidR="00AB639B" w:rsidRDefault="00AB639B" w:rsidP="005008E2">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Best Paper Award will be conferred by the Program Committee to the author(s) of the best paper presented at the conference. </w:t>
      </w:r>
    </w:p>
    <w:p w:rsidR="004D32C1" w:rsidRDefault="004D32C1" w:rsidP="004D32C1">
      <w:pPr>
        <w:spacing w:after="0" w:line="240" w:lineRule="auto"/>
        <w:ind w:left="-720" w:right="-1036"/>
        <w:rPr>
          <w:rFonts w:ascii="Times New Roman" w:eastAsia="Times New Roman" w:hAnsi="Times New Roman" w:cs="Times New Roman"/>
          <w:b/>
          <w:bCs/>
          <w:sz w:val="36"/>
          <w:szCs w:val="36"/>
          <w:lang w:eastAsia="es-ES"/>
        </w:rPr>
      </w:pPr>
      <w:r w:rsidRPr="00911494">
        <w:rPr>
          <w:rFonts w:ascii="Times New Roman" w:eastAsia="Times New Roman" w:hAnsi="Times New Roman" w:cs="Times New Roman"/>
          <w:b/>
          <w:bCs/>
          <w:sz w:val="36"/>
          <w:szCs w:val="36"/>
          <w:lang w:eastAsia="es-ES"/>
        </w:rPr>
        <w:t>Organizing and Scientific Committee</w:t>
      </w:r>
    </w:p>
    <w:p w:rsidR="00EE439C" w:rsidRDefault="00EE439C" w:rsidP="00EE439C">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Austin N. </w:t>
      </w:r>
      <w:proofErr w:type="gramStart"/>
      <w:r>
        <w:rPr>
          <w:rFonts w:ascii="Times New Roman" w:hAnsi="Times New Roman" w:cs="Times New Roman"/>
          <w:sz w:val="24"/>
          <w:szCs w:val="24"/>
          <w:lang w:val="en-US"/>
        </w:rPr>
        <w:t>Nosike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Chair</w:t>
      </w:r>
      <w:r>
        <w:rPr>
          <w:rFonts w:ascii="Times New Roman" w:hAnsi="Times New Roman" w:cs="Times New Roman"/>
          <w:sz w:val="24"/>
          <w:szCs w:val="24"/>
          <w:lang w:val="en-US"/>
        </w:rPr>
        <w:t>man</w:t>
      </w:r>
      <w:r>
        <w:rPr>
          <w:rFonts w:ascii="Times New Roman" w:hAnsi="Times New Roman" w:cs="Times New Roman"/>
          <w:sz w:val="24"/>
          <w:szCs w:val="24"/>
          <w:lang w:val="en-US"/>
        </w:rPr>
        <w:t>), African Academy of Economics</w:t>
      </w:r>
    </w:p>
    <w:p w:rsidR="004D32C1" w:rsidRDefault="004D32C1" w:rsidP="004D32C1">
      <w:pPr>
        <w:spacing w:after="0" w:line="240" w:lineRule="auto"/>
        <w:ind w:left="-720" w:right="-1036"/>
        <w:rPr>
          <w:rFonts w:ascii="Times New Roman" w:eastAsia="Times New Roman" w:hAnsi="Times New Roman" w:cs="Times New Roman"/>
          <w:bCs/>
          <w:sz w:val="24"/>
          <w:szCs w:val="24"/>
          <w:lang w:eastAsia="es-ES"/>
        </w:rPr>
      </w:pPr>
      <w:r w:rsidRPr="00C33825">
        <w:rPr>
          <w:rFonts w:ascii="Times New Roman" w:eastAsia="Times New Roman" w:hAnsi="Times New Roman" w:cs="Times New Roman"/>
          <w:bCs/>
          <w:sz w:val="24"/>
          <w:szCs w:val="24"/>
          <w:lang w:eastAsia="es-ES"/>
        </w:rPr>
        <w:t xml:space="preserve">Prof Melody </w:t>
      </w:r>
      <w:proofErr w:type="gramStart"/>
      <w:r w:rsidRPr="00C33825">
        <w:rPr>
          <w:rFonts w:ascii="Times New Roman" w:eastAsia="Times New Roman" w:hAnsi="Times New Roman" w:cs="Times New Roman"/>
          <w:bCs/>
          <w:sz w:val="24"/>
          <w:szCs w:val="24"/>
          <w:lang w:eastAsia="es-ES"/>
        </w:rPr>
        <w:t>Modebelu</w:t>
      </w:r>
      <w:r w:rsidR="00EE439C">
        <w:rPr>
          <w:rFonts w:ascii="Times New Roman" w:eastAsia="Times New Roman" w:hAnsi="Times New Roman" w:cs="Times New Roman"/>
          <w:bCs/>
          <w:sz w:val="24"/>
          <w:szCs w:val="24"/>
          <w:lang w:eastAsia="es-ES"/>
        </w:rPr>
        <w:t>(</w:t>
      </w:r>
      <w:proofErr w:type="gramEnd"/>
      <w:r w:rsidR="00EE439C">
        <w:rPr>
          <w:rFonts w:ascii="Times New Roman" w:eastAsia="Times New Roman" w:hAnsi="Times New Roman" w:cs="Times New Roman"/>
          <w:bCs/>
          <w:sz w:val="24"/>
          <w:szCs w:val="24"/>
          <w:lang w:eastAsia="es-ES"/>
        </w:rPr>
        <w:t>Co-Chair</w:t>
      </w:r>
      <w:r>
        <w:rPr>
          <w:rFonts w:ascii="Times New Roman" w:eastAsia="Times New Roman" w:hAnsi="Times New Roman" w:cs="Times New Roman"/>
          <w:bCs/>
          <w:sz w:val="24"/>
          <w:szCs w:val="24"/>
          <w:lang w:eastAsia="es-ES"/>
        </w:rPr>
        <w:t>),African Institute of Management,Technology &amp; Development Studies</w:t>
      </w:r>
    </w:p>
    <w:p w:rsidR="004D32C1" w:rsidRPr="00911494" w:rsidRDefault="004D32C1" w:rsidP="004D32C1">
      <w:pPr>
        <w:spacing w:after="0" w:line="240" w:lineRule="auto"/>
        <w:ind w:left="-720" w:right="-1036"/>
        <w:rPr>
          <w:rFonts w:ascii="Times New Roman" w:eastAsia="Times New Roman" w:hAnsi="Times New Roman" w:cs="Times New Roman"/>
          <w:sz w:val="24"/>
          <w:szCs w:val="24"/>
          <w:lang w:eastAsia="es-ES"/>
        </w:rPr>
      </w:pPr>
      <w:r>
        <w:rPr>
          <w:rFonts w:ascii="Times New Roman" w:eastAsia="Times New Roman" w:hAnsi="Times New Roman" w:cs="Times New Roman"/>
          <w:bCs/>
          <w:sz w:val="24"/>
          <w:szCs w:val="24"/>
          <w:lang w:eastAsia="es-ES"/>
        </w:rPr>
        <w:t>Prof Gerhard Berhtold, Universidad Central de Nicaragua</w:t>
      </w:r>
    </w:p>
    <w:p w:rsidR="004D32C1" w:rsidRDefault="004D32C1" w:rsidP="004D32C1">
      <w:pPr>
        <w:spacing w:after="0" w:line="240" w:lineRule="auto"/>
        <w:ind w:left="-720" w:right="-1036"/>
        <w:rPr>
          <w:rFonts w:ascii="Times New Roman" w:hAnsi="Times New Roman" w:cs="Times New Roman"/>
          <w:sz w:val="24"/>
          <w:szCs w:val="24"/>
          <w:lang w:val="en-US"/>
        </w:rPr>
      </w:pPr>
      <w:r w:rsidRPr="00C33825">
        <w:rPr>
          <w:rFonts w:ascii="Times New Roman" w:hAnsi="Times New Roman" w:cs="Times New Roman"/>
          <w:sz w:val="24"/>
          <w:szCs w:val="24"/>
          <w:lang w:val="en-US"/>
        </w:rPr>
        <w:t>Dr</w:t>
      </w:r>
      <w:r w:rsidR="007D09C6">
        <w:rPr>
          <w:rFonts w:ascii="Times New Roman" w:hAnsi="Times New Roman" w:cs="Times New Roman"/>
          <w:sz w:val="24"/>
          <w:szCs w:val="24"/>
          <w:lang w:val="en-US"/>
        </w:rPr>
        <w:t xml:space="preserve"> V.O.</w:t>
      </w:r>
      <w:r>
        <w:rPr>
          <w:rFonts w:ascii="Times New Roman" w:hAnsi="Times New Roman" w:cs="Times New Roman"/>
          <w:sz w:val="24"/>
          <w:szCs w:val="24"/>
          <w:lang w:val="en-US"/>
        </w:rPr>
        <w:t xml:space="preserve"> Charles-Unadike, </w:t>
      </w:r>
      <w:r w:rsidR="007D09C6">
        <w:rPr>
          <w:rFonts w:ascii="Times New Roman" w:eastAsia="Times New Roman" w:hAnsi="Times New Roman" w:cs="Times New Roman"/>
          <w:bCs/>
          <w:sz w:val="24"/>
          <w:szCs w:val="24"/>
          <w:lang w:eastAsia="es-ES"/>
        </w:rPr>
        <w:t>African Institute of Management</w:t>
      </w:r>
      <w:proofErr w:type="gramStart"/>
      <w:r w:rsidR="007D09C6">
        <w:rPr>
          <w:rFonts w:ascii="Times New Roman" w:eastAsia="Times New Roman" w:hAnsi="Times New Roman" w:cs="Times New Roman"/>
          <w:bCs/>
          <w:sz w:val="24"/>
          <w:szCs w:val="24"/>
          <w:lang w:eastAsia="es-ES"/>
        </w:rPr>
        <w:t>,Technology</w:t>
      </w:r>
      <w:proofErr w:type="gramEnd"/>
      <w:r w:rsidR="007D09C6">
        <w:rPr>
          <w:rFonts w:ascii="Times New Roman" w:eastAsia="Times New Roman" w:hAnsi="Times New Roman" w:cs="Times New Roman"/>
          <w:bCs/>
          <w:sz w:val="24"/>
          <w:szCs w:val="24"/>
          <w:lang w:eastAsia="es-ES"/>
        </w:rPr>
        <w:t xml:space="preserve"> &amp; Development Studies</w:t>
      </w:r>
    </w:p>
    <w:p w:rsidR="004D32C1" w:rsidRPr="00FE04CD"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Jacinta A. Opara, African Association for Teaching and Learning</w:t>
      </w:r>
    </w:p>
    <w:p w:rsidR="004D32C1" w:rsidRPr="00E402C8" w:rsidRDefault="004D32C1" w:rsidP="004D32C1">
      <w:pPr>
        <w:spacing w:after="0" w:line="240" w:lineRule="auto"/>
        <w:ind w:left="-720" w:right="-1036"/>
        <w:rPr>
          <w:rFonts w:ascii="Times New Roman" w:eastAsia="Times New Roman" w:hAnsi="Times New Roman" w:cs="Times New Roman"/>
          <w:bCs/>
          <w:sz w:val="24"/>
          <w:szCs w:val="24"/>
          <w:lang w:eastAsia="es-ES"/>
        </w:rPr>
      </w:pPr>
      <w:r>
        <w:rPr>
          <w:rFonts w:ascii="Times New Roman" w:eastAsia="Times New Roman" w:hAnsi="Times New Roman" w:cs="Times New Roman"/>
          <w:bCs/>
          <w:sz w:val="24"/>
          <w:szCs w:val="24"/>
          <w:lang w:eastAsia="es-ES"/>
        </w:rPr>
        <w:t>Prof Shobana Nelasco,</w:t>
      </w:r>
      <w:r w:rsidRPr="00E402C8">
        <w:rPr>
          <w:rFonts w:ascii="Times New Roman" w:eastAsia="Times New Roman" w:hAnsi="Times New Roman" w:cs="Times New Roman"/>
          <w:bCs/>
          <w:sz w:val="24"/>
          <w:szCs w:val="24"/>
          <w:lang w:eastAsia="es-ES"/>
        </w:rPr>
        <w:t xml:space="preserve"> </w:t>
      </w:r>
      <w:hyperlink r:id="rId8" w:tooltip="Madurai Kamaraj University" w:history="1">
        <w:r w:rsidRPr="00E402C8">
          <w:rPr>
            <w:rStyle w:val="Hipervnculo"/>
            <w:rFonts w:ascii="Times New Roman" w:hAnsi="Times New Roman" w:cs="Times New Roman"/>
            <w:color w:val="auto"/>
            <w:sz w:val="24"/>
            <w:szCs w:val="24"/>
            <w:u w:val="none"/>
          </w:rPr>
          <w:t>Madurai Kamaraj University</w:t>
        </w:r>
      </w:hyperlink>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Dr Nnenna Enwo-</w:t>
      </w:r>
      <w:proofErr w:type="gramStart"/>
      <w:r>
        <w:rPr>
          <w:rFonts w:ascii="Times New Roman" w:hAnsi="Times New Roman" w:cs="Times New Roman"/>
          <w:sz w:val="24"/>
          <w:szCs w:val="24"/>
          <w:lang w:val="en-US"/>
        </w:rPr>
        <w:t>Irem(</w:t>
      </w:r>
      <w:proofErr w:type="gramEnd"/>
      <w:r>
        <w:rPr>
          <w:rFonts w:ascii="Times New Roman" w:hAnsi="Times New Roman" w:cs="Times New Roman"/>
          <w:sz w:val="24"/>
          <w:szCs w:val="24"/>
          <w:lang w:val="en-US"/>
        </w:rPr>
        <w:t>Secretary),</w:t>
      </w:r>
      <w:r>
        <w:rPr>
          <w:rFonts w:ascii="Times New Roman" w:eastAsia="Times New Roman" w:hAnsi="Times New Roman" w:cs="Times New Roman"/>
          <w:bCs/>
          <w:sz w:val="24"/>
          <w:szCs w:val="24"/>
          <w:lang w:eastAsia="es-ES"/>
        </w:rPr>
        <w:t>African Institute of Management,Technology &amp; Development Studies</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Cletus Chukwu, Moi University</w:t>
      </w:r>
      <w:proofErr w:type="gramStart"/>
      <w:r>
        <w:rPr>
          <w:rFonts w:ascii="Times New Roman" w:hAnsi="Times New Roman" w:cs="Times New Roman"/>
          <w:sz w:val="24"/>
          <w:szCs w:val="24"/>
          <w:lang w:val="en-US"/>
        </w:rPr>
        <w:t>,Eldoret</w:t>
      </w:r>
      <w:proofErr w:type="gramEnd"/>
      <w:r>
        <w:rPr>
          <w:rFonts w:ascii="Times New Roman" w:hAnsi="Times New Roman" w:cs="Times New Roman"/>
          <w:sz w:val="24"/>
          <w:szCs w:val="24"/>
          <w:lang w:val="en-US"/>
        </w:rPr>
        <w:t>-Kenya</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Shireeh Pal Singh, </w:t>
      </w:r>
      <w:r w:rsidRPr="004A3802">
        <w:rPr>
          <w:rFonts w:ascii="Times New Roman" w:hAnsi="Times New Roman" w:cs="Times New Roman"/>
          <w:bCs/>
          <w:sz w:val="24"/>
          <w:szCs w:val="24"/>
        </w:rPr>
        <w:t>Mahatma Gandhi Antarrashtriya Hindi Vishwavidyalaya</w:t>
      </w:r>
      <w:r>
        <w:rPr>
          <w:rFonts w:ascii="Times New Roman" w:hAnsi="Times New Roman" w:cs="Times New Roman"/>
          <w:bCs/>
          <w:sz w:val="24"/>
          <w:szCs w:val="24"/>
        </w:rPr>
        <w:t xml:space="preserve"> University</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Oby Okonkwo</w:t>
      </w:r>
      <w:proofErr w:type="gramStart"/>
      <w:r>
        <w:rPr>
          <w:rFonts w:ascii="Times New Roman" w:hAnsi="Times New Roman" w:cs="Times New Roman"/>
          <w:sz w:val="24"/>
          <w:szCs w:val="24"/>
          <w:lang w:val="en-US"/>
        </w:rPr>
        <w:t>,Nnamdi</w:t>
      </w:r>
      <w:proofErr w:type="gramEnd"/>
      <w:r>
        <w:rPr>
          <w:rFonts w:ascii="Times New Roman" w:hAnsi="Times New Roman" w:cs="Times New Roman"/>
          <w:sz w:val="24"/>
          <w:szCs w:val="24"/>
          <w:lang w:val="en-US"/>
        </w:rPr>
        <w:t xml:space="preserve"> Azikwe University of Nigeria</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Dr Nkeiru Kamalu, </w:t>
      </w:r>
      <w:r>
        <w:rPr>
          <w:rFonts w:ascii="Times New Roman" w:eastAsia="Times New Roman" w:hAnsi="Times New Roman" w:cs="Times New Roman"/>
          <w:bCs/>
          <w:sz w:val="24"/>
          <w:szCs w:val="24"/>
          <w:lang w:eastAsia="es-ES"/>
        </w:rPr>
        <w:t>African Society for Scientific Research</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Sola Fajana, National University of Lesotho</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Sodienye Abere, Rivers State University</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Dr Anthony Uwaya</w:t>
      </w:r>
      <w:proofErr w:type="gramStart"/>
      <w:r>
        <w:rPr>
          <w:rFonts w:ascii="Times New Roman" w:hAnsi="Times New Roman" w:cs="Times New Roman"/>
          <w:sz w:val="24"/>
          <w:szCs w:val="24"/>
          <w:lang w:val="en-US"/>
        </w:rPr>
        <w:t>,Catholic</w:t>
      </w:r>
      <w:proofErr w:type="gramEnd"/>
      <w:r>
        <w:rPr>
          <w:rFonts w:ascii="Times New Roman" w:hAnsi="Times New Roman" w:cs="Times New Roman"/>
          <w:sz w:val="24"/>
          <w:szCs w:val="24"/>
          <w:lang w:val="en-US"/>
        </w:rPr>
        <w:t xml:space="preserve"> University of Chile</w:t>
      </w:r>
    </w:p>
    <w:p w:rsidR="004D32C1" w:rsidRDefault="004D32C1" w:rsidP="004D32C1">
      <w:pPr>
        <w:spacing w:after="0" w:line="240" w:lineRule="auto"/>
        <w:ind w:right="-1036"/>
        <w:rPr>
          <w:rFonts w:ascii="Times New Roman" w:hAnsi="Times New Roman" w:cs="Times New Roman"/>
          <w:sz w:val="24"/>
          <w:szCs w:val="24"/>
          <w:lang w:val="en-US"/>
        </w:rPr>
      </w:pPr>
    </w:p>
    <w:p w:rsidR="004D32C1" w:rsidRDefault="004D32C1" w:rsidP="004D32C1">
      <w:pPr>
        <w:spacing w:after="0" w:line="240" w:lineRule="auto"/>
        <w:ind w:left="-720" w:right="-1036"/>
        <w:rPr>
          <w:rFonts w:ascii="Times New Roman" w:hAnsi="Times New Roman" w:cs="Times New Roman"/>
          <w:b/>
          <w:sz w:val="32"/>
          <w:szCs w:val="32"/>
          <w:lang w:val="en-US"/>
        </w:rPr>
      </w:pPr>
      <w:r>
        <w:rPr>
          <w:rFonts w:ascii="Times New Roman" w:hAnsi="Times New Roman" w:cs="Times New Roman"/>
          <w:b/>
          <w:sz w:val="32"/>
          <w:szCs w:val="32"/>
          <w:lang w:val="en-US"/>
        </w:rPr>
        <w:t>Venue</w:t>
      </w:r>
    </w:p>
    <w:p w:rsidR="004D32C1" w:rsidRPr="008E2BF3" w:rsidRDefault="004D32C1" w:rsidP="00AB639B">
      <w:pPr>
        <w:spacing w:after="0" w:line="240" w:lineRule="auto"/>
        <w:ind w:left="-720" w:right="-1036"/>
        <w:jc w:val="both"/>
        <w:rPr>
          <w:rFonts w:ascii="Times New Roman" w:eastAsia="Times New Roman" w:hAnsi="Times New Roman" w:cs="Times New Roman"/>
          <w:sz w:val="24"/>
          <w:szCs w:val="24"/>
          <w:lang w:eastAsia="es-ES"/>
        </w:rPr>
      </w:pPr>
      <w:r w:rsidRPr="005618F6">
        <w:rPr>
          <w:rFonts w:ascii="Times New Roman" w:eastAsia="Times New Roman" w:hAnsi="Times New Roman" w:cs="Times New Roman"/>
          <w:sz w:val="24"/>
          <w:szCs w:val="24"/>
          <w:lang w:eastAsia="es-ES"/>
        </w:rPr>
        <w:t>This year the even</w:t>
      </w:r>
      <w:r>
        <w:rPr>
          <w:rFonts w:ascii="Times New Roman" w:eastAsia="Times New Roman" w:hAnsi="Times New Roman" w:cs="Times New Roman"/>
          <w:sz w:val="24"/>
          <w:szCs w:val="24"/>
          <w:lang w:eastAsia="es-ES"/>
        </w:rPr>
        <w:t>t is</w:t>
      </w:r>
      <w:r w:rsidR="00AB639B">
        <w:rPr>
          <w:rFonts w:ascii="Times New Roman" w:eastAsia="Times New Roman" w:hAnsi="Times New Roman" w:cs="Times New Roman"/>
          <w:sz w:val="24"/>
          <w:szCs w:val="24"/>
          <w:lang w:eastAsia="es-ES"/>
        </w:rPr>
        <w:t xml:space="preserve"> at</w:t>
      </w:r>
      <w:r w:rsidR="00EE439C">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International </w:t>
      </w:r>
      <w:r w:rsidR="00AB639B">
        <w:rPr>
          <w:rFonts w:ascii="Times New Roman" w:eastAsia="Times New Roman" w:hAnsi="Times New Roman" w:cs="Times New Roman"/>
          <w:sz w:val="24"/>
          <w:szCs w:val="24"/>
          <w:lang w:eastAsia="es-ES"/>
        </w:rPr>
        <w:t xml:space="preserve"> University of  Equator, Bujumbura-</w:t>
      </w:r>
      <w:proofErr w:type="gramStart"/>
      <w:r w:rsidR="00AB639B">
        <w:rPr>
          <w:rFonts w:ascii="Times New Roman" w:eastAsia="Times New Roman" w:hAnsi="Times New Roman" w:cs="Times New Roman"/>
          <w:sz w:val="24"/>
          <w:szCs w:val="24"/>
          <w:lang w:eastAsia="es-ES"/>
        </w:rPr>
        <w:t>Burundi(</w:t>
      </w:r>
      <w:proofErr w:type="gramEnd"/>
      <w:r w:rsidR="00AB639B">
        <w:rPr>
          <w:rFonts w:ascii="Times New Roman" w:eastAsia="Times New Roman" w:hAnsi="Times New Roman" w:cs="Times New Roman"/>
          <w:sz w:val="24"/>
          <w:szCs w:val="24"/>
          <w:lang w:eastAsia="es-ES"/>
        </w:rPr>
        <w:t>IUE)</w:t>
      </w:r>
      <w:r>
        <w:rPr>
          <w:rFonts w:ascii="Times New Roman" w:eastAsia="Times New Roman" w:hAnsi="Times New Roman" w:cs="Times New Roman"/>
          <w:sz w:val="24"/>
          <w:szCs w:val="24"/>
          <w:lang w:eastAsia="es-ES"/>
        </w:rPr>
        <w:t xml:space="preserve">. </w:t>
      </w:r>
      <w:r w:rsidR="00AB639B">
        <w:rPr>
          <w:rFonts w:ascii="Times New Roman" w:hAnsi="Times New Roman" w:cs="Times New Roman"/>
          <w:sz w:val="24"/>
          <w:szCs w:val="24"/>
        </w:rPr>
        <w:t xml:space="preserve">As the leading </w:t>
      </w:r>
      <w:r>
        <w:rPr>
          <w:rFonts w:ascii="Times New Roman" w:hAnsi="Times New Roman" w:cs="Times New Roman"/>
          <w:sz w:val="24"/>
          <w:szCs w:val="24"/>
        </w:rPr>
        <w:t xml:space="preserve"> centre </w:t>
      </w:r>
      <w:r w:rsidR="00AB639B">
        <w:rPr>
          <w:rFonts w:ascii="Times New Roman" w:hAnsi="Times New Roman" w:cs="Times New Roman"/>
          <w:sz w:val="24"/>
          <w:szCs w:val="24"/>
        </w:rPr>
        <w:t>of academic excellence in East Africa, IUE</w:t>
      </w:r>
      <w:r w:rsidRPr="008E2BF3">
        <w:rPr>
          <w:rFonts w:ascii="Times New Roman" w:hAnsi="Times New Roman" w:cs="Times New Roman"/>
          <w:sz w:val="24"/>
          <w:szCs w:val="24"/>
        </w:rPr>
        <w:t xml:space="preserve"> features state-of-the-art technology, personalised service and professional facilitation to ensure event success.</w:t>
      </w:r>
    </w:p>
    <w:p w:rsidR="004D32C1" w:rsidRPr="00364180" w:rsidRDefault="004D32C1" w:rsidP="004D32C1">
      <w:pPr>
        <w:spacing w:before="100" w:beforeAutospacing="1" w:after="100" w:afterAutospacing="1" w:line="240" w:lineRule="auto"/>
        <w:rPr>
          <w:rFonts w:ascii="Times New Roman" w:eastAsia="Times New Roman" w:hAnsi="Times New Roman" w:cs="Times New Roman"/>
          <w:sz w:val="24"/>
          <w:szCs w:val="24"/>
          <w:lang w:eastAsia="es-ES"/>
        </w:rPr>
      </w:pPr>
      <w:r w:rsidRPr="00364180">
        <w:rPr>
          <w:rFonts w:ascii="Times New Roman" w:eastAsia="Times New Roman" w:hAnsi="Times New Roman" w:cs="Times New Roman"/>
          <w:b/>
          <w:bCs/>
          <w:sz w:val="24"/>
          <w:szCs w:val="24"/>
          <w:lang w:eastAsia="es-ES"/>
        </w:rPr>
        <w:t xml:space="preserve">In-person Presentations </w:t>
      </w:r>
      <w:r>
        <w:rPr>
          <w:rFonts w:ascii="Times New Roman" w:eastAsia="Times New Roman" w:hAnsi="Times New Roman" w:cs="Times New Roman"/>
          <w:sz w:val="24"/>
          <w:szCs w:val="24"/>
          <w:lang w:eastAsia="es-ES"/>
        </w:rPr>
        <w:t>will be organized into technical and plenary</w:t>
      </w:r>
      <w:r w:rsidRPr="00364180">
        <w:rPr>
          <w:rFonts w:ascii="Times New Roman" w:eastAsia="Times New Roman" w:hAnsi="Times New Roman" w:cs="Times New Roman"/>
          <w:sz w:val="24"/>
          <w:szCs w:val="24"/>
          <w:lang w:eastAsia="es-ES"/>
        </w:rPr>
        <w:t xml:space="preserve"> sessions </w:t>
      </w:r>
      <w:r>
        <w:rPr>
          <w:rFonts w:ascii="Times New Roman" w:eastAsia="Times New Roman" w:hAnsi="Times New Roman" w:cs="Times New Roman"/>
          <w:sz w:val="24"/>
          <w:szCs w:val="24"/>
          <w:lang w:eastAsia="es-ES"/>
        </w:rPr>
        <w:t>at the venue/</w:t>
      </w:r>
      <w:r w:rsidRPr="00364180">
        <w:rPr>
          <w:rFonts w:ascii="Times New Roman" w:eastAsia="Times New Roman" w:hAnsi="Times New Roman" w:cs="Times New Roman"/>
          <w:sz w:val="24"/>
          <w:szCs w:val="24"/>
          <w:lang w:eastAsia="es-ES"/>
        </w:rPr>
        <w:t>premises. Every presenter will have</w:t>
      </w:r>
      <w:r>
        <w:rPr>
          <w:rFonts w:ascii="Times New Roman" w:eastAsia="Times New Roman" w:hAnsi="Times New Roman" w:cs="Times New Roman"/>
          <w:sz w:val="24"/>
          <w:szCs w:val="24"/>
          <w:lang w:eastAsia="es-ES"/>
        </w:rPr>
        <w:t xml:space="preserve"> a máximum of 15</w:t>
      </w:r>
      <w:r w:rsidRPr="00364180">
        <w:rPr>
          <w:rFonts w:ascii="Times New Roman" w:eastAsia="Times New Roman" w:hAnsi="Times New Roman" w:cs="Times New Roman"/>
          <w:sz w:val="24"/>
          <w:szCs w:val="24"/>
          <w:lang w:eastAsia="es-ES"/>
        </w:rPr>
        <w:t xml:space="preserve"> minutes</w:t>
      </w:r>
      <w:r>
        <w:rPr>
          <w:rFonts w:ascii="Times New Roman" w:eastAsia="Times New Roman" w:hAnsi="Times New Roman" w:cs="Times New Roman"/>
          <w:sz w:val="24"/>
          <w:szCs w:val="24"/>
          <w:lang w:eastAsia="es-ES"/>
        </w:rPr>
        <w:t xml:space="preserve"> for presentation and an extra 7</w:t>
      </w:r>
      <w:r w:rsidRPr="00364180">
        <w:rPr>
          <w:rFonts w:ascii="Times New Roman" w:eastAsia="Times New Roman" w:hAnsi="Times New Roman" w:cs="Times New Roman"/>
          <w:sz w:val="24"/>
          <w:szCs w:val="24"/>
          <w:lang w:eastAsia="es-ES"/>
        </w:rPr>
        <w:t xml:space="preserve"> minutes for discussion. The presentation should be prepared in Microsoft PowerPoint within 10-15 sl</w:t>
      </w:r>
      <w:r>
        <w:rPr>
          <w:rFonts w:ascii="Times New Roman" w:eastAsia="Times New Roman" w:hAnsi="Times New Roman" w:cs="Times New Roman"/>
          <w:sz w:val="24"/>
          <w:szCs w:val="24"/>
          <w:lang w:eastAsia="es-ES"/>
        </w:rPr>
        <w:t>ides in English</w:t>
      </w:r>
      <w:r w:rsidRPr="00364180">
        <w:rPr>
          <w:rFonts w:ascii="Times New Roman" w:eastAsia="Times New Roman" w:hAnsi="Times New Roman" w:cs="Times New Roman"/>
          <w:sz w:val="24"/>
          <w:szCs w:val="24"/>
          <w:lang w:eastAsia="es-ES"/>
        </w:rPr>
        <w:t>.</w:t>
      </w:r>
    </w:p>
    <w:p w:rsidR="004D32C1" w:rsidRPr="00364180" w:rsidRDefault="004D32C1" w:rsidP="004D32C1">
      <w:pPr>
        <w:spacing w:after="0" w:line="240" w:lineRule="auto"/>
        <w:rPr>
          <w:rFonts w:ascii="Times New Roman" w:eastAsia="Times New Roman" w:hAnsi="Times New Roman" w:cs="Times New Roman"/>
          <w:sz w:val="24"/>
          <w:szCs w:val="24"/>
          <w:lang w:eastAsia="es-ES"/>
        </w:rPr>
      </w:pPr>
      <w:r w:rsidRPr="00364180">
        <w:rPr>
          <w:rFonts w:ascii="Times New Roman" w:eastAsia="Times New Roman" w:hAnsi="Times New Roman" w:cs="Times New Roman"/>
          <w:b/>
          <w:bCs/>
          <w:sz w:val="24"/>
          <w:szCs w:val="24"/>
          <w:lang w:eastAsia="es-ES"/>
        </w:rPr>
        <w:t xml:space="preserve">Online Presentations </w:t>
      </w:r>
    </w:p>
    <w:p w:rsidR="004D32C1" w:rsidRDefault="004D32C1" w:rsidP="004D32C1">
      <w:pPr>
        <w:spacing w:after="0" w:line="240" w:lineRule="auto"/>
        <w:rPr>
          <w:rFonts w:ascii="Times New Roman" w:hAnsi="Times New Roman" w:cs="Times New Roman"/>
          <w:b/>
          <w:sz w:val="32"/>
          <w:szCs w:val="32"/>
          <w:lang w:val="en-US"/>
        </w:rPr>
      </w:pPr>
      <w:r w:rsidRPr="00364180">
        <w:rPr>
          <w:rFonts w:ascii="Times New Roman" w:eastAsia="Times New Roman" w:hAnsi="Times New Roman" w:cs="Times New Roman"/>
          <w:sz w:val="24"/>
          <w:szCs w:val="24"/>
          <w:lang w:eastAsia="es-ES"/>
        </w:rPr>
        <w:t>Zoom Online Meeting platform will be used. Every participant will receive an invitation to their email address.</w:t>
      </w:r>
    </w:p>
    <w:p w:rsidR="004D32C1" w:rsidRPr="00DD7257" w:rsidRDefault="004D32C1" w:rsidP="004D32C1">
      <w:pPr>
        <w:pStyle w:val="NormalWeb"/>
        <w:ind w:left="-720"/>
        <w:rPr>
          <w:b/>
          <w:bCs/>
          <w:sz w:val="32"/>
          <w:szCs w:val="32"/>
        </w:rPr>
      </w:pPr>
      <w:r w:rsidRPr="00DD7257">
        <w:rPr>
          <w:b/>
          <w:bCs/>
          <w:sz w:val="32"/>
          <w:szCs w:val="32"/>
        </w:rPr>
        <w:t>Responsibility and Visa Requirements</w:t>
      </w:r>
    </w:p>
    <w:p w:rsidR="00FB484E" w:rsidRPr="00761FE3" w:rsidRDefault="004D32C1" w:rsidP="00761FE3">
      <w:pPr>
        <w:pStyle w:val="NormalWeb"/>
        <w:ind w:left="-720"/>
        <w:jc w:val="both"/>
        <w:rPr>
          <w:color w:val="000000" w:themeColor="text1"/>
        </w:rPr>
      </w:pPr>
      <w:r w:rsidRPr="009F4DDE">
        <w:rPr>
          <w:color w:val="000000" w:themeColor="text1"/>
        </w:rPr>
        <w:t xml:space="preserve">In registering for the conference you agree that neither the Organizing Committee nor the Conference Secretariat accept any liability.For people </w:t>
      </w:r>
      <w:r w:rsidRPr="009F4DDE">
        <w:rPr>
          <w:color w:val="000000" w:themeColor="text1"/>
          <w:lang w:val="yo-NG"/>
        </w:rPr>
        <w:t>from outside E</w:t>
      </w:r>
      <w:r w:rsidRPr="009F4DDE">
        <w:rPr>
          <w:color w:val="000000" w:themeColor="text1"/>
          <w:lang w:val="en-US"/>
        </w:rPr>
        <w:t>ast African</w:t>
      </w:r>
      <w:r w:rsidRPr="009F4DDE">
        <w:rPr>
          <w:color w:val="000000" w:themeColor="text1"/>
          <w:lang w:val="yo-NG"/>
        </w:rPr>
        <w:t xml:space="preserve"> region </w:t>
      </w:r>
      <w:r w:rsidRPr="009F4DDE">
        <w:rPr>
          <w:color w:val="000000" w:themeColor="text1"/>
        </w:rPr>
        <w:t>planning to attend the conference, an entrance visa may be required and you should contact the nearest Embassy or Consulate for more information. Participants are requested to make their own arrangements in respect of and travel insurance.The organizers do not accept responsibility for any personal injury, damage or loss of property which may occur in connection with this conference. All participants are advised to arrange international health insurance before departure from their home countries.</w:t>
      </w:r>
      <w:bookmarkStart w:id="0" w:name="_GoBack"/>
      <w:bookmarkEnd w:id="0"/>
    </w:p>
    <w:sectPr w:rsidR="00FB484E" w:rsidRPr="00761FE3" w:rsidSect="004D32C1">
      <w:pgSz w:w="11906" w:h="16838"/>
      <w:pgMar w:top="540"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0E9"/>
    <w:multiLevelType w:val="hybridMultilevel"/>
    <w:tmpl w:val="7586F6EE"/>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
    <w:nsid w:val="10BE788E"/>
    <w:multiLevelType w:val="multilevel"/>
    <w:tmpl w:val="7906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54700"/>
    <w:multiLevelType w:val="multilevel"/>
    <w:tmpl w:val="0BF2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AB6131"/>
    <w:multiLevelType w:val="multilevel"/>
    <w:tmpl w:val="E42C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694952"/>
    <w:multiLevelType w:val="multilevel"/>
    <w:tmpl w:val="263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624E30"/>
    <w:multiLevelType w:val="multilevel"/>
    <w:tmpl w:val="B77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C1"/>
    <w:rsid w:val="002613F4"/>
    <w:rsid w:val="003B0722"/>
    <w:rsid w:val="004D32C1"/>
    <w:rsid w:val="005008E2"/>
    <w:rsid w:val="005E08A0"/>
    <w:rsid w:val="00761FE3"/>
    <w:rsid w:val="007D09C6"/>
    <w:rsid w:val="00815D8F"/>
    <w:rsid w:val="00862B7F"/>
    <w:rsid w:val="008F5F13"/>
    <w:rsid w:val="00AB639B"/>
    <w:rsid w:val="00EE439C"/>
    <w:rsid w:val="00F9504F"/>
    <w:rsid w:val="00FB4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2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D32C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32C1"/>
    <w:pPr>
      <w:ind w:left="720"/>
      <w:contextualSpacing/>
    </w:pPr>
  </w:style>
  <w:style w:type="character" w:styleId="Hipervnculo">
    <w:name w:val="Hyperlink"/>
    <w:basedOn w:val="Fuentedeprrafopredeter"/>
    <w:uiPriority w:val="99"/>
    <w:unhideWhenUsed/>
    <w:rsid w:val="004D32C1"/>
    <w:rPr>
      <w:color w:val="0000FF"/>
      <w:u w:val="single"/>
    </w:rPr>
  </w:style>
  <w:style w:type="paragraph" w:styleId="Textodeglobo">
    <w:name w:val="Balloon Text"/>
    <w:basedOn w:val="Normal"/>
    <w:link w:val="TextodegloboCar"/>
    <w:uiPriority w:val="99"/>
    <w:semiHidden/>
    <w:unhideWhenUsed/>
    <w:rsid w:val="002613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3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2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D32C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32C1"/>
    <w:pPr>
      <w:ind w:left="720"/>
      <w:contextualSpacing/>
    </w:pPr>
  </w:style>
  <w:style w:type="character" w:styleId="Hipervnculo">
    <w:name w:val="Hyperlink"/>
    <w:basedOn w:val="Fuentedeprrafopredeter"/>
    <w:uiPriority w:val="99"/>
    <w:unhideWhenUsed/>
    <w:rsid w:val="004D32C1"/>
    <w:rPr>
      <w:color w:val="0000FF"/>
      <w:u w:val="single"/>
    </w:rPr>
  </w:style>
  <w:style w:type="paragraph" w:styleId="Textodeglobo">
    <w:name w:val="Balloon Text"/>
    <w:basedOn w:val="Normal"/>
    <w:link w:val="TextodegloboCar"/>
    <w:uiPriority w:val="99"/>
    <w:semiHidden/>
    <w:unhideWhenUsed/>
    <w:rsid w:val="002613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3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4810">
      <w:bodyDiv w:val="1"/>
      <w:marLeft w:val="0"/>
      <w:marRight w:val="0"/>
      <w:marTop w:val="0"/>
      <w:marBottom w:val="0"/>
      <w:divBdr>
        <w:top w:val="none" w:sz="0" w:space="0" w:color="auto"/>
        <w:left w:val="none" w:sz="0" w:space="0" w:color="auto"/>
        <w:bottom w:val="none" w:sz="0" w:space="0" w:color="auto"/>
        <w:right w:val="none" w:sz="0" w:space="0" w:color="auto"/>
      </w:divBdr>
    </w:div>
    <w:div w:id="456752874">
      <w:bodyDiv w:val="1"/>
      <w:marLeft w:val="0"/>
      <w:marRight w:val="0"/>
      <w:marTop w:val="0"/>
      <w:marBottom w:val="0"/>
      <w:divBdr>
        <w:top w:val="none" w:sz="0" w:space="0" w:color="auto"/>
        <w:left w:val="none" w:sz="0" w:space="0" w:color="auto"/>
        <w:bottom w:val="none" w:sz="0" w:space="0" w:color="auto"/>
        <w:right w:val="none" w:sz="0" w:space="0" w:color="auto"/>
      </w:divBdr>
    </w:div>
    <w:div w:id="1324047588">
      <w:bodyDiv w:val="1"/>
      <w:marLeft w:val="0"/>
      <w:marRight w:val="0"/>
      <w:marTop w:val="0"/>
      <w:marBottom w:val="0"/>
      <w:divBdr>
        <w:top w:val="none" w:sz="0" w:space="0" w:color="auto"/>
        <w:left w:val="none" w:sz="0" w:space="0" w:color="auto"/>
        <w:bottom w:val="none" w:sz="0" w:space="0" w:color="auto"/>
        <w:right w:val="none" w:sz="0" w:space="0" w:color="auto"/>
      </w:divBdr>
    </w:div>
    <w:div w:id="134710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urai_Kamaraj_University" TargetMode="External"/><Relationship Id="rId3" Type="http://schemas.microsoft.com/office/2007/relationships/stylesWithEffects" Target="stylesWithEffects.xml"/><Relationship Id="rId7" Type="http://schemas.openxmlformats.org/officeDocument/2006/relationships/hyperlink" Target="https://eujournal.org/cpay/paymen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gt202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1730</Words>
  <Characters>9518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2022-04-10T13:51:00Z</cp:lastPrinted>
  <dcterms:created xsi:type="dcterms:W3CDTF">2022-04-11T09:33:00Z</dcterms:created>
  <dcterms:modified xsi:type="dcterms:W3CDTF">2022-04-11T09:33:00Z</dcterms:modified>
</cp:coreProperties>
</file>