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A5D" w:rsidRPr="00C8590C" w:rsidRDefault="000D6A5D" w:rsidP="00DE29A5">
      <w:pPr>
        <w:spacing w:after="0" w:line="240" w:lineRule="auto"/>
        <w:ind w:right="461"/>
        <w:rPr>
          <w:b/>
          <w:sz w:val="16"/>
          <w:szCs w:val="16"/>
        </w:rPr>
      </w:pPr>
    </w:p>
    <w:p w:rsidR="00632A63" w:rsidRPr="00C8590C" w:rsidRDefault="00E06862" w:rsidP="00DC6BDE">
      <w:pPr>
        <w:spacing w:after="0" w:line="240" w:lineRule="auto"/>
        <w:ind w:left="-994" w:right="461"/>
        <w:jc w:val="center"/>
        <w:rPr>
          <w:b/>
          <w:color w:val="7030A0"/>
          <w:sz w:val="52"/>
          <w:szCs w:val="52"/>
        </w:rPr>
      </w:pPr>
      <w:r w:rsidRPr="00C8590C">
        <w:rPr>
          <w:b/>
          <w:color w:val="7030A0"/>
          <w:sz w:val="52"/>
          <w:szCs w:val="52"/>
        </w:rPr>
        <w:t>PERSPECTIVES ON HIGHER EDUCATION</w:t>
      </w:r>
      <w:r w:rsidR="00371C73" w:rsidRPr="00C8590C">
        <w:rPr>
          <w:b/>
          <w:color w:val="7030A0"/>
          <w:sz w:val="52"/>
          <w:szCs w:val="52"/>
        </w:rPr>
        <w:t xml:space="preserve"> </w:t>
      </w:r>
      <w:r w:rsidR="00C30097" w:rsidRPr="00C8590C">
        <w:rPr>
          <w:b/>
          <w:color w:val="7030A0"/>
          <w:sz w:val="52"/>
          <w:szCs w:val="52"/>
        </w:rPr>
        <w:t xml:space="preserve">                                               </w:t>
      </w:r>
      <w:r w:rsidR="00371C73" w:rsidRPr="00C8590C">
        <w:rPr>
          <w:b/>
          <w:color w:val="7030A0"/>
          <w:sz w:val="52"/>
          <w:szCs w:val="52"/>
        </w:rPr>
        <w:t>AND DEVELOPMENT</w:t>
      </w:r>
    </w:p>
    <w:p w:rsidR="002C123C" w:rsidRPr="00DC6BDE" w:rsidRDefault="005F5069" w:rsidP="005F5069">
      <w:pPr>
        <w:tabs>
          <w:tab w:val="center" w:pos="4050"/>
          <w:tab w:val="left" w:pos="5990"/>
        </w:tabs>
        <w:spacing w:after="0" w:line="240" w:lineRule="auto"/>
        <w:ind w:left="-990" w:right="459"/>
        <w:rPr>
          <w:rFonts w:ascii="Times New Roman" w:hAnsi="Times New Roman"/>
          <w:bCs/>
          <w:i/>
          <w:color w:val="222222"/>
          <w:sz w:val="24"/>
          <w:szCs w:val="24"/>
          <w:shd w:val="clear" w:color="auto" w:fill="FFFFFF"/>
        </w:rPr>
      </w:pPr>
      <w:r>
        <w:rPr>
          <w:rFonts w:ascii="Times New Roman" w:hAnsi="Times New Roman"/>
          <w:b/>
          <w:bCs/>
          <w:i/>
          <w:color w:val="222222"/>
          <w:sz w:val="28"/>
          <w:szCs w:val="28"/>
          <w:shd w:val="clear" w:color="auto" w:fill="FFFFFF"/>
        </w:rPr>
        <w:tab/>
      </w:r>
      <w:proofErr w:type="spellStart"/>
      <w:r w:rsidR="002C123C" w:rsidRPr="00DC6BDE">
        <w:rPr>
          <w:rFonts w:ascii="Times New Roman" w:hAnsi="Times New Roman"/>
          <w:bCs/>
          <w:i/>
          <w:color w:val="222222"/>
          <w:sz w:val="24"/>
          <w:szCs w:val="24"/>
          <w:shd w:val="clear" w:color="auto" w:fill="FFFFFF"/>
        </w:rPr>
        <w:t>Edited</w:t>
      </w:r>
      <w:proofErr w:type="spellEnd"/>
      <w:r w:rsidR="002C123C" w:rsidRPr="00DC6BDE">
        <w:rPr>
          <w:rFonts w:ascii="Times New Roman" w:hAnsi="Times New Roman"/>
          <w:bCs/>
          <w:i/>
          <w:color w:val="222222"/>
          <w:sz w:val="24"/>
          <w:szCs w:val="24"/>
          <w:shd w:val="clear" w:color="auto" w:fill="FFFFFF"/>
        </w:rPr>
        <w:t xml:space="preserve"> </w:t>
      </w:r>
      <w:proofErr w:type="spellStart"/>
      <w:r w:rsidR="002C123C" w:rsidRPr="00DC6BDE">
        <w:rPr>
          <w:rFonts w:ascii="Times New Roman" w:hAnsi="Times New Roman"/>
          <w:bCs/>
          <w:i/>
          <w:color w:val="222222"/>
          <w:sz w:val="24"/>
          <w:szCs w:val="24"/>
          <w:shd w:val="clear" w:color="auto" w:fill="FFFFFF"/>
        </w:rPr>
        <w:t>by</w:t>
      </w:r>
      <w:proofErr w:type="spellEnd"/>
      <w:r w:rsidRPr="00DC6BDE">
        <w:rPr>
          <w:rFonts w:ascii="Times New Roman" w:hAnsi="Times New Roman"/>
          <w:bCs/>
          <w:i/>
          <w:color w:val="222222"/>
          <w:sz w:val="24"/>
          <w:szCs w:val="24"/>
          <w:shd w:val="clear" w:color="auto" w:fill="FFFFFF"/>
        </w:rPr>
        <w:tab/>
      </w:r>
    </w:p>
    <w:p w:rsidR="002C123C" w:rsidRPr="00C30097" w:rsidRDefault="00DC6BDE" w:rsidP="002C123C">
      <w:pPr>
        <w:spacing w:after="0" w:line="240" w:lineRule="auto"/>
        <w:ind w:left="-990" w:right="459"/>
        <w:jc w:val="center"/>
        <w:rPr>
          <w:rFonts w:ascii="Times New Roman" w:hAnsi="Times New Roman"/>
          <w:b/>
          <w:bCs/>
          <w:color w:val="222222"/>
          <w:sz w:val="28"/>
          <w:szCs w:val="28"/>
          <w:shd w:val="clear" w:color="auto" w:fill="FFFFFF"/>
        </w:rPr>
      </w:pPr>
      <w:proofErr w:type="spellStart"/>
      <w:r>
        <w:rPr>
          <w:rFonts w:ascii="Times New Roman" w:hAnsi="Times New Roman"/>
          <w:b/>
          <w:bCs/>
          <w:color w:val="222222"/>
          <w:sz w:val="28"/>
          <w:szCs w:val="28"/>
          <w:shd w:val="clear" w:color="auto" w:fill="FFFFFF"/>
        </w:rPr>
        <w:t>Prof</w:t>
      </w:r>
      <w:proofErr w:type="spellEnd"/>
      <w:r>
        <w:rPr>
          <w:rFonts w:ascii="Times New Roman" w:hAnsi="Times New Roman"/>
          <w:b/>
          <w:bCs/>
          <w:color w:val="222222"/>
          <w:sz w:val="28"/>
          <w:szCs w:val="28"/>
          <w:shd w:val="clear" w:color="auto" w:fill="FFFFFF"/>
        </w:rPr>
        <w:t xml:space="preserve"> </w:t>
      </w:r>
      <w:r w:rsidR="00E06862" w:rsidRPr="00C30097">
        <w:rPr>
          <w:rFonts w:ascii="Times New Roman" w:hAnsi="Times New Roman"/>
          <w:b/>
          <w:bCs/>
          <w:color w:val="222222"/>
          <w:sz w:val="28"/>
          <w:szCs w:val="28"/>
          <w:shd w:val="clear" w:color="auto" w:fill="FFFFFF"/>
        </w:rPr>
        <w:t xml:space="preserve">Austin N. </w:t>
      </w:r>
      <w:proofErr w:type="spellStart"/>
      <w:r w:rsidR="00E06862" w:rsidRPr="00C30097">
        <w:rPr>
          <w:rFonts w:ascii="Times New Roman" w:hAnsi="Times New Roman"/>
          <w:b/>
          <w:bCs/>
          <w:color w:val="222222"/>
          <w:sz w:val="28"/>
          <w:szCs w:val="28"/>
          <w:shd w:val="clear" w:color="auto" w:fill="FFFFFF"/>
        </w:rPr>
        <w:t>Nosike</w:t>
      </w:r>
      <w:proofErr w:type="spellEnd"/>
      <w:r w:rsidR="0096459A" w:rsidRPr="00C30097">
        <w:rPr>
          <w:rFonts w:ascii="Times New Roman" w:hAnsi="Times New Roman"/>
          <w:b/>
          <w:bCs/>
          <w:color w:val="222222"/>
          <w:sz w:val="28"/>
          <w:szCs w:val="28"/>
          <w:shd w:val="clear" w:color="auto" w:fill="FFFFFF"/>
        </w:rPr>
        <w:t xml:space="preserve"> </w:t>
      </w:r>
    </w:p>
    <w:p w:rsidR="002C123C" w:rsidRDefault="002C123C" w:rsidP="002C123C">
      <w:pPr>
        <w:pStyle w:val="HTMLBody"/>
        <w:ind w:left="-990" w:right="459"/>
        <w:jc w:val="center"/>
        <w:rPr>
          <w:rFonts w:ascii="Times New Roman" w:hAnsi="Times New Roman" w:cs="Times New Roman"/>
          <w:b/>
          <w:sz w:val="40"/>
          <w:szCs w:val="40"/>
        </w:rPr>
      </w:pPr>
    </w:p>
    <w:p w:rsidR="00B371A5" w:rsidRPr="003B444A" w:rsidRDefault="002C123C" w:rsidP="003B444A">
      <w:pPr>
        <w:pStyle w:val="HTMLBody"/>
        <w:ind w:left="-990" w:right="459"/>
        <w:jc w:val="center"/>
        <w:rPr>
          <w:rFonts w:ascii="Times New Roman" w:hAnsi="Times New Roman" w:cs="Times New Roman"/>
          <w:b/>
          <w:color w:val="FF0000"/>
          <w:sz w:val="40"/>
          <w:szCs w:val="40"/>
        </w:rPr>
      </w:pPr>
      <w:r w:rsidRPr="003B444A">
        <w:rPr>
          <w:rFonts w:ascii="Times New Roman" w:hAnsi="Times New Roman" w:cs="Times New Roman"/>
          <w:b/>
          <w:color w:val="FF0000"/>
          <w:sz w:val="40"/>
          <w:szCs w:val="40"/>
        </w:rPr>
        <w:t>CALL FOR CHAPTERS</w:t>
      </w:r>
    </w:p>
    <w:p w:rsidR="00B371A5" w:rsidRDefault="004B61B2" w:rsidP="00794026">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r>
        <w:rPr>
          <w:rFonts w:ascii="Times New Roman" w:hAnsi="Times New Roman"/>
          <w:sz w:val="24"/>
          <w:szCs w:val="24"/>
        </w:rPr>
        <w:t xml:space="preserve"> has </w:t>
      </w:r>
      <w:proofErr w:type="spellStart"/>
      <w:r>
        <w:rPr>
          <w:rFonts w:ascii="Times New Roman" w:hAnsi="Times New Roman"/>
          <w:sz w:val="24"/>
          <w:szCs w:val="24"/>
        </w:rPr>
        <w:t>played</w:t>
      </w:r>
      <w:proofErr w:type="spellEnd"/>
      <w:r>
        <w:rPr>
          <w:rFonts w:ascii="Times New Roman" w:hAnsi="Times New Roman"/>
          <w:sz w:val="24"/>
          <w:szCs w:val="24"/>
        </w:rPr>
        <w:t xml:space="preserve"> a </w:t>
      </w:r>
      <w:proofErr w:type="spellStart"/>
      <w:r>
        <w:rPr>
          <w:rFonts w:ascii="Times New Roman" w:hAnsi="Times New Roman"/>
          <w:sz w:val="24"/>
          <w:szCs w:val="24"/>
        </w:rPr>
        <w:t>prominent</w:t>
      </w:r>
      <w:proofErr w:type="spellEnd"/>
      <w:r>
        <w:rPr>
          <w:rFonts w:ascii="Times New Roman" w:hAnsi="Times New Roman"/>
          <w:sz w:val="24"/>
          <w:szCs w:val="24"/>
        </w:rPr>
        <w:t xml:space="preserve"> role in </w:t>
      </w:r>
      <w:proofErr w:type="spellStart"/>
      <w:r>
        <w:rPr>
          <w:rFonts w:ascii="Times New Roman" w:hAnsi="Times New Roman"/>
          <w:sz w:val="24"/>
          <w:szCs w:val="24"/>
        </w:rPr>
        <w:t>development</w:t>
      </w:r>
      <w:proofErr w:type="spellEnd"/>
      <w:r>
        <w:rPr>
          <w:rFonts w:ascii="Times New Roman" w:hAnsi="Times New Roman"/>
          <w:sz w:val="24"/>
          <w:szCs w:val="24"/>
        </w:rPr>
        <w:t xml:space="preserve"> </w:t>
      </w:r>
      <w:proofErr w:type="spellStart"/>
      <w:r>
        <w:rPr>
          <w:rFonts w:ascii="Times New Roman" w:hAnsi="Times New Roman"/>
          <w:sz w:val="24"/>
          <w:szCs w:val="24"/>
        </w:rPr>
        <w:t>across</w:t>
      </w:r>
      <w:proofErr w:type="spellEnd"/>
      <w:r>
        <w:rPr>
          <w:rFonts w:ascii="Times New Roman" w:hAnsi="Times New Roman"/>
          <w:sz w:val="24"/>
          <w:szCs w:val="24"/>
        </w:rPr>
        <w:t xml:space="preserve"> </w:t>
      </w:r>
      <w:proofErr w:type="spellStart"/>
      <w:r>
        <w:rPr>
          <w:rFonts w:ascii="Times New Roman" w:hAnsi="Times New Roman"/>
          <w:sz w:val="24"/>
          <w:szCs w:val="24"/>
        </w:rPr>
        <w:t>the</w:t>
      </w:r>
      <w:proofErr w:type="spellEnd"/>
      <w:r>
        <w:rPr>
          <w:rFonts w:ascii="Times New Roman" w:hAnsi="Times New Roman"/>
          <w:sz w:val="24"/>
          <w:szCs w:val="24"/>
        </w:rPr>
        <w:t xml:space="preserve"> </w:t>
      </w:r>
      <w:proofErr w:type="spellStart"/>
      <w:r>
        <w:rPr>
          <w:rFonts w:ascii="Times New Roman" w:hAnsi="Times New Roman"/>
          <w:sz w:val="24"/>
          <w:szCs w:val="24"/>
        </w:rPr>
        <w:t>globe</w:t>
      </w:r>
      <w:proofErr w:type="spellEnd"/>
      <w:r>
        <w:rPr>
          <w:rFonts w:ascii="Times New Roman" w:hAnsi="Times New Roman"/>
          <w:sz w:val="24"/>
          <w:szCs w:val="24"/>
        </w:rPr>
        <w:t xml:space="preserve">.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r>
        <w:rPr>
          <w:rFonts w:ascii="Times New Roman" w:hAnsi="Times New Roman"/>
          <w:sz w:val="24"/>
          <w:szCs w:val="24"/>
        </w:rPr>
        <w:t xml:space="preserve"> </w:t>
      </w:r>
      <w:proofErr w:type="spellStart"/>
      <w:r>
        <w:rPr>
          <w:rFonts w:ascii="Times New Roman" w:hAnsi="Times New Roman"/>
          <w:sz w:val="24"/>
          <w:szCs w:val="24"/>
        </w:rPr>
        <w:t>is</w:t>
      </w:r>
      <w:proofErr w:type="spellEnd"/>
      <w:r>
        <w:rPr>
          <w:rFonts w:ascii="Times New Roman" w:hAnsi="Times New Roman"/>
          <w:sz w:val="24"/>
          <w:szCs w:val="24"/>
        </w:rPr>
        <w:t xml:space="preserve"> </w:t>
      </w:r>
      <w:proofErr w:type="spellStart"/>
      <w:r>
        <w:rPr>
          <w:rFonts w:ascii="Times New Roman" w:hAnsi="Times New Roman"/>
          <w:sz w:val="24"/>
          <w:szCs w:val="24"/>
        </w:rPr>
        <w:t>one</w:t>
      </w:r>
      <w:proofErr w:type="spellEnd"/>
      <w:r>
        <w:rPr>
          <w:rFonts w:ascii="Times New Roman" w:hAnsi="Times New Roman"/>
          <w:sz w:val="24"/>
          <w:szCs w:val="24"/>
        </w:rPr>
        <w:t xml:space="preserve"> of </w:t>
      </w:r>
      <w:proofErr w:type="spellStart"/>
      <w:r>
        <w:rPr>
          <w:rFonts w:ascii="Times New Roman" w:hAnsi="Times New Roman"/>
          <w:sz w:val="24"/>
          <w:szCs w:val="24"/>
        </w:rPr>
        <w:t>the</w:t>
      </w:r>
      <w:proofErr w:type="spellEnd"/>
      <w:r>
        <w:rPr>
          <w:rFonts w:ascii="Times New Roman" w:hAnsi="Times New Roman"/>
          <w:sz w:val="24"/>
          <w:szCs w:val="24"/>
        </w:rPr>
        <w:t xml:space="preserve"> </w:t>
      </w:r>
      <w:proofErr w:type="spellStart"/>
      <w:r>
        <w:rPr>
          <w:rFonts w:ascii="Times New Roman" w:hAnsi="Times New Roman"/>
          <w:sz w:val="24"/>
          <w:szCs w:val="24"/>
        </w:rPr>
        <w:t>most</w:t>
      </w:r>
      <w:proofErr w:type="spellEnd"/>
      <w:r>
        <w:rPr>
          <w:rFonts w:ascii="Times New Roman" w:hAnsi="Times New Roman"/>
          <w:sz w:val="24"/>
          <w:szCs w:val="24"/>
        </w:rPr>
        <w:t xml:space="preserve"> </w:t>
      </w:r>
      <w:proofErr w:type="spellStart"/>
      <w:r>
        <w:rPr>
          <w:rFonts w:ascii="Times New Roman" w:hAnsi="Times New Roman"/>
          <w:sz w:val="24"/>
          <w:szCs w:val="24"/>
        </w:rPr>
        <w:t>important</w:t>
      </w:r>
      <w:proofErr w:type="spellEnd"/>
      <w:r>
        <w:rPr>
          <w:rFonts w:ascii="Times New Roman" w:hAnsi="Times New Roman"/>
          <w:sz w:val="24"/>
          <w:szCs w:val="24"/>
        </w:rPr>
        <w:t xml:space="preserve"> </w:t>
      </w:r>
      <w:proofErr w:type="spellStart"/>
      <w:r>
        <w:rPr>
          <w:rFonts w:ascii="Times New Roman" w:hAnsi="Times New Roman"/>
          <w:sz w:val="24"/>
          <w:szCs w:val="24"/>
        </w:rPr>
        <w:t>dynamics</w:t>
      </w:r>
      <w:proofErr w:type="spellEnd"/>
      <w:r>
        <w:rPr>
          <w:rFonts w:ascii="Times New Roman" w:hAnsi="Times New Roman"/>
          <w:sz w:val="24"/>
          <w:szCs w:val="24"/>
        </w:rPr>
        <w:t xml:space="preserve"> </w:t>
      </w:r>
      <w:proofErr w:type="spellStart"/>
      <w:r>
        <w:rPr>
          <w:rFonts w:ascii="Times New Roman" w:hAnsi="Times New Roman"/>
          <w:sz w:val="24"/>
          <w:szCs w:val="24"/>
        </w:rPr>
        <w:t>for</w:t>
      </w:r>
      <w:proofErr w:type="spellEnd"/>
      <w:r>
        <w:rPr>
          <w:rFonts w:ascii="Times New Roman" w:hAnsi="Times New Roman"/>
          <w:sz w:val="24"/>
          <w:szCs w:val="24"/>
        </w:rPr>
        <w:t xml:space="preserve"> </w:t>
      </w:r>
      <w:proofErr w:type="spellStart"/>
      <w:r>
        <w:rPr>
          <w:rFonts w:ascii="Times New Roman" w:hAnsi="Times New Roman"/>
          <w:sz w:val="24"/>
          <w:szCs w:val="24"/>
        </w:rPr>
        <w:t>the</w:t>
      </w:r>
      <w:proofErr w:type="spellEnd"/>
      <w:r>
        <w:rPr>
          <w:rFonts w:ascii="Times New Roman" w:hAnsi="Times New Roman"/>
          <w:sz w:val="24"/>
          <w:szCs w:val="24"/>
        </w:rPr>
        <w:t xml:space="preserve"> </w:t>
      </w:r>
      <w:proofErr w:type="spellStart"/>
      <w:r>
        <w:rPr>
          <w:rFonts w:ascii="Times New Roman" w:hAnsi="Times New Roman"/>
          <w:sz w:val="24"/>
          <w:szCs w:val="24"/>
        </w:rPr>
        <w:t>well-being</w:t>
      </w:r>
      <w:proofErr w:type="spellEnd"/>
      <w:r>
        <w:rPr>
          <w:rFonts w:ascii="Times New Roman" w:hAnsi="Times New Roman"/>
          <w:sz w:val="24"/>
          <w:szCs w:val="24"/>
        </w:rPr>
        <w:t xml:space="preserve"> of </w:t>
      </w:r>
      <w:proofErr w:type="spellStart"/>
      <w:r>
        <w:rPr>
          <w:rFonts w:ascii="Times New Roman" w:hAnsi="Times New Roman"/>
          <w:sz w:val="24"/>
          <w:szCs w:val="24"/>
        </w:rPr>
        <w:t>any</w:t>
      </w:r>
      <w:proofErr w:type="spellEnd"/>
      <w:r>
        <w:rPr>
          <w:rFonts w:ascii="Times New Roman" w:hAnsi="Times New Roman"/>
          <w:sz w:val="24"/>
          <w:szCs w:val="24"/>
        </w:rPr>
        <w:t xml:space="preserve"> </w:t>
      </w:r>
      <w:proofErr w:type="spellStart"/>
      <w:r>
        <w:rPr>
          <w:rFonts w:ascii="Times New Roman" w:hAnsi="Times New Roman"/>
          <w:sz w:val="24"/>
          <w:szCs w:val="24"/>
        </w:rPr>
        <w:t>society</w:t>
      </w:r>
      <w:proofErr w:type="spellEnd"/>
      <w:r>
        <w:rPr>
          <w:rFonts w:ascii="Times New Roman" w:hAnsi="Times New Roman"/>
          <w:sz w:val="24"/>
          <w:szCs w:val="24"/>
        </w:rPr>
        <w:t>.</w:t>
      </w:r>
      <w:r>
        <w:rPr>
          <w:rFonts w:ascii="Times New Roman" w:hAnsi="Times New Roman"/>
          <w:noProof/>
          <w:sz w:val="24"/>
          <w:szCs w:val="24"/>
        </w:rPr>
        <w:t xml:space="preserve"> A critical examination of higher education and development will provide benefits for practitioners, researchers, </w:t>
      </w:r>
      <w:r w:rsidR="00121805">
        <w:rPr>
          <w:rFonts w:ascii="Times New Roman" w:hAnsi="Times New Roman"/>
          <w:noProof/>
          <w:sz w:val="24"/>
          <w:szCs w:val="24"/>
        </w:rPr>
        <w:t xml:space="preserve">policy makers, </w:t>
      </w:r>
      <w:r>
        <w:rPr>
          <w:rFonts w:ascii="Times New Roman" w:hAnsi="Times New Roman"/>
          <w:noProof/>
          <w:sz w:val="24"/>
          <w:szCs w:val="24"/>
        </w:rPr>
        <w:t>academicians, stakeholders, professionals, and students.To th</w:t>
      </w:r>
      <w:r w:rsidR="000D6A5D">
        <w:rPr>
          <w:rFonts w:ascii="Times New Roman" w:hAnsi="Times New Roman"/>
          <w:noProof/>
          <w:sz w:val="24"/>
          <w:szCs w:val="24"/>
        </w:rPr>
        <w:t xml:space="preserve">is end and in recognition of  outstanding </w:t>
      </w:r>
      <w:r w:rsidR="00A40943">
        <w:rPr>
          <w:rFonts w:ascii="Times New Roman" w:hAnsi="Times New Roman"/>
          <w:noProof/>
          <w:sz w:val="24"/>
          <w:szCs w:val="24"/>
        </w:rPr>
        <w:t xml:space="preserve">roles and </w:t>
      </w:r>
      <w:r w:rsidR="000D6A5D">
        <w:rPr>
          <w:rFonts w:ascii="Times New Roman" w:hAnsi="Times New Roman"/>
          <w:noProof/>
          <w:sz w:val="24"/>
          <w:szCs w:val="24"/>
        </w:rPr>
        <w:t>contributions of</w:t>
      </w:r>
      <w:r>
        <w:rPr>
          <w:rFonts w:ascii="Times New Roman" w:hAnsi="Times New Roman"/>
          <w:noProof/>
          <w:sz w:val="24"/>
          <w:szCs w:val="24"/>
        </w:rPr>
        <w:t xml:space="preserve"> hi</w:t>
      </w:r>
      <w:r w:rsidR="000D6A5D">
        <w:rPr>
          <w:rFonts w:ascii="Times New Roman" w:hAnsi="Times New Roman"/>
          <w:noProof/>
          <w:sz w:val="24"/>
          <w:szCs w:val="24"/>
        </w:rPr>
        <w:t>gher educatio</w:t>
      </w:r>
      <w:r w:rsidR="00DC6BDE">
        <w:rPr>
          <w:rFonts w:ascii="Times New Roman" w:hAnsi="Times New Roman"/>
          <w:noProof/>
          <w:sz w:val="24"/>
          <w:szCs w:val="24"/>
        </w:rPr>
        <w:t xml:space="preserve">n, the </w:t>
      </w:r>
      <w:proofErr w:type="spellStart"/>
      <w:r w:rsidR="00DC6BDE" w:rsidRPr="00DC6BDE">
        <w:rPr>
          <w:rFonts w:ascii="Times New Roman" w:hAnsi="Times New Roman" w:cs="Times New Roman"/>
          <w:sz w:val="24"/>
          <w:szCs w:val="24"/>
        </w:rPr>
        <w:t>African</w:t>
      </w:r>
      <w:proofErr w:type="spellEnd"/>
      <w:r w:rsidR="00DC6BDE" w:rsidRPr="00DC6BDE">
        <w:rPr>
          <w:rFonts w:ascii="Times New Roman" w:hAnsi="Times New Roman" w:cs="Times New Roman"/>
          <w:sz w:val="24"/>
          <w:szCs w:val="24"/>
        </w:rPr>
        <w:t xml:space="preserve"> </w:t>
      </w:r>
      <w:proofErr w:type="spellStart"/>
      <w:r w:rsidR="00DC6BDE" w:rsidRPr="00DC6BDE">
        <w:rPr>
          <w:rFonts w:ascii="Times New Roman" w:hAnsi="Times New Roman" w:cs="Times New Roman"/>
          <w:sz w:val="24"/>
          <w:szCs w:val="24"/>
        </w:rPr>
        <w:t>Institute</w:t>
      </w:r>
      <w:proofErr w:type="spellEnd"/>
      <w:r w:rsidR="00DC6BDE" w:rsidRPr="00DC6BDE">
        <w:rPr>
          <w:rFonts w:ascii="Times New Roman" w:hAnsi="Times New Roman" w:cs="Times New Roman"/>
          <w:sz w:val="24"/>
          <w:szCs w:val="24"/>
        </w:rPr>
        <w:t xml:space="preserve"> of Management, </w:t>
      </w:r>
      <w:proofErr w:type="spellStart"/>
      <w:r w:rsidR="00DC6BDE" w:rsidRPr="00DC6BDE">
        <w:rPr>
          <w:rFonts w:ascii="Times New Roman" w:hAnsi="Times New Roman" w:cs="Times New Roman"/>
          <w:sz w:val="24"/>
          <w:szCs w:val="24"/>
        </w:rPr>
        <w:t>Technology</w:t>
      </w:r>
      <w:proofErr w:type="spellEnd"/>
      <w:r w:rsidR="00DC6BDE" w:rsidRPr="00DC6BDE">
        <w:rPr>
          <w:rFonts w:ascii="Times New Roman" w:hAnsi="Times New Roman" w:cs="Times New Roman"/>
          <w:sz w:val="24"/>
          <w:szCs w:val="24"/>
        </w:rPr>
        <w:t xml:space="preserve"> and </w:t>
      </w:r>
      <w:proofErr w:type="spellStart"/>
      <w:r w:rsidR="00DC6BDE" w:rsidRPr="00DC6BDE">
        <w:rPr>
          <w:rFonts w:ascii="Times New Roman" w:hAnsi="Times New Roman" w:cs="Times New Roman"/>
          <w:sz w:val="24"/>
          <w:szCs w:val="24"/>
        </w:rPr>
        <w:t>Development</w:t>
      </w:r>
      <w:proofErr w:type="spellEnd"/>
      <w:r w:rsidR="00DC6BDE" w:rsidRPr="00DC6BDE">
        <w:rPr>
          <w:rFonts w:ascii="Times New Roman" w:hAnsi="Times New Roman" w:cs="Times New Roman"/>
          <w:sz w:val="24"/>
          <w:szCs w:val="24"/>
        </w:rPr>
        <w:t xml:space="preserve"> </w:t>
      </w:r>
      <w:proofErr w:type="spellStart"/>
      <w:r w:rsidR="00DC6BDE" w:rsidRPr="00DC6BDE">
        <w:rPr>
          <w:rFonts w:ascii="Times New Roman" w:hAnsi="Times New Roman" w:cs="Times New Roman"/>
          <w:sz w:val="24"/>
          <w:szCs w:val="24"/>
        </w:rPr>
        <w:t>Studies</w:t>
      </w:r>
      <w:proofErr w:type="spellEnd"/>
      <w:r w:rsidR="005F5069">
        <w:rPr>
          <w:rFonts w:ascii="Times New Roman" w:hAnsi="Times New Roman"/>
          <w:noProof/>
          <w:sz w:val="24"/>
          <w:szCs w:val="24"/>
        </w:rPr>
        <w:t xml:space="preserve"> </w:t>
      </w:r>
      <w:r w:rsidR="001B336F">
        <w:rPr>
          <w:rFonts w:ascii="Times New Roman" w:hAnsi="Times New Roman"/>
          <w:noProof/>
          <w:sz w:val="24"/>
          <w:szCs w:val="24"/>
        </w:rPr>
        <w:t>with the support of cooperating partners and</w:t>
      </w:r>
      <w:r w:rsidR="00DC6BDE">
        <w:rPr>
          <w:rFonts w:ascii="Times New Roman" w:hAnsi="Times New Roman"/>
          <w:noProof/>
          <w:sz w:val="24"/>
          <w:szCs w:val="24"/>
        </w:rPr>
        <w:t xml:space="preserve"> in cooperation with Universidad Central de Nicaragua and International</w:t>
      </w:r>
      <w:bookmarkStart w:id="0" w:name="_GoBack"/>
      <w:bookmarkEnd w:id="0"/>
      <w:r w:rsidR="00DC6BDE">
        <w:rPr>
          <w:rFonts w:ascii="Times New Roman" w:hAnsi="Times New Roman"/>
          <w:noProof/>
          <w:sz w:val="24"/>
          <w:szCs w:val="24"/>
        </w:rPr>
        <w:t xml:space="preserve"> Association for Teaching and Learning</w:t>
      </w:r>
      <w:r>
        <w:rPr>
          <w:rFonts w:ascii="Times New Roman" w:hAnsi="Times New Roman"/>
          <w:noProof/>
          <w:sz w:val="24"/>
          <w:szCs w:val="24"/>
        </w:rPr>
        <w:t xml:space="preserve"> </w:t>
      </w:r>
      <w:r w:rsidR="000D6A5D">
        <w:rPr>
          <w:rFonts w:ascii="Times New Roman" w:hAnsi="Times New Roman"/>
          <w:noProof/>
          <w:sz w:val="24"/>
          <w:szCs w:val="24"/>
        </w:rPr>
        <w:t xml:space="preserve">is pleased </w:t>
      </w:r>
      <w:r>
        <w:rPr>
          <w:rFonts w:ascii="Times New Roman" w:hAnsi="Times New Roman"/>
          <w:noProof/>
          <w:sz w:val="24"/>
          <w:szCs w:val="24"/>
        </w:rPr>
        <w:t>to  call for chapters for consideration and publication in the forthcoming handbook of research with ISBN entitled “</w:t>
      </w:r>
      <w:r>
        <w:rPr>
          <w:rFonts w:ascii="Times New Roman" w:hAnsi="Times New Roman"/>
          <w:b/>
          <w:noProof/>
          <w:sz w:val="24"/>
          <w:szCs w:val="24"/>
        </w:rPr>
        <w:t>Perspectives on Higher Education and Development</w:t>
      </w:r>
      <w:r>
        <w:rPr>
          <w:rFonts w:ascii="Times New Roman" w:hAnsi="Times New Roman"/>
          <w:noProof/>
          <w:sz w:val="24"/>
          <w:szCs w:val="24"/>
        </w:rPr>
        <w:t xml:space="preserve">”, an online and print publication to </w:t>
      </w:r>
      <w:r w:rsidR="00923A64">
        <w:rPr>
          <w:rFonts w:ascii="Times New Roman" w:hAnsi="Times New Roman"/>
          <w:noProof/>
          <w:sz w:val="24"/>
          <w:szCs w:val="24"/>
        </w:rPr>
        <w:t xml:space="preserve">critically examine the </w:t>
      </w:r>
      <w:r>
        <w:rPr>
          <w:rFonts w:ascii="Times New Roman" w:hAnsi="Times New Roman"/>
          <w:sz w:val="24"/>
          <w:szCs w:val="24"/>
          <w:lang w:val="en-US"/>
        </w:rPr>
        <w:t xml:space="preserve">enormous </w:t>
      </w:r>
      <w:r w:rsidR="00923A64">
        <w:rPr>
          <w:rFonts w:ascii="Times New Roman" w:hAnsi="Times New Roman"/>
          <w:sz w:val="24"/>
          <w:szCs w:val="24"/>
          <w:lang w:val="en-US"/>
        </w:rPr>
        <w:t xml:space="preserve">impact and contributions </w:t>
      </w:r>
      <w:r>
        <w:rPr>
          <w:rFonts w:ascii="Times New Roman" w:hAnsi="Times New Roman"/>
          <w:sz w:val="24"/>
          <w:szCs w:val="24"/>
          <w:lang w:val="en-US"/>
        </w:rPr>
        <w:t>of higher education in Africa and the global community at large</w:t>
      </w:r>
      <w:r w:rsidR="003B444A">
        <w:rPr>
          <w:rFonts w:ascii="Times New Roman" w:hAnsi="Times New Roman"/>
          <w:bCs/>
          <w:color w:val="222222"/>
          <w:sz w:val="24"/>
          <w:szCs w:val="24"/>
          <w:shd w:val="clear" w:color="auto" w:fill="FFFFFF"/>
        </w:rPr>
        <w:t>.</w:t>
      </w:r>
    </w:p>
    <w:p w:rsidR="00B371A5" w:rsidRPr="00813A08" w:rsidRDefault="00121805" w:rsidP="00121805">
      <w:pPr>
        <w:spacing w:after="0" w:line="240" w:lineRule="auto"/>
        <w:ind w:left="-990" w:right="459"/>
        <w:jc w:val="center"/>
        <w:rPr>
          <w:rFonts w:ascii="Times New Roman" w:hAnsi="Times New Roman"/>
          <w:b/>
          <w:color w:val="FF0000"/>
          <w:sz w:val="32"/>
          <w:szCs w:val="32"/>
        </w:rPr>
      </w:pPr>
      <w:proofErr w:type="spellStart"/>
      <w:r w:rsidRPr="00813A08">
        <w:rPr>
          <w:rFonts w:ascii="Times New Roman" w:hAnsi="Times New Roman"/>
          <w:b/>
          <w:color w:val="FF0000"/>
          <w:sz w:val="32"/>
          <w:szCs w:val="32"/>
        </w:rPr>
        <w:t>Topics</w:t>
      </w:r>
      <w:proofErr w:type="spellEnd"/>
      <w:r w:rsidRPr="00813A08">
        <w:rPr>
          <w:rFonts w:ascii="Times New Roman" w:hAnsi="Times New Roman"/>
          <w:b/>
          <w:color w:val="FF0000"/>
          <w:sz w:val="32"/>
          <w:szCs w:val="32"/>
        </w:rPr>
        <w:t xml:space="preserve"> and </w:t>
      </w:r>
      <w:proofErr w:type="spellStart"/>
      <w:r w:rsidRPr="00813A08">
        <w:rPr>
          <w:rFonts w:ascii="Times New Roman" w:hAnsi="Times New Roman"/>
          <w:b/>
          <w:color w:val="FF0000"/>
          <w:sz w:val="32"/>
          <w:szCs w:val="32"/>
        </w:rPr>
        <w:t>Scope</w:t>
      </w:r>
      <w:proofErr w:type="spellEnd"/>
    </w:p>
    <w:p w:rsidR="002C123C" w:rsidRDefault="002C123C" w:rsidP="002C123C">
      <w:pPr>
        <w:spacing w:after="0" w:line="240" w:lineRule="auto"/>
        <w:ind w:left="-990" w:right="459"/>
        <w:jc w:val="both"/>
        <w:rPr>
          <w:rFonts w:ascii="Times New Roman" w:hAnsi="Times New Roman"/>
          <w:b/>
          <w:sz w:val="24"/>
          <w:szCs w:val="24"/>
        </w:rPr>
      </w:pPr>
    </w:p>
    <w:p w:rsidR="00DB682B" w:rsidRDefault="00DB682B" w:rsidP="002C123C">
      <w:pPr>
        <w:spacing w:after="0" w:line="240" w:lineRule="auto"/>
        <w:ind w:left="-990" w:right="459"/>
        <w:jc w:val="both"/>
        <w:rPr>
          <w:rFonts w:ascii="Times New Roman" w:hAnsi="Times New Roman"/>
          <w:sz w:val="24"/>
          <w:szCs w:val="24"/>
        </w:rPr>
      </w:pPr>
      <w:r>
        <w:rPr>
          <w:rFonts w:ascii="Times New Roman" w:hAnsi="Times New Roman"/>
          <w:sz w:val="24"/>
          <w:szCs w:val="24"/>
        </w:rPr>
        <w:t xml:space="preserve">Historial </w:t>
      </w:r>
      <w:proofErr w:type="spellStart"/>
      <w:r>
        <w:rPr>
          <w:rFonts w:ascii="Times New Roman" w:hAnsi="Times New Roman"/>
          <w:sz w:val="24"/>
          <w:szCs w:val="24"/>
        </w:rPr>
        <w:t>Perspectives</w:t>
      </w:r>
      <w:proofErr w:type="spellEnd"/>
      <w:r>
        <w:rPr>
          <w:rFonts w:ascii="Times New Roman" w:hAnsi="Times New Roman"/>
          <w:sz w:val="24"/>
          <w:szCs w:val="24"/>
        </w:rPr>
        <w:t xml:space="preserve"> </w:t>
      </w:r>
      <w:proofErr w:type="spellStart"/>
      <w:r>
        <w:rPr>
          <w:rFonts w:ascii="Times New Roman" w:hAnsi="Times New Roman"/>
          <w:sz w:val="24"/>
          <w:szCs w:val="24"/>
        </w:rPr>
        <w:t>on</w:t>
      </w:r>
      <w:proofErr w:type="spellEnd"/>
      <w:r>
        <w:rPr>
          <w:rFonts w:ascii="Times New Roman" w:hAnsi="Times New Roman"/>
          <w:sz w:val="24"/>
          <w:szCs w:val="24"/>
        </w:rPr>
        <w:t xml:space="preserve">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121805" w:rsidRDefault="00121805"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Philosophical</w:t>
      </w:r>
      <w:proofErr w:type="spellEnd"/>
      <w:r>
        <w:rPr>
          <w:rFonts w:ascii="Times New Roman" w:hAnsi="Times New Roman"/>
          <w:sz w:val="24"/>
          <w:szCs w:val="24"/>
        </w:rPr>
        <w:t xml:space="preserve"> </w:t>
      </w:r>
      <w:proofErr w:type="spellStart"/>
      <w:r w:rsidR="00EA4F8F">
        <w:rPr>
          <w:rFonts w:ascii="Times New Roman" w:hAnsi="Times New Roman"/>
          <w:sz w:val="24"/>
          <w:szCs w:val="24"/>
        </w:rPr>
        <w:t>Foundation</w:t>
      </w:r>
      <w:proofErr w:type="spellEnd"/>
      <w:r w:rsidR="00EA4F8F">
        <w:rPr>
          <w:rFonts w:ascii="Times New Roman" w:hAnsi="Times New Roman"/>
          <w:sz w:val="24"/>
          <w:szCs w:val="24"/>
        </w:rPr>
        <w:t xml:space="preserve"> of </w:t>
      </w:r>
      <w:proofErr w:type="spellStart"/>
      <w:r w:rsidR="00EA4F8F">
        <w:rPr>
          <w:rFonts w:ascii="Times New Roman" w:hAnsi="Times New Roman"/>
          <w:sz w:val="24"/>
          <w:szCs w:val="24"/>
        </w:rPr>
        <w:t>Higher</w:t>
      </w:r>
      <w:proofErr w:type="spellEnd"/>
      <w:r w:rsidR="00EA4F8F">
        <w:rPr>
          <w:rFonts w:ascii="Times New Roman" w:hAnsi="Times New Roman"/>
          <w:sz w:val="24"/>
          <w:szCs w:val="24"/>
        </w:rPr>
        <w:t xml:space="preserve"> </w:t>
      </w:r>
      <w:proofErr w:type="spellStart"/>
      <w:r w:rsidR="00EA4F8F">
        <w:rPr>
          <w:rFonts w:ascii="Times New Roman" w:hAnsi="Times New Roman"/>
          <w:sz w:val="24"/>
          <w:szCs w:val="24"/>
        </w:rPr>
        <w:t>E</w:t>
      </w:r>
      <w:r>
        <w:rPr>
          <w:rFonts w:ascii="Times New Roman" w:hAnsi="Times New Roman"/>
          <w:sz w:val="24"/>
          <w:szCs w:val="24"/>
        </w:rPr>
        <w:t>ducation</w:t>
      </w:r>
      <w:proofErr w:type="spellEnd"/>
    </w:p>
    <w:p w:rsidR="00121805" w:rsidRDefault="00121805" w:rsidP="002C123C">
      <w:pPr>
        <w:spacing w:after="0" w:line="240" w:lineRule="auto"/>
        <w:ind w:left="-990" w:right="459"/>
        <w:jc w:val="both"/>
        <w:rPr>
          <w:rFonts w:ascii="Times New Roman" w:hAnsi="Times New Roman"/>
          <w:sz w:val="24"/>
          <w:szCs w:val="24"/>
        </w:rPr>
      </w:pPr>
      <w:r>
        <w:rPr>
          <w:rFonts w:ascii="Times New Roman" w:hAnsi="Times New Roman"/>
          <w:sz w:val="24"/>
          <w:szCs w:val="24"/>
        </w:rPr>
        <w:t xml:space="preserve">Cultural </w:t>
      </w:r>
      <w:proofErr w:type="spellStart"/>
      <w:r>
        <w:rPr>
          <w:rFonts w:ascii="Times New Roman" w:hAnsi="Times New Roman"/>
          <w:sz w:val="24"/>
          <w:szCs w:val="24"/>
        </w:rPr>
        <w:t>Construction</w:t>
      </w:r>
      <w:proofErr w:type="spellEnd"/>
      <w:r>
        <w:rPr>
          <w:rFonts w:ascii="Times New Roman" w:hAnsi="Times New Roman"/>
          <w:sz w:val="24"/>
          <w:szCs w:val="24"/>
        </w:rPr>
        <w:t xml:space="preserve"> of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121805" w:rsidRDefault="00121805"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Politics</w:t>
      </w:r>
      <w:proofErr w:type="spellEnd"/>
      <w:r>
        <w:rPr>
          <w:rFonts w:ascii="Times New Roman" w:hAnsi="Times New Roman"/>
          <w:sz w:val="24"/>
          <w:szCs w:val="24"/>
        </w:rPr>
        <w:t xml:space="preserve">, </w:t>
      </w:r>
      <w:proofErr w:type="spellStart"/>
      <w:r>
        <w:rPr>
          <w:rFonts w:ascii="Times New Roman" w:hAnsi="Times New Roman"/>
          <w:sz w:val="24"/>
          <w:szCs w:val="24"/>
        </w:rPr>
        <w:t>Governance</w:t>
      </w:r>
      <w:proofErr w:type="spellEnd"/>
      <w:r>
        <w:rPr>
          <w:rFonts w:ascii="Times New Roman" w:hAnsi="Times New Roman"/>
          <w:sz w:val="24"/>
          <w:szCs w:val="24"/>
        </w:rPr>
        <w:t xml:space="preserve"> and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121805" w:rsidRDefault="00121805"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Church</w:t>
      </w:r>
      <w:proofErr w:type="spellEnd"/>
      <w:r>
        <w:rPr>
          <w:rFonts w:ascii="Times New Roman" w:hAnsi="Times New Roman"/>
          <w:sz w:val="24"/>
          <w:szCs w:val="24"/>
        </w:rPr>
        <w:t>/</w:t>
      </w:r>
      <w:proofErr w:type="spellStart"/>
      <w:r>
        <w:rPr>
          <w:rFonts w:ascii="Times New Roman" w:hAnsi="Times New Roman"/>
          <w:sz w:val="24"/>
          <w:szCs w:val="24"/>
        </w:rPr>
        <w:t>Religious</w:t>
      </w:r>
      <w:proofErr w:type="spellEnd"/>
      <w:r>
        <w:rPr>
          <w:rFonts w:ascii="Times New Roman" w:hAnsi="Times New Roman"/>
          <w:sz w:val="24"/>
          <w:szCs w:val="24"/>
        </w:rPr>
        <w:t xml:space="preserve"> </w:t>
      </w:r>
      <w:proofErr w:type="spellStart"/>
      <w:r>
        <w:rPr>
          <w:rFonts w:ascii="Times New Roman" w:hAnsi="Times New Roman"/>
          <w:sz w:val="24"/>
          <w:szCs w:val="24"/>
        </w:rPr>
        <w:t>Groups</w:t>
      </w:r>
      <w:proofErr w:type="spellEnd"/>
      <w:r>
        <w:rPr>
          <w:rFonts w:ascii="Times New Roman" w:hAnsi="Times New Roman"/>
          <w:sz w:val="24"/>
          <w:szCs w:val="24"/>
        </w:rPr>
        <w:t xml:space="preserve"> and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121805" w:rsidRDefault="00121805"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Gender</w:t>
      </w:r>
      <w:proofErr w:type="spellEnd"/>
      <w:r>
        <w:rPr>
          <w:rFonts w:ascii="Times New Roman" w:hAnsi="Times New Roman"/>
          <w:sz w:val="24"/>
          <w:szCs w:val="24"/>
        </w:rPr>
        <w:t xml:space="preserve">, </w:t>
      </w:r>
      <w:proofErr w:type="spellStart"/>
      <w:r>
        <w:rPr>
          <w:rFonts w:ascii="Times New Roman" w:hAnsi="Times New Roman"/>
          <w:sz w:val="24"/>
          <w:szCs w:val="24"/>
        </w:rPr>
        <w:t>Women</w:t>
      </w:r>
      <w:proofErr w:type="spellEnd"/>
      <w:r>
        <w:rPr>
          <w:rFonts w:ascii="Times New Roman" w:hAnsi="Times New Roman"/>
          <w:sz w:val="24"/>
          <w:szCs w:val="24"/>
        </w:rPr>
        <w:t xml:space="preserve"> and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121805" w:rsidRDefault="00121805"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Globalization</w:t>
      </w:r>
      <w:proofErr w:type="spellEnd"/>
      <w:r>
        <w:rPr>
          <w:rFonts w:ascii="Times New Roman" w:hAnsi="Times New Roman"/>
          <w:sz w:val="24"/>
          <w:szCs w:val="24"/>
        </w:rPr>
        <w:t xml:space="preserve">, </w:t>
      </w:r>
      <w:proofErr w:type="spellStart"/>
      <w:r>
        <w:rPr>
          <w:rFonts w:ascii="Times New Roman" w:hAnsi="Times New Roman"/>
          <w:sz w:val="24"/>
          <w:szCs w:val="24"/>
        </w:rPr>
        <w:t>Internati</w:t>
      </w:r>
      <w:r w:rsidR="00DB682B">
        <w:rPr>
          <w:rFonts w:ascii="Times New Roman" w:hAnsi="Times New Roman"/>
          <w:sz w:val="24"/>
          <w:szCs w:val="24"/>
        </w:rPr>
        <w:t>onalization</w:t>
      </w:r>
      <w:proofErr w:type="spellEnd"/>
      <w:r w:rsidR="00DB682B">
        <w:rPr>
          <w:rFonts w:ascii="Times New Roman" w:hAnsi="Times New Roman"/>
          <w:sz w:val="24"/>
          <w:szCs w:val="24"/>
        </w:rPr>
        <w:t xml:space="preserve"> </w:t>
      </w:r>
    </w:p>
    <w:p w:rsidR="00121805" w:rsidRDefault="00DB682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Privatilization</w:t>
      </w:r>
      <w:proofErr w:type="gramStart"/>
      <w:r>
        <w:rPr>
          <w:rFonts w:ascii="Times New Roman" w:hAnsi="Times New Roman"/>
          <w:sz w:val="24"/>
          <w:szCs w:val="24"/>
        </w:rPr>
        <w:t>,</w:t>
      </w:r>
      <w:r w:rsidR="00121805">
        <w:rPr>
          <w:rFonts w:ascii="Times New Roman" w:hAnsi="Times New Roman"/>
          <w:sz w:val="24"/>
          <w:szCs w:val="24"/>
        </w:rPr>
        <w:t>Commercialization</w:t>
      </w:r>
      <w:proofErr w:type="spellEnd"/>
      <w:proofErr w:type="gramEnd"/>
      <w:r w:rsidR="00121805">
        <w:rPr>
          <w:rFonts w:ascii="Times New Roman" w:hAnsi="Times New Roman"/>
          <w:sz w:val="24"/>
          <w:szCs w:val="24"/>
        </w:rPr>
        <w:t xml:space="preserve"> of </w:t>
      </w:r>
      <w:proofErr w:type="spellStart"/>
      <w:r w:rsidR="00121805">
        <w:rPr>
          <w:rFonts w:ascii="Times New Roman" w:hAnsi="Times New Roman"/>
          <w:sz w:val="24"/>
          <w:szCs w:val="24"/>
        </w:rPr>
        <w:t>Higher</w:t>
      </w:r>
      <w:proofErr w:type="spellEnd"/>
      <w:r w:rsidR="00121805">
        <w:rPr>
          <w:rFonts w:ascii="Times New Roman" w:hAnsi="Times New Roman"/>
          <w:sz w:val="24"/>
          <w:szCs w:val="24"/>
        </w:rPr>
        <w:t xml:space="preserve"> </w:t>
      </w:r>
      <w:proofErr w:type="spellStart"/>
      <w:r w:rsidR="00121805">
        <w:rPr>
          <w:rFonts w:ascii="Times New Roman" w:hAnsi="Times New Roman"/>
          <w:sz w:val="24"/>
          <w:szCs w:val="24"/>
        </w:rPr>
        <w:t>Education</w:t>
      </w:r>
      <w:proofErr w:type="spellEnd"/>
    </w:p>
    <w:p w:rsidR="00121805"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Economics</w:t>
      </w:r>
      <w:proofErr w:type="spellEnd"/>
      <w:r>
        <w:rPr>
          <w:rFonts w:ascii="Times New Roman" w:hAnsi="Times New Roman"/>
          <w:sz w:val="24"/>
          <w:szCs w:val="24"/>
        </w:rPr>
        <w:t xml:space="preserve"> of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Finance</w:t>
      </w:r>
      <w:proofErr w:type="spellEnd"/>
      <w:r>
        <w:rPr>
          <w:rFonts w:ascii="Times New Roman" w:hAnsi="Times New Roman"/>
          <w:sz w:val="24"/>
          <w:szCs w:val="24"/>
        </w:rPr>
        <w:t xml:space="preserve">, </w:t>
      </w:r>
      <w:proofErr w:type="spellStart"/>
      <w:r>
        <w:rPr>
          <w:rFonts w:ascii="Times New Roman" w:hAnsi="Times New Roman"/>
          <w:sz w:val="24"/>
          <w:szCs w:val="24"/>
        </w:rPr>
        <w:t>Funding</w:t>
      </w:r>
      <w:proofErr w:type="spellEnd"/>
      <w:r>
        <w:rPr>
          <w:rFonts w:ascii="Times New Roman" w:hAnsi="Times New Roman"/>
          <w:sz w:val="24"/>
          <w:szCs w:val="24"/>
        </w:rPr>
        <w:t xml:space="preserve"> and </w:t>
      </w:r>
      <w:proofErr w:type="spellStart"/>
      <w:r>
        <w:rPr>
          <w:rFonts w:ascii="Times New Roman" w:hAnsi="Times New Roman"/>
          <w:sz w:val="24"/>
          <w:szCs w:val="24"/>
        </w:rPr>
        <w:t>Budgeting</w:t>
      </w:r>
      <w:proofErr w:type="spellEnd"/>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Quality</w:t>
      </w:r>
      <w:proofErr w:type="spellEnd"/>
      <w:r>
        <w:rPr>
          <w:rFonts w:ascii="Times New Roman" w:hAnsi="Times New Roman"/>
          <w:sz w:val="24"/>
          <w:szCs w:val="24"/>
        </w:rPr>
        <w:t xml:space="preserve"> </w:t>
      </w:r>
      <w:proofErr w:type="spellStart"/>
      <w:r>
        <w:rPr>
          <w:rFonts w:ascii="Times New Roman" w:hAnsi="Times New Roman"/>
          <w:sz w:val="24"/>
          <w:szCs w:val="24"/>
        </w:rPr>
        <w:t>Assurance</w:t>
      </w:r>
      <w:proofErr w:type="gramStart"/>
      <w:r w:rsidR="00DB682B">
        <w:rPr>
          <w:rFonts w:ascii="Times New Roman" w:hAnsi="Times New Roman"/>
          <w:sz w:val="24"/>
          <w:szCs w:val="24"/>
        </w:rPr>
        <w:t>,Monitoring</w:t>
      </w:r>
      <w:proofErr w:type="spellEnd"/>
      <w:proofErr w:type="gramEnd"/>
      <w:r>
        <w:rPr>
          <w:rFonts w:ascii="Times New Roman" w:hAnsi="Times New Roman"/>
          <w:sz w:val="24"/>
          <w:szCs w:val="24"/>
        </w:rPr>
        <w:t xml:space="preserve"> and Control</w:t>
      </w:r>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Technology</w:t>
      </w:r>
      <w:proofErr w:type="spellEnd"/>
      <w:r>
        <w:rPr>
          <w:rFonts w:ascii="Times New Roman" w:hAnsi="Times New Roman"/>
          <w:sz w:val="24"/>
          <w:szCs w:val="24"/>
        </w:rPr>
        <w:t xml:space="preserve"> and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Teacher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r>
        <w:rPr>
          <w:rFonts w:ascii="Times New Roman" w:hAnsi="Times New Roman"/>
          <w:sz w:val="24"/>
          <w:szCs w:val="24"/>
        </w:rPr>
        <w:t xml:space="preserve"> and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DB682B" w:rsidRDefault="00DB682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Demand</w:t>
      </w:r>
      <w:proofErr w:type="spellEnd"/>
      <w:r>
        <w:rPr>
          <w:rFonts w:ascii="Times New Roman" w:hAnsi="Times New Roman"/>
          <w:sz w:val="24"/>
          <w:szCs w:val="24"/>
        </w:rPr>
        <w:t xml:space="preserve"> versus </w:t>
      </w:r>
      <w:proofErr w:type="spellStart"/>
      <w:r>
        <w:rPr>
          <w:rFonts w:ascii="Times New Roman" w:hAnsi="Times New Roman"/>
          <w:sz w:val="24"/>
          <w:szCs w:val="24"/>
        </w:rPr>
        <w:t>Quality</w:t>
      </w:r>
      <w:proofErr w:type="spellEnd"/>
      <w:r>
        <w:rPr>
          <w:rFonts w:ascii="Times New Roman" w:hAnsi="Times New Roman"/>
          <w:sz w:val="24"/>
          <w:szCs w:val="24"/>
        </w:rPr>
        <w:t xml:space="preserve"> of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776A6B" w:rsidRDefault="00776A6B" w:rsidP="002C123C">
      <w:pPr>
        <w:spacing w:after="0" w:line="240" w:lineRule="auto"/>
        <w:ind w:left="-990" w:right="459"/>
        <w:jc w:val="both"/>
        <w:rPr>
          <w:rFonts w:ascii="Times New Roman" w:hAnsi="Times New Roman"/>
          <w:sz w:val="24"/>
          <w:szCs w:val="24"/>
        </w:rPr>
      </w:pPr>
      <w:r>
        <w:rPr>
          <w:rFonts w:ascii="Times New Roman" w:hAnsi="Times New Roman"/>
          <w:sz w:val="24"/>
          <w:szCs w:val="24"/>
        </w:rPr>
        <w:t xml:space="preserve">Library </w:t>
      </w:r>
      <w:proofErr w:type="spellStart"/>
      <w:r>
        <w:rPr>
          <w:rFonts w:ascii="Times New Roman" w:hAnsi="Times New Roman"/>
          <w:sz w:val="24"/>
          <w:szCs w:val="24"/>
        </w:rPr>
        <w:t>Services</w:t>
      </w:r>
      <w:proofErr w:type="spellEnd"/>
      <w:r>
        <w:rPr>
          <w:rFonts w:ascii="Times New Roman" w:hAnsi="Times New Roman"/>
          <w:sz w:val="24"/>
          <w:szCs w:val="24"/>
        </w:rPr>
        <w:t xml:space="preserve">, Publishing and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Employment</w:t>
      </w:r>
      <w:proofErr w:type="spellEnd"/>
      <w:r>
        <w:rPr>
          <w:rFonts w:ascii="Times New Roman" w:hAnsi="Times New Roman"/>
          <w:sz w:val="24"/>
          <w:szCs w:val="24"/>
        </w:rPr>
        <w:t xml:space="preserve">, </w:t>
      </w:r>
      <w:proofErr w:type="spellStart"/>
      <w:r>
        <w:rPr>
          <w:rFonts w:ascii="Times New Roman" w:hAnsi="Times New Roman"/>
          <w:sz w:val="24"/>
          <w:szCs w:val="24"/>
        </w:rPr>
        <w:t>Unemployment</w:t>
      </w:r>
      <w:proofErr w:type="spellEnd"/>
      <w:r>
        <w:rPr>
          <w:rFonts w:ascii="Times New Roman" w:hAnsi="Times New Roman"/>
          <w:sz w:val="24"/>
          <w:szCs w:val="24"/>
        </w:rPr>
        <w:t xml:space="preserve"> and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Appointments</w:t>
      </w:r>
      <w:proofErr w:type="spellEnd"/>
      <w:r>
        <w:rPr>
          <w:rFonts w:ascii="Times New Roman" w:hAnsi="Times New Roman"/>
          <w:sz w:val="24"/>
          <w:szCs w:val="24"/>
        </w:rPr>
        <w:t xml:space="preserve"> and </w:t>
      </w:r>
      <w:proofErr w:type="spellStart"/>
      <w:r>
        <w:rPr>
          <w:rFonts w:ascii="Times New Roman" w:hAnsi="Times New Roman"/>
          <w:sz w:val="24"/>
          <w:szCs w:val="24"/>
        </w:rPr>
        <w:t>Promotions</w:t>
      </w:r>
      <w:proofErr w:type="spellEnd"/>
      <w:r>
        <w:rPr>
          <w:rFonts w:ascii="Times New Roman" w:hAnsi="Times New Roman"/>
          <w:sz w:val="24"/>
          <w:szCs w:val="24"/>
        </w:rPr>
        <w:t xml:space="preserve"> in </w:t>
      </w:r>
      <w:proofErr w:type="spellStart"/>
      <w:r>
        <w:rPr>
          <w:rFonts w:ascii="Times New Roman" w:hAnsi="Times New Roman"/>
          <w:sz w:val="24"/>
          <w:szCs w:val="24"/>
        </w:rPr>
        <w:t>Hgher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Curriculum</w:t>
      </w:r>
      <w:proofErr w:type="spellEnd"/>
      <w:r>
        <w:rPr>
          <w:rFonts w:ascii="Times New Roman" w:hAnsi="Times New Roman"/>
          <w:sz w:val="24"/>
          <w:szCs w:val="24"/>
        </w:rPr>
        <w:t xml:space="preserve"> </w:t>
      </w:r>
      <w:proofErr w:type="spellStart"/>
      <w:r w:rsidR="00DB682B">
        <w:rPr>
          <w:rFonts w:ascii="Times New Roman" w:hAnsi="Times New Roman"/>
          <w:sz w:val="24"/>
          <w:szCs w:val="24"/>
        </w:rPr>
        <w:t>Planning</w:t>
      </w:r>
      <w:proofErr w:type="spellEnd"/>
      <w:r w:rsidR="00DB682B">
        <w:rPr>
          <w:rFonts w:ascii="Times New Roman" w:hAnsi="Times New Roman"/>
          <w:sz w:val="24"/>
          <w:szCs w:val="24"/>
        </w:rPr>
        <w:t xml:space="preserve">, </w:t>
      </w:r>
      <w:proofErr w:type="spellStart"/>
      <w:r>
        <w:rPr>
          <w:rFonts w:ascii="Times New Roman" w:hAnsi="Times New Roman"/>
          <w:sz w:val="24"/>
          <w:szCs w:val="24"/>
        </w:rPr>
        <w:t>Implementation</w:t>
      </w:r>
      <w:proofErr w:type="spellEnd"/>
      <w:r>
        <w:rPr>
          <w:rFonts w:ascii="Times New Roman" w:hAnsi="Times New Roman"/>
          <w:sz w:val="24"/>
          <w:szCs w:val="24"/>
        </w:rPr>
        <w:t xml:space="preserve"> and </w:t>
      </w:r>
      <w:proofErr w:type="spellStart"/>
      <w:r>
        <w:rPr>
          <w:rFonts w:ascii="Times New Roman" w:hAnsi="Times New Roman"/>
          <w:sz w:val="24"/>
          <w:szCs w:val="24"/>
        </w:rPr>
        <w:t>Development</w:t>
      </w:r>
      <w:proofErr w:type="spellEnd"/>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R</w:t>
      </w:r>
      <w:r w:rsidR="00F41C27">
        <w:rPr>
          <w:rFonts w:ascii="Times New Roman" w:hAnsi="Times New Roman"/>
          <w:sz w:val="24"/>
          <w:szCs w:val="24"/>
        </w:rPr>
        <w:t>esearch</w:t>
      </w:r>
      <w:proofErr w:type="spellEnd"/>
      <w:r w:rsidR="00F41C27">
        <w:rPr>
          <w:rFonts w:ascii="Times New Roman" w:hAnsi="Times New Roman"/>
          <w:sz w:val="24"/>
          <w:szCs w:val="24"/>
        </w:rPr>
        <w:t xml:space="preserve"> and </w:t>
      </w:r>
      <w:proofErr w:type="spellStart"/>
      <w:r w:rsidR="00F41C27">
        <w:rPr>
          <w:rFonts w:ascii="Times New Roman" w:hAnsi="Times New Roman"/>
          <w:sz w:val="24"/>
          <w:szCs w:val="24"/>
        </w:rPr>
        <w:t>Discoveries</w:t>
      </w:r>
      <w:proofErr w:type="spellEnd"/>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Onlinc</w:t>
      </w:r>
      <w:proofErr w:type="spellEnd"/>
      <w:r>
        <w:rPr>
          <w:rFonts w:ascii="Times New Roman" w:hAnsi="Times New Roman"/>
          <w:sz w:val="24"/>
          <w:szCs w:val="24"/>
        </w:rPr>
        <w:t xml:space="preserve">, </w:t>
      </w:r>
      <w:proofErr w:type="spellStart"/>
      <w:r>
        <w:rPr>
          <w:rFonts w:ascii="Times New Roman" w:hAnsi="Times New Roman"/>
          <w:sz w:val="24"/>
          <w:szCs w:val="24"/>
        </w:rPr>
        <w:t>Distance</w:t>
      </w:r>
      <w:proofErr w:type="spellEnd"/>
      <w:r>
        <w:rPr>
          <w:rFonts w:ascii="Times New Roman" w:hAnsi="Times New Roman"/>
          <w:sz w:val="24"/>
          <w:szCs w:val="24"/>
        </w:rPr>
        <w:t xml:space="preserve"> </w:t>
      </w:r>
      <w:proofErr w:type="spellStart"/>
      <w:r>
        <w:rPr>
          <w:rFonts w:ascii="Times New Roman" w:hAnsi="Times New Roman"/>
          <w:sz w:val="24"/>
          <w:szCs w:val="24"/>
        </w:rPr>
        <w:t>Learning</w:t>
      </w:r>
      <w:proofErr w:type="spellEnd"/>
      <w:r>
        <w:rPr>
          <w:rFonts w:ascii="Times New Roman" w:hAnsi="Times New Roman"/>
          <w:sz w:val="24"/>
          <w:szCs w:val="24"/>
        </w:rPr>
        <w:t xml:space="preserve"> and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Institutional</w:t>
      </w:r>
      <w:proofErr w:type="spellEnd"/>
      <w:r>
        <w:rPr>
          <w:rFonts w:ascii="Times New Roman" w:hAnsi="Times New Roman"/>
          <w:sz w:val="24"/>
          <w:szCs w:val="24"/>
        </w:rPr>
        <w:t xml:space="preserve"> </w:t>
      </w:r>
      <w:proofErr w:type="spellStart"/>
      <w:r>
        <w:rPr>
          <w:rFonts w:ascii="Times New Roman" w:hAnsi="Times New Roman"/>
          <w:sz w:val="24"/>
          <w:szCs w:val="24"/>
        </w:rPr>
        <w:t>Leadership</w:t>
      </w:r>
      <w:proofErr w:type="spellEnd"/>
      <w:r>
        <w:rPr>
          <w:rFonts w:ascii="Times New Roman" w:hAnsi="Times New Roman"/>
          <w:sz w:val="24"/>
          <w:szCs w:val="24"/>
        </w:rPr>
        <w:t xml:space="preserve"> and </w:t>
      </w:r>
      <w:proofErr w:type="spellStart"/>
      <w:r>
        <w:rPr>
          <w:rFonts w:ascii="Times New Roman" w:hAnsi="Times New Roman"/>
          <w:sz w:val="24"/>
          <w:szCs w:val="24"/>
        </w:rPr>
        <w:t>Policy</w:t>
      </w:r>
      <w:proofErr w:type="spellEnd"/>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Personnel</w:t>
      </w:r>
      <w:proofErr w:type="spellEnd"/>
      <w:r>
        <w:rPr>
          <w:rFonts w:ascii="Times New Roman" w:hAnsi="Times New Roman"/>
          <w:sz w:val="24"/>
          <w:szCs w:val="24"/>
        </w:rPr>
        <w:t xml:space="preserve"> Management in</w:t>
      </w:r>
      <w:r w:rsidR="00DB682B">
        <w:rPr>
          <w:rFonts w:ascii="Times New Roman" w:hAnsi="Times New Roman"/>
          <w:sz w:val="24"/>
          <w:szCs w:val="24"/>
        </w:rPr>
        <w:t xml:space="preserve"> </w:t>
      </w:r>
      <w:proofErr w:type="spellStart"/>
      <w:r w:rsidR="00DB682B">
        <w:rPr>
          <w:rFonts w:ascii="Times New Roman" w:hAnsi="Times New Roman"/>
          <w:sz w:val="24"/>
          <w:szCs w:val="24"/>
        </w:rPr>
        <w:t>Higher</w:t>
      </w:r>
      <w:proofErr w:type="spellEnd"/>
      <w:r w:rsidR="00DB682B">
        <w:rPr>
          <w:rFonts w:ascii="Times New Roman" w:hAnsi="Times New Roman"/>
          <w:sz w:val="24"/>
          <w:szCs w:val="24"/>
        </w:rPr>
        <w:t xml:space="preserve"> </w:t>
      </w:r>
      <w:proofErr w:type="spellStart"/>
      <w:r w:rsidR="00DB682B">
        <w:rPr>
          <w:rFonts w:ascii="Times New Roman" w:hAnsi="Times New Roman"/>
          <w:sz w:val="24"/>
          <w:szCs w:val="24"/>
        </w:rPr>
        <w:t>Education</w:t>
      </w:r>
      <w:proofErr w:type="spellEnd"/>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Students</w:t>
      </w:r>
      <w:proofErr w:type="spellEnd"/>
      <w:r>
        <w:rPr>
          <w:rFonts w:ascii="Times New Roman" w:hAnsi="Times New Roman"/>
          <w:sz w:val="24"/>
          <w:szCs w:val="24"/>
        </w:rPr>
        <w:t xml:space="preserve"> and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Trade</w:t>
      </w:r>
      <w:proofErr w:type="spellEnd"/>
      <w:r>
        <w:rPr>
          <w:rFonts w:ascii="Times New Roman" w:hAnsi="Times New Roman"/>
          <w:sz w:val="24"/>
          <w:szCs w:val="24"/>
        </w:rPr>
        <w:t xml:space="preserve"> </w:t>
      </w:r>
      <w:proofErr w:type="spellStart"/>
      <w:r>
        <w:rPr>
          <w:rFonts w:ascii="Times New Roman" w:hAnsi="Times New Roman"/>
          <w:sz w:val="24"/>
          <w:szCs w:val="24"/>
        </w:rPr>
        <w:t>Unionism</w:t>
      </w:r>
      <w:proofErr w:type="spellEnd"/>
      <w:r>
        <w:rPr>
          <w:rFonts w:ascii="Times New Roman" w:hAnsi="Times New Roman"/>
          <w:sz w:val="24"/>
          <w:szCs w:val="24"/>
        </w:rPr>
        <w:t xml:space="preserve"> and </w:t>
      </w:r>
      <w:proofErr w:type="spellStart"/>
      <w:r>
        <w:rPr>
          <w:rFonts w:ascii="Times New Roman" w:hAnsi="Times New Roman"/>
          <w:sz w:val="24"/>
          <w:szCs w:val="24"/>
        </w:rPr>
        <w:t>Labour</w:t>
      </w:r>
      <w:proofErr w:type="spellEnd"/>
      <w:r>
        <w:rPr>
          <w:rFonts w:ascii="Times New Roman" w:hAnsi="Times New Roman"/>
          <w:sz w:val="24"/>
          <w:szCs w:val="24"/>
        </w:rPr>
        <w:t xml:space="preserve"> </w:t>
      </w:r>
      <w:proofErr w:type="spellStart"/>
      <w:r>
        <w:rPr>
          <w:rFonts w:ascii="Times New Roman" w:hAnsi="Times New Roman"/>
          <w:sz w:val="24"/>
          <w:szCs w:val="24"/>
        </w:rPr>
        <w:t>Relations</w:t>
      </w:r>
      <w:proofErr w:type="spellEnd"/>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Guidance</w:t>
      </w:r>
      <w:proofErr w:type="spellEnd"/>
      <w:r>
        <w:rPr>
          <w:rFonts w:ascii="Times New Roman" w:hAnsi="Times New Roman"/>
          <w:sz w:val="24"/>
          <w:szCs w:val="24"/>
        </w:rPr>
        <w:t xml:space="preserve"> and </w:t>
      </w:r>
      <w:proofErr w:type="spellStart"/>
      <w:r>
        <w:rPr>
          <w:rFonts w:ascii="Times New Roman" w:hAnsi="Times New Roman"/>
          <w:sz w:val="24"/>
          <w:szCs w:val="24"/>
        </w:rPr>
        <w:t>Counselling</w:t>
      </w:r>
      <w:proofErr w:type="spellEnd"/>
    </w:p>
    <w:p w:rsidR="00DB682B" w:rsidRDefault="00DB682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Private</w:t>
      </w:r>
      <w:proofErr w:type="spellEnd"/>
      <w:r>
        <w:rPr>
          <w:rFonts w:ascii="Times New Roman" w:hAnsi="Times New Roman"/>
          <w:sz w:val="24"/>
          <w:szCs w:val="24"/>
        </w:rPr>
        <w:t xml:space="preserve"> </w:t>
      </w:r>
      <w:proofErr w:type="spellStart"/>
      <w:r>
        <w:rPr>
          <w:rFonts w:ascii="Times New Roman" w:hAnsi="Times New Roman"/>
          <w:sz w:val="24"/>
          <w:szCs w:val="24"/>
        </w:rPr>
        <w:t>Universities</w:t>
      </w:r>
      <w:proofErr w:type="spellEnd"/>
      <w:r>
        <w:rPr>
          <w:rFonts w:ascii="Times New Roman" w:hAnsi="Times New Roman"/>
          <w:sz w:val="24"/>
          <w:szCs w:val="24"/>
        </w:rPr>
        <w:t xml:space="preserve"> versus </w:t>
      </w:r>
      <w:proofErr w:type="spellStart"/>
      <w:r>
        <w:rPr>
          <w:rFonts w:ascii="Times New Roman" w:hAnsi="Times New Roman"/>
          <w:sz w:val="24"/>
          <w:szCs w:val="24"/>
        </w:rPr>
        <w:t>Public</w:t>
      </w:r>
      <w:proofErr w:type="spellEnd"/>
      <w:r>
        <w:rPr>
          <w:rFonts w:ascii="Times New Roman" w:hAnsi="Times New Roman"/>
          <w:sz w:val="24"/>
          <w:szCs w:val="24"/>
        </w:rPr>
        <w:t xml:space="preserve">  </w:t>
      </w:r>
      <w:proofErr w:type="spellStart"/>
      <w:r>
        <w:rPr>
          <w:rFonts w:ascii="Times New Roman" w:hAnsi="Times New Roman"/>
          <w:sz w:val="24"/>
          <w:szCs w:val="24"/>
        </w:rPr>
        <w:t>Universities</w:t>
      </w:r>
      <w:proofErr w:type="spellEnd"/>
    </w:p>
    <w:p w:rsidR="00776A6B" w:rsidRDefault="00776A6B" w:rsidP="002C123C">
      <w:pPr>
        <w:spacing w:after="0" w:line="240" w:lineRule="auto"/>
        <w:ind w:left="-990" w:right="459"/>
        <w:jc w:val="both"/>
        <w:rPr>
          <w:rFonts w:ascii="Times New Roman" w:hAnsi="Times New Roman"/>
          <w:sz w:val="24"/>
          <w:szCs w:val="24"/>
        </w:rPr>
      </w:pPr>
      <w:r>
        <w:rPr>
          <w:rFonts w:ascii="Times New Roman" w:hAnsi="Times New Roman"/>
          <w:sz w:val="24"/>
          <w:szCs w:val="24"/>
        </w:rPr>
        <w:t xml:space="preserve">Host </w:t>
      </w:r>
      <w:proofErr w:type="spellStart"/>
      <w:r>
        <w:rPr>
          <w:rFonts w:ascii="Times New Roman" w:hAnsi="Times New Roman"/>
          <w:sz w:val="24"/>
          <w:szCs w:val="24"/>
        </w:rPr>
        <w:t>Communities</w:t>
      </w:r>
      <w:proofErr w:type="spellEnd"/>
      <w:r>
        <w:rPr>
          <w:rFonts w:ascii="Times New Roman" w:hAnsi="Times New Roman"/>
          <w:sz w:val="24"/>
          <w:szCs w:val="24"/>
        </w:rPr>
        <w:t xml:space="preserve"> and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Insecurity</w:t>
      </w:r>
      <w:proofErr w:type="spellEnd"/>
      <w:r>
        <w:rPr>
          <w:rFonts w:ascii="Times New Roman" w:hAnsi="Times New Roman"/>
          <w:sz w:val="24"/>
          <w:szCs w:val="24"/>
        </w:rPr>
        <w:t xml:space="preserve"> and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Innovation</w:t>
      </w:r>
      <w:proofErr w:type="spellEnd"/>
      <w:r>
        <w:rPr>
          <w:rFonts w:ascii="Times New Roman" w:hAnsi="Times New Roman"/>
          <w:sz w:val="24"/>
          <w:szCs w:val="24"/>
        </w:rPr>
        <w:t xml:space="preserve"> and </w:t>
      </w:r>
      <w:proofErr w:type="spellStart"/>
      <w:r>
        <w:rPr>
          <w:rFonts w:ascii="Times New Roman" w:hAnsi="Times New Roman"/>
          <w:sz w:val="24"/>
          <w:szCs w:val="24"/>
        </w:rPr>
        <w:t>Change</w:t>
      </w:r>
      <w:proofErr w:type="spellEnd"/>
      <w:r>
        <w:rPr>
          <w:rFonts w:ascii="Times New Roman" w:hAnsi="Times New Roman"/>
          <w:sz w:val="24"/>
          <w:szCs w:val="24"/>
        </w:rPr>
        <w:t xml:space="preserve"> Management</w:t>
      </w:r>
    </w:p>
    <w:p w:rsidR="00776A6B" w:rsidRDefault="00776A6B"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Law</w:t>
      </w:r>
      <w:proofErr w:type="spellEnd"/>
      <w:r>
        <w:rPr>
          <w:rFonts w:ascii="Times New Roman" w:hAnsi="Times New Roman"/>
          <w:sz w:val="24"/>
          <w:szCs w:val="24"/>
        </w:rPr>
        <w:t xml:space="preserve"> and legal </w:t>
      </w:r>
      <w:proofErr w:type="spellStart"/>
      <w:r>
        <w:rPr>
          <w:rFonts w:ascii="Times New Roman" w:hAnsi="Times New Roman"/>
          <w:sz w:val="24"/>
          <w:szCs w:val="24"/>
        </w:rPr>
        <w:t>Aspects</w:t>
      </w:r>
      <w:proofErr w:type="spellEnd"/>
      <w:r>
        <w:rPr>
          <w:rFonts w:ascii="Times New Roman" w:hAnsi="Times New Roman"/>
          <w:sz w:val="24"/>
          <w:szCs w:val="24"/>
        </w:rPr>
        <w:t xml:space="preserve"> of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Entreprenuership</w:t>
      </w:r>
      <w:proofErr w:type="spellEnd"/>
      <w:r>
        <w:rPr>
          <w:rFonts w:ascii="Times New Roman" w:hAnsi="Times New Roman"/>
          <w:sz w:val="24"/>
          <w:szCs w:val="24"/>
        </w:rPr>
        <w:t xml:space="preserve"> and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Conflict</w:t>
      </w:r>
      <w:proofErr w:type="spellEnd"/>
      <w:r>
        <w:rPr>
          <w:rFonts w:ascii="Times New Roman" w:hAnsi="Times New Roman"/>
          <w:sz w:val="24"/>
          <w:szCs w:val="24"/>
        </w:rPr>
        <w:t xml:space="preserve"> Management in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Organizational</w:t>
      </w:r>
      <w:proofErr w:type="spellEnd"/>
      <w:r>
        <w:rPr>
          <w:rFonts w:ascii="Times New Roman" w:hAnsi="Times New Roman"/>
          <w:sz w:val="24"/>
          <w:szCs w:val="24"/>
        </w:rPr>
        <w:t xml:space="preserve"> Culture and </w:t>
      </w:r>
      <w:proofErr w:type="spellStart"/>
      <w:r>
        <w:rPr>
          <w:rFonts w:ascii="Times New Roman" w:hAnsi="Times New Roman"/>
          <w:sz w:val="24"/>
          <w:szCs w:val="24"/>
        </w:rPr>
        <w:t>Ethics</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Decison-Making</w:t>
      </w:r>
      <w:proofErr w:type="spellEnd"/>
      <w:r>
        <w:rPr>
          <w:rFonts w:ascii="Times New Roman" w:hAnsi="Times New Roman"/>
          <w:sz w:val="24"/>
          <w:szCs w:val="24"/>
        </w:rPr>
        <w:t xml:space="preserve"> and </w:t>
      </w:r>
      <w:proofErr w:type="spellStart"/>
      <w:r>
        <w:rPr>
          <w:rFonts w:ascii="Times New Roman" w:hAnsi="Times New Roman"/>
          <w:sz w:val="24"/>
          <w:szCs w:val="24"/>
        </w:rPr>
        <w:t>Policy</w:t>
      </w:r>
      <w:proofErr w:type="spellEnd"/>
      <w:r>
        <w:rPr>
          <w:rFonts w:ascii="Times New Roman" w:hAnsi="Times New Roman"/>
          <w:sz w:val="24"/>
          <w:szCs w:val="24"/>
        </w:rPr>
        <w:t xml:space="preserve"> </w:t>
      </w:r>
      <w:proofErr w:type="spellStart"/>
      <w:r>
        <w:rPr>
          <w:rFonts w:ascii="Times New Roman" w:hAnsi="Times New Roman"/>
          <w:sz w:val="24"/>
          <w:szCs w:val="24"/>
        </w:rPr>
        <w:t>Formulation</w:t>
      </w:r>
      <w:proofErr w:type="spellEnd"/>
    </w:p>
    <w:p w:rsidR="00F41C27" w:rsidRDefault="00F41C27" w:rsidP="002C123C">
      <w:pPr>
        <w:spacing w:after="0" w:line="240" w:lineRule="auto"/>
        <w:ind w:left="-990" w:right="459"/>
        <w:jc w:val="both"/>
        <w:rPr>
          <w:rFonts w:ascii="Times New Roman" w:hAnsi="Times New Roman"/>
          <w:sz w:val="24"/>
          <w:szCs w:val="24"/>
        </w:rPr>
      </w:pPr>
      <w:r>
        <w:rPr>
          <w:rFonts w:ascii="Times New Roman" w:hAnsi="Times New Roman"/>
          <w:sz w:val="24"/>
          <w:szCs w:val="24"/>
        </w:rPr>
        <w:lastRenderedPageBreak/>
        <w:t xml:space="preserve">Industries and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Corruption</w:t>
      </w:r>
      <w:proofErr w:type="spellEnd"/>
      <w:r>
        <w:rPr>
          <w:rFonts w:ascii="Times New Roman" w:hAnsi="Times New Roman"/>
          <w:sz w:val="24"/>
          <w:szCs w:val="24"/>
        </w:rPr>
        <w:t xml:space="preserve"> in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Brain</w:t>
      </w:r>
      <w:proofErr w:type="spellEnd"/>
      <w:r>
        <w:rPr>
          <w:rFonts w:ascii="Times New Roman" w:hAnsi="Times New Roman"/>
          <w:sz w:val="24"/>
          <w:szCs w:val="24"/>
        </w:rPr>
        <w:t xml:space="preserve"> </w:t>
      </w:r>
      <w:proofErr w:type="spellStart"/>
      <w:r>
        <w:rPr>
          <w:rFonts w:ascii="Times New Roman" w:hAnsi="Times New Roman"/>
          <w:sz w:val="24"/>
          <w:szCs w:val="24"/>
        </w:rPr>
        <w:t>Drain</w:t>
      </w:r>
      <w:proofErr w:type="spellEnd"/>
      <w:r>
        <w:rPr>
          <w:rFonts w:ascii="Times New Roman" w:hAnsi="Times New Roman"/>
          <w:sz w:val="24"/>
          <w:szCs w:val="24"/>
        </w:rPr>
        <w:t xml:space="preserve"> and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F41C27" w:rsidRDefault="00F41C27" w:rsidP="002C123C">
      <w:pPr>
        <w:spacing w:after="0" w:line="240" w:lineRule="auto"/>
        <w:ind w:left="-990" w:right="459"/>
        <w:jc w:val="both"/>
        <w:rPr>
          <w:rFonts w:ascii="Times New Roman" w:hAnsi="Times New Roman"/>
          <w:sz w:val="24"/>
          <w:szCs w:val="24"/>
        </w:rPr>
      </w:pPr>
      <w:r>
        <w:rPr>
          <w:rFonts w:ascii="Times New Roman" w:hAnsi="Times New Roman"/>
          <w:sz w:val="24"/>
          <w:szCs w:val="24"/>
        </w:rPr>
        <w:t xml:space="preserve">Marketing, </w:t>
      </w:r>
      <w:proofErr w:type="spellStart"/>
      <w:r>
        <w:rPr>
          <w:rFonts w:ascii="Times New Roman" w:hAnsi="Times New Roman"/>
          <w:sz w:val="24"/>
          <w:szCs w:val="24"/>
        </w:rPr>
        <w:t>Promotion</w:t>
      </w:r>
      <w:proofErr w:type="spellEnd"/>
      <w:r>
        <w:rPr>
          <w:rFonts w:ascii="Times New Roman" w:hAnsi="Times New Roman"/>
          <w:sz w:val="24"/>
          <w:szCs w:val="24"/>
        </w:rPr>
        <w:t xml:space="preserve"> and </w:t>
      </w:r>
      <w:proofErr w:type="spellStart"/>
      <w:r>
        <w:rPr>
          <w:rFonts w:ascii="Times New Roman" w:hAnsi="Times New Roman"/>
          <w:sz w:val="24"/>
          <w:szCs w:val="24"/>
        </w:rPr>
        <w:t>Image-Making</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Autonomy</w:t>
      </w:r>
      <w:proofErr w:type="spellEnd"/>
      <w:r>
        <w:rPr>
          <w:rFonts w:ascii="Times New Roman" w:hAnsi="Times New Roman"/>
          <w:sz w:val="24"/>
          <w:szCs w:val="24"/>
        </w:rPr>
        <w:t xml:space="preserve"> and </w:t>
      </w:r>
      <w:proofErr w:type="spellStart"/>
      <w:r>
        <w:rPr>
          <w:rFonts w:ascii="Times New Roman" w:hAnsi="Times New Roman"/>
          <w:sz w:val="24"/>
          <w:szCs w:val="24"/>
        </w:rPr>
        <w:t>Academic</w:t>
      </w:r>
      <w:proofErr w:type="spellEnd"/>
      <w:r>
        <w:rPr>
          <w:rFonts w:ascii="Times New Roman" w:hAnsi="Times New Roman"/>
          <w:sz w:val="24"/>
          <w:szCs w:val="24"/>
        </w:rPr>
        <w:t xml:space="preserve"> </w:t>
      </w:r>
      <w:proofErr w:type="spellStart"/>
      <w:r>
        <w:rPr>
          <w:rFonts w:ascii="Times New Roman" w:hAnsi="Times New Roman"/>
          <w:sz w:val="24"/>
          <w:szCs w:val="24"/>
        </w:rPr>
        <w:t>Freedom</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Sports</w:t>
      </w:r>
      <w:proofErr w:type="spellEnd"/>
      <w:r>
        <w:rPr>
          <w:rFonts w:ascii="Times New Roman" w:hAnsi="Times New Roman"/>
          <w:sz w:val="24"/>
          <w:szCs w:val="24"/>
        </w:rPr>
        <w:t xml:space="preserve">, </w:t>
      </w:r>
      <w:proofErr w:type="spellStart"/>
      <w:r>
        <w:rPr>
          <w:rFonts w:ascii="Times New Roman" w:hAnsi="Times New Roman"/>
          <w:sz w:val="24"/>
          <w:szCs w:val="24"/>
        </w:rPr>
        <w:t>Recreation</w:t>
      </w:r>
      <w:proofErr w:type="spellEnd"/>
      <w:r>
        <w:rPr>
          <w:rFonts w:ascii="Times New Roman" w:hAnsi="Times New Roman"/>
          <w:sz w:val="24"/>
          <w:szCs w:val="24"/>
        </w:rPr>
        <w:t xml:space="preserve"> and  </w:t>
      </w:r>
      <w:proofErr w:type="spellStart"/>
      <w:r>
        <w:rPr>
          <w:rFonts w:ascii="Times New Roman" w:hAnsi="Times New Roman"/>
          <w:sz w:val="24"/>
          <w:szCs w:val="24"/>
        </w:rPr>
        <w:t>Physical</w:t>
      </w:r>
      <w:proofErr w:type="spellEnd"/>
      <w:r>
        <w:rPr>
          <w:rFonts w:ascii="Times New Roman" w:hAnsi="Times New Roman"/>
          <w:sz w:val="24"/>
          <w:szCs w:val="24"/>
        </w:rPr>
        <w:t xml:space="preserve"> </w:t>
      </w:r>
      <w:proofErr w:type="spellStart"/>
      <w:r>
        <w:rPr>
          <w:rFonts w:ascii="Times New Roman" w:hAnsi="Times New Roman"/>
          <w:sz w:val="24"/>
          <w:szCs w:val="24"/>
        </w:rPr>
        <w:t>Fitness</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Linkages</w:t>
      </w:r>
      <w:proofErr w:type="spellEnd"/>
      <w:r>
        <w:rPr>
          <w:rFonts w:ascii="Times New Roman" w:hAnsi="Times New Roman"/>
          <w:sz w:val="24"/>
          <w:szCs w:val="24"/>
        </w:rPr>
        <w:t xml:space="preserve">, </w:t>
      </w:r>
      <w:proofErr w:type="spellStart"/>
      <w:r>
        <w:rPr>
          <w:rFonts w:ascii="Times New Roman" w:hAnsi="Times New Roman"/>
          <w:sz w:val="24"/>
          <w:szCs w:val="24"/>
        </w:rPr>
        <w:t>Advancement</w:t>
      </w:r>
      <w:proofErr w:type="spellEnd"/>
      <w:r>
        <w:rPr>
          <w:rFonts w:ascii="Times New Roman" w:hAnsi="Times New Roman"/>
          <w:sz w:val="24"/>
          <w:szCs w:val="24"/>
        </w:rPr>
        <w:t xml:space="preserve"> and </w:t>
      </w:r>
      <w:proofErr w:type="spellStart"/>
      <w:r>
        <w:rPr>
          <w:rFonts w:ascii="Times New Roman" w:hAnsi="Times New Roman"/>
          <w:sz w:val="24"/>
          <w:szCs w:val="24"/>
        </w:rPr>
        <w:t>Partnership</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Motivation</w:t>
      </w:r>
      <w:proofErr w:type="spellEnd"/>
      <w:r>
        <w:rPr>
          <w:rFonts w:ascii="Times New Roman" w:hAnsi="Times New Roman"/>
          <w:sz w:val="24"/>
          <w:szCs w:val="24"/>
        </w:rPr>
        <w:t xml:space="preserve">, </w:t>
      </w:r>
      <w:proofErr w:type="spellStart"/>
      <w:r>
        <w:rPr>
          <w:rFonts w:ascii="Times New Roman" w:hAnsi="Times New Roman"/>
          <w:sz w:val="24"/>
          <w:szCs w:val="24"/>
        </w:rPr>
        <w:t>Staff</w:t>
      </w:r>
      <w:proofErr w:type="spellEnd"/>
      <w:r>
        <w:rPr>
          <w:rFonts w:ascii="Times New Roman" w:hAnsi="Times New Roman"/>
          <w:sz w:val="24"/>
          <w:szCs w:val="24"/>
        </w:rPr>
        <w:t xml:space="preserve"> and </w:t>
      </w:r>
      <w:proofErr w:type="spellStart"/>
      <w:r>
        <w:rPr>
          <w:rFonts w:ascii="Times New Roman" w:hAnsi="Times New Roman"/>
          <w:sz w:val="24"/>
          <w:szCs w:val="24"/>
        </w:rPr>
        <w:t>Renumeration</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Accreditation</w:t>
      </w:r>
      <w:proofErr w:type="spellEnd"/>
      <w:r>
        <w:rPr>
          <w:rFonts w:ascii="Times New Roman" w:hAnsi="Times New Roman"/>
          <w:sz w:val="24"/>
          <w:szCs w:val="24"/>
        </w:rPr>
        <w:t xml:space="preserve">, </w:t>
      </w:r>
      <w:proofErr w:type="spellStart"/>
      <w:r>
        <w:rPr>
          <w:rFonts w:ascii="Times New Roman" w:hAnsi="Times New Roman"/>
          <w:sz w:val="24"/>
          <w:szCs w:val="24"/>
        </w:rPr>
        <w:t>Certification</w:t>
      </w:r>
      <w:proofErr w:type="spellEnd"/>
      <w:r>
        <w:rPr>
          <w:rFonts w:ascii="Times New Roman" w:hAnsi="Times New Roman"/>
          <w:sz w:val="24"/>
          <w:szCs w:val="24"/>
        </w:rPr>
        <w:t xml:space="preserve"> and </w:t>
      </w:r>
      <w:proofErr w:type="spellStart"/>
      <w:r>
        <w:rPr>
          <w:rFonts w:ascii="Times New Roman" w:hAnsi="Times New Roman"/>
          <w:sz w:val="24"/>
          <w:szCs w:val="24"/>
        </w:rPr>
        <w:t>Regulations</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Institutional</w:t>
      </w:r>
      <w:proofErr w:type="spellEnd"/>
      <w:r>
        <w:rPr>
          <w:rFonts w:ascii="Times New Roman" w:hAnsi="Times New Roman"/>
          <w:sz w:val="24"/>
          <w:szCs w:val="24"/>
        </w:rPr>
        <w:t xml:space="preserve"> Management and </w:t>
      </w:r>
      <w:proofErr w:type="spellStart"/>
      <w:r>
        <w:rPr>
          <w:rFonts w:ascii="Times New Roman" w:hAnsi="Times New Roman"/>
          <w:sz w:val="24"/>
          <w:szCs w:val="24"/>
        </w:rPr>
        <w:t>Productivity</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Drug</w:t>
      </w:r>
      <w:proofErr w:type="spellEnd"/>
      <w:r>
        <w:rPr>
          <w:rFonts w:ascii="Times New Roman" w:hAnsi="Times New Roman"/>
          <w:sz w:val="24"/>
          <w:szCs w:val="24"/>
        </w:rPr>
        <w:t xml:space="preserve"> </w:t>
      </w:r>
      <w:proofErr w:type="spellStart"/>
      <w:r>
        <w:rPr>
          <w:rFonts w:ascii="Times New Roman" w:hAnsi="Times New Roman"/>
          <w:sz w:val="24"/>
          <w:szCs w:val="24"/>
        </w:rPr>
        <w:t>Abuse</w:t>
      </w:r>
      <w:proofErr w:type="gramStart"/>
      <w:r>
        <w:rPr>
          <w:rFonts w:ascii="Times New Roman" w:hAnsi="Times New Roman"/>
          <w:sz w:val="24"/>
          <w:szCs w:val="24"/>
        </w:rPr>
        <w:t>,Cultism</w:t>
      </w:r>
      <w:proofErr w:type="spellEnd"/>
      <w:proofErr w:type="gramEnd"/>
      <w:r>
        <w:rPr>
          <w:rFonts w:ascii="Times New Roman" w:hAnsi="Times New Roman"/>
          <w:sz w:val="24"/>
          <w:szCs w:val="24"/>
        </w:rPr>
        <w:t xml:space="preserve"> and </w:t>
      </w:r>
      <w:proofErr w:type="spellStart"/>
      <w:r>
        <w:rPr>
          <w:rFonts w:ascii="Times New Roman" w:hAnsi="Times New Roman"/>
          <w:sz w:val="24"/>
          <w:szCs w:val="24"/>
        </w:rPr>
        <w:t>Restiveness</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Intellectual</w:t>
      </w:r>
      <w:proofErr w:type="spellEnd"/>
      <w:r>
        <w:rPr>
          <w:rFonts w:ascii="Times New Roman" w:hAnsi="Times New Roman"/>
          <w:sz w:val="24"/>
          <w:szCs w:val="24"/>
        </w:rPr>
        <w:t xml:space="preserve"> </w:t>
      </w:r>
      <w:proofErr w:type="spellStart"/>
      <w:r>
        <w:rPr>
          <w:rFonts w:ascii="Times New Roman" w:hAnsi="Times New Roman"/>
          <w:sz w:val="24"/>
          <w:szCs w:val="24"/>
        </w:rPr>
        <w:t>Property</w:t>
      </w:r>
      <w:proofErr w:type="spellEnd"/>
      <w:r>
        <w:rPr>
          <w:rFonts w:ascii="Times New Roman" w:hAnsi="Times New Roman"/>
          <w:sz w:val="24"/>
          <w:szCs w:val="24"/>
        </w:rPr>
        <w:t xml:space="preserve">, </w:t>
      </w:r>
      <w:proofErr w:type="spellStart"/>
      <w:r>
        <w:rPr>
          <w:rFonts w:ascii="Times New Roman" w:hAnsi="Times New Roman"/>
          <w:sz w:val="24"/>
          <w:szCs w:val="24"/>
        </w:rPr>
        <w:t>Patent</w:t>
      </w:r>
      <w:proofErr w:type="spellEnd"/>
      <w:r>
        <w:rPr>
          <w:rFonts w:ascii="Times New Roman" w:hAnsi="Times New Roman"/>
          <w:sz w:val="24"/>
          <w:szCs w:val="24"/>
        </w:rPr>
        <w:t xml:space="preserve"> and </w:t>
      </w:r>
      <w:proofErr w:type="spellStart"/>
      <w:r>
        <w:rPr>
          <w:rFonts w:ascii="Times New Roman" w:hAnsi="Times New Roman"/>
          <w:sz w:val="24"/>
          <w:szCs w:val="24"/>
        </w:rPr>
        <w:t>Copyrights</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Instructional</w:t>
      </w:r>
      <w:proofErr w:type="spellEnd"/>
      <w:r>
        <w:rPr>
          <w:rFonts w:ascii="Times New Roman" w:hAnsi="Times New Roman"/>
          <w:sz w:val="24"/>
          <w:szCs w:val="24"/>
        </w:rPr>
        <w:t xml:space="preserve"> </w:t>
      </w:r>
      <w:proofErr w:type="spellStart"/>
      <w:r>
        <w:rPr>
          <w:rFonts w:ascii="Times New Roman" w:hAnsi="Times New Roman"/>
          <w:sz w:val="24"/>
          <w:szCs w:val="24"/>
        </w:rPr>
        <w:t>Leadership</w:t>
      </w:r>
      <w:proofErr w:type="spellEnd"/>
      <w:r>
        <w:rPr>
          <w:rFonts w:ascii="Times New Roman" w:hAnsi="Times New Roman"/>
          <w:sz w:val="24"/>
          <w:szCs w:val="24"/>
        </w:rPr>
        <w:t xml:space="preserve"> and </w:t>
      </w:r>
      <w:proofErr w:type="spellStart"/>
      <w:r>
        <w:rPr>
          <w:rFonts w:ascii="Times New Roman" w:hAnsi="Times New Roman"/>
          <w:sz w:val="24"/>
          <w:szCs w:val="24"/>
        </w:rPr>
        <w:t>Effectiveness</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Classroom</w:t>
      </w:r>
      <w:proofErr w:type="spellEnd"/>
      <w:r>
        <w:rPr>
          <w:rFonts w:ascii="Times New Roman" w:hAnsi="Times New Roman"/>
          <w:sz w:val="24"/>
          <w:szCs w:val="24"/>
        </w:rPr>
        <w:t xml:space="preserve"> Management in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F41C27" w:rsidRDefault="00EA4F8F"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State</w:t>
      </w:r>
      <w:proofErr w:type="spellEnd"/>
      <w:r>
        <w:rPr>
          <w:rFonts w:ascii="Times New Roman" w:hAnsi="Times New Roman"/>
          <w:sz w:val="24"/>
          <w:szCs w:val="24"/>
        </w:rPr>
        <w:t xml:space="preserve"> </w:t>
      </w:r>
      <w:proofErr w:type="spellStart"/>
      <w:r>
        <w:rPr>
          <w:rFonts w:ascii="Times New Roman" w:hAnsi="Times New Roman"/>
          <w:sz w:val="24"/>
          <w:szCs w:val="24"/>
        </w:rPr>
        <w:t>Charter</w:t>
      </w:r>
      <w:proofErr w:type="spellEnd"/>
      <w:r>
        <w:rPr>
          <w:rFonts w:ascii="Times New Roman" w:hAnsi="Times New Roman"/>
          <w:sz w:val="24"/>
          <w:szCs w:val="24"/>
        </w:rPr>
        <w:t xml:space="preserve"> and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w:t>
      </w:r>
      <w:r w:rsidR="00F41C27">
        <w:rPr>
          <w:rFonts w:ascii="Times New Roman" w:hAnsi="Times New Roman"/>
          <w:sz w:val="24"/>
          <w:szCs w:val="24"/>
        </w:rPr>
        <w:t>cation</w:t>
      </w:r>
      <w:proofErr w:type="spellEnd"/>
      <w:r w:rsidR="00F41C27">
        <w:rPr>
          <w:rFonts w:ascii="Times New Roman" w:hAnsi="Times New Roman"/>
          <w:sz w:val="24"/>
          <w:szCs w:val="24"/>
        </w:rPr>
        <w:t xml:space="preserve"> </w:t>
      </w:r>
      <w:proofErr w:type="spellStart"/>
      <w:r w:rsidR="00F41C27">
        <w:rPr>
          <w:rFonts w:ascii="Times New Roman" w:hAnsi="Times New Roman"/>
          <w:sz w:val="24"/>
          <w:szCs w:val="24"/>
        </w:rPr>
        <w:t>Reforms</w:t>
      </w:r>
      <w:proofErr w:type="spellEnd"/>
    </w:p>
    <w:p w:rsidR="00F41C27" w:rsidRDefault="00F41C27" w:rsidP="002C123C">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Postgraduate</w:t>
      </w:r>
      <w:proofErr w:type="spellEnd"/>
      <w:r>
        <w:rPr>
          <w:rFonts w:ascii="Times New Roman" w:hAnsi="Times New Roman"/>
          <w:sz w:val="24"/>
          <w:szCs w:val="24"/>
        </w:rPr>
        <w:t xml:space="preserve"> </w:t>
      </w:r>
      <w:proofErr w:type="spellStart"/>
      <w:r>
        <w:rPr>
          <w:rFonts w:ascii="Times New Roman" w:hAnsi="Times New Roman"/>
          <w:sz w:val="24"/>
          <w:szCs w:val="24"/>
        </w:rPr>
        <w:t>Studies</w:t>
      </w:r>
      <w:proofErr w:type="spellEnd"/>
      <w:r>
        <w:rPr>
          <w:rFonts w:ascii="Times New Roman" w:hAnsi="Times New Roman"/>
          <w:sz w:val="24"/>
          <w:szCs w:val="24"/>
        </w:rPr>
        <w:t xml:space="preserve"> and </w:t>
      </w:r>
      <w:proofErr w:type="spellStart"/>
      <w:r>
        <w:rPr>
          <w:rFonts w:ascii="Times New Roman" w:hAnsi="Times New Roman"/>
          <w:sz w:val="24"/>
          <w:szCs w:val="24"/>
        </w:rPr>
        <w:t>Research</w:t>
      </w:r>
      <w:proofErr w:type="spellEnd"/>
    </w:p>
    <w:p w:rsidR="00EA4F8F" w:rsidRDefault="00EA4F8F" w:rsidP="00EA4F8F">
      <w:pPr>
        <w:spacing w:after="0" w:line="240" w:lineRule="auto"/>
        <w:ind w:left="-990" w:right="459"/>
        <w:jc w:val="both"/>
        <w:rPr>
          <w:rFonts w:ascii="Times New Roman" w:hAnsi="Times New Roman"/>
          <w:sz w:val="24"/>
          <w:szCs w:val="24"/>
        </w:rPr>
      </w:pPr>
      <w:proofErr w:type="spellStart"/>
      <w:r>
        <w:rPr>
          <w:rFonts w:ascii="Times New Roman" w:hAnsi="Times New Roman"/>
          <w:sz w:val="24"/>
          <w:szCs w:val="24"/>
        </w:rPr>
        <w:t>Teaching</w:t>
      </w:r>
      <w:proofErr w:type="spellEnd"/>
      <w:r>
        <w:rPr>
          <w:rFonts w:ascii="Times New Roman" w:hAnsi="Times New Roman"/>
          <w:sz w:val="24"/>
          <w:szCs w:val="24"/>
        </w:rPr>
        <w:t xml:space="preserve"> </w:t>
      </w:r>
      <w:proofErr w:type="spellStart"/>
      <w:r>
        <w:rPr>
          <w:rFonts w:ascii="Times New Roman" w:hAnsi="Times New Roman"/>
          <w:sz w:val="24"/>
          <w:szCs w:val="24"/>
        </w:rPr>
        <w:t>Practice</w:t>
      </w:r>
      <w:proofErr w:type="spellEnd"/>
      <w:r>
        <w:rPr>
          <w:rFonts w:ascii="Times New Roman" w:hAnsi="Times New Roman"/>
          <w:sz w:val="24"/>
          <w:szCs w:val="24"/>
        </w:rPr>
        <w:t xml:space="preserve">, </w:t>
      </w:r>
      <w:proofErr w:type="spellStart"/>
      <w:r>
        <w:rPr>
          <w:rFonts w:ascii="Times New Roman" w:hAnsi="Times New Roman"/>
          <w:sz w:val="24"/>
          <w:szCs w:val="24"/>
        </w:rPr>
        <w:t>Internship</w:t>
      </w:r>
      <w:proofErr w:type="spellEnd"/>
      <w:r>
        <w:rPr>
          <w:rFonts w:ascii="Times New Roman" w:hAnsi="Times New Roman"/>
          <w:sz w:val="24"/>
          <w:szCs w:val="24"/>
        </w:rPr>
        <w:t xml:space="preserve"> and </w:t>
      </w:r>
      <w:proofErr w:type="spellStart"/>
      <w:r>
        <w:rPr>
          <w:rFonts w:ascii="Times New Roman" w:hAnsi="Times New Roman"/>
          <w:sz w:val="24"/>
          <w:szCs w:val="24"/>
        </w:rPr>
        <w:t>Industial</w:t>
      </w:r>
      <w:proofErr w:type="spellEnd"/>
      <w:r>
        <w:rPr>
          <w:rFonts w:ascii="Times New Roman" w:hAnsi="Times New Roman"/>
          <w:sz w:val="24"/>
          <w:szCs w:val="24"/>
        </w:rPr>
        <w:t xml:space="preserve"> </w:t>
      </w:r>
      <w:proofErr w:type="spellStart"/>
      <w:r>
        <w:rPr>
          <w:rFonts w:ascii="Times New Roman" w:hAnsi="Times New Roman"/>
          <w:sz w:val="24"/>
          <w:szCs w:val="24"/>
        </w:rPr>
        <w:t>Attachment</w:t>
      </w:r>
      <w:proofErr w:type="spellEnd"/>
    </w:p>
    <w:p w:rsidR="002C123C" w:rsidRDefault="00EA4F8F" w:rsidP="00EA4F8F">
      <w:pPr>
        <w:pStyle w:val="Prrafodelista"/>
        <w:spacing w:after="0" w:line="240" w:lineRule="auto"/>
        <w:ind w:left="-990" w:right="459"/>
        <w:jc w:val="both"/>
        <w:rPr>
          <w:rFonts w:ascii="Times New Roman" w:hAnsi="Times New Roman"/>
          <w:sz w:val="24"/>
          <w:szCs w:val="24"/>
        </w:rPr>
      </w:pPr>
      <w:r>
        <w:rPr>
          <w:rFonts w:ascii="Times New Roman" w:hAnsi="Times New Roman"/>
          <w:sz w:val="24"/>
          <w:szCs w:val="24"/>
        </w:rPr>
        <w:t>Spatial and Regional Dimension in Higher Education</w:t>
      </w:r>
    </w:p>
    <w:p w:rsidR="002C123C" w:rsidRDefault="002C123C" w:rsidP="00EA4F8F">
      <w:pPr>
        <w:pStyle w:val="Prrafodelista"/>
        <w:spacing w:after="0" w:line="240" w:lineRule="auto"/>
        <w:ind w:left="-990" w:right="459"/>
        <w:jc w:val="both"/>
        <w:rPr>
          <w:rFonts w:ascii="Times New Roman" w:hAnsi="Times New Roman" w:cs="Times New Roman"/>
          <w:sz w:val="24"/>
          <w:szCs w:val="24"/>
        </w:rPr>
      </w:pPr>
      <w:r>
        <w:rPr>
          <w:rFonts w:ascii="Times New Roman" w:hAnsi="Times New Roman" w:cs="Times New Roman"/>
          <w:sz w:val="24"/>
          <w:szCs w:val="24"/>
        </w:rPr>
        <w:t>Social &amp; Corporate Responsibility</w:t>
      </w:r>
    </w:p>
    <w:p w:rsidR="00EA4F8F" w:rsidRPr="00EA4F8F" w:rsidRDefault="00EA4F8F" w:rsidP="00EA4F8F">
      <w:pPr>
        <w:spacing w:after="0" w:line="240" w:lineRule="auto"/>
        <w:ind w:left="-990" w:right="459"/>
        <w:jc w:val="both"/>
        <w:rPr>
          <w:rFonts w:ascii="Times New Roman" w:hAnsi="Times New Roman"/>
          <w:sz w:val="24"/>
          <w:szCs w:val="24"/>
        </w:rPr>
      </w:pPr>
      <w:r>
        <w:rPr>
          <w:rFonts w:ascii="Times New Roman" w:hAnsi="Times New Roman"/>
          <w:sz w:val="24"/>
          <w:szCs w:val="24"/>
        </w:rPr>
        <w:t>Covid-19</w:t>
      </w:r>
      <w:r w:rsidR="00C30097">
        <w:rPr>
          <w:rFonts w:ascii="Times New Roman" w:hAnsi="Times New Roman"/>
          <w:sz w:val="24"/>
          <w:szCs w:val="24"/>
        </w:rPr>
        <w:t xml:space="preserve"> </w:t>
      </w:r>
      <w:proofErr w:type="spellStart"/>
      <w:r w:rsidR="00C30097">
        <w:rPr>
          <w:rFonts w:ascii="Times New Roman" w:hAnsi="Times New Roman"/>
          <w:sz w:val="24"/>
          <w:szCs w:val="24"/>
        </w:rPr>
        <w:t>Pandemic</w:t>
      </w:r>
      <w:proofErr w:type="spellEnd"/>
      <w:r>
        <w:rPr>
          <w:rFonts w:ascii="Times New Roman" w:hAnsi="Times New Roman"/>
          <w:sz w:val="24"/>
          <w:szCs w:val="24"/>
        </w:rPr>
        <w:t xml:space="preserve"> and </w:t>
      </w:r>
      <w:proofErr w:type="spellStart"/>
      <w:r>
        <w:rPr>
          <w:rFonts w:ascii="Times New Roman" w:hAnsi="Times New Roman"/>
          <w:sz w:val="24"/>
          <w:szCs w:val="24"/>
        </w:rPr>
        <w:t>Higher</w:t>
      </w:r>
      <w:proofErr w:type="spellEnd"/>
      <w:r>
        <w:rPr>
          <w:rFonts w:ascii="Times New Roman" w:hAnsi="Times New Roman"/>
          <w:sz w:val="24"/>
          <w:szCs w:val="24"/>
        </w:rPr>
        <w:t xml:space="preserve"> </w:t>
      </w:r>
      <w:proofErr w:type="spellStart"/>
      <w:r>
        <w:rPr>
          <w:rFonts w:ascii="Times New Roman" w:hAnsi="Times New Roman"/>
          <w:sz w:val="24"/>
          <w:szCs w:val="24"/>
        </w:rPr>
        <w:t>Education</w:t>
      </w:r>
      <w:proofErr w:type="spellEnd"/>
    </w:p>
    <w:p w:rsidR="003B444A" w:rsidRDefault="00EA4F8F" w:rsidP="003B444A">
      <w:pPr>
        <w:pStyle w:val="Prrafodelista"/>
        <w:spacing w:after="0" w:line="240" w:lineRule="auto"/>
        <w:ind w:left="-990" w:right="459"/>
        <w:jc w:val="both"/>
        <w:rPr>
          <w:rFonts w:ascii="Times New Roman" w:hAnsi="Times New Roman" w:cs="Times New Roman"/>
          <w:sz w:val="24"/>
          <w:szCs w:val="24"/>
        </w:rPr>
      </w:pPr>
      <w:r>
        <w:rPr>
          <w:rFonts w:ascii="Times New Roman" w:hAnsi="Times New Roman" w:cs="Times New Roman"/>
          <w:sz w:val="24"/>
          <w:szCs w:val="24"/>
        </w:rPr>
        <w:t>Challenges</w:t>
      </w:r>
      <w:r w:rsidR="00DB682B">
        <w:rPr>
          <w:rFonts w:ascii="Times New Roman" w:hAnsi="Times New Roman" w:cs="Times New Roman"/>
          <w:sz w:val="24"/>
          <w:szCs w:val="24"/>
        </w:rPr>
        <w:t xml:space="preserve"> &amp; Future</w:t>
      </w:r>
      <w:r>
        <w:rPr>
          <w:rFonts w:ascii="Times New Roman" w:hAnsi="Times New Roman" w:cs="Times New Roman"/>
          <w:sz w:val="24"/>
          <w:szCs w:val="24"/>
        </w:rPr>
        <w:t xml:space="preserve"> of </w:t>
      </w:r>
      <w:r w:rsidR="00DB682B">
        <w:rPr>
          <w:rFonts w:ascii="Times New Roman" w:hAnsi="Times New Roman" w:cs="Times New Roman"/>
          <w:sz w:val="24"/>
          <w:szCs w:val="24"/>
        </w:rPr>
        <w:t xml:space="preserve">Higher Education </w:t>
      </w:r>
    </w:p>
    <w:p w:rsidR="003B444A" w:rsidRPr="003B444A" w:rsidRDefault="003B444A" w:rsidP="003B444A">
      <w:pPr>
        <w:pStyle w:val="Prrafodelista"/>
        <w:spacing w:after="0" w:line="240" w:lineRule="auto"/>
        <w:ind w:left="-990" w:right="459"/>
        <w:jc w:val="both"/>
        <w:rPr>
          <w:rFonts w:ascii="Times New Roman" w:hAnsi="Times New Roman"/>
          <w:sz w:val="24"/>
          <w:szCs w:val="24"/>
        </w:rPr>
      </w:pPr>
    </w:p>
    <w:p w:rsidR="00E06D12" w:rsidRPr="001B336F" w:rsidRDefault="00E06D12" w:rsidP="00E06D12">
      <w:pPr>
        <w:spacing w:line="240" w:lineRule="auto"/>
        <w:ind w:left="-990" w:right="459"/>
        <w:jc w:val="center"/>
        <w:rPr>
          <w:rFonts w:ascii="Arial" w:eastAsia="Calibri" w:hAnsi="Arial" w:cs="Arial"/>
          <w:b/>
          <w:color w:val="7030A0"/>
          <w:sz w:val="24"/>
          <w:szCs w:val="24"/>
          <w:lang w:val="ha-Latn-NG"/>
        </w:rPr>
      </w:pPr>
      <w:r w:rsidRPr="001B336F">
        <w:rPr>
          <w:rFonts w:ascii="Arial" w:eastAsia="Calibri" w:hAnsi="Arial" w:cs="Arial"/>
          <w:b/>
          <w:color w:val="7030A0"/>
          <w:sz w:val="24"/>
          <w:szCs w:val="24"/>
          <w:lang w:val="ha-Latn-NG"/>
        </w:rPr>
        <w:t>INSTRUCTIONS TO AUTHORS</w:t>
      </w:r>
    </w:p>
    <w:p w:rsidR="00E06D12" w:rsidRPr="00E06D12" w:rsidRDefault="00E06D12" w:rsidP="00E06D12">
      <w:pPr>
        <w:spacing w:line="240" w:lineRule="auto"/>
        <w:ind w:left="-990" w:right="459"/>
        <w:jc w:val="both"/>
        <w:rPr>
          <w:rFonts w:ascii="Times New Roman" w:eastAsia="Calibri" w:hAnsi="Times New Roman" w:cs="Times New Roman"/>
          <w:b/>
          <w:sz w:val="24"/>
          <w:szCs w:val="24"/>
          <w:lang w:val="ha-Latn-NG"/>
        </w:rPr>
      </w:pPr>
      <w:r w:rsidRPr="00E06D12">
        <w:rPr>
          <w:rFonts w:ascii="Times New Roman" w:eastAsia="Calibri" w:hAnsi="Times New Roman" w:cs="Times New Roman"/>
          <w:b/>
          <w:sz w:val="24"/>
          <w:szCs w:val="24"/>
          <w:lang w:val="ha-Latn-NG"/>
        </w:rPr>
        <w:t>Aim/Scope</w:t>
      </w:r>
    </w:p>
    <w:p w:rsidR="00E06D12" w:rsidRPr="00E06D12" w:rsidRDefault="00DE29A5" w:rsidP="00E06D12">
      <w:pPr>
        <w:spacing w:after="0" w:line="240" w:lineRule="auto"/>
        <w:ind w:left="-990" w:right="459"/>
        <w:jc w:val="both"/>
        <w:rPr>
          <w:rFonts w:ascii="Times New Roman" w:eastAsia="Times New Roman" w:hAnsi="Times New Roman" w:cs="Times New Roman"/>
          <w:sz w:val="24"/>
          <w:szCs w:val="24"/>
          <w:lang w:val="en-GB" w:eastAsia="ar-SA"/>
        </w:rPr>
      </w:pPr>
      <w:r>
        <w:rPr>
          <w:rFonts w:ascii="Times New Roman" w:eastAsia="Times New Roman" w:hAnsi="Times New Roman" w:cs="Times New Roman"/>
          <w:iCs/>
          <w:sz w:val="24"/>
          <w:szCs w:val="24"/>
          <w:lang w:val="en-US" w:eastAsia="ar-SA"/>
        </w:rPr>
        <w:t>This book is</w:t>
      </w:r>
      <w:r w:rsidR="00E06D12" w:rsidRPr="00E06D12">
        <w:rPr>
          <w:rFonts w:ascii="Times New Roman" w:eastAsia="Calibri" w:hAnsi="Times New Roman" w:cs="Times New Roman"/>
          <w:sz w:val="24"/>
          <w:szCs w:val="24"/>
          <w:lang w:val="ha-Latn-NG"/>
        </w:rPr>
        <w:t xml:space="preserve"> devoted to d</w:t>
      </w:r>
      <w:r w:rsidR="00E06D12" w:rsidRPr="00E06D12">
        <w:rPr>
          <w:rFonts w:ascii="Times New Roman" w:eastAsia="Calibri" w:hAnsi="Times New Roman" w:cs="Times New Roman"/>
          <w:sz w:val="24"/>
          <w:szCs w:val="24"/>
          <w:lang w:val="en-US"/>
        </w:rPr>
        <w:t>e</w:t>
      </w:r>
      <w:r w:rsidR="00E06D12" w:rsidRPr="00E06D12">
        <w:rPr>
          <w:rFonts w:ascii="Times New Roman" w:eastAsia="Calibri" w:hAnsi="Times New Roman" w:cs="Times New Roman"/>
          <w:sz w:val="24"/>
          <w:szCs w:val="24"/>
          <w:lang w:val="ha-Latn-NG"/>
        </w:rPr>
        <w:t>ssim</w:t>
      </w:r>
      <w:r w:rsidR="00E06D12" w:rsidRPr="00E06D12">
        <w:rPr>
          <w:rFonts w:ascii="Times New Roman" w:eastAsia="Calibri" w:hAnsi="Times New Roman" w:cs="Times New Roman"/>
          <w:sz w:val="24"/>
          <w:szCs w:val="24"/>
          <w:lang w:val="en-US"/>
        </w:rPr>
        <w:t>i</w:t>
      </w:r>
      <w:r w:rsidR="00E06D12" w:rsidRPr="00E06D12">
        <w:rPr>
          <w:rFonts w:ascii="Times New Roman" w:eastAsia="Calibri" w:hAnsi="Times New Roman" w:cs="Times New Roman"/>
          <w:sz w:val="24"/>
          <w:szCs w:val="24"/>
          <w:lang w:val="ha-Latn-NG"/>
        </w:rPr>
        <w:t>nating results of original research</w:t>
      </w:r>
      <w:r w:rsidR="00A40943">
        <w:rPr>
          <w:rFonts w:ascii="Times New Roman" w:eastAsia="Calibri" w:hAnsi="Times New Roman" w:cs="Times New Roman"/>
          <w:sz w:val="24"/>
          <w:szCs w:val="24"/>
          <w:lang w:val="en-US"/>
        </w:rPr>
        <w:t xml:space="preserve"> with thematic focus on higher education</w:t>
      </w:r>
      <w:r w:rsidR="00E06D12" w:rsidRPr="00E06D12">
        <w:rPr>
          <w:rFonts w:ascii="Times New Roman" w:eastAsia="Calibri" w:hAnsi="Times New Roman" w:cs="Times New Roman"/>
          <w:sz w:val="24"/>
          <w:szCs w:val="24"/>
          <w:lang w:val="en-US"/>
        </w:rPr>
        <w:t>.</w:t>
      </w:r>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The</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aim</w:t>
      </w:r>
      <w:proofErr w:type="spellEnd"/>
      <w:r w:rsidR="00E06D12" w:rsidRPr="00E06D12">
        <w:rPr>
          <w:rFonts w:ascii="Times New Roman" w:hAnsi="Times New Roman" w:cs="Times New Roman"/>
          <w:sz w:val="24"/>
          <w:szCs w:val="24"/>
        </w:rPr>
        <w:t xml:space="preserve"> of </w:t>
      </w:r>
      <w:proofErr w:type="spellStart"/>
      <w:r w:rsidR="00E06D12" w:rsidRPr="00E06D12">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book</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is</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to</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promote</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the</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exchange</w:t>
      </w:r>
      <w:proofErr w:type="spellEnd"/>
      <w:r w:rsidR="00E06D12" w:rsidRPr="00E06D12">
        <w:rPr>
          <w:rFonts w:ascii="Times New Roman" w:hAnsi="Times New Roman" w:cs="Times New Roman"/>
          <w:sz w:val="24"/>
          <w:szCs w:val="24"/>
        </w:rPr>
        <w:t xml:space="preserve"> of </w:t>
      </w:r>
      <w:proofErr w:type="spellStart"/>
      <w:r w:rsidR="00E06D12" w:rsidRPr="00E06D12">
        <w:rPr>
          <w:rFonts w:ascii="Times New Roman" w:hAnsi="Times New Roman" w:cs="Times New Roman"/>
          <w:sz w:val="24"/>
          <w:szCs w:val="24"/>
        </w:rPr>
        <w:t>scientific</w:t>
      </w:r>
      <w:proofErr w:type="spellEnd"/>
      <w:r w:rsidR="00E06D12" w:rsidRPr="00E06D12">
        <w:rPr>
          <w:rFonts w:ascii="Times New Roman" w:hAnsi="Times New Roman" w:cs="Times New Roman"/>
          <w:sz w:val="24"/>
          <w:szCs w:val="24"/>
        </w:rPr>
        <w:t xml:space="preserve"> ideas and </w:t>
      </w:r>
      <w:proofErr w:type="spellStart"/>
      <w:r w:rsidR="00E06D12" w:rsidRPr="00E06D12">
        <w:rPr>
          <w:rFonts w:ascii="Times New Roman" w:hAnsi="Times New Roman" w:cs="Times New Roman"/>
          <w:sz w:val="24"/>
          <w:szCs w:val="24"/>
        </w:rPr>
        <w:t>to</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bring</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together</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researchers</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scientists</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technologist</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scientists</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engineers</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academics</w:t>
      </w:r>
      <w:proofErr w:type="spellEnd"/>
      <w:r w:rsidR="00E06D12" w:rsidRPr="00E06D12">
        <w:rPr>
          <w:rFonts w:ascii="Times New Roman" w:hAnsi="Times New Roman" w:cs="Times New Roman"/>
          <w:sz w:val="24"/>
          <w:szCs w:val="24"/>
        </w:rPr>
        <w:t xml:space="preserve"> and </w:t>
      </w:r>
      <w:proofErr w:type="spellStart"/>
      <w:r w:rsidR="00E06D12" w:rsidRPr="00E06D12">
        <w:rPr>
          <w:rFonts w:ascii="Times New Roman" w:hAnsi="Times New Roman" w:cs="Times New Roman"/>
          <w:sz w:val="24"/>
          <w:szCs w:val="24"/>
        </w:rPr>
        <w:t>policy-makers.This</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is</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broadly</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defined</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to</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include</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work</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which</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makes</w:t>
      </w:r>
      <w:proofErr w:type="spellEnd"/>
      <w:r w:rsidR="00E06D12" w:rsidRPr="00E06D12">
        <w:rPr>
          <w:rFonts w:ascii="Times New Roman" w:hAnsi="Times New Roman" w:cs="Times New Roman"/>
          <w:sz w:val="24"/>
          <w:szCs w:val="24"/>
        </w:rPr>
        <w:t xml:space="preserve"> a </w:t>
      </w:r>
      <w:proofErr w:type="spellStart"/>
      <w:r w:rsidR="00E06D12" w:rsidRPr="00E06D12">
        <w:rPr>
          <w:rFonts w:ascii="Times New Roman" w:hAnsi="Times New Roman" w:cs="Times New Roman"/>
          <w:sz w:val="24"/>
          <w:szCs w:val="24"/>
        </w:rPr>
        <w:t>significant</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contribution</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to</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the</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understanding</w:t>
      </w:r>
      <w:proofErr w:type="spellEnd"/>
      <w:r w:rsidR="00E06D12" w:rsidRPr="00E06D12">
        <w:rPr>
          <w:rFonts w:ascii="Times New Roman" w:hAnsi="Times New Roman" w:cs="Times New Roman"/>
          <w:sz w:val="24"/>
          <w:szCs w:val="24"/>
        </w:rPr>
        <w:t xml:space="preserve"> and </w:t>
      </w:r>
      <w:proofErr w:type="spellStart"/>
      <w:r w:rsidR="00E06D12" w:rsidRPr="00E06D12">
        <w:rPr>
          <w:rFonts w:ascii="Times New Roman" w:hAnsi="Times New Roman" w:cs="Times New Roman"/>
          <w:sz w:val="24"/>
          <w:szCs w:val="24"/>
        </w:rPr>
        <w:t>analysis</w:t>
      </w:r>
      <w:proofErr w:type="spellEnd"/>
      <w:r w:rsidR="00E06D12" w:rsidRPr="00E06D12">
        <w:rPr>
          <w:rFonts w:ascii="Times New Roman" w:hAnsi="Times New Roman" w:cs="Times New Roman"/>
          <w:sz w:val="24"/>
          <w:szCs w:val="24"/>
        </w:rPr>
        <w:t xml:space="preserve"> of </w:t>
      </w:r>
      <w:proofErr w:type="spellStart"/>
      <w:r w:rsidR="00E06D12" w:rsidRPr="00E06D12">
        <w:rPr>
          <w:rFonts w:ascii="Times New Roman" w:hAnsi="Times New Roman" w:cs="Times New Roman"/>
          <w:sz w:val="24"/>
          <w:szCs w:val="24"/>
        </w:rPr>
        <w:t>varied</w:t>
      </w:r>
      <w:proofErr w:type="spellEnd"/>
      <w:r w:rsidR="00E06D12" w:rsidRPr="00E06D12">
        <w:rPr>
          <w:rFonts w:ascii="Times New Roman" w:hAnsi="Times New Roman" w:cs="Times New Roman"/>
          <w:sz w:val="24"/>
          <w:szCs w:val="24"/>
        </w:rPr>
        <w:t xml:space="preserve"> </w:t>
      </w:r>
      <w:proofErr w:type="spellStart"/>
      <w:r w:rsidR="00E06D12" w:rsidRPr="00E06D12">
        <w:rPr>
          <w:rFonts w:ascii="Times New Roman" w:hAnsi="Times New Roman" w:cs="Times New Roman"/>
          <w:sz w:val="24"/>
          <w:szCs w:val="24"/>
        </w:rPr>
        <w:t>is</w:t>
      </w:r>
      <w:r>
        <w:rPr>
          <w:rFonts w:ascii="Times New Roman" w:hAnsi="Times New Roman" w:cs="Times New Roman"/>
          <w:sz w:val="24"/>
          <w:szCs w:val="24"/>
        </w:rPr>
        <w:t>sues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context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higher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education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development</w:t>
      </w:r>
      <w:proofErr w:type="spellEnd"/>
      <w:r w:rsidR="00E06D12" w:rsidRPr="00E06D12">
        <w:rPr>
          <w:rFonts w:ascii="Times New Roman" w:hAnsi="Times New Roman" w:cs="Times New Roman"/>
          <w:sz w:val="24"/>
          <w:szCs w:val="24"/>
        </w:rPr>
        <w:t>.</w:t>
      </w:r>
    </w:p>
    <w:p w:rsidR="003B444A" w:rsidRDefault="003B444A" w:rsidP="003B444A">
      <w:pPr>
        <w:spacing w:after="0" w:line="240" w:lineRule="auto"/>
        <w:ind w:left="-720" w:right="-1036"/>
        <w:rPr>
          <w:rFonts w:ascii="Times New Roman" w:eastAsia="Times New Roman" w:hAnsi="Times New Roman" w:cs="Times New Roman"/>
          <w:bCs/>
          <w:sz w:val="24"/>
          <w:szCs w:val="24"/>
          <w:lang w:eastAsia="es-ES"/>
        </w:rPr>
      </w:pPr>
    </w:p>
    <w:p w:rsidR="003B444A" w:rsidRPr="003B444A" w:rsidRDefault="003B444A" w:rsidP="003B444A">
      <w:pPr>
        <w:spacing w:after="0" w:line="240" w:lineRule="auto"/>
        <w:ind w:left="-990" w:right="-1036"/>
        <w:rPr>
          <w:rFonts w:ascii="Times New Roman" w:eastAsia="Times New Roman" w:hAnsi="Times New Roman" w:cs="Times New Roman"/>
          <w:b/>
          <w:bCs/>
          <w:sz w:val="24"/>
          <w:szCs w:val="24"/>
          <w:lang w:eastAsia="es-ES"/>
        </w:rPr>
      </w:pPr>
      <w:r w:rsidRPr="003B444A">
        <w:rPr>
          <w:rFonts w:ascii="Times New Roman" w:eastAsia="Times New Roman" w:hAnsi="Times New Roman" w:cs="Times New Roman"/>
          <w:b/>
          <w:bCs/>
          <w:sz w:val="24"/>
          <w:szCs w:val="24"/>
          <w:lang w:eastAsia="es-ES"/>
        </w:rPr>
        <w:t xml:space="preserve">Editorial and </w:t>
      </w:r>
      <w:proofErr w:type="spellStart"/>
      <w:r w:rsidRPr="003B444A">
        <w:rPr>
          <w:rFonts w:ascii="Times New Roman" w:eastAsia="Times New Roman" w:hAnsi="Times New Roman" w:cs="Times New Roman"/>
          <w:b/>
          <w:bCs/>
          <w:sz w:val="24"/>
          <w:szCs w:val="24"/>
          <w:lang w:eastAsia="es-ES"/>
        </w:rPr>
        <w:t>Review</w:t>
      </w:r>
      <w:proofErr w:type="spellEnd"/>
      <w:r w:rsidRPr="003B444A">
        <w:rPr>
          <w:rFonts w:ascii="Times New Roman" w:eastAsia="Times New Roman" w:hAnsi="Times New Roman" w:cs="Times New Roman"/>
          <w:b/>
          <w:bCs/>
          <w:sz w:val="24"/>
          <w:szCs w:val="24"/>
          <w:lang w:eastAsia="es-ES"/>
        </w:rPr>
        <w:t xml:space="preserve"> </w:t>
      </w:r>
      <w:proofErr w:type="spellStart"/>
      <w:r w:rsidRPr="003B444A">
        <w:rPr>
          <w:rFonts w:ascii="Times New Roman" w:eastAsia="Times New Roman" w:hAnsi="Times New Roman" w:cs="Times New Roman"/>
          <w:b/>
          <w:bCs/>
          <w:sz w:val="24"/>
          <w:szCs w:val="24"/>
          <w:lang w:eastAsia="es-ES"/>
        </w:rPr>
        <w:t>Committee</w:t>
      </w:r>
      <w:proofErr w:type="spellEnd"/>
    </w:p>
    <w:p w:rsidR="003B444A" w:rsidRPr="003B444A" w:rsidRDefault="003B444A" w:rsidP="003B444A">
      <w:pPr>
        <w:spacing w:after="0" w:line="240" w:lineRule="auto"/>
        <w:ind w:left="-990" w:right="-1036"/>
        <w:rPr>
          <w:rFonts w:ascii="Times New Roman" w:hAnsi="Times New Roman" w:cs="Times New Roman"/>
          <w:sz w:val="24"/>
          <w:szCs w:val="24"/>
          <w:lang w:val="en-US"/>
        </w:rPr>
      </w:pPr>
      <w:r w:rsidRPr="003B444A">
        <w:rPr>
          <w:rFonts w:ascii="Times New Roman" w:hAnsi="Times New Roman" w:cs="Times New Roman"/>
          <w:sz w:val="24"/>
          <w:szCs w:val="24"/>
          <w:lang w:val="en-US"/>
        </w:rPr>
        <w:t xml:space="preserve">Prof </w:t>
      </w:r>
      <w:proofErr w:type="spellStart"/>
      <w:r w:rsidRPr="003B444A">
        <w:rPr>
          <w:rFonts w:ascii="Times New Roman" w:hAnsi="Times New Roman" w:cs="Times New Roman"/>
          <w:sz w:val="24"/>
          <w:szCs w:val="24"/>
          <w:lang w:val="en-US"/>
        </w:rPr>
        <w:t>Shireeh</w:t>
      </w:r>
      <w:proofErr w:type="spellEnd"/>
      <w:r w:rsidRPr="003B444A">
        <w:rPr>
          <w:rFonts w:ascii="Times New Roman" w:hAnsi="Times New Roman" w:cs="Times New Roman"/>
          <w:sz w:val="24"/>
          <w:szCs w:val="24"/>
          <w:lang w:val="en-US"/>
        </w:rPr>
        <w:t xml:space="preserve"> Pal Singh, </w:t>
      </w:r>
      <w:r w:rsidRPr="003B444A">
        <w:rPr>
          <w:rFonts w:ascii="Times New Roman" w:hAnsi="Times New Roman" w:cs="Times New Roman"/>
          <w:bCs/>
          <w:sz w:val="24"/>
          <w:szCs w:val="24"/>
        </w:rPr>
        <w:t xml:space="preserve">Mahatma Gandhi </w:t>
      </w:r>
      <w:proofErr w:type="spellStart"/>
      <w:r w:rsidRPr="003B444A">
        <w:rPr>
          <w:rFonts w:ascii="Times New Roman" w:hAnsi="Times New Roman" w:cs="Times New Roman"/>
          <w:bCs/>
          <w:sz w:val="24"/>
          <w:szCs w:val="24"/>
        </w:rPr>
        <w:t>Antarrashtriya</w:t>
      </w:r>
      <w:proofErr w:type="spellEnd"/>
      <w:r w:rsidRPr="003B444A">
        <w:rPr>
          <w:rFonts w:ascii="Times New Roman" w:hAnsi="Times New Roman" w:cs="Times New Roman"/>
          <w:bCs/>
          <w:sz w:val="24"/>
          <w:szCs w:val="24"/>
        </w:rPr>
        <w:t xml:space="preserve"> Hindi </w:t>
      </w:r>
      <w:proofErr w:type="spellStart"/>
      <w:r w:rsidRPr="003B444A">
        <w:rPr>
          <w:rFonts w:ascii="Times New Roman" w:hAnsi="Times New Roman" w:cs="Times New Roman"/>
          <w:bCs/>
          <w:sz w:val="24"/>
          <w:szCs w:val="24"/>
        </w:rPr>
        <w:t>Vishwavidyalaya</w:t>
      </w:r>
      <w:proofErr w:type="spellEnd"/>
      <w:r w:rsidRPr="003B444A">
        <w:rPr>
          <w:rFonts w:ascii="Times New Roman" w:hAnsi="Times New Roman" w:cs="Times New Roman"/>
          <w:bCs/>
          <w:sz w:val="24"/>
          <w:szCs w:val="24"/>
        </w:rPr>
        <w:t xml:space="preserve"> </w:t>
      </w:r>
      <w:proofErr w:type="spellStart"/>
      <w:r w:rsidRPr="003B444A">
        <w:rPr>
          <w:rFonts w:ascii="Times New Roman" w:hAnsi="Times New Roman" w:cs="Times New Roman"/>
          <w:bCs/>
          <w:sz w:val="24"/>
          <w:szCs w:val="24"/>
        </w:rPr>
        <w:t>University</w:t>
      </w:r>
      <w:proofErr w:type="spellEnd"/>
    </w:p>
    <w:p w:rsidR="003B444A" w:rsidRPr="003B444A" w:rsidRDefault="003B444A" w:rsidP="003B444A">
      <w:pPr>
        <w:spacing w:after="0" w:line="240" w:lineRule="auto"/>
        <w:ind w:left="-990" w:right="-1036"/>
        <w:rPr>
          <w:rFonts w:ascii="Times New Roman" w:hAnsi="Times New Roman" w:cs="Times New Roman"/>
          <w:sz w:val="24"/>
          <w:szCs w:val="24"/>
          <w:lang w:val="en-US"/>
        </w:rPr>
      </w:pPr>
      <w:r w:rsidRPr="003B444A">
        <w:rPr>
          <w:rFonts w:ascii="Times New Roman" w:hAnsi="Times New Roman" w:cs="Times New Roman"/>
          <w:sz w:val="24"/>
          <w:szCs w:val="24"/>
          <w:lang w:val="en-US"/>
        </w:rPr>
        <w:t xml:space="preserve">Prof Sola </w:t>
      </w:r>
      <w:proofErr w:type="spellStart"/>
      <w:r w:rsidRPr="003B444A">
        <w:rPr>
          <w:rFonts w:ascii="Times New Roman" w:hAnsi="Times New Roman" w:cs="Times New Roman"/>
          <w:sz w:val="24"/>
          <w:szCs w:val="24"/>
          <w:lang w:val="en-US"/>
        </w:rPr>
        <w:t>Fajana</w:t>
      </w:r>
      <w:proofErr w:type="spellEnd"/>
      <w:r w:rsidRPr="003B444A">
        <w:rPr>
          <w:rFonts w:ascii="Times New Roman" w:hAnsi="Times New Roman" w:cs="Times New Roman"/>
          <w:sz w:val="24"/>
          <w:szCs w:val="24"/>
          <w:lang w:val="en-US"/>
        </w:rPr>
        <w:t>, National University of Lesotho</w:t>
      </w:r>
    </w:p>
    <w:p w:rsidR="003B444A" w:rsidRPr="003B444A" w:rsidRDefault="003B444A" w:rsidP="003B444A">
      <w:pPr>
        <w:spacing w:after="0" w:line="240" w:lineRule="auto"/>
        <w:ind w:left="-990" w:right="-1036"/>
        <w:rPr>
          <w:rFonts w:ascii="Times New Roman" w:eastAsia="Times New Roman" w:hAnsi="Times New Roman" w:cs="Times New Roman"/>
          <w:bCs/>
          <w:sz w:val="24"/>
          <w:szCs w:val="24"/>
          <w:lang w:eastAsia="es-ES"/>
        </w:rPr>
      </w:pPr>
      <w:proofErr w:type="spellStart"/>
      <w:r w:rsidRPr="003B444A">
        <w:rPr>
          <w:rFonts w:ascii="Times New Roman" w:eastAsia="Times New Roman" w:hAnsi="Times New Roman" w:cs="Times New Roman"/>
          <w:bCs/>
          <w:sz w:val="24"/>
          <w:szCs w:val="24"/>
          <w:lang w:eastAsia="es-ES"/>
        </w:rPr>
        <w:t>Prof</w:t>
      </w:r>
      <w:proofErr w:type="spellEnd"/>
      <w:r w:rsidRPr="003B444A">
        <w:rPr>
          <w:rFonts w:ascii="Times New Roman" w:eastAsia="Times New Roman" w:hAnsi="Times New Roman" w:cs="Times New Roman"/>
          <w:bCs/>
          <w:sz w:val="24"/>
          <w:szCs w:val="24"/>
          <w:lang w:eastAsia="es-ES"/>
        </w:rPr>
        <w:t xml:space="preserve"> </w:t>
      </w:r>
      <w:proofErr w:type="spellStart"/>
      <w:r w:rsidRPr="003B444A">
        <w:rPr>
          <w:rFonts w:ascii="Times New Roman" w:eastAsia="Times New Roman" w:hAnsi="Times New Roman" w:cs="Times New Roman"/>
          <w:bCs/>
          <w:sz w:val="24"/>
          <w:szCs w:val="24"/>
          <w:lang w:eastAsia="es-ES"/>
        </w:rPr>
        <w:t>Melody</w:t>
      </w:r>
      <w:proofErr w:type="spellEnd"/>
      <w:r w:rsidRPr="003B444A">
        <w:rPr>
          <w:rFonts w:ascii="Times New Roman" w:eastAsia="Times New Roman" w:hAnsi="Times New Roman" w:cs="Times New Roman"/>
          <w:bCs/>
          <w:sz w:val="24"/>
          <w:szCs w:val="24"/>
          <w:lang w:eastAsia="es-ES"/>
        </w:rPr>
        <w:t xml:space="preserve"> </w:t>
      </w:r>
      <w:proofErr w:type="spellStart"/>
      <w:r w:rsidRPr="003B444A">
        <w:rPr>
          <w:rFonts w:ascii="Times New Roman" w:eastAsia="Times New Roman" w:hAnsi="Times New Roman" w:cs="Times New Roman"/>
          <w:bCs/>
          <w:sz w:val="24"/>
          <w:szCs w:val="24"/>
          <w:lang w:eastAsia="es-ES"/>
        </w:rPr>
        <w:t>Modebelu</w:t>
      </w:r>
      <w:proofErr w:type="gramStart"/>
      <w:r w:rsidRPr="003B444A">
        <w:rPr>
          <w:rFonts w:ascii="Times New Roman" w:eastAsia="Times New Roman" w:hAnsi="Times New Roman" w:cs="Times New Roman"/>
          <w:bCs/>
          <w:sz w:val="24"/>
          <w:szCs w:val="24"/>
          <w:lang w:eastAsia="es-ES"/>
        </w:rPr>
        <w:t>,African</w:t>
      </w:r>
      <w:proofErr w:type="spellEnd"/>
      <w:proofErr w:type="gramEnd"/>
      <w:r w:rsidRPr="003B444A">
        <w:rPr>
          <w:rFonts w:ascii="Times New Roman" w:eastAsia="Times New Roman" w:hAnsi="Times New Roman" w:cs="Times New Roman"/>
          <w:bCs/>
          <w:sz w:val="24"/>
          <w:szCs w:val="24"/>
          <w:lang w:eastAsia="es-ES"/>
        </w:rPr>
        <w:t xml:space="preserve"> </w:t>
      </w:r>
      <w:proofErr w:type="spellStart"/>
      <w:r w:rsidRPr="003B444A">
        <w:rPr>
          <w:rFonts w:ascii="Times New Roman" w:eastAsia="Times New Roman" w:hAnsi="Times New Roman" w:cs="Times New Roman"/>
          <w:bCs/>
          <w:sz w:val="24"/>
          <w:szCs w:val="24"/>
          <w:lang w:eastAsia="es-ES"/>
        </w:rPr>
        <w:t>Institute</w:t>
      </w:r>
      <w:proofErr w:type="spellEnd"/>
      <w:r w:rsidRPr="003B444A">
        <w:rPr>
          <w:rFonts w:ascii="Times New Roman" w:eastAsia="Times New Roman" w:hAnsi="Times New Roman" w:cs="Times New Roman"/>
          <w:bCs/>
          <w:sz w:val="24"/>
          <w:szCs w:val="24"/>
          <w:lang w:eastAsia="es-ES"/>
        </w:rPr>
        <w:t xml:space="preserve"> of </w:t>
      </w:r>
      <w:proofErr w:type="spellStart"/>
      <w:r w:rsidRPr="003B444A">
        <w:rPr>
          <w:rFonts w:ascii="Times New Roman" w:eastAsia="Times New Roman" w:hAnsi="Times New Roman" w:cs="Times New Roman"/>
          <w:bCs/>
          <w:sz w:val="24"/>
          <w:szCs w:val="24"/>
          <w:lang w:eastAsia="es-ES"/>
        </w:rPr>
        <w:t>Management,Technology</w:t>
      </w:r>
      <w:proofErr w:type="spellEnd"/>
      <w:r w:rsidRPr="003B444A">
        <w:rPr>
          <w:rFonts w:ascii="Times New Roman" w:eastAsia="Times New Roman" w:hAnsi="Times New Roman" w:cs="Times New Roman"/>
          <w:bCs/>
          <w:sz w:val="24"/>
          <w:szCs w:val="24"/>
          <w:lang w:eastAsia="es-ES"/>
        </w:rPr>
        <w:t xml:space="preserve"> &amp; </w:t>
      </w:r>
      <w:proofErr w:type="spellStart"/>
      <w:r w:rsidRPr="003B444A">
        <w:rPr>
          <w:rFonts w:ascii="Times New Roman" w:eastAsia="Times New Roman" w:hAnsi="Times New Roman" w:cs="Times New Roman"/>
          <w:bCs/>
          <w:sz w:val="24"/>
          <w:szCs w:val="24"/>
          <w:lang w:eastAsia="es-ES"/>
        </w:rPr>
        <w:t>Development</w:t>
      </w:r>
      <w:proofErr w:type="spellEnd"/>
      <w:r w:rsidRPr="003B444A">
        <w:rPr>
          <w:rFonts w:ascii="Times New Roman" w:eastAsia="Times New Roman" w:hAnsi="Times New Roman" w:cs="Times New Roman"/>
          <w:bCs/>
          <w:sz w:val="24"/>
          <w:szCs w:val="24"/>
          <w:lang w:eastAsia="es-ES"/>
        </w:rPr>
        <w:t xml:space="preserve"> </w:t>
      </w:r>
      <w:proofErr w:type="spellStart"/>
      <w:r w:rsidRPr="003B444A">
        <w:rPr>
          <w:rFonts w:ascii="Times New Roman" w:eastAsia="Times New Roman" w:hAnsi="Times New Roman" w:cs="Times New Roman"/>
          <w:bCs/>
          <w:sz w:val="24"/>
          <w:szCs w:val="24"/>
          <w:lang w:eastAsia="es-ES"/>
        </w:rPr>
        <w:t>Studies</w:t>
      </w:r>
      <w:proofErr w:type="spellEnd"/>
    </w:p>
    <w:p w:rsidR="003B444A" w:rsidRPr="003B444A" w:rsidRDefault="003B444A" w:rsidP="003B444A">
      <w:pPr>
        <w:spacing w:after="0" w:line="240" w:lineRule="auto"/>
        <w:ind w:left="-990" w:right="-1036"/>
        <w:rPr>
          <w:rFonts w:ascii="Times New Roman" w:eastAsia="Times New Roman" w:hAnsi="Times New Roman" w:cs="Times New Roman"/>
          <w:sz w:val="24"/>
          <w:szCs w:val="24"/>
          <w:lang w:eastAsia="es-ES"/>
        </w:rPr>
      </w:pPr>
      <w:proofErr w:type="spellStart"/>
      <w:r w:rsidRPr="003B444A">
        <w:rPr>
          <w:rFonts w:ascii="Times New Roman" w:eastAsia="Times New Roman" w:hAnsi="Times New Roman" w:cs="Times New Roman"/>
          <w:bCs/>
          <w:sz w:val="24"/>
          <w:szCs w:val="24"/>
          <w:lang w:eastAsia="es-ES"/>
        </w:rPr>
        <w:t>Prof</w:t>
      </w:r>
      <w:proofErr w:type="spellEnd"/>
      <w:r w:rsidRPr="003B444A">
        <w:rPr>
          <w:rFonts w:ascii="Times New Roman" w:eastAsia="Times New Roman" w:hAnsi="Times New Roman" w:cs="Times New Roman"/>
          <w:bCs/>
          <w:sz w:val="24"/>
          <w:szCs w:val="24"/>
          <w:lang w:eastAsia="es-ES"/>
        </w:rPr>
        <w:t xml:space="preserve"> Gerhard </w:t>
      </w:r>
      <w:proofErr w:type="spellStart"/>
      <w:r w:rsidRPr="003B444A">
        <w:rPr>
          <w:rFonts w:ascii="Times New Roman" w:eastAsia="Times New Roman" w:hAnsi="Times New Roman" w:cs="Times New Roman"/>
          <w:bCs/>
          <w:sz w:val="24"/>
          <w:szCs w:val="24"/>
          <w:lang w:eastAsia="es-ES"/>
        </w:rPr>
        <w:t>Berhtold</w:t>
      </w:r>
      <w:proofErr w:type="spellEnd"/>
      <w:r w:rsidRPr="003B444A">
        <w:rPr>
          <w:rFonts w:ascii="Times New Roman" w:eastAsia="Times New Roman" w:hAnsi="Times New Roman" w:cs="Times New Roman"/>
          <w:bCs/>
          <w:sz w:val="24"/>
          <w:szCs w:val="24"/>
          <w:lang w:eastAsia="es-ES"/>
        </w:rPr>
        <w:t>, Universidad Central de Nicaragua</w:t>
      </w:r>
    </w:p>
    <w:p w:rsidR="003B444A" w:rsidRPr="003B444A" w:rsidRDefault="003B444A" w:rsidP="003B444A">
      <w:pPr>
        <w:spacing w:after="0" w:line="240" w:lineRule="auto"/>
        <w:ind w:left="-990" w:right="-1036"/>
        <w:rPr>
          <w:rFonts w:ascii="Times New Roman" w:hAnsi="Times New Roman" w:cs="Times New Roman"/>
          <w:sz w:val="24"/>
          <w:szCs w:val="24"/>
          <w:lang w:val="en-US"/>
        </w:rPr>
      </w:pPr>
      <w:r w:rsidRPr="003B444A">
        <w:rPr>
          <w:rFonts w:ascii="Times New Roman" w:hAnsi="Times New Roman" w:cs="Times New Roman"/>
          <w:sz w:val="24"/>
          <w:szCs w:val="24"/>
          <w:lang w:val="en-US"/>
        </w:rPr>
        <w:t xml:space="preserve">Prof Jacinta A. </w:t>
      </w:r>
      <w:proofErr w:type="spellStart"/>
      <w:r w:rsidRPr="003B444A">
        <w:rPr>
          <w:rFonts w:ascii="Times New Roman" w:hAnsi="Times New Roman" w:cs="Times New Roman"/>
          <w:sz w:val="24"/>
          <w:szCs w:val="24"/>
          <w:lang w:val="en-US"/>
        </w:rPr>
        <w:t>Opara</w:t>
      </w:r>
      <w:proofErr w:type="spellEnd"/>
      <w:r w:rsidRPr="003B444A">
        <w:rPr>
          <w:rFonts w:ascii="Times New Roman" w:hAnsi="Times New Roman" w:cs="Times New Roman"/>
          <w:sz w:val="24"/>
          <w:szCs w:val="24"/>
          <w:lang w:val="en-US"/>
        </w:rPr>
        <w:t>, African Association for Teaching and Learning</w:t>
      </w:r>
    </w:p>
    <w:p w:rsidR="003B444A" w:rsidRPr="003B444A" w:rsidRDefault="003B444A" w:rsidP="003B444A">
      <w:pPr>
        <w:spacing w:after="0" w:line="240" w:lineRule="auto"/>
        <w:ind w:left="-990" w:right="-1036"/>
        <w:rPr>
          <w:rFonts w:ascii="Times New Roman" w:eastAsia="Times New Roman" w:hAnsi="Times New Roman" w:cs="Times New Roman"/>
          <w:bCs/>
          <w:sz w:val="24"/>
          <w:szCs w:val="24"/>
          <w:lang w:eastAsia="es-ES"/>
        </w:rPr>
      </w:pPr>
      <w:proofErr w:type="spellStart"/>
      <w:r w:rsidRPr="003B444A">
        <w:rPr>
          <w:rFonts w:ascii="Times New Roman" w:eastAsia="Times New Roman" w:hAnsi="Times New Roman" w:cs="Times New Roman"/>
          <w:bCs/>
          <w:sz w:val="24"/>
          <w:szCs w:val="24"/>
          <w:lang w:eastAsia="es-ES"/>
        </w:rPr>
        <w:t>Prof</w:t>
      </w:r>
      <w:proofErr w:type="spellEnd"/>
      <w:r w:rsidRPr="003B444A">
        <w:rPr>
          <w:rFonts w:ascii="Times New Roman" w:eastAsia="Times New Roman" w:hAnsi="Times New Roman" w:cs="Times New Roman"/>
          <w:bCs/>
          <w:sz w:val="24"/>
          <w:szCs w:val="24"/>
          <w:lang w:eastAsia="es-ES"/>
        </w:rPr>
        <w:t xml:space="preserve"> </w:t>
      </w:r>
      <w:proofErr w:type="spellStart"/>
      <w:r w:rsidRPr="003B444A">
        <w:rPr>
          <w:rFonts w:ascii="Times New Roman" w:eastAsia="Times New Roman" w:hAnsi="Times New Roman" w:cs="Times New Roman"/>
          <w:bCs/>
          <w:sz w:val="24"/>
          <w:szCs w:val="24"/>
          <w:lang w:eastAsia="es-ES"/>
        </w:rPr>
        <w:t>Shobana</w:t>
      </w:r>
      <w:proofErr w:type="spellEnd"/>
      <w:r w:rsidRPr="003B444A">
        <w:rPr>
          <w:rFonts w:ascii="Times New Roman" w:eastAsia="Times New Roman" w:hAnsi="Times New Roman" w:cs="Times New Roman"/>
          <w:bCs/>
          <w:sz w:val="24"/>
          <w:szCs w:val="24"/>
          <w:lang w:eastAsia="es-ES"/>
        </w:rPr>
        <w:t xml:space="preserve"> </w:t>
      </w:r>
      <w:proofErr w:type="spellStart"/>
      <w:r w:rsidRPr="003B444A">
        <w:rPr>
          <w:rFonts w:ascii="Times New Roman" w:eastAsia="Times New Roman" w:hAnsi="Times New Roman" w:cs="Times New Roman"/>
          <w:bCs/>
          <w:sz w:val="24"/>
          <w:szCs w:val="24"/>
          <w:lang w:eastAsia="es-ES"/>
        </w:rPr>
        <w:t>Nelasco</w:t>
      </w:r>
      <w:proofErr w:type="spellEnd"/>
      <w:r w:rsidRPr="003B444A">
        <w:rPr>
          <w:rFonts w:ascii="Times New Roman" w:eastAsia="Times New Roman" w:hAnsi="Times New Roman" w:cs="Times New Roman"/>
          <w:bCs/>
          <w:sz w:val="24"/>
          <w:szCs w:val="24"/>
          <w:lang w:eastAsia="es-ES"/>
        </w:rPr>
        <w:t xml:space="preserve">, </w:t>
      </w:r>
      <w:hyperlink r:id="rId6" w:tooltip="Madurai Kamaraj University" w:history="1">
        <w:proofErr w:type="spellStart"/>
        <w:r w:rsidRPr="003B444A">
          <w:rPr>
            <w:rFonts w:ascii="Times New Roman" w:hAnsi="Times New Roman" w:cs="Times New Roman"/>
            <w:sz w:val="24"/>
            <w:szCs w:val="24"/>
          </w:rPr>
          <w:t>Madurai</w:t>
        </w:r>
        <w:proofErr w:type="spellEnd"/>
        <w:r w:rsidRPr="003B444A">
          <w:rPr>
            <w:rFonts w:ascii="Times New Roman" w:hAnsi="Times New Roman" w:cs="Times New Roman"/>
            <w:sz w:val="24"/>
            <w:szCs w:val="24"/>
          </w:rPr>
          <w:t xml:space="preserve"> </w:t>
        </w:r>
        <w:proofErr w:type="spellStart"/>
        <w:r w:rsidRPr="003B444A">
          <w:rPr>
            <w:rFonts w:ascii="Times New Roman" w:hAnsi="Times New Roman" w:cs="Times New Roman"/>
            <w:sz w:val="24"/>
            <w:szCs w:val="24"/>
          </w:rPr>
          <w:t>Kamaraj</w:t>
        </w:r>
        <w:proofErr w:type="spellEnd"/>
        <w:r w:rsidRPr="003B444A">
          <w:rPr>
            <w:rFonts w:ascii="Times New Roman" w:hAnsi="Times New Roman" w:cs="Times New Roman"/>
            <w:sz w:val="24"/>
            <w:szCs w:val="24"/>
          </w:rPr>
          <w:t xml:space="preserve"> </w:t>
        </w:r>
        <w:proofErr w:type="spellStart"/>
        <w:r w:rsidRPr="003B444A">
          <w:rPr>
            <w:rFonts w:ascii="Times New Roman" w:hAnsi="Times New Roman" w:cs="Times New Roman"/>
            <w:sz w:val="24"/>
            <w:szCs w:val="24"/>
          </w:rPr>
          <w:t>University</w:t>
        </w:r>
        <w:proofErr w:type="spellEnd"/>
      </w:hyperlink>
    </w:p>
    <w:p w:rsidR="003B444A" w:rsidRPr="003B444A" w:rsidRDefault="003B444A" w:rsidP="003B444A">
      <w:pPr>
        <w:spacing w:after="0" w:line="240" w:lineRule="auto"/>
        <w:ind w:left="-990" w:right="-1036"/>
        <w:rPr>
          <w:rFonts w:ascii="Times New Roman" w:hAnsi="Times New Roman" w:cs="Times New Roman"/>
          <w:sz w:val="24"/>
          <w:szCs w:val="24"/>
          <w:lang w:val="en-US"/>
        </w:rPr>
      </w:pPr>
      <w:r w:rsidRPr="003B444A">
        <w:rPr>
          <w:rFonts w:ascii="Times New Roman" w:hAnsi="Times New Roman" w:cs="Times New Roman"/>
          <w:sz w:val="24"/>
          <w:szCs w:val="24"/>
          <w:lang w:val="en-US"/>
        </w:rPr>
        <w:t xml:space="preserve">Prof Cletus </w:t>
      </w:r>
      <w:proofErr w:type="spellStart"/>
      <w:r w:rsidRPr="003B444A">
        <w:rPr>
          <w:rFonts w:ascii="Times New Roman" w:hAnsi="Times New Roman" w:cs="Times New Roman"/>
          <w:sz w:val="24"/>
          <w:szCs w:val="24"/>
          <w:lang w:val="en-US"/>
        </w:rPr>
        <w:t>Chukwu</w:t>
      </w:r>
      <w:proofErr w:type="spellEnd"/>
      <w:r w:rsidRPr="003B444A">
        <w:rPr>
          <w:rFonts w:ascii="Times New Roman" w:hAnsi="Times New Roman" w:cs="Times New Roman"/>
          <w:sz w:val="24"/>
          <w:szCs w:val="24"/>
          <w:lang w:val="en-US"/>
        </w:rPr>
        <w:t xml:space="preserve">, </w:t>
      </w:r>
      <w:proofErr w:type="spellStart"/>
      <w:r w:rsidRPr="003B444A">
        <w:rPr>
          <w:rFonts w:ascii="Times New Roman" w:hAnsi="Times New Roman" w:cs="Times New Roman"/>
          <w:sz w:val="24"/>
          <w:szCs w:val="24"/>
          <w:lang w:val="en-US"/>
        </w:rPr>
        <w:t>Moi</w:t>
      </w:r>
      <w:proofErr w:type="spellEnd"/>
      <w:r w:rsidRPr="003B444A">
        <w:rPr>
          <w:rFonts w:ascii="Times New Roman" w:hAnsi="Times New Roman" w:cs="Times New Roman"/>
          <w:sz w:val="24"/>
          <w:szCs w:val="24"/>
          <w:lang w:val="en-US"/>
        </w:rPr>
        <w:t xml:space="preserve"> </w:t>
      </w:r>
      <w:proofErr w:type="spellStart"/>
      <w:r w:rsidRPr="003B444A">
        <w:rPr>
          <w:rFonts w:ascii="Times New Roman" w:hAnsi="Times New Roman" w:cs="Times New Roman"/>
          <w:sz w:val="24"/>
          <w:szCs w:val="24"/>
          <w:lang w:val="en-US"/>
        </w:rPr>
        <w:t>University</w:t>
      </w:r>
      <w:proofErr w:type="gramStart"/>
      <w:r w:rsidRPr="003B444A">
        <w:rPr>
          <w:rFonts w:ascii="Times New Roman" w:hAnsi="Times New Roman" w:cs="Times New Roman"/>
          <w:sz w:val="24"/>
          <w:szCs w:val="24"/>
          <w:lang w:val="en-US"/>
        </w:rPr>
        <w:t>,Eldoret</w:t>
      </w:r>
      <w:proofErr w:type="spellEnd"/>
      <w:proofErr w:type="gramEnd"/>
      <w:r w:rsidRPr="003B444A">
        <w:rPr>
          <w:rFonts w:ascii="Times New Roman" w:hAnsi="Times New Roman" w:cs="Times New Roman"/>
          <w:sz w:val="24"/>
          <w:szCs w:val="24"/>
          <w:lang w:val="en-US"/>
        </w:rPr>
        <w:t>-Kenya</w:t>
      </w:r>
    </w:p>
    <w:p w:rsidR="003B444A" w:rsidRPr="003B444A" w:rsidRDefault="003B444A" w:rsidP="003B444A">
      <w:pPr>
        <w:spacing w:after="0" w:line="240" w:lineRule="auto"/>
        <w:ind w:left="-990" w:right="-1036"/>
        <w:rPr>
          <w:rFonts w:ascii="Times New Roman" w:hAnsi="Times New Roman" w:cs="Times New Roman"/>
          <w:sz w:val="24"/>
          <w:szCs w:val="24"/>
          <w:lang w:val="en-US"/>
        </w:rPr>
      </w:pPr>
      <w:r w:rsidRPr="003B444A">
        <w:rPr>
          <w:rFonts w:ascii="Times New Roman" w:hAnsi="Times New Roman" w:cs="Times New Roman"/>
          <w:sz w:val="24"/>
          <w:szCs w:val="24"/>
          <w:lang w:val="en-US"/>
        </w:rPr>
        <w:t xml:space="preserve">Prof </w:t>
      </w:r>
      <w:proofErr w:type="spellStart"/>
      <w:r w:rsidRPr="003B444A">
        <w:rPr>
          <w:rFonts w:ascii="Times New Roman" w:hAnsi="Times New Roman" w:cs="Times New Roman"/>
          <w:sz w:val="24"/>
          <w:szCs w:val="24"/>
          <w:lang w:val="en-US"/>
        </w:rPr>
        <w:t>Oby</w:t>
      </w:r>
      <w:proofErr w:type="spellEnd"/>
      <w:r w:rsidRPr="003B444A">
        <w:rPr>
          <w:rFonts w:ascii="Times New Roman" w:hAnsi="Times New Roman" w:cs="Times New Roman"/>
          <w:sz w:val="24"/>
          <w:szCs w:val="24"/>
          <w:lang w:val="en-US"/>
        </w:rPr>
        <w:t xml:space="preserve"> </w:t>
      </w:r>
      <w:proofErr w:type="spellStart"/>
      <w:r w:rsidRPr="003B444A">
        <w:rPr>
          <w:rFonts w:ascii="Times New Roman" w:hAnsi="Times New Roman" w:cs="Times New Roman"/>
          <w:sz w:val="24"/>
          <w:szCs w:val="24"/>
          <w:lang w:val="en-US"/>
        </w:rPr>
        <w:t>Okonkwo</w:t>
      </w:r>
      <w:proofErr w:type="gramStart"/>
      <w:r w:rsidRPr="003B444A">
        <w:rPr>
          <w:rFonts w:ascii="Times New Roman" w:hAnsi="Times New Roman" w:cs="Times New Roman"/>
          <w:sz w:val="24"/>
          <w:szCs w:val="24"/>
          <w:lang w:val="en-US"/>
        </w:rPr>
        <w:t>,Nnamdi</w:t>
      </w:r>
      <w:proofErr w:type="spellEnd"/>
      <w:proofErr w:type="gramEnd"/>
      <w:r w:rsidRPr="003B444A">
        <w:rPr>
          <w:rFonts w:ascii="Times New Roman" w:hAnsi="Times New Roman" w:cs="Times New Roman"/>
          <w:sz w:val="24"/>
          <w:szCs w:val="24"/>
          <w:lang w:val="en-US"/>
        </w:rPr>
        <w:t xml:space="preserve"> </w:t>
      </w:r>
      <w:proofErr w:type="spellStart"/>
      <w:r w:rsidRPr="003B444A">
        <w:rPr>
          <w:rFonts w:ascii="Times New Roman" w:hAnsi="Times New Roman" w:cs="Times New Roman"/>
          <w:sz w:val="24"/>
          <w:szCs w:val="24"/>
          <w:lang w:val="en-US"/>
        </w:rPr>
        <w:t>Azikwe</w:t>
      </w:r>
      <w:proofErr w:type="spellEnd"/>
      <w:r w:rsidRPr="003B444A">
        <w:rPr>
          <w:rFonts w:ascii="Times New Roman" w:hAnsi="Times New Roman" w:cs="Times New Roman"/>
          <w:sz w:val="24"/>
          <w:szCs w:val="24"/>
          <w:lang w:val="en-US"/>
        </w:rPr>
        <w:t xml:space="preserve"> University of Nigeria</w:t>
      </w:r>
    </w:p>
    <w:p w:rsidR="00E06D12" w:rsidRPr="00E06D12" w:rsidRDefault="00E06D12" w:rsidP="00E06D12">
      <w:pPr>
        <w:spacing w:after="0" w:line="240" w:lineRule="auto"/>
        <w:ind w:left="-990" w:right="459"/>
        <w:jc w:val="both"/>
        <w:rPr>
          <w:rFonts w:ascii="Times New Roman" w:hAnsi="Times New Roman" w:cs="Times New Roman"/>
          <w:sz w:val="24"/>
          <w:szCs w:val="24"/>
        </w:rPr>
      </w:pPr>
    </w:p>
    <w:p w:rsidR="00E06D12" w:rsidRPr="00E06D12" w:rsidRDefault="00E06D12" w:rsidP="00E06D12">
      <w:pPr>
        <w:spacing w:line="240" w:lineRule="auto"/>
        <w:ind w:left="-990" w:right="459"/>
        <w:jc w:val="both"/>
        <w:rPr>
          <w:rFonts w:ascii="Times New Roman" w:eastAsia="Calibri" w:hAnsi="Times New Roman" w:cs="Times New Roman"/>
          <w:b/>
          <w:sz w:val="24"/>
          <w:szCs w:val="24"/>
          <w:lang w:val="ha-Latn-NG"/>
        </w:rPr>
      </w:pPr>
      <w:r w:rsidRPr="00E06D12">
        <w:rPr>
          <w:rFonts w:ascii="Times New Roman" w:eastAsia="Calibri" w:hAnsi="Times New Roman" w:cs="Times New Roman"/>
          <w:b/>
          <w:sz w:val="24"/>
          <w:szCs w:val="24"/>
          <w:lang w:val="ha-Latn-NG"/>
        </w:rPr>
        <w:t>Review Process</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en-GB"/>
        </w:rPr>
      </w:pPr>
      <w:r w:rsidRPr="00E06D12">
        <w:rPr>
          <w:rFonts w:ascii="Times New Roman" w:eastAsia="Calibri" w:hAnsi="Times New Roman" w:cs="Times New Roman"/>
          <w:sz w:val="24"/>
          <w:szCs w:val="24"/>
          <w:lang w:val="ha-Latn-NG"/>
        </w:rPr>
        <w:t xml:space="preserve">Articles for publication will be peer reviewed by a minimum of 2 reviewers to ensure standard and originality. The Board’s decision on publishing a paper will be guided strictly by the reviewer’s comments. </w:t>
      </w:r>
      <w:r w:rsidRPr="00E06D12">
        <w:rPr>
          <w:rFonts w:ascii="Times New Roman" w:eastAsia="Calibri" w:hAnsi="Times New Roman" w:cs="Times New Roman"/>
          <w:sz w:val="24"/>
          <w:szCs w:val="24"/>
          <w:lang w:val="en-GB"/>
        </w:rPr>
        <w:t>The Board’s decision is final.</w:t>
      </w:r>
    </w:p>
    <w:p w:rsidR="00E06D12" w:rsidRPr="00E06D12" w:rsidRDefault="00E06D12" w:rsidP="00E06D12">
      <w:pPr>
        <w:spacing w:line="240" w:lineRule="auto"/>
        <w:ind w:left="-990" w:right="459"/>
        <w:jc w:val="both"/>
        <w:rPr>
          <w:rFonts w:ascii="Times New Roman" w:eastAsia="Calibri" w:hAnsi="Times New Roman" w:cs="Times New Roman"/>
          <w:b/>
          <w:sz w:val="24"/>
          <w:szCs w:val="24"/>
          <w:lang w:val="ha-Latn-NG"/>
        </w:rPr>
      </w:pPr>
      <w:r w:rsidRPr="00E06D12">
        <w:rPr>
          <w:rFonts w:ascii="Times New Roman" w:eastAsia="Calibri" w:hAnsi="Times New Roman" w:cs="Times New Roman"/>
          <w:b/>
          <w:sz w:val="24"/>
          <w:szCs w:val="24"/>
          <w:lang w:val="ha-Latn-NG"/>
        </w:rPr>
        <w:t>Copyright</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en-US"/>
        </w:rPr>
      </w:pPr>
      <w:r w:rsidRPr="00E06D12">
        <w:rPr>
          <w:rFonts w:ascii="Times New Roman" w:eastAsia="Calibri" w:hAnsi="Times New Roman" w:cs="Times New Roman"/>
          <w:sz w:val="24"/>
          <w:szCs w:val="24"/>
          <w:lang w:val="ha-Latn-NG"/>
        </w:rPr>
        <w:t>Upon acce</w:t>
      </w:r>
      <w:r w:rsidR="00DE29A5">
        <w:rPr>
          <w:rFonts w:ascii="Times New Roman" w:eastAsia="Calibri" w:hAnsi="Times New Roman" w:cs="Times New Roman"/>
          <w:sz w:val="24"/>
          <w:szCs w:val="24"/>
          <w:lang w:val="ha-Latn-NG"/>
        </w:rPr>
        <w:t>ptance of a paper</w:t>
      </w:r>
      <w:r w:rsidRPr="00E06D12">
        <w:rPr>
          <w:rFonts w:ascii="Times New Roman" w:eastAsia="Calibri" w:hAnsi="Times New Roman" w:cs="Times New Roman"/>
          <w:sz w:val="24"/>
          <w:szCs w:val="24"/>
          <w:lang w:val="ha-Latn-NG"/>
        </w:rPr>
        <w:t>, the author(s) have automatically transferred copyright of the paper to</w:t>
      </w:r>
      <w:r w:rsidRPr="00E06D12">
        <w:rPr>
          <w:rFonts w:ascii="Times New Roman" w:eastAsia="Times New Roman" w:hAnsi="Times New Roman" w:cs="Times New Roman"/>
          <w:iCs/>
          <w:sz w:val="24"/>
          <w:szCs w:val="24"/>
          <w:lang w:val="en-US" w:eastAsia="ar-SA"/>
        </w:rPr>
        <w:t xml:space="preserve"> </w:t>
      </w:r>
      <w:r w:rsidR="00DE29A5">
        <w:rPr>
          <w:rFonts w:ascii="Times New Roman" w:eastAsia="Times New Roman" w:hAnsi="Times New Roman" w:cs="Times New Roman"/>
          <w:iCs/>
          <w:sz w:val="24"/>
          <w:szCs w:val="24"/>
          <w:lang w:val="en-US" w:eastAsia="ar-SA"/>
        </w:rPr>
        <w:t>the Publishers</w:t>
      </w:r>
      <w:r w:rsidRPr="00E06D12">
        <w:rPr>
          <w:rFonts w:ascii="Times New Roman" w:eastAsia="Calibri" w:hAnsi="Times New Roman" w:cs="Times New Roman"/>
          <w:sz w:val="24"/>
          <w:szCs w:val="24"/>
          <w:lang w:val="ha-Latn-NG"/>
        </w:rPr>
        <w:t>. The transfer will ensure widest possible dissemination of information.</w:t>
      </w:r>
    </w:p>
    <w:p w:rsidR="00E06D12" w:rsidRPr="00E06D12" w:rsidRDefault="00E06D12" w:rsidP="00E06D12">
      <w:pPr>
        <w:spacing w:line="240" w:lineRule="auto"/>
        <w:ind w:left="-990" w:right="459"/>
        <w:jc w:val="both"/>
        <w:rPr>
          <w:rFonts w:ascii="Times New Roman" w:eastAsia="Calibri" w:hAnsi="Times New Roman" w:cs="Times New Roman"/>
          <w:b/>
          <w:sz w:val="24"/>
          <w:szCs w:val="24"/>
          <w:lang w:val="ha-Latn-NG"/>
        </w:rPr>
      </w:pPr>
      <w:r w:rsidRPr="00E06D12">
        <w:rPr>
          <w:rFonts w:ascii="Times New Roman" w:eastAsia="Calibri" w:hAnsi="Times New Roman" w:cs="Times New Roman"/>
          <w:b/>
          <w:sz w:val="24"/>
          <w:szCs w:val="24"/>
          <w:lang w:val="ha-Latn-NG"/>
        </w:rPr>
        <w:t>General Instructions</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en-US"/>
        </w:rPr>
      </w:pPr>
      <w:r w:rsidRPr="00E06D12">
        <w:rPr>
          <w:rFonts w:ascii="Times New Roman" w:eastAsia="Calibri" w:hAnsi="Times New Roman" w:cs="Times New Roman"/>
          <w:sz w:val="24"/>
          <w:szCs w:val="24"/>
          <w:lang w:val="ha-Latn-NG"/>
        </w:rPr>
        <w:t>Authors are to submit manuscript that contains results from original researches that are not being considered for publication elsewhere or previously published. Manu</w:t>
      </w:r>
      <w:r w:rsidR="00DE29A5">
        <w:rPr>
          <w:rFonts w:ascii="Times New Roman" w:eastAsia="Calibri" w:hAnsi="Times New Roman" w:cs="Times New Roman"/>
          <w:sz w:val="24"/>
          <w:szCs w:val="24"/>
          <w:lang w:val="ha-Latn-NG"/>
        </w:rPr>
        <w:t xml:space="preserve">scripts submitted </w:t>
      </w:r>
      <w:r w:rsidR="00DE29A5">
        <w:rPr>
          <w:rFonts w:ascii="Times New Roman" w:eastAsia="Calibri" w:hAnsi="Times New Roman" w:cs="Times New Roman"/>
          <w:sz w:val="24"/>
          <w:szCs w:val="24"/>
          <w:lang w:val="en-US"/>
        </w:rPr>
        <w:t>for publication</w:t>
      </w:r>
      <w:r w:rsidRPr="00E06D12">
        <w:rPr>
          <w:rFonts w:ascii="Times New Roman" w:eastAsia="Calibri" w:hAnsi="Times New Roman" w:cs="Times New Roman"/>
          <w:sz w:val="24"/>
          <w:szCs w:val="24"/>
          <w:lang w:val="ha-Latn-NG"/>
        </w:rPr>
        <w:t xml:space="preserve"> are peer reviewed to ensure high standard.</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en-GB"/>
        </w:rPr>
      </w:pPr>
      <w:r w:rsidRPr="00E06D12">
        <w:rPr>
          <w:rFonts w:ascii="Times New Roman" w:eastAsia="Calibri" w:hAnsi="Times New Roman" w:cs="Times New Roman"/>
          <w:sz w:val="24"/>
          <w:szCs w:val="24"/>
          <w:lang w:val="ha-Latn-NG"/>
        </w:rPr>
        <w:lastRenderedPageBreak/>
        <w:t>Manuscripts should be clear and concise typed double spaced in MS Word format</w:t>
      </w:r>
      <w:r w:rsidRPr="00E06D12">
        <w:rPr>
          <w:rFonts w:ascii="Times New Roman" w:eastAsia="Calibri" w:hAnsi="Times New Roman" w:cs="Times New Roman"/>
          <w:sz w:val="24"/>
          <w:szCs w:val="24"/>
          <w:lang w:val="en-US"/>
        </w:rPr>
        <w:t xml:space="preserve"> </w:t>
      </w:r>
      <w:r w:rsidRPr="00E06D12">
        <w:rPr>
          <w:rFonts w:ascii="Times New Roman" w:eastAsia="Calibri" w:hAnsi="Times New Roman" w:cs="Times New Roman"/>
          <w:sz w:val="24"/>
          <w:szCs w:val="24"/>
          <w:lang w:val="ha-Latn-NG"/>
        </w:rPr>
        <w:t xml:space="preserve">throughout with 1" wide margin on both sides. Manuscripts should be written in English language and should not exceed 12 pages. </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ha-Latn-NG"/>
        </w:rPr>
      </w:pPr>
      <w:r w:rsidRPr="00E06D12">
        <w:rPr>
          <w:rFonts w:ascii="Times New Roman" w:eastAsia="Calibri" w:hAnsi="Times New Roman" w:cs="Times New Roman"/>
          <w:sz w:val="24"/>
          <w:szCs w:val="24"/>
          <w:lang w:val="ha-Latn-NG"/>
        </w:rPr>
        <w:t>S.I. units and metric systems of measurement are acceptable</w:t>
      </w:r>
      <w:r w:rsidRPr="00E06D12">
        <w:rPr>
          <w:rFonts w:ascii="Times New Roman" w:eastAsia="Calibri" w:hAnsi="Times New Roman" w:cs="Times New Roman"/>
          <w:sz w:val="24"/>
          <w:szCs w:val="24"/>
          <w:lang w:val="en-GB"/>
        </w:rPr>
        <w:t>.</w:t>
      </w:r>
      <w:r w:rsidRPr="00E06D12">
        <w:rPr>
          <w:rFonts w:ascii="Times New Roman" w:eastAsia="Calibri" w:hAnsi="Times New Roman" w:cs="Times New Roman"/>
          <w:sz w:val="24"/>
          <w:szCs w:val="24"/>
          <w:lang w:val="ha-Latn-NG"/>
        </w:rPr>
        <w:t>Latin words should be in italics.</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ha-Latn-NG"/>
        </w:rPr>
      </w:pPr>
      <w:r w:rsidRPr="00E06D12">
        <w:rPr>
          <w:rFonts w:ascii="Times New Roman" w:eastAsia="Calibri" w:hAnsi="Times New Roman" w:cs="Times New Roman"/>
          <w:sz w:val="24"/>
          <w:szCs w:val="24"/>
          <w:lang w:val="ha-Latn-NG"/>
        </w:rPr>
        <w:t>Text: The text of the manuscript should appear in the following order. Title, authors name(s) and address (es), abstract, introduction, materials and methods, results, tables, figures, and plates, discussions, conclusion, recommendation(s), acknowledgement, references, (authors should please comply strictly to this format).</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ha-Latn-NG"/>
        </w:rPr>
      </w:pPr>
      <w:r w:rsidRPr="00E06D12">
        <w:rPr>
          <w:rFonts w:ascii="Times New Roman" w:eastAsia="Calibri" w:hAnsi="Times New Roman" w:cs="Times New Roman"/>
          <w:b/>
          <w:sz w:val="24"/>
          <w:szCs w:val="24"/>
          <w:lang w:val="ha-Latn-NG"/>
        </w:rPr>
        <w:t>Title page:</w:t>
      </w:r>
      <w:r w:rsidRPr="00E06D12">
        <w:rPr>
          <w:rFonts w:ascii="Times New Roman" w:eastAsia="Calibri" w:hAnsi="Times New Roman" w:cs="Times New Roman"/>
          <w:sz w:val="24"/>
          <w:szCs w:val="24"/>
          <w:lang w:val="ha-Latn-NG"/>
        </w:rPr>
        <w:t xml:space="preserve"> The title of the paper should be concise, informative and reflect the content and the main theme of the paper. The full names and addresses of authors (including names of institutions, country, email address and telephone numbers) should be stated. In the case of joint authorship or multiple authorship, the name and mailing address of the author to whom further correspondence would be referred should be indicated, otherwise, the name of the first author on the list is assumed to be the correspondence author, not corresponding author. Authors' names should start with surnames then initials of other names.</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ha-Latn-NG"/>
        </w:rPr>
      </w:pPr>
      <w:r w:rsidRPr="00E06D12">
        <w:rPr>
          <w:rFonts w:ascii="Times New Roman" w:eastAsia="Calibri" w:hAnsi="Times New Roman" w:cs="Times New Roman"/>
          <w:b/>
          <w:sz w:val="24"/>
          <w:szCs w:val="24"/>
          <w:lang w:val="ha-Latn-NG"/>
        </w:rPr>
        <w:t>Introduction:</w:t>
      </w:r>
      <w:r w:rsidRPr="00E06D12">
        <w:rPr>
          <w:rFonts w:ascii="Times New Roman" w:eastAsia="Calibri" w:hAnsi="Times New Roman" w:cs="Times New Roman"/>
          <w:sz w:val="24"/>
          <w:szCs w:val="24"/>
          <w:lang w:val="ha-Latn-NG"/>
        </w:rPr>
        <w:t xml:space="preserve"> This should contain mainly essential background information and important relevant references. The objectives of the work and its relevance or contribution must be clearly stated. The literature cited must be discussed to show the relationships between the published and the research study.</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ha-Latn-NG"/>
        </w:rPr>
      </w:pPr>
      <w:r w:rsidRPr="00E06D12">
        <w:rPr>
          <w:rFonts w:ascii="Times New Roman" w:eastAsia="Calibri" w:hAnsi="Times New Roman" w:cs="Times New Roman"/>
          <w:b/>
          <w:sz w:val="24"/>
          <w:szCs w:val="24"/>
          <w:lang w:val="ha-Latn-NG"/>
        </w:rPr>
        <w:t>Materials and Methods</w:t>
      </w:r>
      <w:r w:rsidRPr="00E06D12">
        <w:rPr>
          <w:rFonts w:ascii="Times New Roman" w:eastAsia="Calibri" w:hAnsi="Times New Roman" w:cs="Times New Roman"/>
          <w:sz w:val="24"/>
          <w:szCs w:val="24"/>
          <w:lang w:val="ha-Latn-NG"/>
        </w:rPr>
        <w:t xml:space="preserve">: New methods and modifications of established ones should be described in detail. For the established and published methods, references </w:t>
      </w:r>
      <w:r w:rsidRPr="00E06D12">
        <w:rPr>
          <w:rFonts w:ascii="Times New Roman" w:eastAsia="Calibri" w:hAnsi="Times New Roman" w:cs="Times New Roman"/>
          <w:sz w:val="24"/>
          <w:szCs w:val="24"/>
          <w:lang w:val="en-GB"/>
        </w:rPr>
        <w:t>must</w:t>
      </w:r>
      <w:r w:rsidRPr="00E06D12">
        <w:rPr>
          <w:rFonts w:ascii="Times New Roman" w:eastAsia="Calibri" w:hAnsi="Times New Roman" w:cs="Times New Roman"/>
          <w:sz w:val="24"/>
          <w:szCs w:val="24"/>
          <w:lang w:val="ha-Latn-NG"/>
        </w:rPr>
        <w:t xml:space="preserve"> be made to the relevant publications.</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en-US"/>
        </w:rPr>
      </w:pPr>
      <w:r w:rsidRPr="00E06D12">
        <w:rPr>
          <w:rFonts w:ascii="Times New Roman" w:eastAsia="Calibri" w:hAnsi="Times New Roman" w:cs="Times New Roman"/>
          <w:sz w:val="24"/>
          <w:szCs w:val="24"/>
          <w:lang w:val="ha-Latn-NG"/>
        </w:rPr>
        <w:t>Generally acceptable, scientific terms should be used. Discuss the factors, problems encountered and the solutions as they apply to your study. Due attention should be given to experimental design and statistical analysis of data where applicable.</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en-US"/>
        </w:rPr>
      </w:pPr>
      <w:r w:rsidRPr="00E06D12">
        <w:rPr>
          <w:rFonts w:ascii="Times New Roman" w:eastAsia="Calibri" w:hAnsi="Times New Roman" w:cs="Times New Roman"/>
          <w:b/>
          <w:sz w:val="24"/>
          <w:szCs w:val="24"/>
          <w:lang w:val="ha-Latn-NG"/>
        </w:rPr>
        <w:t>Results:</w:t>
      </w:r>
      <w:r w:rsidRPr="00E06D12">
        <w:rPr>
          <w:rFonts w:ascii="Times New Roman" w:eastAsia="Calibri" w:hAnsi="Times New Roman" w:cs="Times New Roman"/>
          <w:sz w:val="24"/>
          <w:szCs w:val="24"/>
          <w:lang w:val="ha-Latn-NG"/>
        </w:rPr>
        <w:t xml:space="preserve"> Table and figures should be kept to minimum. Type each table on a separate sheet of paper. Each table must be numbered in Arabic numerals and should contain brief title on top. Figures and plates should be of scanned reproducible quality.</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en-US"/>
        </w:rPr>
      </w:pPr>
      <w:r w:rsidRPr="00E06D12">
        <w:rPr>
          <w:rFonts w:ascii="Times New Roman" w:eastAsia="Calibri" w:hAnsi="Times New Roman" w:cs="Times New Roman"/>
          <w:b/>
          <w:sz w:val="24"/>
          <w:szCs w:val="24"/>
          <w:lang w:val="ha-Latn-NG"/>
        </w:rPr>
        <w:t>Discussion:</w:t>
      </w:r>
      <w:r w:rsidRPr="00E06D12">
        <w:rPr>
          <w:rFonts w:ascii="Times New Roman" w:eastAsia="Calibri" w:hAnsi="Times New Roman" w:cs="Times New Roman"/>
          <w:sz w:val="24"/>
          <w:szCs w:val="24"/>
          <w:lang w:val="ha-Latn-NG"/>
        </w:rPr>
        <w:t xml:space="preserve"> This section may be combined with results. Avoid repetition of methodology and results in your discussion. Discussion should indicate clearly the significance and implications of the results obtained. Relate your work to published studies. </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en-US"/>
        </w:rPr>
      </w:pPr>
      <w:r w:rsidRPr="00E06D12">
        <w:rPr>
          <w:rFonts w:ascii="Times New Roman" w:eastAsia="Calibri" w:hAnsi="Times New Roman" w:cs="Times New Roman"/>
          <w:b/>
          <w:sz w:val="24"/>
          <w:szCs w:val="24"/>
          <w:lang w:val="ha-Latn-NG"/>
        </w:rPr>
        <w:t>Note:</w:t>
      </w:r>
      <w:r w:rsidRPr="00E06D12">
        <w:rPr>
          <w:rFonts w:ascii="Times New Roman" w:eastAsia="Calibri" w:hAnsi="Times New Roman" w:cs="Times New Roman"/>
          <w:sz w:val="24"/>
          <w:szCs w:val="24"/>
          <w:lang w:val="ha-Latn-NG"/>
        </w:rPr>
        <w:t xml:space="preserve"> Results and discussion could be presented together. In such case, each result should be presented immediately by discussion specific to the result and this should continue until all the results have been presented and discussed</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en-US"/>
        </w:rPr>
      </w:pPr>
      <w:r w:rsidRPr="00E06D12">
        <w:rPr>
          <w:rFonts w:ascii="Times New Roman" w:eastAsia="Calibri" w:hAnsi="Times New Roman" w:cs="Times New Roman"/>
          <w:b/>
          <w:sz w:val="24"/>
          <w:szCs w:val="24"/>
          <w:lang w:val="ha-Latn-NG"/>
        </w:rPr>
        <w:t>Conclusion</w:t>
      </w:r>
      <w:r w:rsidRPr="00E06D12">
        <w:rPr>
          <w:rFonts w:ascii="Times New Roman" w:eastAsia="Calibri" w:hAnsi="Times New Roman" w:cs="Times New Roman"/>
          <w:sz w:val="24"/>
          <w:szCs w:val="24"/>
          <w:lang w:val="ha-Latn-NG"/>
        </w:rPr>
        <w:t>: Conclusion should be drawn from the aim(s) and objectives of the work. It should not carry too much detail of the results.</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ha-Latn-NG"/>
        </w:rPr>
      </w:pPr>
      <w:r w:rsidRPr="00E06D12">
        <w:rPr>
          <w:rFonts w:ascii="Times New Roman" w:eastAsia="Calibri" w:hAnsi="Times New Roman" w:cs="Times New Roman"/>
          <w:b/>
          <w:sz w:val="24"/>
          <w:szCs w:val="24"/>
          <w:lang w:val="ha-Latn-NG"/>
        </w:rPr>
        <w:t>Recommendations:</w:t>
      </w:r>
      <w:r w:rsidRPr="00E06D12">
        <w:rPr>
          <w:rFonts w:ascii="Times New Roman" w:eastAsia="Calibri" w:hAnsi="Times New Roman" w:cs="Times New Roman"/>
          <w:sz w:val="24"/>
          <w:szCs w:val="24"/>
          <w:lang w:val="ha-Latn-NG"/>
        </w:rPr>
        <w:t xml:space="preserve"> Should be optional and must be drawn from the study.</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en-US"/>
        </w:rPr>
      </w:pPr>
      <w:r w:rsidRPr="00E06D12">
        <w:rPr>
          <w:rFonts w:ascii="Times New Roman" w:eastAsia="Calibri" w:hAnsi="Times New Roman" w:cs="Times New Roman"/>
          <w:b/>
          <w:sz w:val="24"/>
          <w:szCs w:val="24"/>
          <w:lang w:val="ha-Latn-NG"/>
        </w:rPr>
        <w:t>Author’s contributions</w:t>
      </w:r>
      <w:r w:rsidRPr="00E06D12">
        <w:rPr>
          <w:rFonts w:ascii="Times New Roman" w:eastAsia="Calibri" w:hAnsi="Times New Roman" w:cs="Times New Roman"/>
          <w:sz w:val="24"/>
          <w:szCs w:val="24"/>
          <w:lang w:val="ha-Latn-NG"/>
        </w:rPr>
        <w:t>: Contribution by each author must be stated clearly. Contributors must have actively participated in the conduct or supervision of the research. Proof reading or writing the manuscript does not confer one an authorship of a manuscript.</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ha-Latn-NG"/>
        </w:rPr>
      </w:pPr>
      <w:r w:rsidRPr="00E06D12">
        <w:rPr>
          <w:rFonts w:ascii="Times New Roman" w:eastAsia="Calibri" w:hAnsi="Times New Roman" w:cs="Times New Roman"/>
          <w:b/>
          <w:sz w:val="24"/>
          <w:szCs w:val="24"/>
          <w:lang w:val="ha-Latn-NG"/>
        </w:rPr>
        <w:t>Conflict of interest:</w:t>
      </w:r>
      <w:r w:rsidRPr="00E06D12">
        <w:rPr>
          <w:rFonts w:ascii="Times New Roman" w:eastAsia="Calibri" w:hAnsi="Times New Roman" w:cs="Times New Roman"/>
          <w:sz w:val="24"/>
          <w:szCs w:val="24"/>
          <w:lang w:val="ha-Latn-NG"/>
        </w:rPr>
        <w:t xml:space="preserve"> There should not be any conflict of interest among the authors in whatever form.</w:t>
      </w:r>
    </w:p>
    <w:p w:rsidR="00E06D12" w:rsidRPr="00E06D12" w:rsidRDefault="00E06D12" w:rsidP="00E06D12">
      <w:pPr>
        <w:spacing w:line="240" w:lineRule="auto"/>
        <w:ind w:left="-990" w:right="459"/>
        <w:jc w:val="both"/>
        <w:rPr>
          <w:rFonts w:ascii="Times New Roman" w:eastAsia="Calibri" w:hAnsi="Times New Roman" w:cs="Times New Roman"/>
          <w:sz w:val="24"/>
          <w:szCs w:val="24"/>
          <w:lang w:val="ha-Latn-NG"/>
        </w:rPr>
      </w:pPr>
      <w:r w:rsidRPr="00E06D12">
        <w:rPr>
          <w:rFonts w:ascii="Times New Roman" w:eastAsia="Calibri" w:hAnsi="Times New Roman" w:cs="Times New Roman"/>
          <w:b/>
          <w:sz w:val="24"/>
          <w:szCs w:val="24"/>
          <w:lang w:val="ha-Latn-NG"/>
        </w:rPr>
        <w:t>Acknowledgement:</w:t>
      </w:r>
      <w:r w:rsidRPr="00E06D12">
        <w:rPr>
          <w:rFonts w:ascii="Times New Roman" w:eastAsia="Calibri" w:hAnsi="Times New Roman" w:cs="Times New Roman"/>
          <w:sz w:val="24"/>
          <w:szCs w:val="24"/>
          <w:lang w:val="ha-Latn-NG"/>
        </w:rPr>
        <w:t xml:space="preserve"> Optional and should acknowledge support and assistance rendered by individual(s) or organizations.</w:t>
      </w:r>
    </w:p>
    <w:p w:rsidR="00DE29A5" w:rsidRDefault="00E06D12" w:rsidP="00DE29A5">
      <w:pPr>
        <w:spacing w:line="240" w:lineRule="auto"/>
        <w:ind w:left="-990" w:right="459"/>
        <w:jc w:val="both"/>
        <w:rPr>
          <w:rFonts w:ascii="Times New Roman" w:eastAsia="Calibri" w:hAnsi="Times New Roman" w:cs="Times New Roman"/>
          <w:b/>
          <w:sz w:val="24"/>
          <w:szCs w:val="24"/>
          <w:lang w:val="en-US"/>
        </w:rPr>
      </w:pPr>
      <w:r w:rsidRPr="00E06D12">
        <w:rPr>
          <w:rFonts w:ascii="Times New Roman" w:eastAsia="Calibri" w:hAnsi="Times New Roman" w:cs="Times New Roman"/>
          <w:b/>
          <w:sz w:val="24"/>
          <w:szCs w:val="24"/>
          <w:lang w:val="ha-Latn-NG"/>
        </w:rPr>
        <w:t>References</w:t>
      </w:r>
    </w:p>
    <w:p w:rsidR="00E06D12" w:rsidRPr="002B5077" w:rsidRDefault="00E06D12" w:rsidP="00DE29A5">
      <w:pPr>
        <w:spacing w:line="240" w:lineRule="auto"/>
        <w:ind w:left="-990" w:right="459"/>
        <w:jc w:val="both"/>
        <w:rPr>
          <w:rFonts w:ascii="Times New Roman" w:eastAsia="Calibri" w:hAnsi="Times New Roman" w:cs="Times New Roman"/>
          <w:b/>
          <w:sz w:val="24"/>
          <w:szCs w:val="24"/>
          <w:lang w:val="en-US"/>
        </w:rPr>
      </w:pPr>
      <w:r w:rsidRPr="00E06D12">
        <w:rPr>
          <w:rFonts w:ascii="Times New Roman" w:eastAsia="Calibri" w:hAnsi="Times New Roman" w:cs="Times New Roman"/>
          <w:sz w:val="24"/>
          <w:szCs w:val="24"/>
          <w:lang w:val="ha-Latn-NG"/>
        </w:rPr>
        <w:t>The reference style should be the latest  edition of APA format.</w:t>
      </w:r>
    </w:p>
    <w:p w:rsidR="00E06D12" w:rsidRPr="003B444A" w:rsidRDefault="00E06D12" w:rsidP="003B444A">
      <w:pPr>
        <w:shd w:val="clear" w:color="auto" w:fill="FFFFFF"/>
        <w:spacing w:before="100" w:beforeAutospacing="1" w:after="100" w:afterAutospacing="1" w:line="240" w:lineRule="auto"/>
        <w:ind w:left="-990" w:right="459"/>
        <w:jc w:val="both"/>
        <w:rPr>
          <w:rFonts w:ascii="Times New Roman" w:eastAsia="Times New Roman" w:hAnsi="Times New Roman" w:cs="Times New Roman"/>
          <w:color w:val="111111"/>
          <w:sz w:val="24"/>
          <w:szCs w:val="24"/>
          <w:lang w:val="en-US" w:eastAsia="ha-Latn-NG"/>
        </w:rPr>
      </w:pPr>
      <w:r w:rsidRPr="00E06D12">
        <w:rPr>
          <w:rFonts w:ascii="Times New Roman" w:eastAsia="Times New Roman" w:hAnsi="Times New Roman" w:cs="Times New Roman"/>
          <w:b/>
          <w:bCs/>
          <w:color w:val="111111"/>
          <w:sz w:val="24"/>
          <w:szCs w:val="24"/>
          <w:lang w:val="ha-Latn-NG" w:eastAsia="ha-Latn-NG"/>
        </w:rPr>
        <w:t>Proofs:</w:t>
      </w:r>
      <w:r w:rsidRPr="00E06D12">
        <w:rPr>
          <w:rFonts w:ascii="Times New Roman" w:eastAsia="Times New Roman" w:hAnsi="Times New Roman" w:cs="Times New Roman"/>
          <w:color w:val="111111"/>
          <w:sz w:val="24"/>
          <w:szCs w:val="24"/>
          <w:lang w:val="ha-Latn-NG" w:eastAsia="ha-Latn-NG"/>
        </w:rPr>
        <w:t xml:space="preserve"> Galley-proofs will be sent to the author of correspondence.They should be returned within </w:t>
      </w:r>
      <w:r w:rsidRPr="00E06D12">
        <w:rPr>
          <w:rFonts w:ascii="Times New Roman" w:eastAsia="Times New Roman" w:hAnsi="Times New Roman" w:cs="Times New Roman"/>
          <w:color w:val="111111"/>
          <w:sz w:val="24"/>
          <w:szCs w:val="24"/>
          <w:lang w:val="en-GB" w:eastAsia="ha-Latn-NG"/>
        </w:rPr>
        <w:t>72</w:t>
      </w:r>
      <w:r w:rsidRPr="00E06D12">
        <w:rPr>
          <w:rFonts w:ascii="Times New Roman" w:eastAsia="Times New Roman" w:hAnsi="Times New Roman" w:cs="Times New Roman"/>
          <w:color w:val="111111"/>
          <w:sz w:val="24"/>
          <w:szCs w:val="24"/>
          <w:lang w:val="ha-Latn-NG" w:eastAsia="ha-Latn-NG"/>
        </w:rPr>
        <w:t xml:space="preserve"> hours of receipt after correction. Corresponding Author will receive a cop</w:t>
      </w:r>
      <w:r w:rsidR="00F25004">
        <w:rPr>
          <w:rFonts w:ascii="Times New Roman" w:eastAsia="Times New Roman" w:hAnsi="Times New Roman" w:cs="Times New Roman"/>
          <w:color w:val="111111"/>
          <w:sz w:val="24"/>
          <w:szCs w:val="24"/>
          <w:lang w:val="ha-Latn-NG" w:eastAsia="ha-Latn-NG"/>
        </w:rPr>
        <w:t xml:space="preserve">y of the </w:t>
      </w:r>
      <w:r w:rsidR="00F25004">
        <w:rPr>
          <w:rFonts w:ascii="Times New Roman" w:eastAsia="Times New Roman" w:hAnsi="Times New Roman" w:cs="Times New Roman"/>
          <w:color w:val="111111"/>
          <w:sz w:val="24"/>
          <w:szCs w:val="24"/>
          <w:lang w:val="en-US" w:eastAsia="ha-Latn-NG"/>
        </w:rPr>
        <w:t>book</w:t>
      </w:r>
      <w:r w:rsidRPr="00E06D12">
        <w:rPr>
          <w:rFonts w:ascii="Times New Roman" w:eastAsia="Times New Roman" w:hAnsi="Times New Roman" w:cs="Times New Roman"/>
          <w:color w:val="111111"/>
          <w:sz w:val="24"/>
          <w:szCs w:val="24"/>
          <w:lang w:val="ha-Latn-NG" w:eastAsia="ha-Latn-NG"/>
        </w:rPr>
        <w:t xml:space="preserve"> free of charge</w:t>
      </w:r>
      <w:r w:rsidRPr="00E06D12">
        <w:rPr>
          <w:rFonts w:ascii="Times New Roman" w:eastAsia="Times New Roman" w:hAnsi="Times New Roman" w:cs="Times New Roman"/>
          <w:color w:val="111111"/>
          <w:sz w:val="24"/>
          <w:szCs w:val="24"/>
          <w:lang w:val="en-GB" w:eastAsia="ha-Latn-NG"/>
        </w:rPr>
        <w:t>.</w:t>
      </w:r>
      <w:r w:rsidRPr="00E06D12">
        <w:rPr>
          <w:rFonts w:ascii="Times New Roman" w:eastAsia="Times New Roman" w:hAnsi="Times New Roman" w:cs="Times New Roman"/>
          <w:color w:val="111111"/>
          <w:sz w:val="24"/>
          <w:szCs w:val="24"/>
          <w:lang w:val="ha-Latn-NG" w:eastAsia="ha-Latn-NG"/>
        </w:rPr>
        <w:t xml:space="preserve"> </w:t>
      </w:r>
    </w:p>
    <w:p w:rsidR="00E06D12" w:rsidRPr="001B336F" w:rsidRDefault="00E06D12" w:rsidP="001B336F">
      <w:pPr>
        <w:shd w:val="clear" w:color="auto" w:fill="FFFFFF"/>
        <w:spacing w:after="60" w:line="240" w:lineRule="auto"/>
        <w:ind w:left="-990" w:right="459"/>
        <w:jc w:val="both"/>
        <w:rPr>
          <w:rFonts w:ascii="Times New Roman" w:eastAsia="Times New Roman" w:hAnsi="Times New Roman" w:cs="Times New Roman"/>
          <w:color w:val="111111"/>
          <w:sz w:val="24"/>
          <w:szCs w:val="24"/>
          <w:lang w:val="en-US" w:eastAsia="ha-Latn-NG"/>
        </w:rPr>
      </w:pPr>
      <w:r w:rsidRPr="00E06D12">
        <w:rPr>
          <w:rFonts w:ascii="Times New Roman" w:eastAsia="Times New Roman" w:hAnsi="Times New Roman" w:cs="Times New Roman"/>
          <w:b/>
          <w:iCs/>
          <w:color w:val="000000"/>
          <w:sz w:val="24"/>
          <w:szCs w:val="24"/>
          <w:lang w:val="ha-Latn-NG" w:eastAsia="ha-Latn-NG"/>
        </w:rPr>
        <w:lastRenderedPageBreak/>
        <w:t>Privacy Statement</w:t>
      </w:r>
      <w:r w:rsidRPr="00E06D12">
        <w:rPr>
          <w:rFonts w:ascii="Times New Roman" w:eastAsia="Times New Roman" w:hAnsi="Times New Roman" w:cs="Times New Roman"/>
          <w:b/>
          <w:color w:val="111111"/>
          <w:sz w:val="24"/>
          <w:szCs w:val="24"/>
          <w:lang w:val="ha-Latn-NG" w:eastAsia="ha-Latn-NG"/>
        </w:rPr>
        <w:t xml:space="preserve">: </w:t>
      </w:r>
      <w:r w:rsidRPr="00E06D12">
        <w:rPr>
          <w:rFonts w:ascii="Times New Roman" w:eastAsia="Times New Roman" w:hAnsi="Times New Roman" w:cs="Times New Roman"/>
          <w:color w:val="111111"/>
          <w:sz w:val="24"/>
          <w:szCs w:val="24"/>
          <w:lang w:val="ha-Latn-NG" w:eastAsia="ha-Latn-NG"/>
        </w:rPr>
        <w:t>The names and email addresses entered in th</w:t>
      </w:r>
      <w:r w:rsidRPr="00E06D12">
        <w:rPr>
          <w:rFonts w:ascii="Times New Roman" w:eastAsia="Times New Roman" w:hAnsi="Times New Roman" w:cs="Times New Roman"/>
          <w:color w:val="111111"/>
          <w:sz w:val="24"/>
          <w:szCs w:val="24"/>
          <w:lang w:val="en-US" w:eastAsia="ha-Latn-NG"/>
        </w:rPr>
        <w:t>e</w:t>
      </w:r>
      <w:r w:rsidR="00F25004">
        <w:rPr>
          <w:rFonts w:ascii="Times New Roman" w:eastAsia="Times New Roman" w:hAnsi="Times New Roman" w:cs="Times New Roman"/>
          <w:color w:val="111111"/>
          <w:sz w:val="24"/>
          <w:szCs w:val="24"/>
          <w:lang w:val="ha-Latn-NG" w:eastAsia="ha-Latn-NG"/>
        </w:rPr>
        <w:t xml:space="preserve"> </w:t>
      </w:r>
      <w:r w:rsidR="00F25004">
        <w:rPr>
          <w:rFonts w:ascii="Times New Roman" w:eastAsia="Times New Roman" w:hAnsi="Times New Roman" w:cs="Times New Roman"/>
          <w:color w:val="111111"/>
          <w:sz w:val="24"/>
          <w:szCs w:val="24"/>
          <w:lang w:val="en-US" w:eastAsia="ha-Latn-NG"/>
        </w:rPr>
        <w:t>publication</w:t>
      </w:r>
      <w:r w:rsidRPr="00E06D12">
        <w:rPr>
          <w:rFonts w:ascii="Times New Roman" w:eastAsia="Times New Roman" w:hAnsi="Times New Roman" w:cs="Times New Roman"/>
          <w:color w:val="111111"/>
          <w:sz w:val="24"/>
          <w:szCs w:val="24"/>
          <w:lang w:val="ha-Latn-NG" w:eastAsia="ha-Latn-NG"/>
        </w:rPr>
        <w:t xml:space="preserve"> site will be used exclusively for stated purposes and will not be made available for any other purpose or to any other party.</w:t>
      </w:r>
    </w:p>
    <w:p w:rsidR="002C123C" w:rsidRDefault="002C123C" w:rsidP="00C30097">
      <w:pPr>
        <w:autoSpaceDE w:val="0"/>
        <w:autoSpaceDN w:val="0"/>
        <w:adjustRightInd w:val="0"/>
        <w:spacing w:after="0" w:line="240" w:lineRule="auto"/>
        <w:ind w:left="-990" w:right="459"/>
        <w:jc w:val="both"/>
        <w:rPr>
          <w:rFonts w:ascii="Times New Roman" w:hAnsi="Times New Roman"/>
          <w:b/>
          <w:sz w:val="24"/>
          <w:szCs w:val="24"/>
        </w:rPr>
      </w:pPr>
      <w:proofErr w:type="spellStart"/>
      <w:r>
        <w:rPr>
          <w:rFonts w:ascii="Times New Roman" w:hAnsi="Times New Roman"/>
          <w:b/>
          <w:sz w:val="24"/>
          <w:szCs w:val="24"/>
        </w:rPr>
        <w:t>Submission</w:t>
      </w:r>
      <w:proofErr w:type="spellEnd"/>
      <w:r>
        <w:rPr>
          <w:rFonts w:ascii="Times New Roman" w:hAnsi="Times New Roman"/>
          <w:b/>
          <w:sz w:val="24"/>
          <w:szCs w:val="24"/>
        </w:rPr>
        <w:t xml:space="preserve"> </w:t>
      </w:r>
      <w:proofErr w:type="spellStart"/>
      <w:r>
        <w:rPr>
          <w:rFonts w:ascii="Times New Roman" w:hAnsi="Times New Roman"/>
          <w:b/>
          <w:sz w:val="24"/>
          <w:szCs w:val="24"/>
        </w:rPr>
        <w:t>Procedure</w:t>
      </w:r>
      <w:proofErr w:type="spellEnd"/>
    </w:p>
    <w:p w:rsidR="002C123C" w:rsidRDefault="005F5069" w:rsidP="002C123C">
      <w:pPr>
        <w:pStyle w:val="Textoindependiente"/>
        <w:spacing w:before="0" w:after="0"/>
        <w:ind w:left="-990" w:right="459"/>
        <w:rPr>
          <w:szCs w:val="24"/>
          <w:lang w:val="en-US"/>
        </w:rPr>
      </w:pPr>
      <w:r>
        <w:rPr>
          <w:szCs w:val="24"/>
          <w:lang w:val="en-US"/>
        </w:rPr>
        <w:t xml:space="preserve">The Publication </w:t>
      </w:r>
      <w:r w:rsidR="002C123C">
        <w:rPr>
          <w:szCs w:val="24"/>
          <w:lang w:val="en-US"/>
        </w:rPr>
        <w:t>Committee is interested to receive submissions related to</w:t>
      </w:r>
      <w:r w:rsidR="00EA4F8F">
        <w:rPr>
          <w:szCs w:val="24"/>
          <w:lang w:val="en-US"/>
        </w:rPr>
        <w:t xml:space="preserve"> a broad spectrum of higher education</w:t>
      </w:r>
      <w:r w:rsidR="00ED0EE7">
        <w:rPr>
          <w:szCs w:val="24"/>
          <w:lang w:val="en-US"/>
        </w:rPr>
        <w:t xml:space="preserve"> and development.</w:t>
      </w:r>
      <w:r w:rsidR="000D6A5D">
        <w:rPr>
          <w:szCs w:val="24"/>
          <w:lang w:val="en-US"/>
        </w:rPr>
        <w:t xml:space="preserve"> </w:t>
      </w:r>
      <w:r w:rsidR="002C123C">
        <w:rPr>
          <w:szCs w:val="24"/>
          <w:lang w:val="en-US"/>
        </w:rPr>
        <w:t xml:space="preserve">Researchers and practitioners are invited to submit </w:t>
      </w:r>
      <w:proofErr w:type="spellStart"/>
      <w:r>
        <w:rPr>
          <w:szCs w:val="24"/>
          <w:lang w:val="en-US"/>
        </w:rPr>
        <w:t>not</w:t>
      </w:r>
      <w:proofErr w:type="spellEnd"/>
      <w:r>
        <w:rPr>
          <w:szCs w:val="24"/>
          <w:lang w:val="en-US"/>
        </w:rPr>
        <w:t xml:space="preserve"> more than two </w:t>
      </w:r>
      <w:r w:rsidR="002C123C">
        <w:rPr>
          <w:szCs w:val="24"/>
          <w:lang w:val="en-US"/>
        </w:rPr>
        <w:t xml:space="preserve">manuscripts in MS Words </w:t>
      </w:r>
      <w:r w:rsidR="002C123C">
        <w:rPr>
          <w:i/>
          <w:szCs w:val="24"/>
          <w:lang w:val="en-US"/>
        </w:rPr>
        <w:t xml:space="preserve">on or before </w:t>
      </w:r>
      <w:r w:rsidR="00E06D12">
        <w:rPr>
          <w:b/>
          <w:i/>
          <w:color w:val="FF0000"/>
          <w:szCs w:val="24"/>
          <w:lang w:val="en-US"/>
        </w:rPr>
        <w:t>Octo</w:t>
      </w:r>
      <w:r w:rsidR="00DC6BDE">
        <w:rPr>
          <w:b/>
          <w:i/>
          <w:color w:val="FF0000"/>
          <w:szCs w:val="24"/>
          <w:lang w:val="en-US"/>
        </w:rPr>
        <w:t>ber 31, 2022</w:t>
      </w:r>
      <w:r w:rsidR="002C123C">
        <w:rPr>
          <w:szCs w:val="24"/>
          <w:lang w:val="en-US"/>
        </w:rPr>
        <w:t>.</w:t>
      </w:r>
      <w:r w:rsidR="00ED0EE7">
        <w:rPr>
          <w:szCs w:val="24"/>
          <w:lang w:val="en-US"/>
        </w:rPr>
        <w:t xml:space="preserve"> </w:t>
      </w:r>
      <w:r w:rsidR="002C123C">
        <w:rPr>
          <w:szCs w:val="24"/>
          <w:lang w:val="en-US"/>
        </w:rPr>
        <w:t xml:space="preserve">All submissions must include an abstract of </w:t>
      </w:r>
      <w:r w:rsidR="00923A64">
        <w:rPr>
          <w:szCs w:val="24"/>
          <w:lang w:val="en-US"/>
        </w:rPr>
        <w:t xml:space="preserve">not more than </w:t>
      </w:r>
      <w:r w:rsidR="002C123C">
        <w:rPr>
          <w:szCs w:val="24"/>
          <w:lang w:val="en-US"/>
        </w:rPr>
        <w:t>250 word</w:t>
      </w:r>
      <w:r w:rsidR="00ED0EE7">
        <w:rPr>
          <w:szCs w:val="24"/>
          <w:lang w:val="en-US"/>
        </w:rPr>
        <w:t>s clearly explaining the thesis</w:t>
      </w:r>
      <w:r w:rsidR="002C123C">
        <w:rPr>
          <w:szCs w:val="24"/>
          <w:lang w:val="en-US"/>
        </w:rPr>
        <w:t xml:space="preserve"> and concerns of the proposed chapter</w:t>
      </w:r>
      <w:r w:rsidR="00ED0EE7">
        <w:rPr>
          <w:szCs w:val="24"/>
          <w:lang w:val="en-US"/>
        </w:rPr>
        <w:t>/paper</w:t>
      </w:r>
      <w:r w:rsidR="002C123C">
        <w:rPr>
          <w:szCs w:val="24"/>
          <w:lang w:val="en-US"/>
        </w:rPr>
        <w:t xml:space="preserve">. Only Full length chapters with abstracts are accepted as submission on rolling basis. </w:t>
      </w:r>
      <w:r w:rsidR="00ED0EE7">
        <w:rPr>
          <w:szCs w:val="24"/>
          <w:lang w:val="en-US"/>
        </w:rPr>
        <w:t xml:space="preserve">The Publication </w:t>
      </w:r>
      <w:r w:rsidR="002C123C">
        <w:rPr>
          <w:szCs w:val="24"/>
          <w:lang w:val="en-US"/>
        </w:rPr>
        <w:t>Committee will coordinate the review of all submitted chapters on a double-blind review basis. Contributors</w:t>
      </w:r>
      <w:r w:rsidR="00ED0EE7">
        <w:rPr>
          <w:szCs w:val="24"/>
          <w:lang w:val="en-US"/>
        </w:rPr>
        <w:t>/authors</w:t>
      </w:r>
      <w:r w:rsidR="002C123C">
        <w:rPr>
          <w:szCs w:val="24"/>
          <w:lang w:val="en-US"/>
        </w:rPr>
        <w:t xml:space="preserve"> may also be requested to serve as reviewers for this book project. Please </w:t>
      </w:r>
      <w:r>
        <w:rPr>
          <w:szCs w:val="24"/>
          <w:lang w:val="en-US"/>
        </w:rPr>
        <w:t xml:space="preserve">note that </w:t>
      </w:r>
      <w:r w:rsidR="00ED0EE7">
        <w:rPr>
          <w:szCs w:val="24"/>
          <w:lang w:val="en-US"/>
        </w:rPr>
        <w:t>c</w:t>
      </w:r>
      <w:r>
        <w:rPr>
          <w:szCs w:val="24"/>
          <w:lang w:val="en-US"/>
        </w:rPr>
        <w:t>ontributors are</w:t>
      </w:r>
      <w:r w:rsidR="002C123C">
        <w:rPr>
          <w:szCs w:val="24"/>
          <w:lang w:val="en-US"/>
        </w:rPr>
        <w:t xml:space="preserve"> free to modify topic to suit your goal(s).All enquiries and submissions must be made electronically by email t</w:t>
      </w:r>
      <w:r w:rsidR="00EA4F8F">
        <w:rPr>
          <w:szCs w:val="24"/>
          <w:lang w:val="en-US"/>
        </w:rPr>
        <w:t>o</w:t>
      </w:r>
      <w:r w:rsidR="003B444A">
        <w:rPr>
          <w:szCs w:val="24"/>
          <w:lang w:val="en-US"/>
        </w:rPr>
        <w:t xml:space="preserve"> the Secretary</w:t>
      </w:r>
      <w:r w:rsidR="00CF5AA2">
        <w:rPr>
          <w:szCs w:val="24"/>
          <w:lang w:val="en-US"/>
        </w:rPr>
        <w:t>, Publication Committee</w:t>
      </w:r>
      <w:r w:rsidR="00923A64">
        <w:rPr>
          <w:szCs w:val="24"/>
          <w:lang w:val="en-US"/>
        </w:rPr>
        <w:t>,</w:t>
      </w:r>
      <w:r w:rsidR="000D6A5D">
        <w:rPr>
          <w:szCs w:val="24"/>
          <w:lang w:val="en-US"/>
        </w:rPr>
        <w:t xml:space="preserve"> </w:t>
      </w:r>
      <w:hyperlink r:id="rId7" w:history="1">
        <w:r w:rsidR="003B444A" w:rsidRPr="003B444A">
          <w:rPr>
            <w:rFonts w:eastAsia="Times New Roman"/>
            <w:szCs w:val="24"/>
            <w:u w:val="single"/>
            <w:lang w:val="es-ES" w:eastAsia="es-ES"/>
          </w:rPr>
          <w:t>info.mgt2022@gmail.com</w:t>
        </w:r>
      </w:hyperlink>
    </w:p>
    <w:p w:rsidR="001B336F" w:rsidRDefault="001B336F" w:rsidP="001B336F">
      <w:pPr>
        <w:widowControl w:val="0"/>
        <w:spacing w:after="0" w:line="240" w:lineRule="auto"/>
        <w:ind w:left="-990" w:right="459"/>
        <w:jc w:val="both"/>
        <w:rPr>
          <w:rFonts w:ascii="Times New Roman" w:hAnsi="Times New Roman" w:cs="Times New Roman"/>
          <w:b/>
          <w:sz w:val="24"/>
          <w:szCs w:val="24"/>
          <w:lang w:eastAsia="ar-SA"/>
        </w:rPr>
      </w:pPr>
    </w:p>
    <w:p w:rsidR="001B336F" w:rsidRPr="00E06D12" w:rsidRDefault="001B336F" w:rsidP="001B336F">
      <w:pPr>
        <w:widowControl w:val="0"/>
        <w:spacing w:after="0" w:line="240" w:lineRule="auto"/>
        <w:ind w:left="-990" w:right="459"/>
        <w:jc w:val="both"/>
        <w:rPr>
          <w:rFonts w:ascii="Times New Roman" w:hAnsi="Times New Roman" w:cs="Times New Roman"/>
          <w:b/>
          <w:sz w:val="24"/>
          <w:szCs w:val="24"/>
          <w:lang w:eastAsia="ar-SA"/>
        </w:rPr>
      </w:pPr>
      <w:proofErr w:type="spellStart"/>
      <w:r w:rsidRPr="00DE29A5">
        <w:rPr>
          <w:rFonts w:ascii="Times New Roman" w:hAnsi="Times New Roman" w:cs="Times New Roman"/>
          <w:b/>
          <w:sz w:val="24"/>
          <w:szCs w:val="24"/>
          <w:lang w:eastAsia="ar-SA"/>
        </w:rPr>
        <w:t>Miscellaneous</w:t>
      </w:r>
      <w:proofErr w:type="gramStart"/>
      <w:r>
        <w:rPr>
          <w:rFonts w:ascii="Times New Roman" w:hAnsi="Times New Roman" w:cs="Times New Roman"/>
          <w:b/>
          <w:sz w:val="24"/>
          <w:szCs w:val="24"/>
          <w:lang w:eastAsia="ar-SA"/>
        </w:rPr>
        <w:t>:</w:t>
      </w:r>
      <w:r>
        <w:rPr>
          <w:rFonts w:ascii="Times New Roman" w:hAnsi="Times New Roman" w:cs="Times New Roman"/>
          <w:sz w:val="24"/>
          <w:szCs w:val="24"/>
          <w:lang w:eastAsia="ar-SA"/>
        </w:rPr>
        <w:t>The</w:t>
      </w:r>
      <w:proofErr w:type="spellEnd"/>
      <w:proofErr w:type="gramEnd"/>
      <w:r>
        <w:rPr>
          <w:rFonts w:ascii="Times New Roman" w:hAnsi="Times New Roman" w:cs="Times New Roman"/>
          <w:sz w:val="24"/>
          <w:szCs w:val="24"/>
          <w:lang w:eastAsia="ar-SA"/>
        </w:rPr>
        <w:t xml:space="preserve"> </w:t>
      </w:r>
      <w:proofErr w:type="spellStart"/>
      <w:r>
        <w:rPr>
          <w:rFonts w:ascii="Times New Roman" w:hAnsi="Times New Roman" w:cs="Times New Roman"/>
          <w:sz w:val="24"/>
          <w:szCs w:val="24"/>
          <w:lang w:eastAsia="ar-SA"/>
        </w:rPr>
        <w:t>contents</w:t>
      </w:r>
      <w:proofErr w:type="spellEnd"/>
      <w:r>
        <w:rPr>
          <w:rFonts w:ascii="Times New Roman" w:hAnsi="Times New Roman" w:cs="Times New Roman"/>
          <w:sz w:val="24"/>
          <w:szCs w:val="24"/>
          <w:lang w:eastAsia="ar-SA"/>
        </w:rPr>
        <w:t xml:space="preserve"> of </w:t>
      </w:r>
      <w:proofErr w:type="spellStart"/>
      <w:r>
        <w:rPr>
          <w:rFonts w:ascii="Times New Roman" w:hAnsi="Times New Roman" w:cs="Times New Roman"/>
          <w:sz w:val="24"/>
          <w:szCs w:val="24"/>
          <w:lang w:eastAsia="ar-SA"/>
        </w:rPr>
        <w:t>the</w:t>
      </w:r>
      <w:proofErr w:type="spellEnd"/>
      <w:r>
        <w:rPr>
          <w:rFonts w:ascii="Times New Roman" w:hAnsi="Times New Roman" w:cs="Times New Roman"/>
          <w:sz w:val="24"/>
          <w:szCs w:val="24"/>
          <w:lang w:eastAsia="ar-SA"/>
        </w:rPr>
        <w:t xml:space="preserve"> </w:t>
      </w:r>
      <w:proofErr w:type="spellStart"/>
      <w:r>
        <w:rPr>
          <w:rFonts w:ascii="Times New Roman" w:hAnsi="Times New Roman" w:cs="Times New Roman"/>
          <w:sz w:val="24"/>
          <w:szCs w:val="24"/>
          <w:lang w:eastAsia="ar-SA"/>
        </w:rPr>
        <w:t>book</w:t>
      </w:r>
      <w:proofErr w:type="spellEnd"/>
      <w:r>
        <w:rPr>
          <w:rFonts w:ascii="Times New Roman" w:hAnsi="Times New Roman" w:cs="Times New Roman"/>
          <w:sz w:val="24"/>
          <w:szCs w:val="24"/>
          <w:lang w:eastAsia="ar-SA"/>
        </w:rPr>
        <w:t xml:space="preserve"> </w:t>
      </w:r>
      <w:r w:rsidRPr="00E06D12">
        <w:rPr>
          <w:rFonts w:ascii="Times New Roman" w:hAnsi="Times New Roman" w:cs="Times New Roman"/>
          <w:sz w:val="24"/>
          <w:szCs w:val="24"/>
          <w:lang w:eastAsia="ar-SA"/>
        </w:rPr>
        <w:t xml:space="preserve">do </w:t>
      </w:r>
      <w:proofErr w:type="spellStart"/>
      <w:r w:rsidRPr="00E06D12">
        <w:rPr>
          <w:rFonts w:ascii="Times New Roman" w:hAnsi="Times New Roman" w:cs="Times New Roman"/>
          <w:sz w:val="24"/>
          <w:szCs w:val="24"/>
          <w:lang w:eastAsia="ar-SA"/>
        </w:rPr>
        <w:t>not</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necessarily</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reflect</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the</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opinions</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or</w:t>
      </w:r>
      <w:proofErr w:type="spellEnd"/>
      <w:r w:rsidRPr="00E06D12">
        <w:rPr>
          <w:rFonts w:ascii="Times New Roman" w:hAnsi="Times New Roman" w:cs="Times New Roman"/>
          <w:sz w:val="24"/>
          <w:szCs w:val="24"/>
          <w:lang w:eastAsia="ar-SA"/>
        </w:rPr>
        <w:t xml:space="preserve"> position of </w:t>
      </w:r>
      <w:proofErr w:type="spellStart"/>
      <w:r w:rsidRPr="00E06D12">
        <w:rPr>
          <w:rFonts w:ascii="Times New Roman" w:hAnsi="Times New Roman" w:cs="Times New Roman"/>
          <w:sz w:val="24"/>
          <w:szCs w:val="24"/>
          <w:lang w:eastAsia="ar-SA"/>
        </w:rPr>
        <w:t>the</w:t>
      </w:r>
      <w:proofErr w:type="spellEnd"/>
      <w:r w:rsidRPr="00E06D12">
        <w:rPr>
          <w:rFonts w:ascii="Times New Roman" w:hAnsi="Times New Roman" w:cs="Times New Roman"/>
          <w:sz w:val="24"/>
          <w:szCs w:val="24"/>
          <w:lang w:eastAsia="ar-SA"/>
        </w:rPr>
        <w:t xml:space="preserve"> Editorial </w:t>
      </w:r>
      <w:proofErr w:type="spellStart"/>
      <w:r w:rsidRPr="00E06D12">
        <w:rPr>
          <w:rFonts w:ascii="Times New Roman" w:hAnsi="Times New Roman" w:cs="Times New Roman"/>
          <w:sz w:val="24"/>
          <w:szCs w:val="24"/>
          <w:lang w:eastAsia="ar-SA"/>
        </w:rPr>
        <w:t>Bo</w:t>
      </w:r>
      <w:r>
        <w:rPr>
          <w:rFonts w:ascii="Times New Roman" w:hAnsi="Times New Roman" w:cs="Times New Roman"/>
          <w:sz w:val="24"/>
          <w:szCs w:val="24"/>
          <w:lang w:eastAsia="ar-SA"/>
        </w:rPr>
        <w:t>ard</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African</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Institute</w:t>
      </w:r>
      <w:proofErr w:type="spellEnd"/>
      <w:r w:rsidRPr="00E06D12">
        <w:rPr>
          <w:rFonts w:ascii="Times New Roman" w:hAnsi="Times New Roman" w:cs="Times New Roman"/>
          <w:sz w:val="24"/>
          <w:szCs w:val="24"/>
          <w:lang w:eastAsia="ar-SA"/>
        </w:rPr>
        <w:t xml:space="preserve"> of </w:t>
      </w:r>
      <w:proofErr w:type="spellStart"/>
      <w:r w:rsidRPr="00E06D12">
        <w:rPr>
          <w:rFonts w:ascii="Times New Roman" w:hAnsi="Times New Roman" w:cs="Times New Roman"/>
          <w:sz w:val="24"/>
          <w:szCs w:val="24"/>
          <w:lang w:eastAsia="ar-SA"/>
        </w:rPr>
        <w:t>Management,Technology</w:t>
      </w:r>
      <w:proofErr w:type="spellEnd"/>
      <w:r w:rsidRPr="00E06D12">
        <w:rPr>
          <w:rFonts w:ascii="Times New Roman" w:hAnsi="Times New Roman" w:cs="Times New Roman"/>
          <w:sz w:val="24"/>
          <w:szCs w:val="24"/>
          <w:lang w:eastAsia="ar-SA"/>
        </w:rPr>
        <w:t xml:space="preserve"> and </w:t>
      </w:r>
      <w:proofErr w:type="spellStart"/>
      <w:r w:rsidRPr="00E06D12">
        <w:rPr>
          <w:rFonts w:ascii="Times New Roman" w:hAnsi="Times New Roman" w:cs="Times New Roman"/>
          <w:sz w:val="24"/>
          <w:szCs w:val="24"/>
          <w:lang w:eastAsia="ar-SA"/>
        </w:rPr>
        <w:t>Development</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Studies</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or</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the</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Governing</w:t>
      </w:r>
      <w:proofErr w:type="spellEnd"/>
      <w:r w:rsidRPr="00E06D12">
        <w:rPr>
          <w:rFonts w:ascii="Times New Roman" w:hAnsi="Times New Roman" w:cs="Times New Roman"/>
          <w:sz w:val="24"/>
          <w:szCs w:val="24"/>
          <w:lang w:eastAsia="ar-SA"/>
        </w:rPr>
        <w:t xml:space="preserve"> Council. </w:t>
      </w:r>
      <w:proofErr w:type="spellStart"/>
      <w:r w:rsidRPr="00E06D12">
        <w:rPr>
          <w:rFonts w:ascii="Times New Roman" w:hAnsi="Times New Roman" w:cs="Times New Roman"/>
          <w:sz w:val="24"/>
          <w:szCs w:val="24"/>
          <w:lang w:eastAsia="ar-SA"/>
        </w:rPr>
        <w:t>Neither</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the</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Institute</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or</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partner</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universities</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nor</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any</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person</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acting</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on</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its</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behalf</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is</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responsible</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for</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the</w:t>
      </w:r>
      <w:proofErr w:type="spellEnd"/>
      <w:r w:rsidRPr="00E06D12">
        <w:rPr>
          <w:rFonts w:ascii="Times New Roman" w:hAnsi="Times New Roman" w:cs="Times New Roman"/>
          <w:sz w:val="24"/>
          <w:szCs w:val="24"/>
          <w:lang w:eastAsia="ar-SA"/>
        </w:rPr>
        <w:t xml:space="preserve"> use </w:t>
      </w:r>
      <w:proofErr w:type="spellStart"/>
      <w:r w:rsidRPr="00E06D12">
        <w:rPr>
          <w:rFonts w:ascii="Times New Roman" w:hAnsi="Times New Roman" w:cs="Times New Roman"/>
          <w:sz w:val="24"/>
          <w:szCs w:val="24"/>
          <w:lang w:eastAsia="ar-SA"/>
        </w:rPr>
        <w:t>which</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may</w:t>
      </w:r>
      <w:proofErr w:type="spellEnd"/>
      <w:r w:rsidRPr="00E06D12">
        <w:rPr>
          <w:rFonts w:ascii="Times New Roman" w:hAnsi="Times New Roman" w:cs="Times New Roman"/>
          <w:sz w:val="24"/>
          <w:szCs w:val="24"/>
          <w:lang w:eastAsia="ar-SA"/>
        </w:rPr>
        <w:t xml:space="preserve"> be </w:t>
      </w:r>
      <w:proofErr w:type="spellStart"/>
      <w:r w:rsidRPr="00E06D12">
        <w:rPr>
          <w:rFonts w:ascii="Times New Roman" w:hAnsi="Times New Roman" w:cs="Times New Roman"/>
          <w:sz w:val="24"/>
          <w:szCs w:val="24"/>
          <w:lang w:eastAsia="ar-SA"/>
        </w:rPr>
        <w:t>made</w:t>
      </w:r>
      <w:proofErr w:type="spellEnd"/>
      <w:r w:rsidRPr="00E06D12">
        <w:rPr>
          <w:rFonts w:ascii="Times New Roman" w:hAnsi="Times New Roman" w:cs="Times New Roman"/>
          <w:sz w:val="24"/>
          <w:szCs w:val="24"/>
          <w:lang w:eastAsia="ar-SA"/>
        </w:rPr>
        <w:t xml:space="preserve"> of </w:t>
      </w:r>
      <w:proofErr w:type="spellStart"/>
      <w:r w:rsidRPr="00E06D12">
        <w:rPr>
          <w:rFonts w:ascii="Times New Roman" w:hAnsi="Times New Roman" w:cs="Times New Roman"/>
          <w:sz w:val="24"/>
          <w:szCs w:val="24"/>
          <w:lang w:eastAsia="ar-SA"/>
        </w:rPr>
        <w:t>the</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information</w:t>
      </w:r>
      <w:proofErr w:type="spellEnd"/>
      <w:r w:rsidRPr="00E06D12">
        <w:rPr>
          <w:rFonts w:ascii="Times New Roman" w:hAnsi="Times New Roman" w:cs="Times New Roman"/>
          <w:sz w:val="24"/>
          <w:szCs w:val="24"/>
          <w:lang w:eastAsia="ar-SA"/>
        </w:rPr>
        <w:t xml:space="preserve"> in </w:t>
      </w:r>
      <w:proofErr w:type="spellStart"/>
      <w:r w:rsidRPr="00E06D12">
        <w:rPr>
          <w:rFonts w:ascii="Times New Roman" w:hAnsi="Times New Roman" w:cs="Times New Roman"/>
          <w:sz w:val="24"/>
          <w:szCs w:val="24"/>
          <w:lang w:eastAsia="ar-SA"/>
        </w:rPr>
        <w:t>the</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publication</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Th</w:t>
      </w:r>
      <w:r>
        <w:rPr>
          <w:rFonts w:ascii="Times New Roman" w:hAnsi="Times New Roman" w:cs="Times New Roman"/>
          <w:sz w:val="24"/>
          <w:szCs w:val="24"/>
          <w:lang w:eastAsia="ar-SA"/>
        </w:rPr>
        <w:t>e</w:t>
      </w:r>
      <w:proofErr w:type="spellEnd"/>
      <w:r>
        <w:rPr>
          <w:rFonts w:ascii="Times New Roman" w:hAnsi="Times New Roman" w:cs="Times New Roman"/>
          <w:sz w:val="24"/>
          <w:szCs w:val="24"/>
          <w:lang w:eastAsia="ar-SA"/>
        </w:rPr>
        <w:t xml:space="preserve"> </w:t>
      </w:r>
      <w:proofErr w:type="spellStart"/>
      <w:r>
        <w:rPr>
          <w:rFonts w:ascii="Times New Roman" w:hAnsi="Times New Roman" w:cs="Times New Roman"/>
          <w:sz w:val="24"/>
          <w:szCs w:val="24"/>
          <w:lang w:eastAsia="ar-SA"/>
        </w:rPr>
        <w:t>views</w:t>
      </w:r>
      <w:proofErr w:type="spellEnd"/>
      <w:r>
        <w:rPr>
          <w:rFonts w:ascii="Times New Roman" w:hAnsi="Times New Roman" w:cs="Times New Roman"/>
          <w:sz w:val="24"/>
          <w:szCs w:val="24"/>
          <w:lang w:eastAsia="ar-SA"/>
        </w:rPr>
        <w:t xml:space="preserve"> </w:t>
      </w:r>
      <w:proofErr w:type="spellStart"/>
      <w:r>
        <w:rPr>
          <w:rFonts w:ascii="Times New Roman" w:hAnsi="Times New Roman" w:cs="Times New Roman"/>
          <w:sz w:val="24"/>
          <w:szCs w:val="24"/>
          <w:lang w:eastAsia="ar-SA"/>
        </w:rPr>
        <w:t>published</w:t>
      </w:r>
      <w:proofErr w:type="spellEnd"/>
      <w:r>
        <w:rPr>
          <w:rFonts w:ascii="Times New Roman" w:hAnsi="Times New Roman" w:cs="Times New Roman"/>
          <w:sz w:val="24"/>
          <w:szCs w:val="24"/>
          <w:lang w:eastAsia="ar-SA"/>
        </w:rPr>
        <w:t xml:space="preserve"> in </w:t>
      </w:r>
      <w:proofErr w:type="spellStart"/>
      <w:r>
        <w:rPr>
          <w:rFonts w:ascii="Times New Roman" w:hAnsi="Times New Roman" w:cs="Times New Roman"/>
          <w:sz w:val="24"/>
          <w:szCs w:val="24"/>
          <w:lang w:eastAsia="ar-SA"/>
        </w:rPr>
        <w:t>the</w:t>
      </w:r>
      <w:proofErr w:type="spellEnd"/>
      <w:r>
        <w:rPr>
          <w:rFonts w:ascii="Times New Roman" w:hAnsi="Times New Roman" w:cs="Times New Roman"/>
          <w:sz w:val="24"/>
          <w:szCs w:val="24"/>
          <w:lang w:eastAsia="ar-SA"/>
        </w:rPr>
        <w:t xml:space="preserve"> </w:t>
      </w:r>
      <w:proofErr w:type="spellStart"/>
      <w:r>
        <w:rPr>
          <w:rFonts w:ascii="Times New Roman" w:hAnsi="Times New Roman" w:cs="Times New Roman"/>
          <w:sz w:val="24"/>
          <w:szCs w:val="24"/>
          <w:lang w:eastAsia="ar-SA"/>
        </w:rPr>
        <w:t>book</w:t>
      </w:r>
      <w:proofErr w:type="spellEnd"/>
      <w:r w:rsidRPr="00E06D12">
        <w:rPr>
          <w:rFonts w:ascii="Times New Roman" w:hAnsi="Times New Roman" w:cs="Times New Roman"/>
          <w:sz w:val="24"/>
          <w:szCs w:val="24"/>
          <w:lang w:eastAsia="ar-SA"/>
        </w:rPr>
        <w:t xml:space="preserve"> are </w:t>
      </w:r>
      <w:proofErr w:type="spellStart"/>
      <w:r w:rsidRPr="00E06D12">
        <w:rPr>
          <w:rFonts w:ascii="Times New Roman" w:hAnsi="Times New Roman" w:cs="Times New Roman"/>
          <w:sz w:val="24"/>
          <w:szCs w:val="24"/>
          <w:lang w:eastAsia="ar-SA"/>
        </w:rPr>
        <w:t>entirely</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those</w:t>
      </w:r>
      <w:proofErr w:type="spellEnd"/>
      <w:r w:rsidRPr="00E06D12">
        <w:rPr>
          <w:rFonts w:ascii="Times New Roman" w:hAnsi="Times New Roman" w:cs="Times New Roman"/>
          <w:sz w:val="24"/>
          <w:szCs w:val="24"/>
          <w:lang w:eastAsia="ar-SA"/>
        </w:rPr>
        <w:t xml:space="preserve"> of </w:t>
      </w:r>
      <w:proofErr w:type="spellStart"/>
      <w:r w:rsidRPr="00E06D12">
        <w:rPr>
          <w:rFonts w:ascii="Times New Roman" w:hAnsi="Times New Roman" w:cs="Times New Roman"/>
          <w:sz w:val="24"/>
          <w:szCs w:val="24"/>
          <w:lang w:eastAsia="ar-SA"/>
        </w:rPr>
        <w:t>the</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authors</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The</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materials</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printed</w:t>
      </w:r>
      <w:proofErr w:type="spellEnd"/>
      <w:r w:rsidRPr="00E06D12">
        <w:rPr>
          <w:rFonts w:ascii="Times New Roman" w:hAnsi="Times New Roman" w:cs="Times New Roman"/>
          <w:sz w:val="24"/>
          <w:szCs w:val="24"/>
          <w:lang w:eastAsia="ar-SA"/>
        </w:rPr>
        <w:t xml:space="preserve"> in </w:t>
      </w:r>
      <w:proofErr w:type="spellStart"/>
      <w:r w:rsidRPr="00E06D12">
        <w:rPr>
          <w:rFonts w:ascii="Times New Roman" w:hAnsi="Times New Roman" w:cs="Times New Roman"/>
          <w:sz w:val="24"/>
          <w:szCs w:val="24"/>
          <w:lang w:eastAsia="ar-SA"/>
        </w:rPr>
        <w:t>o</w:t>
      </w:r>
      <w:r>
        <w:rPr>
          <w:rFonts w:ascii="Times New Roman" w:hAnsi="Times New Roman" w:cs="Times New Roman"/>
          <w:sz w:val="24"/>
          <w:szCs w:val="24"/>
          <w:lang w:eastAsia="ar-SA"/>
        </w:rPr>
        <w:t>ur</w:t>
      </w:r>
      <w:proofErr w:type="spellEnd"/>
      <w:r>
        <w:rPr>
          <w:rFonts w:ascii="Times New Roman" w:hAnsi="Times New Roman" w:cs="Times New Roman"/>
          <w:sz w:val="24"/>
          <w:szCs w:val="24"/>
          <w:lang w:eastAsia="ar-SA"/>
        </w:rPr>
        <w:t xml:space="preserve"> </w:t>
      </w:r>
      <w:proofErr w:type="spellStart"/>
      <w:r>
        <w:rPr>
          <w:rFonts w:ascii="Times New Roman" w:hAnsi="Times New Roman" w:cs="Times New Roman"/>
          <w:sz w:val="24"/>
          <w:szCs w:val="24"/>
          <w:lang w:eastAsia="ar-SA"/>
        </w:rPr>
        <w:t>book</w:t>
      </w:r>
      <w:proofErr w:type="spellEnd"/>
      <w:r>
        <w:rPr>
          <w:rFonts w:ascii="Times New Roman" w:hAnsi="Times New Roman" w:cs="Times New Roman"/>
          <w:sz w:val="24"/>
          <w:szCs w:val="24"/>
          <w:lang w:eastAsia="ar-SA"/>
        </w:rPr>
        <w:t xml:space="preserve"> </w:t>
      </w:r>
      <w:r w:rsidRPr="00E06D12">
        <w:rPr>
          <w:rFonts w:ascii="Times New Roman" w:hAnsi="Times New Roman" w:cs="Times New Roman"/>
          <w:sz w:val="24"/>
          <w:szCs w:val="24"/>
          <w:lang w:eastAsia="ar-SA"/>
        </w:rPr>
        <w:t xml:space="preserve">are copyright and </w:t>
      </w:r>
      <w:proofErr w:type="spellStart"/>
      <w:r w:rsidRPr="00E06D12">
        <w:rPr>
          <w:rFonts w:ascii="Times New Roman" w:hAnsi="Times New Roman" w:cs="Times New Roman"/>
          <w:sz w:val="24"/>
          <w:szCs w:val="24"/>
          <w:lang w:eastAsia="ar-SA"/>
        </w:rPr>
        <w:t>should</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not</w:t>
      </w:r>
      <w:proofErr w:type="spellEnd"/>
      <w:r w:rsidRPr="00E06D12">
        <w:rPr>
          <w:rFonts w:ascii="Times New Roman" w:hAnsi="Times New Roman" w:cs="Times New Roman"/>
          <w:sz w:val="24"/>
          <w:szCs w:val="24"/>
          <w:lang w:eastAsia="ar-SA"/>
        </w:rPr>
        <w:t xml:space="preserve"> be </w:t>
      </w:r>
      <w:proofErr w:type="spellStart"/>
      <w:r w:rsidRPr="00E06D12">
        <w:rPr>
          <w:rFonts w:ascii="Times New Roman" w:hAnsi="Times New Roman" w:cs="Times New Roman"/>
          <w:sz w:val="24"/>
          <w:szCs w:val="24"/>
          <w:lang w:eastAsia="ar-SA"/>
        </w:rPr>
        <w:t>reproduced</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without</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the</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written</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permissio</w:t>
      </w:r>
      <w:r>
        <w:rPr>
          <w:rFonts w:ascii="Times New Roman" w:hAnsi="Times New Roman" w:cs="Times New Roman"/>
          <w:sz w:val="24"/>
          <w:szCs w:val="24"/>
          <w:lang w:eastAsia="ar-SA"/>
        </w:rPr>
        <w:t>n</w:t>
      </w:r>
      <w:proofErr w:type="spellEnd"/>
      <w:r>
        <w:rPr>
          <w:rFonts w:ascii="Times New Roman" w:hAnsi="Times New Roman" w:cs="Times New Roman"/>
          <w:sz w:val="24"/>
          <w:szCs w:val="24"/>
          <w:lang w:eastAsia="ar-SA"/>
        </w:rPr>
        <w:t>.</w:t>
      </w:r>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Any</w:t>
      </w:r>
      <w:proofErr w:type="spellEnd"/>
      <w:r w:rsidRPr="00E06D12">
        <w:rPr>
          <w:rFonts w:ascii="Times New Roman" w:hAnsi="Times New Roman" w:cs="Times New Roman"/>
          <w:sz w:val="24"/>
          <w:szCs w:val="24"/>
          <w:lang w:eastAsia="ar-SA"/>
        </w:rPr>
        <w:t xml:space="preserve"> dispute </w:t>
      </w:r>
      <w:proofErr w:type="spellStart"/>
      <w:r w:rsidRPr="00E06D12">
        <w:rPr>
          <w:rFonts w:ascii="Times New Roman" w:hAnsi="Times New Roman" w:cs="Times New Roman"/>
          <w:sz w:val="24"/>
          <w:szCs w:val="24"/>
          <w:lang w:eastAsia="ar-SA"/>
        </w:rPr>
        <w:t>that</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m</w:t>
      </w:r>
      <w:r>
        <w:rPr>
          <w:rFonts w:ascii="Times New Roman" w:hAnsi="Times New Roman" w:cs="Times New Roman"/>
          <w:sz w:val="24"/>
          <w:szCs w:val="24"/>
          <w:lang w:eastAsia="ar-SA"/>
        </w:rPr>
        <w:t>ay</w:t>
      </w:r>
      <w:proofErr w:type="spellEnd"/>
      <w:r>
        <w:rPr>
          <w:rFonts w:ascii="Times New Roman" w:hAnsi="Times New Roman" w:cs="Times New Roman"/>
          <w:sz w:val="24"/>
          <w:szCs w:val="24"/>
          <w:lang w:eastAsia="ar-SA"/>
        </w:rPr>
        <w:t xml:space="preserve"> </w:t>
      </w:r>
      <w:proofErr w:type="spellStart"/>
      <w:r>
        <w:rPr>
          <w:rFonts w:ascii="Times New Roman" w:hAnsi="Times New Roman" w:cs="Times New Roman"/>
          <w:sz w:val="24"/>
          <w:szCs w:val="24"/>
          <w:lang w:eastAsia="ar-SA"/>
        </w:rPr>
        <w:t>arise</w:t>
      </w:r>
      <w:proofErr w:type="spellEnd"/>
      <w:r>
        <w:rPr>
          <w:rFonts w:ascii="Times New Roman" w:hAnsi="Times New Roman" w:cs="Times New Roman"/>
          <w:sz w:val="24"/>
          <w:szCs w:val="24"/>
          <w:lang w:eastAsia="ar-SA"/>
        </w:rPr>
        <w:t xml:space="preserve"> </w:t>
      </w:r>
      <w:proofErr w:type="spellStart"/>
      <w:r>
        <w:rPr>
          <w:rFonts w:ascii="Times New Roman" w:hAnsi="Times New Roman" w:cs="Times New Roman"/>
          <w:sz w:val="24"/>
          <w:szCs w:val="24"/>
          <w:lang w:eastAsia="ar-SA"/>
        </w:rPr>
        <w:t>relating</w:t>
      </w:r>
      <w:proofErr w:type="spellEnd"/>
      <w:r>
        <w:rPr>
          <w:rFonts w:ascii="Times New Roman" w:hAnsi="Times New Roman" w:cs="Times New Roman"/>
          <w:sz w:val="24"/>
          <w:szCs w:val="24"/>
          <w:lang w:eastAsia="ar-SA"/>
        </w:rPr>
        <w:t xml:space="preserve"> </w:t>
      </w:r>
      <w:proofErr w:type="spellStart"/>
      <w:r>
        <w:rPr>
          <w:rFonts w:ascii="Times New Roman" w:hAnsi="Times New Roman" w:cs="Times New Roman"/>
          <w:sz w:val="24"/>
          <w:szCs w:val="24"/>
          <w:lang w:eastAsia="ar-SA"/>
        </w:rPr>
        <w:t>to</w:t>
      </w:r>
      <w:proofErr w:type="spellEnd"/>
      <w:r>
        <w:rPr>
          <w:rFonts w:ascii="Times New Roman" w:hAnsi="Times New Roman" w:cs="Times New Roman"/>
          <w:sz w:val="24"/>
          <w:szCs w:val="24"/>
          <w:lang w:eastAsia="ar-SA"/>
        </w:rPr>
        <w:t xml:space="preserve"> </w:t>
      </w:r>
      <w:proofErr w:type="spellStart"/>
      <w:r>
        <w:rPr>
          <w:rFonts w:ascii="Times New Roman" w:hAnsi="Times New Roman" w:cs="Times New Roman"/>
          <w:sz w:val="24"/>
          <w:szCs w:val="24"/>
          <w:lang w:eastAsia="ar-SA"/>
        </w:rPr>
        <w:t>the</w:t>
      </w:r>
      <w:proofErr w:type="spellEnd"/>
      <w:r>
        <w:rPr>
          <w:rFonts w:ascii="Times New Roman" w:hAnsi="Times New Roman" w:cs="Times New Roman"/>
          <w:sz w:val="24"/>
          <w:szCs w:val="24"/>
          <w:lang w:eastAsia="ar-SA"/>
        </w:rPr>
        <w:t xml:space="preserve"> </w:t>
      </w:r>
      <w:proofErr w:type="spellStart"/>
      <w:r>
        <w:rPr>
          <w:rFonts w:ascii="Times New Roman" w:hAnsi="Times New Roman" w:cs="Times New Roman"/>
          <w:sz w:val="24"/>
          <w:szCs w:val="24"/>
          <w:lang w:eastAsia="ar-SA"/>
        </w:rPr>
        <w:t>book</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shall</w:t>
      </w:r>
      <w:proofErr w:type="spellEnd"/>
      <w:r w:rsidRPr="00E06D12">
        <w:rPr>
          <w:rFonts w:ascii="Times New Roman" w:hAnsi="Times New Roman" w:cs="Times New Roman"/>
          <w:sz w:val="24"/>
          <w:szCs w:val="24"/>
          <w:lang w:eastAsia="ar-SA"/>
        </w:rPr>
        <w:t xml:space="preserve"> be </w:t>
      </w:r>
      <w:proofErr w:type="spellStart"/>
      <w:r w:rsidRPr="00E06D12">
        <w:rPr>
          <w:rFonts w:ascii="Times New Roman" w:hAnsi="Times New Roman" w:cs="Times New Roman"/>
          <w:sz w:val="24"/>
          <w:szCs w:val="24"/>
          <w:lang w:eastAsia="ar-SA"/>
        </w:rPr>
        <w:t>peacefully</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settled</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by</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the</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pa</w:t>
      </w:r>
      <w:r>
        <w:rPr>
          <w:rFonts w:ascii="Times New Roman" w:hAnsi="Times New Roman" w:cs="Times New Roman"/>
          <w:sz w:val="24"/>
          <w:szCs w:val="24"/>
          <w:lang w:eastAsia="ar-SA"/>
        </w:rPr>
        <w:t>rties</w:t>
      </w:r>
      <w:proofErr w:type="spellEnd"/>
      <w:r>
        <w:rPr>
          <w:rFonts w:ascii="Times New Roman" w:hAnsi="Times New Roman" w:cs="Times New Roman"/>
          <w:sz w:val="24"/>
          <w:szCs w:val="24"/>
          <w:lang w:eastAsia="ar-SA"/>
        </w:rPr>
        <w:t xml:space="preserve"> </w:t>
      </w:r>
      <w:proofErr w:type="spellStart"/>
      <w:r>
        <w:rPr>
          <w:rFonts w:ascii="Times New Roman" w:hAnsi="Times New Roman" w:cs="Times New Roman"/>
          <w:sz w:val="24"/>
          <w:szCs w:val="24"/>
          <w:lang w:eastAsia="ar-SA"/>
        </w:rPr>
        <w:t>before</w:t>
      </w:r>
      <w:proofErr w:type="spellEnd"/>
      <w:r>
        <w:rPr>
          <w:rFonts w:ascii="Times New Roman" w:hAnsi="Times New Roman" w:cs="Times New Roman"/>
          <w:sz w:val="24"/>
          <w:szCs w:val="24"/>
          <w:lang w:eastAsia="ar-SA"/>
        </w:rPr>
        <w:t xml:space="preserve"> </w:t>
      </w:r>
      <w:proofErr w:type="spellStart"/>
      <w:r>
        <w:rPr>
          <w:rFonts w:ascii="Times New Roman" w:hAnsi="Times New Roman" w:cs="Times New Roman"/>
          <w:sz w:val="24"/>
          <w:szCs w:val="24"/>
          <w:lang w:eastAsia="ar-SA"/>
        </w:rPr>
        <w:t>an</w:t>
      </w:r>
      <w:proofErr w:type="spellEnd"/>
      <w:r>
        <w:rPr>
          <w:rFonts w:ascii="Times New Roman" w:hAnsi="Times New Roman" w:cs="Times New Roman"/>
          <w:sz w:val="24"/>
          <w:szCs w:val="24"/>
          <w:lang w:eastAsia="ar-SA"/>
        </w:rPr>
        <w:t xml:space="preserve"> </w:t>
      </w:r>
      <w:proofErr w:type="spellStart"/>
      <w:r>
        <w:rPr>
          <w:rFonts w:ascii="Times New Roman" w:hAnsi="Times New Roman" w:cs="Times New Roman"/>
          <w:sz w:val="24"/>
          <w:szCs w:val="24"/>
          <w:lang w:eastAsia="ar-SA"/>
        </w:rPr>
        <w:t>agreed</w:t>
      </w:r>
      <w:proofErr w:type="spellEnd"/>
      <w:r>
        <w:rPr>
          <w:rFonts w:ascii="Times New Roman" w:hAnsi="Times New Roman" w:cs="Times New Roman"/>
          <w:sz w:val="24"/>
          <w:szCs w:val="24"/>
          <w:lang w:eastAsia="ar-SA"/>
        </w:rPr>
        <w:t xml:space="preserve"> Mediator</w:t>
      </w:r>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If</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mediation</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fails</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then</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it</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shall</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go</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before</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an</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agreed</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Arbitrator</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using</w:t>
      </w:r>
      <w:proofErr w:type="spellEnd"/>
      <w:r w:rsidRPr="00E06D12">
        <w:rPr>
          <w:rFonts w:ascii="Times New Roman" w:hAnsi="Times New Roman" w:cs="Times New Roman"/>
          <w:sz w:val="24"/>
          <w:szCs w:val="24"/>
          <w:lang w:eastAsia="ar-SA"/>
        </w:rPr>
        <w:t xml:space="preserve"> English </w:t>
      </w:r>
      <w:proofErr w:type="spellStart"/>
      <w:r w:rsidRPr="00E06D12">
        <w:rPr>
          <w:rFonts w:ascii="Times New Roman" w:hAnsi="Times New Roman" w:cs="Times New Roman"/>
          <w:sz w:val="24"/>
          <w:szCs w:val="24"/>
          <w:lang w:eastAsia="ar-SA"/>
        </w:rPr>
        <w:t>Language</w:t>
      </w:r>
      <w:proofErr w:type="spellEnd"/>
      <w:r w:rsidRPr="00E06D12">
        <w:rPr>
          <w:rFonts w:ascii="Times New Roman" w:hAnsi="Times New Roman" w:cs="Times New Roman"/>
          <w:sz w:val="24"/>
          <w:szCs w:val="24"/>
          <w:lang w:eastAsia="ar-SA"/>
        </w:rPr>
        <w:t xml:space="preserve"> and </w:t>
      </w:r>
      <w:proofErr w:type="spellStart"/>
      <w:r w:rsidRPr="00E06D12">
        <w:rPr>
          <w:rFonts w:ascii="Times New Roman" w:hAnsi="Times New Roman" w:cs="Times New Roman"/>
          <w:sz w:val="24"/>
          <w:szCs w:val="24"/>
          <w:lang w:eastAsia="ar-SA"/>
        </w:rPr>
        <w:t>the</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applicable</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Laws</w:t>
      </w:r>
      <w:proofErr w:type="spellEnd"/>
      <w:r w:rsidRPr="00E06D12">
        <w:rPr>
          <w:rFonts w:ascii="Times New Roman" w:hAnsi="Times New Roman" w:cs="Times New Roman"/>
          <w:sz w:val="24"/>
          <w:szCs w:val="24"/>
          <w:lang w:eastAsia="ar-SA"/>
        </w:rPr>
        <w:t xml:space="preserve"> of </w:t>
      </w:r>
      <w:proofErr w:type="spellStart"/>
      <w:r w:rsidRPr="00E06D12">
        <w:rPr>
          <w:rFonts w:ascii="Times New Roman" w:hAnsi="Times New Roman" w:cs="Times New Roman"/>
          <w:sz w:val="24"/>
          <w:szCs w:val="24"/>
          <w:lang w:eastAsia="ar-SA"/>
        </w:rPr>
        <w:t>the</w:t>
      </w:r>
      <w:proofErr w:type="spellEnd"/>
      <w:r w:rsidRPr="00E06D12">
        <w:rPr>
          <w:rFonts w:ascii="Times New Roman" w:hAnsi="Times New Roman" w:cs="Times New Roman"/>
          <w:sz w:val="24"/>
          <w:szCs w:val="24"/>
          <w:lang w:eastAsia="ar-SA"/>
        </w:rPr>
        <w:t xml:space="preserve"> </w:t>
      </w:r>
      <w:proofErr w:type="spellStart"/>
      <w:r w:rsidRPr="00E06D12">
        <w:rPr>
          <w:rFonts w:ascii="Times New Roman" w:hAnsi="Times New Roman" w:cs="Times New Roman"/>
          <w:sz w:val="24"/>
          <w:szCs w:val="24"/>
          <w:lang w:eastAsia="ar-SA"/>
        </w:rPr>
        <w:t>Republic</w:t>
      </w:r>
      <w:proofErr w:type="spellEnd"/>
      <w:r w:rsidRPr="00E06D12">
        <w:rPr>
          <w:rFonts w:ascii="Times New Roman" w:hAnsi="Times New Roman" w:cs="Times New Roman"/>
          <w:sz w:val="24"/>
          <w:szCs w:val="24"/>
          <w:lang w:eastAsia="ar-SA"/>
        </w:rPr>
        <w:t xml:space="preserve"> of </w:t>
      </w:r>
      <w:proofErr w:type="spellStart"/>
      <w:r w:rsidRPr="00E06D12">
        <w:rPr>
          <w:rFonts w:ascii="Times New Roman" w:hAnsi="Times New Roman" w:cs="Times New Roman"/>
          <w:sz w:val="24"/>
          <w:szCs w:val="24"/>
          <w:lang w:eastAsia="ar-SA"/>
        </w:rPr>
        <w:t>Rwanda</w:t>
      </w:r>
      <w:proofErr w:type="spellEnd"/>
    </w:p>
    <w:p w:rsidR="002C123C" w:rsidRPr="001B336F" w:rsidRDefault="002C123C" w:rsidP="002C123C">
      <w:pPr>
        <w:spacing w:after="0" w:line="240" w:lineRule="auto"/>
        <w:ind w:left="-990" w:right="459"/>
        <w:jc w:val="both"/>
        <w:rPr>
          <w:rFonts w:ascii="Times New Roman" w:hAnsi="Times New Roman"/>
          <w:color w:val="FF0000"/>
          <w:sz w:val="24"/>
          <w:szCs w:val="24"/>
          <w:lang w:val="en-US"/>
        </w:rPr>
      </w:pPr>
    </w:p>
    <w:p w:rsidR="001B336F" w:rsidRPr="001B336F" w:rsidRDefault="001B336F" w:rsidP="001B336F">
      <w:pPr>
        <w:pStyle w:val="NormalWeb"/>
        <w:ind w:hanging="990"/>
        <w:rPr>
          <w:i/>
          <w:sz w:val="32"/>
          <w:szCs w:val="32"/>
          <w:lang w:val="en-US"/>
        </w:rPr>
      </w:pPr>
      <w:r w:rsidRPr="001B336F">
        <w:rPr>
          <w:i/>
          <w:sz w:val="32"/>
          <w:szCs w:val="32"/>
          <w:lang w:val="en-US"/>
        </w:rPr>
        <w:t>S</w:t>
      </w:r>
      <w:r w:rsidRPr="001B336F">
        <w:rPr>
          <w:i/>
          <w:sz w:val="32"/>
          <w:szCs w:val="32"/>
          <w:lang w:val="en-US"/>
        </w:rPr>
        <w:t>upporting partners:</w:t>
      </w:r>
    </w:p>
    <w:p w:rsidR="001B336F" w:rsidRDefault="001B336F" w:rsidP="001B336F">
      <w:pPr>
        <w:widowControl w:val="0"/>
        <w:tabs>
          <w:tab w:val="left" w:pos="1995"/>
          <w:tab w:val="center" w:pos="3960"/>
        </w:tabs>
        <w:ind w:left="-720" w:right="-1130"/>
        <w:rPr>
          <w:rFonts w:ascii="Cambria" w:eastAsia="BatangChe" w:hAnsi="Cambria"/>
          <w:b/>
          <w:i/>
          <w:lang w:val="en-AU" w:eastAsia="ar-SA"/>
        </w:rPr>
      </w:pPr>
      <w:r>
        <w:rPr>
          <w:noProof/>
        </w:rPr>
        <w:drawing>
          <wp:inline distT="0" distB="0" distL="0" distR="0" wp14:anchorId="23E58F5E" wp14:editId="38B9CE62">
            <wp:extent cx="782726" cy="486165"/>
            <wp:effectExtent l="0" t="0" r="0" b="9525"/>
            <wp:docPr id="3" name="Imagen 3" descr="http://universidadazteca.net/yahoo_site_admin/assets/images/image001.103161751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niversidadazteca.net/yahoo_site_admin/assets/images/image001.103161751_logo.png"/>
                    <pic:cNvPicPr>
                      <a:picLocks noChangeAspect="1" noChangeArrowheads="1"/>
                    </pic:cNvPicPr>
                  </pic:nvPicPr>
                  <pic:blipFill>
                    <a:blip r:embed="rId8" cstate="print"/>
                    <a:stretch>
                      <a:fillRect/>
                    </a:stretch>
                  </pic:blipFill>
                  <pic:spPr bwMode="auto">
                    <a:xfrm>
                      <a:off x="0" y="0"/>
                      <a:ext cx="784630" cy="487347"/>
                    </a:xfrm>
                    <a:prstGeom prst="rect">
                      <a:avLst/>
                    </a:prstGeom>
                    <a:noFill/>
                    <a:ln>
                      <a:noFill/>
                    </a:ln>
                  </pic:spPr>
                </pic:pic>
              </a:graphicData>
            </a:graphic>
          </wp:inline>
        </w:drawing>
      </w:r>
      <w:r>
        <w:rPr>
          <w:rFonts w:ascii="Arial" w:hAnsi="Arial" w:cs="Arial"/>
          <w:color w:val="990000"/>
          <w:sz w:val="12"/>
          <w:szCs w:val="12"/>
        </w:rPr>
        <w:t xml:space="preserve">       </w:t>
      </w:r>
      <w:r>
        <w:rPr>
          <w:rFonts w:ascii="Calisto MT" w:hAnsi="Calisto MT"/>
          <w:b/>
          <w:noProof/>
          <w:color w:val="0000FF"/>
          <w:sz w:val="56"/>
          <w:szCs w:val="56"/>
        </w:rPr>
        <w:drawing>
          <wp:inline distT="0" distB="0" distL="0" distR="0" wp14:anchorId="4B2F5925" wp14:editId="727BCE95">
            <wp:extent cx="438912" cy="520192"/>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a:stretch>
                      <a:fillRect/>
                    </a:stretch>
                  </pic:blipFill>
                  <pic:spPr bwMode="auto">
                    <a:xfrm>
                      <a:off x="0" y="0"/>
                      <a:ext cx="445967" cy="528553"/>
                    </a:xfrm>
                    <a:prstGeom prst="rect">
                      <a:avLst/>
                    </a:prstGeom>
                    <a:noFill/>
                    <a:ln w="9525">
                      <a:noFill/>
                      <a:miter lim="800000"/>
                      <a:headEnd/>
                      <a:tailEnd/>
                    </a:ln>
                  </pic:spPr>
                </pic:pic>
              </a:graphicData>
            </a:graphic>
          </wp:inline>
        </w:drawing>
      </w:r>
      <w:r w:rsidRPr="00AB07B2">
        <w:rPr>
          <w:rFonts w:ascii="Arial" w:hAnsi="Arial" w:cs="Arial"/>
          <w:color w:val="990000"/>
          <w:sz w:val="12"/>
          <w:szCs w:val="12"/>
        </w:rPr>
        <w:t xml:space="preserve"> </w:t>
      </w:r>
      <w:r>
        <w:rPr>
          <w:rFonts w:ascii="Arial Narrow" w:hAnsi="Arial Narrow"/>
          <w:i/>
          <w:noProof/>
          <w:sz w:val="17"/>
        </w:rPr>
        <w:drawing>
          <wp:inline distT="0" distB="0" distL="0" distR="0" wp14:anchorId="12B12AC9" wp14:editId="31C30FDA">
            <wp:extent cx="1325909" cy="335020"/>
            <wp:effectExtent l="0" t="0" r="7620" b="825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329890" cy="336026"/>
                    </a:xfrm>
                    <a:prstGeom prst="rect">
                      <a:avLst/>
                    </a:prstGeom>
                    <a:noFill/>
                    <a:ln w="9525">
                      <a:noFill/>
                      <a:miter lim="800000"/>
                      <a:headEnd/>
                      <a:tailEnd/>
                    </a:ln>
                  </pic:spPr>
                </pic:pic>
              </a:graphicData>
            </a:graphic>
          </wp:inline>
        </w:drawing>
      </w:r>
      <w:r>
        <w:rPr>
          <w:noProof/>
        </w:rPr>
        <w:drawing>
          <wp:inline distT="0" distB="0" distL="0" distR="0" wp14:anchorId="2343E5D4" wp14:editId="7ED4C25D">
            <wp:extent cx="1031883" cy="488096"/>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7289" cy="495383"/>
                    </a:xfrm>
                    <a:prstGeom prst="rect">
                      <a:avLst/>
                    </a:prstGeom>
                    <a:noFill/>
                    <a:ln>
                      <a:noFill/>
                    </a:ln>
                  </pic:spPr>
                </pic:pic>
              </a:graphicData>
            </a:graphic>
          </wp:inline>
        </w:drawing>
      </w:r>
      <w:r w:rsidRPr="000E47EA">
        <w:rPr>
          <w:noProof/>
        </w:rPr>
        <w:drawing>
          <wp:inline distT="0" distB="0" distL="0" distR="0" wp14:anchorId="43316D82" wp14:editId="5A42FAA7">
            <wp:extent cx="568161" cy="530125"/>
            <wp:effectExtent l="19050" t="0" r="3339" b="0"/>
            <wp:docPr id="14" name="Imagen 21" descr="uc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cn_logo"/>
                    <pic:cNvPicPr>
                      <a:picLocks noChangeAspect="1" noChangeArrowheads="1"/>
                    </pic:cNvPicPr>
                  </pic:nvPicPr>
                  <pic:blipFill>
                    <a:blip r:embed="rId12" cstate="print"/>
                    <a:srcRect/>
                    <a:stretch>
                      <a:fillRect/>
                    </a:stretch>
                  </pic:blipFill>
                  <pic:spPr bwMode="auto">
                    <a:xfrm>
                      <a:off x="0" y="0"/>
                      <a:ext cx="568161" cy="530125"/>
                    </a:xfrm>
                    <a:prstGeom prst="rect">
                      <a:avLst/>
                    </a:prstGeom>
                    <a:noFill/>
                    <a:ln w="9525">
                      <a:noFill/>
                      <a:miter lim="800000"/>
                      <a:headEnd/>
                      <a:tailEnd/>
                    </a:ln>
                  </pic:spPr>
                </pic:pic>
              </a:graphicData>
            </a:graphic>
          </wp:inline>
        </w:drawing>
      </w:r>
      <w:r w:rsidRPr="00402DDA">
        <w:rPr>
          <w:noProof/>
        </w:rPr>
        <w:drawing>
          <wp:inline distT="0" distB="0" distL="0" distR="0" wp14:anchorId="5696BE1F" wp14:editId="700882DA">
            <wp:extent cx="746150" cy="318668"/>
            <wp:effectExtent l="0" t="0" r="0" b="5715"/>
            <wp:docPr id="12" name="Imagen 5" descr="C:\Users\Jacinta\AppData\Local\Microsoft\Windows\Temporary Internet Files\Low\Content.IE5\KGTTRWS3\600253_341998075874864_1740152692_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inta\AppData\Local\Microsoft\Windows\Temporary Internet Files\Low\Content.IE5\KGTTRWS3\600253_341998075874864_1740152692_n[1].jpg"/>
                    <pic:cNvPicPr>
                      <a:picLocks noChangeAspect="1" noChangeArrowheads="1"/>
                    </pic:cNvPicPr>
                  </pic:nvPicPr>
                  <pic:blipFill>
                    <a:blip r:embed="rId13" cstate="print">
                      <a:lum bright="-6000" contrast="52000"/>
                    </a:blip>
                    <a:stretch>
                      <a:fillRect/>
                    </a:stretch>
                  </pic:blipFill>
                  <pic:spPr bwMode="auto">
                    <a:xfrm>
                      <a:off x="0" y="0"/>
                      <a:ext cx="753216" cy="321686"/>
                    </a:xfrm>
                    <a:prstGeom prst="rect">
                      <a:avLst/>
                    </a:prstGeom>
                    <a:noFill/>
                    <a:ln>
                      <a:noFill/>
                    </a:ln>
                  </pic:spPr>
                </pic:pic>
              </a:graphicData>
            </a:graphic>
          </wp:inline>
        </w:drawing>
      </w:r>
    </w:p>
    <w:p w:rsidR="001B336F" w:rsidRDefault="001B336F" w:rsidP="001B336F">
      <w:pPr>
        <w:widowControl w:val="0"/>
        <w:tabs>
          <w:tab w:val="left" w:pos="1995"/>
          <w:tab w:val="center" w:pos="3960"/>
        </w:tabs>
        <w:ind w:left="-720" w:right="-1130"/>
        <w:rPr>
          <w:rFonts w:ascii="Cambria" w:eastAsia="BatangChe" w:hAnsi="Cambria"/>
          <w:b/>
          <w:i/>
          <w:lang w:val="en-AU" w:eastAsia="ar-SA"/>
        </w:rPr>
      </w:pPr>
      <w:r>
        <w:rPr>
          <w:noProof/>
        </w:rPr>
        <w:drawing>
          <wp:anchor distT="0" distB="0" distL="114300" distR="114300" simplePos="0" relativeHeight="251659264" behindDoc="0" locked="0" layoutInCell="1" allowOverlap="1" wp14:anchorId="3ED0D20C" wp14:editId="6C16E675">
            <wp:simplePos x="0" y="0"/>
            <wp:positionH relativeFrom="margin">
              <wp:posOffset>4431665</wp:posOffset>
            </wp:positionH>
            <wp:positionV relativeFrom="margin">
              <wp:posOffset>5455285</wp:posOffset>
            </wp:positionV>
            <wp:extent cx="807085" cy="335915"/>
            <wp:effectExtent l="0" t="0" r="0" b="6985"/>
            <wp:wrapSquare wrapText="bothSides"/>
            <wp:docPr id="15"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14" cstate="print"/>
                    <a:srcRect/>
                    <a:stretch>
                      <a:fillRect/>
                    </a:stretch>
                  </pic:blipFill>
                  <pic:spPr bwMode="auto">
                    <a:xfrm>
                      <a:off x="0" y="0"/>
                      <a:ext cx="807085" cy="335915"/>
                    </a:xfrm>
                    <a:prstGeom prst="rect">
                      <a:avLst/>
                    </a:prstGeom>
                    <a:solidFill>
                      <a:srgbClr val="FFFFFF"/>
                    </a:solidFill>
                  </pic:spPr>
                </pic:pic>
              </a:graphicData>
            </a:graphic>
            <wp14:sizeRelH relativeFrom="margin">
              <wp14:pctWidth>0</wp14:pctWidth>
            </wp14:sizeRelH>
            <wp14:sizeRelV relativeFrom="margin">
              <wp14:pctHeight>0</wp14:pctHeight>
            </wp14:sizeRelV>
          </wp:anchor>
        </w:drawing>
      </w:r>
      <w:r w:rsidRPr="00944776">
        <w:rPr>
          <w:noProof/>
        </w:rPr>
        <w:drawing>
          <wp:inline distT="0" distB="0" distL="0" distR="0" wp14:anchorId="51F43EB8" wp14:editId="2216FC20">
            <wp:extent cx="505968" cy="451104"/>
            <wp:effectExtent l="19050" t="0" r="8382" b="0"/>
            <wp:docPr id="8" name="Imagen 39" descr="Page Hea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 Header Logo"/>
                    <pic:cNvPicPr>
                      <a:picLocks noChangeAspect="1" noChangeArrowheads="1"/>
                    </pic:cNvPicPr>
                  </pic:nvPicPr>
                  <pic:blipFill>
                    <a:blip r:embed="rId15" cstate="print"/>
                    <a:srcRect/>
                    <a:stretch>
                      <a:fillRect/>
                    </a:stretch>
                  </pic:blipFill>
                  <pic:spPr bwMode="auto">
                    <a:xfrm>
                      <a:off x="0" y="0"/>
                      <a:ext cx="505968" cy="451104"/>
                    </a:xfrm>
                    <a:prstGeom prst="rect">
                      <a:avLst/>
                    </a:prstGeom>
                    <a:noFill/>
                    <a:ln w="9525">
                      <a:noFill/>
                      <a:miter lim="800000"/>
                      <a:headEnd/>
                      <a:tailEnd/>
                    </a:ln>
                  </pic:spPr>
                </pic:pic>
              </a:graphicData>
            </a:graphic>
          </wp:inline>
        </w:drawing>
      </w:r>
      <w:r w:rsidRPr="00BF7675">
        <w:rPr>
          <w:noProof/>
        </w:rPr>
        <w:drawing>
          <wp:inline distT="0" distB="0" distL="0" distR="0" wp14:anchorId="66D324F3" wp14:editId="4D3D6980">
            <wp:extent cx="695528" cy="452093"/>
            <wp:effectExtent l="19050" t="0" r="0" b="0"/>
            <wp:docPr id="10" name="Imagen 6" descr="http://hrmars.com/images/logo.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rmars.com/images/logo.png">
                      <a:hlinkClick r:id="rId16"/>
                    </pic:cNvPr>
                    <pic:cNvPicPr>
                      <a:picLocks noChangeAspect="1" noChangeArrowheads="1"/>
                    </pic:cNvPicPr>
                  </pic:nvPicPr>
                  <pic:blipFill>
                    <a:blip r:embed="rId17" cstate="print"/>
                    <a:srcRect/>
                    <a:stretch>
                      <a:fillRect/>
                    </a:stretch>
                  </pic:blipFill>
                  <pic:spPr bwMode="auto">
                    <a:xfrm>
                      <a:off x="0" y="0"/>
                      <a:ext cx="695528" cy="452093"/>
                    </a:xfrm>
                    <a:prstGeom prst="rect">
                      <a:avLst/>
                    </a:prstGeom>
                    <a:noFill/>
                    <a:ln w="9525">
                      <a:noFill/>
                      <a:miter lim="800000"/>
                      <a:headEnd/>
                      <a:tailEnd/>
                    </a:ln>
                  </pic:spPr>
                </pic:pic>
              </a:graphicData>
            </a:graphic>
          </wp:inline>
        </w:drawing>
      </w:r>
      <w:r w:rsidRPr="006A5873">
        <w:rPr>
          <w:noProof/>
        </w:rPr>
        <w:drawing>
          <wp:inline distT="0" distB="0" distL="0" distR="0" wp14:anchorId="48052A91" wp14:editId="093ED911">
            <wp:extent cx="1141171" cy="248080"/>
            <wp:effectExtent l="0" t="0" r="1905" b="0"/>
            <wp:docPr id="11" name="Imagen 9" descr="Macrothink Institute">
              <a:hlinkClick xmlns:a="http://schemas.openxmlformats.org/drawingml/2006/main" r:id="rId18" tooltip="&quot;Thinking about tomorr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rothink Institute">
                      <a:hlinkClick r:id="rId18" tooltip="&quot;Thinking about tomorrow&quot;"/>
                    </pic:cNvPr>
                    <pic:cNvPicPr>
                      <a:picLocks noChangeAspect="1" noChangeArrowheads="1"/>
                    </pic:cNvPicPr>
                  </pic:nvPicPr>
                  <pic:blipFill>
                    <a:blip r:embed="rId19" cstate="print"/>
                    <a:srcRect/>
                    <a:stretch>
                      <a:fillRect/>
                    </a:stretch>
                  </pic:blipFill>
                  <pic:spPr bwMode="auto">
                    <a:xfrm>
                      <a:off x="0" y="0"/>
                      <a:ext cx="1160506" cy="252283"/>
                    </a:xfrm>
                    <a:prstGeom prst="rect">
                      <a:avLst/>
                    </a:prstGeom>
                    <a:noFill/>
                    <a:ln w="9525">
                      <a:noFill/>
                      <a:miter lim="800000"/>
                      <a:headEnd/>
                      <a:tailEnd/>
                    </a:ln>
                  </pic:spPr>
                </pic:pic>
              </a:graphicData>
            </a:graphic>
          </wp:inline>
        </w:drawing>
      </w:r>
      <w:r w:rsidRPr="007C6D7A">
        <w:rPr>
          <w:noProof/>
        </w:rPr>
        <w:t xml:space="preserve"> </w:t>
      </w:r>
      <w:r w:rsidRPr="008B5E6D">
        <w:rPr>
          <w:rFonts w:ascii="Tahoma" w:hAnsi="Tahoma" w:cs="Tahoma"/>
          <w:noProof/>
          <w:color w:val="2F2F2F"/>
          <w:sz w:val="15"/>
          <w:szCs w:val="15"/>
        </w:rPr>
        <w:drawing>
          <wp:inline distT="0" distB="0" distL="0" distR="0" wp14:anchorId="4B1A133A" wp14:editId="42607ECC">
            <wp:extent cx="577459" cy="555143"/>
            <wp:effectExtent l="0" t="0" r="0" b="0"/>
            <wp:docPr id="18" name="Imagen 19" descr="http://cedtech.net/images/logo_b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edtech.net/images/logo_bmp.bmp"/>
                    <pic:cNvPicPr>
                      <a:picLocks noChangeAspect="1" noChangeArrowheads="1"/>
                    </pic:cNvPicPr>
                  </pic:nvPicPr>
                  <pic:blipFill>
                    <a:blip r:embed="rId20" cstate="print"/>
                    <a:srcRect/>
                    <a:stretch>
                      <a:fillRect/>
                    </a:stretch>
                  </pic:blipFill>
                  <pic:spPr bwMode="auto">
                    <a:xfrm>
                      <a:off x="0" y="0"/>
                      <a:ext cx="583876" cy="561312"/>
                    </a:xfrm>
                    <a:prstGeom prst="rect">
                      <a:avLst/>
                    </a:prstGeom>
                    <a:noFill/>
                    <a:ln w="9525">
                      <a:noFill/>
                      <a:miter lim="800000"/>
                      <a:headEnd/>
                      <a:tailEnd/>
                    </a:ln>
                  </pic:spPr>
                </pic:pic>
              </a:graphicData>
            </a:graphic>
          </wp:inline>
        </w:drawing>
      </w:r>
      <w:r w:rsidRPr="006B1AAC">
        <w:rPr>
          <w:noProof/>
        </w:rPr>
        <w:drawing>
          <wp:inline distT="0" distB="0" distL="0" distR="0" wp14:anchorId="0AED3313" wp14:editId="48CD2702">
            <wp:extent cx="1141171" cy="321868"/>
            <wp:effectExtent l="0" t="0" r="0" b="2540"/>
            <wp:docPr id="17" name="Imagen 4"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ner"/>
                    <pic:cNvPicPr>
                      <a:picLocks noChangeAspect="1" noChangeArrowheads="1"/>
                    </pic:cNvPicPr>
                  </pic:nvPicPr>
                  <pic:blipFill>
                    <a:blip r:embed="rId21" cstate="print"/>
                    <a:srcRect/>
                    <a:stretch>
                      <a:fillRect/>
                    </a:stretch>
                  </pic:blipFill>
                  <pic:spPr bwMode="auto">
                    <a:xfrm>
                      <a:off x="0" y="0"/>
                      <a:ext cx="1141173" cy="321869"/>
                    </a:xfrm>
                    <a:prstGeom prst="rect">
                      <a:avLst/>
                    </a:prstGeom>
                    <a:noFill/>
                    <a:ln w="9525">
                      <a:noFill/>
                      <a:miter lim="800000"/>
                      <a:headEnd/>
                      <a:tailEnd/>
                    </a:ln>
                  </pic:spPr>
                </pic:pic>
              </a:graphicData>
            </a:graphic>
          </wp:inline>
        </w:drawing>
      </w:r>
      <w:r>
        <w:rPr>
          <w:rFonts w:ascii="Calisto MT" w:hAnsi="Calisto MT"/>
          <w:b/>
          <w:noProof/>
          <w:color w:val="0000FF"/>
          <w:sz w:val="56"/>
          <w:szCs w:val="56"/>
        </w:rPr>
        <w:drawing>
          <wp:inline distT="0" distB="0" distL="0" distR="0" wp14:anchorId="015E6008" wp14:editId="1C96C064">
            <wp:extent cx="564453" cy="577901"/>
            <wp:effectExtent l="0" t="0" r="762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cstate="print"/>
                    <a:srcRect/>
                    <a:stretch>
                      <a:fillRect/>
                    </a:stretch>
                  </pic:blipFill>
                  <pic:spPr bwMode="auto">
                    <a:xfrm>
                      <a:off x="0" y="0"/>
                      <a:ext cx="569019" cy="582576"/>
                    </a:xfrm>
                    <a:prstGeom prst="rect">
                      <a:avLst/>
                    </a:prstGeom>
                    <a:noFill/>
                    <a:ln w="9525">
                      <a:noFill/>
                      <a:miter lim="800000"/>
                      <a:headEnd/>
                      <a:tailEnd/>
                    </a:ln>
                  </pic:spPr>
                </pic:pic>
              </a:graphicData>
            </a:graphic>
          </wp:inline>
        </w:drawing>
      </w:r>
    </w:p>
    <w:p w:rsidR="001B336F" w:rsidRPr="007E2734" w:rsidRDefault="001B336F" w:rsidP="001B336F">
      <w:pPr>
        <w:widowControl w:val="0"/>
        <w:tabs>
          <w:tab w:val="left" w:pos="1995"/>
          <w:tab w:val="center" w:pos="3960"/>
        </w:tabs>
        <w:ind w:left="-720" w:right="-1130"/>
        <w:rPr>
          <w:rFonts w:ascii="Cambria" w:eastAsia="BatangChe" w:hAnsi="Cambria"/>
          <w:b/>
          <w:i/>
          <w:lang w:val="en-AU" w:eastAsia="ar-SA"/>
        </w:rPr>
      </w:pPr>
    </w:p>
    <w:p w:rsidR="001B336F" w:rsidRDefault="001B336F" w:rsidP="001B336F">
      <w:pPr>
        <w:rPr>
          <w:sz w:val="24"/>
          <w:szCs w:val="24"/>
          <w:lang w:val="en-GB"/>
        </w:rPr>
      </w:pPr>
    </w:p>
    <w:p w:rsidR="002C123C" w:rsidRPr="00DC4773" w:rsidRDefault="002C123C" w:rsidP="001B336F">
      <w:pPr>
        <w:spacing w:after="0" w:line="240" w:lineRule="auto"/>
        <w:ind w:left="-990" w:right="459"/>
        <w:jc w:val="both"/>
        <w:rPr>
          <w:sz w:val="40"/>
          <w:szCs w:val="40"/>
        </w:rPr>
      </w:pPr>
    </w:p>
    <w:sectPr w:rsidR="002C123C" w:rsidRPr="00DC4773" w:rsidSect="003B444A">
      <w:pgSz w:w="11906" w:h="16838"/>
      <w:pgMar w:top="180" w:right="656" w:bottom="36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Che">
    <w:altName w:val="Malgun Gothic Semilight"/>
    <w:charset w:val="81"/>
    <w:family w:val="modern"/>
    <w:pitch w:val="fixed"/>
    <w:sig w:usb0="00000000" w:usb1="69D77CFB" w:usb2="00000030" w:usb3="00000000" w:csb0="0008009F" w:csb1="00000000"/>
  </w:font>
  <w:font w:name="Calisto MT">
    <w:altName w:val="Cambria Math"/>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F657D"/>
    <w:multiLevelType w:val="hybridMultilevel"/>
    <w:tmpl w:val="8DD6B9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471C33F7"/>
    <w:multiLevelType w:val="hybridMultilevel"/>
    <w:tmpl w:val="9E6630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BDE4E46"/>
    <w:multiLevelType w:val="hybridMultilevel"/>
    <w:tmpl w:val="39F498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CFA"/>
    <w:rsid w:val="00011F3A"/>
    <w:rsid w:val="00071A6F"/>
    <w:rsid w:val="00095811"/>
    <w:rsid w:val="000D6A5D"/>
    <w:rsid w:val="00121805"/>
    <w:rsid w:val="001B336F"/>
    <w:rsid w:val="002B5077"/>
    <w:rsid w:val="002C123C"/>
    <w:rsid w:val="003508F4"/>
    <w:rsid w:val="00371C73"/>
    <w:rsid w:val="003B444A"/>
    <w:rsid w:val="003C29C4"/>
    <w:rsid w:val="003F1434"/>
    <w:rsid w:val="004B61B2"/>
    <w:rsid w:val="0059310C"/>
    <w:rsid w:val="005F5069"/>
    <w:rsid w:val="00632A63"/>
    <w:rsid w:val="00633716"/>
    <w:rsid w:val="00776A6B"/>
    <w:rsid w:val="00794026"/>
    <w:rsid w:val="007E41A9"/>
    <w:rsid w:val="008130BD"/>
    <w:rsid w:val="00813A08"/>
    <w:rsid w:val="00923A64"/>
    <w:rsid w:val="0096459A"/>
    <w:rsid w:val="00A40943"/>
    <w:rsid w:val="00B371A5"/>
    <w:rsid w:val="00C30097"/>
    <w:rsid w:val="00C8590C"/>
    <w:rsid w:val="00CF5AA2"/>
    <w:rsid w:val="00D44CFA"/>
    <w:rsid w:val="00DB682B"/>
    <w:rsid w:val="00DC4773"/>
    <w:rsid w:val="00DC6BDE"/>
    <w:rsid w:val="00DE29A5"/>
    <w:rsid w:val="00E024AE"/>
    <w:rsid w:val="00E06862"/>
    <w:rsid w:val="00E06D12"/>
    <w:rsid w:val="00EA4F8F"/>
    <w:rsid w:val="00EC7D04"/>
    <w:rsid w:val="00ED0EE7"/>
    <w:rsid w:val="00F25004"/>
    <w:rsid w:val="00F41C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4C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CFA"/>
    <w:rPr>
      <w:rFonts w:ascii="Tahoma" w:hAnsi="Tahoma" w:cs="Tahoma"/>
      <w:sz w:val="16"/>
      <w:szCs w:val="16"/>
    </w:rPr>
  </w:style>
  <w:style w:type="character" w:styleId="Hipervnculo">
    <w:name w:val="Hyperlink"/>
    <w:basedOn w:val="Fuentedeprrafopredeter"/>
    <w:uiPriority w:val="99"/>
    <w:unhideWhenUsed/>
    <w:rsid w:val="002C123C"/>
    <w:rPr>
      <w:color w:val="0000FF" w:themeColor="hyperlink"/>
      <w:u w:val="single"/>
    </w:rPr>
  </w:style>
  <w:style w:type="paragraph" w:styleId="Textoindependiente">
    <w:name w:val="Body Text"/>
    <w:basedOn w:val="Normal"/>
    <w:link w:val="TextoindependienteCar"/>
    <w:semiHidden/>
    <w:unhideWhenUsed/>
    <w:rsid w:val="002C123C"/>
    <w:pPr>
      <w:spacing w:before="60" w:after="60" w:line="240" w:lineRule="auto"/>
      <w:jc w:val="both"/>
    </w:pPr>
    <w:rPr>
      <w:rFonts w:ascii="Times New Roman" w:eastAsia="Calibri" w:hAnsi="Times New Roman" w:cs="Times New Roman"/>
      <w:sz w:val="24"/>
      <w:szCs w:val="18"/>
      <w:lang w:val="sl-SI"/>
    </w:rPr>
  </w:style>
  <w:style w:type="character" w:customStyle="1" w:styleId="TextoindependienteCar">
    <w:name w:val="Texto independiente Car"/>
    <w:basedOn w:val="Fuentedeprrafopredeter"/>
    <w:link w:val="Textoindependiente"/>
    <w:semiHidden/>
    <w:rsid w:val="002C123C"/>
    <w:rPr>
      <w:rFonts w:ascii="Times New Roman" w:eastAsia="Calibri" w:hAnsi="Times New Roman" w:cs="Times New Roman"/>
      <w:sz w:val="24"/>
      <w:szCs w:val="18"/>
      <w:lang w:val="sl-SI"/>
    </w:rPr>
  </w:style>
  <w:style w:type="paragraph" w:styleId="Prrafodelista">
    <w:name w:val="List Paragraph"/>
    <w:basedOn w:val="Normal"/>
    <w:uiPriority w:val="34"/>
    <w:qFormat/>
    <w:rsid w:val="002C123C"/>
    <w:pPr>
      <w:spacing w:after="160" w:line="256" w:lineRule="auto"/>
      <w:ind w:left="720"/>
      <w:contextualSpacing/>
    </w:pPr>
    <w:rPr>
      <w:lang w:val="en-GB"/>
    </w:rPr>
  </w:style>
  <w:style w:type="paragraph" w:customStyle="1" w:styleId="HTMLBody">
    <w:name w:val="HTML Body"/>
    <w:rsid w:val="002C123C"/>
    <w:pPr>
      <w:autoSpaceDE w:val="0"/>
      <w:autoSpaceDN w:val="0"/>
      <w:spacing w:after="0" w:line="240" w:lineRule="auto"/>
    </w:pPr>
    <w:rPr>
      <w:rFonts w:ascii="Arial" w:eastAsia="Calibri" w:hAnsi="Arial" w:cs="Arial"/>
      <w:sz w:val="20"/>
      <w:szCs w:val="20"/>
      <w:lang w:val="en-US"/>
    </w:rPr>
  </w:style>
  <w:style w:type="paragraph" w:customStyle="1" w:styleId="Default">
    <w:name w:val="Default"/>
    <w:rsid w:val="002C123C"/>
    <w:pPr>
      <w:autoSpaceDE w:val="0"/>
      <w:autoSpaceDN w:val="0"/>
      <w:adjustRightInd w:val="0"/>
      <w:spacing w:after="0" w:line="240" w:lineRule="auto"/>
    </w:pPr>
    <w:rPr>
      <w:rFonts w:ascii="Arial" w:eastAsia="Calibri" w:hAnsi="Arial" w:cs="Arial"/>
      <w:color w:val="000000"/>
      <w:sz w:val="24"/>
      <w:szCs w:val="24"/>
      <w:lang w:val="en-US"/>
    </w:rPr>
  </w:style>
  <w:style w:type="paragraph" w:styleId="NormalWeb">
    <w:name w:val="Normal (Web)"/>
    <w:basedOn w:val="Normal"/>
    <w:uiPriority w:val="99"/>
    <w:unhideWhenUsed/>
    <w:rsid w:val="001B336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4C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CFA"/>
    <w:rPr>
      <w:rFonts w:ascii="Tahoma" w:hAnsi="Tahoma" w:cs="Tahoma"/>
      <w:sz w:val="16"/>
      <w:szCs w:val="16"/>
    </w:rPr>
  </w:style>
  <w:style w:type="character" w:styleId="Hipervnculo">
    <w:name w:val="Hyperlink"/>
    <w:basedOn w:val="Fuentedeprrafopredeter"/>
    <w:uiPriority w:val="99"/>
    <w:unhideWhenUsed/>
    <w:rsid w:val="002C123C"/>
    <w:rPr>
      <w:color w:val="0000FF" w:themeColor="hyperlink"/>
      <w:u w:val="single"/>
    </w:rPr>
  </w:style>
  <w:style w:type="paragraph" w:styleId="Textoindependiente">
    <w:name w:val="Body Text"/>
    <w:basedOn w:val="Normal"/>
    <w:link w:val="TextoindependienteCar"/>
    <w:semiHidden/>
    <w:unhideWhenUsed/>
    <w:rsid w:val="002C123C"/>
    <w:pPr>
      <w:spacing w:before="60" w:after="60" w:line="240" w:lineRule="auto"/>
      <w:jc w:val="both"/>
    </w:pPr>
    <w:rPr>
      <w:rFonts w:ascii="Times New Roman" w:eastAsia="Calibri" w:hAnsi="Times New Roman" w:cs="Times New Roman"/>
      <w:sz w:val="24"/>
      <w:szCs w:val="18"/>
      <w:lang w:val="sl-SI"/>
    </w:rPr>
  </w:style>
  <w:style w:type="character" w:customStyle="1" w:styleId="TextoindependienteCar">
    <w:name w:val="Texto independiente Car"/>
    <w:basedOn w:val="Fuentedeprrafopredeter"/>
    <w:link w:val="Textoindependiente"/>
    <w:semiHidden/>
    <w:rsid w:val="002C123C"/>
    <w:rPr>
      <w:rFonts w:ascii="Times New Roman" w:eastAsia="Calibri" w:hAnsi="Times New Roman" w:cs="Times New Roman"/>
      <w:sz w:val="24"/>
      <w:szCs w:val="18"/>
      <w:lang w:val="sl-SI"/>
    </w:rPr>
  </w:style>
  <w:style w:type="paragraph" w:styleId="Prrafodelista">
    <w:name w:val="List Paragraph"/>
    <w:basedOn w:val="Normal"/>
    <w:uiPriority w:val="34"/>
    <w:qFormat/>
    <w:rsid w:val="002C123C"/>
    <w:pPr>
      <w:spacing w:after="160" w:line="256" w:lineRule="auto"/>
      <w:ind w:left="720"/>
      <w:contextualSpacing/>
    </w:pPr>
    <w:rPr>
      <w:lang w:val="en-GB"/>
    </w:rPr>
  </w:style>
  <w:style w:type="paragraph" w:customStyle="1" w:styleId="HTMLBody">
    <w:name w:val="HTML Body"/>
    <w:rsid w:val="002C123C"/>
    <w:pPr>
      <w:autoSpaceDE w:val="0"/>
      <w:autoSpaceDN w:val="0"/>
      <w:spacing w:after="0" w:line="240" w:lineRule="auto"/>
    </w:pPr>
    <w:rPr>
      <w:rFonts w:ascii="Arial" w:eastAsia="Calibri" w:hAnsi="Arial" w:cs="Arial"/>
      <w:sz w:val="20"/>
      <w:szCs w:val="20"/>
      <w:lang w:val="en-US"/>
    </w:rPr>
  </w:style>
  <w:style w:type="paragraph" w:customStyle="1" w:styleId="Default">
    <w:name w:val="Default"/>
    <w:rsid w:val="002C123C"/>
    <w:pPr>
      <w:autoSpaceDE w:val="0"/>
      <w:autoSpaceDN w:val="0"/>
      <w:adjustRightInd w:val="0"/>
      <w:spacing w:after="0" w:line="240" w:lineRule="auto"/>
    </w:pPr>
    <w:rPr>
      <w:rFonts w:ascii="Arial" w:eastAsia="Calibri" w:hAnsi="Arial" w:cs="Arial"/>
      <w:color w:val="000000"/>
      <w:sz w:val="24"/>
      <w:szCs w:val="24"/>
      <w:lang w:val="en-US"/>
    </w:rPr>
  </w:style>
  <w:style w:type="paragraph" w:styleId="NormalWeb">
    <w:name w:val="Normal (Web)"/>
    <w:basedOn w:val="Normal"/>
    <w:uiPriority w:val="99"/>
    <w:unhideWhenUsed/>
    <w:rsid w:val="001B336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45364">
      <w:bodyDiv w:val="1"/>
      <w:marLeft w:val="0"/>
      <w:marRight w:val="0"/>
      <w:marTop w:val="0"/>
      <w:marBottom w:val="0"/>
      <w:divBdr>
        <w:top w:val="none" w:sz="0" w:space="0" w:color="auto"/>
        <w:left w:val="none" w:sz="0" w:space="0" w:color="auto"/>
        <w:bottom w:val="none" w:sz="0" w:space="0" w:color="auto"/>
        <w:right w:val="none" w:sz="0" w:space="0" w:color="auto"/>
      </w:divBdr>
      <w:divsChild>
        <w:div w:id="1745224786">
          <w:marLeft w:val="0"/>
          <w:marRight w:val="0"/>
          <w:marTop w:val="0"/>
          <w:marBottom w:val="0"/>
          <w:divBdr>
            <w:top w:val="none" w:sz="0" w:space="0" w:color="auto"/>
            <w:left w:val="none" w:sz="0" w:space="0" w:color="auto"/>
            <w:bottom w:val="none" w:sz="0" w:space="0" w:color="auto"/>
            <w:right w:val="none" w:sz="0" w:space="0" w:color="auto"/>
          </w:divBdr>
        </w:div>
        <w:div w:id="980185935">
          <w:marLeft w:val="0"/>
          <w:marRight w:val="0"/>
          <w:marTop w:val="0"/>
          <w:marBottom w:val="0"/>
          <w:divBdr>
            <w:top w:val="none" w:sz="0" w:space="0" w:color="auto"/>
            <w:left w:val="none" w:sz="0" w:space="0" w:color="auto"/>
            <w:bottom w:val="none" w:sz="0" w:space="0" w:color="auto"/>
            <w:right w:val="none" w:sz="0" w:space="0" w:color="auto"/>
          </w:divBdr>
        </w:div>
        <w:div w:id="1130703982">
          <w:marLeft w:val="0"/>
          <w:marRight w:val="0"/>
          <w:marTop w:val="0"/>
          <w:marBottom w:val="0"/>
          <w:divBdr>
            <w:top w:val="none" w:sz="0" w:space="0" w:color="auto"/>
            <w:left w:val="none" w:sz="0" w:space="0" w:color="auto"/>
            <w:bottom w:val="none" w:sz="0" w:space="0" w:color="auto"/>
            <w:right w:val="none" w:sz="0" w:space="0" w:color="auto"/>
          </w:divBdr>
        </w:div>
        <w:div w:id="534850750">
          <w:marLeft w:val="0"/>
          <w:marRight w:val="0"/>
          <w:marTop w:val="0"/>
          <w:marBottom w:val="0"/>
          <w:divBdr>
            <w:top w:val="none" w:sz="0" w:space="0" w:color="auto"/>
            <w:left w:val="none" w:sz="0" w:space="0" w:color="auto"/>
            <w:bottom w:val="none" w:sz="0" w:space="0" w:color="auto"/>
            <w:right w:val="none" w:sz="0" w:space="0" w:color="auto"/>
          </w:divBdr>
        </w:div>
        <w:div w:id="125901210">
          <w:marLeft w:val="0"/>
          <w:marRight w:val="0"/>
          <w:marTop w:val="0"/>
          <w:marBottom w:val="0"/>
          <w:divBdr>
            <w:top w:val="none" w:sz="0" w:space="0" w:color="auto"/>
            <w:left w:val="none" w:sz="0" w:space="0" w:color="auto"/>
            <w:bottom w:val="none" w:sz="0" w:space="0" w:color="auto"/>
            <w:right w:val="none" w:sz="0" w:space="0" w:color="auto"/>
          </w:divBdr>
        </w:div>
        <w:div w:id="780995465">
          <w:marLeft w:val="0"/>
          <w:marRight w:val="0"/>
          <w:marTop w:val="0"/>
          <w:marBottom w:val="0"/>
          <w:divBdr>
            <w:top w:val="none" w:sz="0" w:space="0" w:color="auto"/>
            <w:left w:val="none" w:sz="0" w:space="0" w:color="auto"/>
            <w:bottom w:val="none" w:sz="0" w:space="0" w:color="auto"/>
            <w:right w:val="none" w:sz="0" w:space="0" w:color="auto"/>
          </w:divBdr>
        </w:div>
      </w:divsChild>
    </w:div>
    <w:div w:id="3802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en.macrothink.org/"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mailto:info.mgt2022@gmail.com"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hrmars.com/"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en.wikipedia.org/wiki/Madurai_Kamaraj_University" TargetMode="Externa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1677</Words>
  <Characters>9229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cp:lastPrinted>2022-04-08T14:04:00Z</cp:lastPrinted>
  <dcterms:created xsi:type="dcterms:W3CDTF">2022-04-11T09:48:00Z</dcterms:created>
  <dcterms:modified xsi:type="dcterms:W3CDTF">2022-04-11T09:48:00Z</dcterms:modified>
</cp:coreProperties>
</file>