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a7c4daef" w14:paraId="a7c4daef">
      <w:pPr>
        <w:pStyle w:val="Titre1"/>
        <w15:collapsed w:val="false"/>
      </w:pPr>
      <w:r>
        <w:t xml:space="preserve">Ordered list</w:t>
      </w:r>
    </w:p>
    <w:p>
      <w:pPr>
        <w:numPr>
          <w:ilvl w:val="0"/>
          <w:numId w:val="18"/>
        </w:numPr>
        <w:pBdr/>
        <w:spacing w:after="20" w:before="20"/>
        <w:jc w:val="left"/>
      </w:pPr>
      <w:r>
        <w:t xml:space="preserve">Lorem ipsum dolor sit amet, consectetur adipiscing elit.</w:t>
      </w:r>
    </w:p>
    <w:p>
      <w:pPr>
        <w:numPr>
          <w:ilvl w:val="1"/>
          <w:numId w:val="18"/>
        </w:numPr>
        <w:pBdr/>
        <w:spacing w:after="20" w:before="20"/>
        <w:jc w:val="left"/>
      </w:pPr>
      <w:r>
        <w:t xml:space="preserve">In sit amet ipsum tellus. Vivamus dignissim arcu sit amet faucibus auctor.</w:t>
      </w:r>
    </w:p>
    <w:p>
      <w:pPr>
        <w:numPr>
          <w:ilvl w:val="1"/>
          <w:numId w:val="18"/>
        </w:numPr>
        <w:pBdr/>
        <w:spacing w:after="20" w:before="20"/>
        <w:jc w:val="left"/>
      </w:pPr>
      <w:r>
        <w:t xml:space="preserve">In sit amet ipsum tellus. Vivamus dignissim arcu sit amet faucibus auctor.</w:t>
      </w:r>
    </w:p>
    <w:p>
      <w:pPr>
        <w:numPr>
          <w:ilvl w:val="0"/>
          <w:numId w:val="18"/>
        </w:numPr>
        <w:pBdr/>
        <w:spacing w:after="20" w:before="20"/>
        <w:jc w:val="left"/>
      </w:pPr>
      <w:r>
        <w:t xml:space="preserve">Lorem ipsum dolor sit amet, consectetur adipiscing elit.</w:t>
      </w:r>
    </w:p>
    <w:p>
      <w:pPr>
        <w:numPr>
          <w:ilvl w:val="0"/>
          <w:numId w:val="18"/>
        </w:numPr>
        <w:pBdr/>
        <w:spacing w:after="20" w:before="20"/>
        <w:jc w:val="left"/>
      </w:pPr>
      <w:r>
        <w:t xml:space="preserve">In sit amet ipsum tellus. Vivamus dignissim arcu sit amet faucibus auctor.</w:t>
      </w:r>
    </w:p>
    <w:p>
      <w:pPr>
        <w:numPr>
          <w:ilvl w:val="0"/>
          <w:numId w:val="18"/>
        </w:numPr>
        <w:pBdr/>
        <w:spacing w:after="20" w:before="20"/>
        <w:jc w:val="left"/>
      </w:pPr>
      <w:r>
        <w:t xml:space="preserve">Quisque dictum tristique ligula.</w:t>
      </w:r>
    </w:p>
    <w:p>
      <w:pPr>
        <w:numPr>
          <w:ilvl w:val="0"/>
          <w:numId w:val="19"/>
        </w:numPr>
        <w:pBdr/>
        <w:spacing w:after="20" w:before="20"/>
        <w:jc w:val="left"/>
      </w:pPr>
      <w:r>
        <w:t xml:space="preserve">Lorem ipsum dolor sit amet, consectetur adipiscing elit.</w:t>
      </w:r>
    </w:p>
    <w:p>
      <w:pPr>
        <w:numPr>
          <w:ilvl w:val="0"/>
          <w:numId w:val="19"/>
        </w:numPr>
        <w:pBdr/>
        <w:spacing w:after="20" w:before="20"/>
        <w:jc w:val="left"/>
      </w:pPr>
      <w:r>
        <w:t xml:space="preserve">In sit amet ipsum tellus. Vivamus dignissim arcu sit amet faucibus auctor.</w:t>
      </w:r>
    </w:p>
    <w:p>
      <w:pPr>
        <w:numPr>
          <w:ilvl w:val="0"/>
          <w:numId w:val="19"/>
        </w:numPr>
        <w:pBdr/>
        <w:spacing w:after="20" w:before="20"/>
        <w:jc w:val="left"/>
      </w:pPr>
      <w:r>
        <w:t xml:space="preserve">Quisque dictum tristique ligula.</w:t>
      </w:r>
    </w:p>
    <w:p>
      <w:pPr>
        <w:pStyle w:val="Titre1"/>
      </w:pPr>
      <w:r>
        <w:t xml:space="preserve">Unordered list</w:t>
      </w:r>
    </w:p>
    <w:p>
      <w:pPr>
        <w:numPr>
          <w:ilvl w:val="0"/>
          <w:numId w:val="17"/>
        </w:numPr>
        <w:pBdr/>
        <w:spacing w:after="20" w:before="20"/>
        <w:jc w:val="left"/>
      </w:pPr>
      <w:r>
        <w:t xml:space="preserve">Lorem ipsum dolor sit amet, consectetur adipiscing elit.</w:t>
      </w:r>
    </w:p>
    <w:p>
      <w:pPr>
        <w:numPr>
          <w:ilvl w:val="1"/>
          <w:numId w:val="17"/>
        </w:numPr>
        <w:pBdr/>
        <w:spacing w:after="20" w:before="20"/>
        <w:jc w:val="left"/>
      </w:pPr>
      <w:r>
        <w:t xml:space="preserve">In sit amet ipsum tellus. Vivamus dignissim arcu sit amet faucibus auctor.</w:t>
      </w:r>
    </w:p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1. %2."/>
      <w:lvlJc w:val="left"/>
      <w:pPr>
        <w:ind w:hanging="576" w:left="1296"/>
      </w:pPr>
    </w:lvl>
    <w:lvl w:ilvl="2">
      <w:start w:val="1"/>
      <w:numFmt w:val="decimal"/>
      <w:lvlText w:val="%1. %2. %3."/>
      <w:lvlJc w:val="left"/>
      <w:pPr>
        <w:ind w:hanging="576" w:left="2015"/>
      </w:pPr>
    </w:lvl>
    <w:lvl w:ilvl="3">
      <w:start w:val="1"/>
      <w:numFmt w:val="decimal"/>
      <w:lvlText w:val="%4."/>
      <w:lvlJc w:val="left"/>
      <w:pPr>
        <w:ind w:hanging="576" w:left="2736"/>
      </w:pPr>
    </w:lvl>
    <w:lvl w:ilvl="4">
      <w:start w:val="1"/>
      <w:numFmt w:val="decimal"/>
      <w:lvlText w:val="%5."/>
      <w:lvlJc w:val="left"/>
      <w:pPr>
        <w:ind w:hanging="576" w:left="3456"/>
      </w:pPr>
    </w:lvl>
    <w:lvl w:ilvl="5">
      <w:start w:val="1"/>
      <w:numFmt w:val="decimal"/>
      <w:lvlText w:val="%6."/>
      <w:lvlJc w:val="left"/>
      <w:pPr>
        <w:ind w:hanging="576" w:left="4176"/>
      </w:pPr>
    </w:lvl>
    <w:lvl w:ilvl="6">
      <w:start w:val="1"/>
      <w:numFmt w:val="decimal"/>
      <w:lvlText w:val="%7."/>
      <w:lvlJc w:val="left"/>
      <w:pPr>
        <w:ind w:hanging="576" w:left="4896"/>
      </w:pPr>
    </w:lvl>
    <w:lvl w:ilvl="7">
      <w:start w:val="1"/>
      <w:numFmt w:val="decimal"/>
      <w:lvlText w:val="%8."/>
      <w:lvlJc w:val="left"/>
      <w:pPr>
        <w:ind w:hanging="576" w:left="5616"/>
      </w:pPr>
    </w:lvl>
    <w:lvl w:ilvl="8">
      <w:start w:val="1"/>
      <w:numFmt w:val="decimal"/>
      <w:lvlText w:val="%9."/>
      <w:lvlJc w:val="left"/>
      <w:pPr>
        <w:ind w:hanging="576" w:left="633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∎ "/>
      <w:lvlJc w:val="left"/>
      <w:pPr>
        <w:ind w:hanging="576" w:left="1296"/>
      </w:pPr>
    </w:lvl>
    <w:lvl w:ilvl="2">
      <w:start w:val="1"/>
      <w:numFmt w:val="bullet"/>
      <w:lvlText w:val="○ "/>
      <w:lvlJc w:val="left"/>
      <w:pPr>
        <w:ind w:hanging="576" w:left="2015"/>
      </w:pPr>
    </w:lvl>
    <w:lvl w:ilvl="3">
      <w:start w:val="1"/>
      <w:numFmt w:val="bullet"/>
      <w:lvlText w:val="● "/>
      <w:lvlJc w:val="left"/>
      <w:pPr>
        <w:ind w:hanging="576" w:left="2736"/>
      </w:pPr>
    </w:lvl>
    <w:lvl w:ilvl="4">
      <w:start w:val="1"/>
      <w:numFmt w:val="bullet"/>
      <w:lvlText w:val="∎ "/>
      <w:lvlJc w:val="left"/>
      <w:pPr>
        <w:ind w:hanging="576" w:left="3456"/>
      </w:pPr>
    </w:lvl>
    <w:lvl w:ilvl="5">
      <w:start w:val="1"/>
      <w:numFmt w:val="bullet"/>
      <w:lvlText w:val="○ "/>
      <w:lvlJc w:val="left"/>
      <w:pPr>
        <w:ind w:hanging="576" w:left="4176"/>
      </w:pPr>
    </w:lvl>
    <w:lvl w:ilvl="6">
      <w:start w:val="1"/>
      <w:numFmt w:val="bullet"/>
      <w:lvlText w:val="● "/>
      <w:lvlJc w:val="left"/>
      <w:pPr>
        <w:ind w:hanging="576" w:left="4896"/>
      </w:pPr>
    </w:lvl>
    <w:lvl w:ilvl="7">
      <w:start w:val="1"/>
      <w:numFmt w:val="bullet"/>
      <w:lvlText w:val="∎ "/>
      <w:lvlJc w:val="left"/>
      <w:pPr>
        <w:ind w:hanging="576" w:left="5616"/>
      </w:pPr>
    </w:lvl>
    <w:lvl w:ilvl="8">
      <w:start w:val="1"/>
      <w:numFmt w:val="bullet"/>
      <w:lvlText w:val="○ "/>
      <w:lvlJc w:val="left"/>
      <w:pPr>
        <w:ind w:hanging="576" w:left="633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