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44DCA" w14:textId="4D3BCE24" w:rsidR="00FD19CA" w:rsidRDefault="00FD19CA" w:rsidP="009634B5">
      <w:pPr>
        <w:framePr w:w="10855" w:h="2004" w:hRule="exact" w:hSpace="187" w:vSpace="187" w:wrap="notBeside" w:vAnchor="text" w:hAnchor="page" w:x="578" w:y="1232"/>
        <w:spacing w:before="93"/>
        <w:jc w:val="center"/>
        <w:rPr>
          <w:sz w:val="22"/>
        </w:rPr>
      </w:pPr>
      <w:r>
        <w:rPr>
          <w:position w:val="8"/>
          <w:sz w:val="14"/>
        </w:rPr>
        <w:t>1</w:t>
      </w:r>
      <w:r w:rsidR="009634B5">
        <w:rPr>
          <w:sz w:val="16"/>
          <w:szCs w:val="16"/>
        </w:rPr>
        <w:t xml:space="preserve">DIANESWARR SHANMUGA SUNDARAM </w:t>
      </w:r>
      <w:r w:rsidRPr="00FD19CA">
        <w:rPr>
          <w:sz w:val="16"/>
          <w:szCs w:val="16"/>
        </w:rPr>
        <w:t xml:space="preserve"> </w:t>
      </w:r>
      <w:r>
        <w:rPr>
          <w:position w:val="8"/>
          <w:sz w:val="14"/>
        </w:rPr>
        <w:t>2</w:t>
      </w:r>
      <w:r w:rsidR="009634B5" w:rsidRPr="009634B5">
        <w:rPr>
          <w:sz w:val="16"/>
          <w:szCs w:val="16"/>
        </w:rPr>
        <w:t xml:space="preserve"> </w:t>
      </w:r>
      <w:r w:rsidR="009634B5" w:rsidRPr="00FD19CA">
        <w:rPr>
          <w:sz w:val="16"/>
          <w:szCs w:val="16"/>
        </w:rPr>
        <w:t>MAGODU BALAJI GANESH KUMAR</w:t>
      </w:r>
      <w:r w:rsidR="009634B5">
        <w:rPr>
          <w:sz w:val="16"/>
          <w:szCs w:val="16"/>
        </w:rPr>
        <w:t xml:space="preserve"> </w:t>
      </w:r>
      <w:r w:rsidR="009634B5" w:rsidRPr="00FD19CA">
        <w:rPr>
          <w:sz w:val="16"/>
          <w:szCs w:val="16"/>
        </w:rPr>
        <w:t xml:space="preserve"> </w:t>
      </w:r>
      <w:r>
        <w:rPr>
          <w:position w:val="8"/>
          <w:sz w:val="14"/>
        </w:rPr>
        <w:t>3</w:t>
      </w:r>
      <w:r w:rsidRPr="00FD19CA">
        <w:rPr>
          <w:sz w:val="18"/>
        </w:rPr>
        <w:t xml:space="preserve"> </w:t>
      </w:r>
      <w:r>
        <w:rPr>
          <w:sz w:val="18"/>
        </w:rPr>
        <w:t>MANGENENI</w:t>
      </w:r>
      <w:r w:rsidRPr="00FD19CA">
        <w:rPr>
          <w:sz w:val="16"/>
          <w:szCs w:val="16"/>
        </w:rPr>
        <w:t xml:space="preserve"> BALARAM</w:t>
      </w:r>
    </w:p>
    <w:p w14:paraId="4AEF3981" w14:textId="2914CCF8" w:rsidR="00FD19CA" w:rsidRPr="003255A8" w:rsidRDefault="00FD19CA" w:rsidP="003255A8">
      <w:pPr>
        <w:framePr w:w="10855" w:h="2004" w:hRule="exact" w:hSpace="187" w:vSpace="187" w:wrap="notBeside" w:vAnchor="text" w:hAnchor="page" w:x="578" w:y="1232"/>
        <w:spacing w:before="93"/>
        <w:jc w:val="center"/>
      </w:pPr>
      <w:r>
        <w:rPr>
          <w:position w:val="8"/>
          <w:sz w:val="14"/>
        </w:rPr>
        <w:t>4</w:t>
      </w:r>
      <w:r w:rsidRPr="00FD19CA">
        <w:rPr>
          <w:sz w:val="16"/>
          <w:szCs w:val="16"/>
        </w:rPr>
        <w:t>Mrs.</w:t>
      </w:r>
      <w:r w:rsidR="003255A8">
        <w:rPr>
          <w:sz w:val="16"/>
          <w:szCs w:val="16"/>
        </w:rPr>
        <w:t xml:space="preserve"> </w:t>
      </w:r>
      <w:r w:rsidRPr="00FD19CA">
        <w:rPr>
          <w:sz w:val="16"/>
          <w:szCs w:val="16"/>
        </w:rPr>
        <w:t>E.</w:t>
      </w:r>
      <w:r w:rsidR="003255A8">
        <w:rPr>
          <w:sz w:val="16"/>
          <w:szCs w:val="16"/>
        </w:rPr>
        <w:t xml:space="preserve"> </w:t>
      </w:r>
      <w:r w:rsidRPr="00FD19CA">
        <w:rPr>
          <w:sz w:val="16"/>
          <w:szCs w:val="16"/>
        </w:rPr>
        <w:t>CHITRA</w:t>
      </w:r>
      <w:r w:rsidR="003255A8">
        <w:t xml:space="preserve">, </w:t>
      </w:r>
      <w:r w:rsidR="003255A8">
        <w:rPr>
          <w:sz w:val="18"/>
        </w:rPr>
        <w:t>Assistant</w:t>
      </w:r>
      <w:r>
        <w:rPr>
          <w:sz w:val="18"/>
        </w:rPr>
        <w:t xml:space="preserve"> Professor, Department of Electronics and Communication, S</w:t>
      </w:r>
      <w:r w:rsidR="003255A8">
        <w:rPr>
          <w:sz w:val="18"/>
        </w:rPr>
        <w:t>RM</w:t>
      </w:r>
      <w:r>
        <w:rPr>
          <w:sz w:val="18"/>
        </w:rPr>
        <w:t xml:space="preserve"> Institute of Science and Technology, Chennai.</w:t>
      </w:r>
    </w:p>
    <w:p w14:paraId="567DD444" w14:textId="09F68328" w:rsidR="00FD19CA" w:rsidRDefault="00FD19CA" w:rsidP="003255A8">
      <w:pPr>
        <w:framePr w:w="10855" w:h="2004" w:hRule="exact" w:hSpace="187" w:vSpace="187" w:wrap="notBeside" w:vAnchor="text" w:hAnchor="page" w:x="578" w:y="1232"/>
        <w:spacing w:before="101"/>
        <w:jc w:val="center"/>
        <w:rPr>
          <w:sz w:val="18"/>
        </w:rPr>
      </w:pPr>
      <w:r>
        <w:rPr>
          <w:sz w:val="18"/>
        </w:rPr>
        <w:t>B</w:t>
      </w:r>
      <w:r w:rsidR="003255A8">
        <w:rPr>
          <w:sz w:val="18"/>
        </w:rPr>
        <w:t>. T</w:t>
      </w:r>
      <w:r>
        <w:rPr>
          <w:sz w:val="18"/>
        </w:rPr>
        <w:t>ech ECE, Department of Electronics and Communication, S</w:t>
      </w:r>
      <w:r w:rsidR="003255A8">
        <w:rPr>
          <w:sz w:val="18"/>
        </w:rPr>
        <w:t>RM</w:t>
      </w:r>
      <w:r>
        <w:rPr>
          <w:sz w:val="18"/>
        </w:rPr>
        <w:t xml:space="preserve"> Institute of Science and Technology, Chennai.</w:t>
      </w:r>
    </w:p>
    <w:p w14:paraId="34451CB4" w14:textId="76738625" w:rsidR="00FD19CA" w:rsidRDefault="00FD19CA" w:rsidP="003255A8">
      <w:pPr>
        <w:framePr w:w="10855" w:h="2004" w:hRule="exact" w:hSpace="187" w:vSpace="187" w:wrap="notBeside" w:vAnchor="text" w:hAnchor="page" w:x="578" w:y="1232"/>
        <w:spacing w:before="98"/>
        <w:ind w:left="1424"/>
        <w:jc w:val="center"/>
        <w:rPr>
          <w:sz w:val="18"/>
        </w:rPr>
      </w:pPr>
      <w:r>
        <w:rPr>
          <w:position w:val="6"/>
          <w:sz w:val="12"/>
        </w:rPr>
        <w:t xml:space="preserve">1 </w:t>
      </w:r>
      <w:hyperlink r:id="rId8">
        <w:r w:rsidR="003255A8">
          <w:rPr>
            <w:sz w:val="18"/>
          </w:rPr>
          <w:t>dianyboy@gmail.com</w:t>
        </w:r>
        <w:r>
          <w:rPr>
            <w:sz w:val="18"/>
          </w:rPr>
          <w:t xml:space="preserve">, </w:t>
        </w:r>
      </w:hyperlink>
      <w:hyperlink r:id="rId9" w:history="1">
        <w:r w:rsidR="0091226E" w:rsidRPr="00AE6C65">
          <w:rPr>
            <w:rStyle w:val="Hyperlink"/>
            <w:position w:val="6"/>
            <w:sz w:val="12"/>
          </w:rPr>
          <w:t>2</w:t>
        </w:r>
        <w:r w:rsidR="003255A8" w:rsidRPr="003255A8">
          <w:t xml:space="preserve"> </w:t>
        </w:r>
        <w:r w:rsidR="003255A8" w:rsidRPr="003255A8">
          <w:rPr>
            <w:rStyle w:val="Hyperlink"/>
            <w:sz w:val="18"/>
          </w:rPr>
          <w:t>mbganesh2015@gmail.com</w:t>
        </w:r>
        <w:r w:rsidR="0091226E" w:rsidRPr="00AE6C65">
          <w:rPr>
            <w:rStyle w:val="Hyperlink"/>
            <w:sz w:val="18"/>
          </w:rPr>
          <w:t xml:space="preserve">, </w:t>
        </w:r>
      </w:hyperlink>
      <w:r>
        <w:rPr>
          <w:position w:val="6"/>
          <w:sz w:val="12"/>
        </w:rPr>
        <w:t xml:space="preserve">3 </w:t>
      </w:r>
      <w:hyperlink r:id="rId10" w:history="1">
        <w:r w:rsidRPr="00AE6C65">
          <w:rPr>
            <w:rStyle w:val="Hyperlink"/>
            <w:sz w:val="18"/>
          </w:rPr>
          <w:t xml:space="preserve">balaram@gmail.com, </w:t>
        </w:r>
      </w:hyperlink>
      <w:r>
        <w:rPr>
          <w:position w:val="6"/>
          <w:sz w:val="12"/>
        </w:rPr>
        <w:t>4</w:t>
      </w:r>
      <w:r w:rsidR="008A3621" w:rsidRPr="008A3621">
        <w:t>chitra.e@ktr.srmuniv.ac.in</w:t>
      </w:r>
      <w:r w:rsidR="008A3621">
        <w:rPr>
          <w:position w:val="6"/>
          <w:sz w:val="12"/>
        </w:rPr>
        <w:t xml:space="preserve">    </w:t>
      </w:r>
      <w:hyperlink r:id="rId11">
        <w:r>
          <w:rPr>
            <w:sz w:val="18"/>
          </w:rPr>
          <w:t xml:space="preserve"> </w:t>
        </w:r>
      </w:hyperlink>
      <w:r>
        <w:rPr>
          <w:sz w:val="18"/>
        </w:rPr>
        <w:t>,</w:t>
      </w:r>
    </w:p>
    <w:p w14:paraId="5A6B03B9" w14:textId="518347E0" w:rsidR="00FD19CA" w:rsidRDefault="00FD19CA" w:rsidP="007E5CB4">
      <w:pPr>
        <w:framePr w:w="10855" w:h="2004" w:hRule="exact" w:hSpace="187" w:vSpace="187" w:wrap="notBeside" w:vAnchor="text" w:hAnchor="page" w:x="578" w:y="1232"/>
        <w:spacing w:before="238" w:line="276" w:lineRule="auto"/>
        <w:ind w:right="1912"/>
        <w:jc w:val="both"/>
        <w:rPr>
          <w:b/>
          <w:sz w:val="34"/>
        </w:rPr>
      </w:pPr>
    </w:p>
    <w:p w14:paraId="567AC458" w14:textId="77777777" w:rsidR="00FD19CA" w:rsidRDefault="00FD19CA" w:rsidP="007E5CB4">
      <w:pPr>
        <w:pStyle w:val="BodyText"/>
        <w:framePr w:w="10855" w:h="2004" w:hRule="exact" w:hSpace="187" w:vSpace="187" w:wrap="notBeside" w:vAnchor="text" w:hAnchor="page" w:x="578" w:y="1232"/>
        <w:spacing w:before="5"/>
        <w:rPr>
          <w:b/>
          <w:sz w:val="15"/>
        </w:rPr>
      </w:pPr>
    </w:p>
    <w:p w14:paraId="3ECB52A3" w14:textId="77777777" w:rsidR="00FD19CA" w:rsidRDefault="00FD19CA" w:rsidP="007E5CB4">
      <w:pPr>
        <w:framePr w:w="10855" w:h="2004" w:hRule="exact" w:hSpace="187" w:vSpace="187" w:wrap="notBeside" w:vAnchor="text" w:hAnchor="page" w:x="578" w:y="1232"/>
        <w:spacing w:before="93"/>
        <w:ind w:left="1424"/>
      </w:pPr>
      <w:r>
        <w:rPr>
          <w:position w:val="8"/>
          <w:sz w:val="14"/>
        </w:rPr>
        <w:t>1</w:t>
      </w:r>
      <w:r>
        <w:rPr>
          <w:sz w:val="22"/>
        </w:rPr>
        <w:t xml:space="preserve">S.AJITH </w:t>
      </w:r>
      <w:r>
        <w:rPr>
          <w:position w:val="8"/>
          <w:sz w:val="14"/>
        </w:rPr>
        <w:t>2</w:t>
      </w:r>
      <w:r>
        <w:rPr>
          <w:sz w:val="22"/>
        </w:rPr>
        <w:t xml:space="preserve">P.JANAKIRAM </w:t>
      </w:r>
      <w:r>
        <w:rPr>
          <w:position w:val="8"/>
          <w:sz w:val="14"/>
        </w:rPr>
        <w:t>3</w:t>
      </w:r>
      <w:r>
        <w:rPr>
          <w:sz w:val="22"/>
        </w:rPr>
        <w:t xml:space="preserve">G.KAMAL NIKHIL </w:t>
      </w:r>
      <w:r>
        <w:rPr>
          <w:position w:val="8"/>
          <w:sz w:val="14"/>
        </w:rPr>
        <w:t>4</w:t>
      </w:r>
      <w:r>
        <w:rPr>
          <w:sz w:val="22"/>
        </w:rPr>
        <w:t xml:space="preserve">R.AKHIL TEJA </w:t>
      </w:r>
      <w:r>
        <w:rPr>
          <w:position w:val="8"/>
          <w:sz w:val="14"/>
        </w:rPr>
        <w:t>5</w:t>
      </w:r>
      <w:proofErr w:type="spellStart"/>
      <w:r>
        <w:rPr>
          <w:sz w:val="22"/>
        </w:rPr>
        <w:t>Mr.S.BHASYAM</w:t>
      </w:r>
      <w:proofErr w:type="spellEnd"/>
    </w:p>
    <w:p w14:paraId="192E1BEC" w14:textId="77777777" w:rsidR="00FD19CA" w:rsidRDefault="00FD19CA" w:rsidP="007E5CB4">
      <w:pPr>
        <w:framePr w:w="10855" w:h="2004" w:hRule="exact" w:hSpace="187" w:vSpace="187" w:wrap="notBeside" w:vAnchor="text" w:hAnchor="page" w:x="578" w:y="1232"/>
        <w:spacing w:before="121"/>
        <w:ind w:left="1424"/>
        <w:rPr>
          <w:sz w:val="18"/>
        </w:rPr>
      </w:pPr>
      <w:r>
        <w:rPr>
          <w:position w:val="6"/>
          <w:sz w:val="12"/>
        </w:rPr>
        <w:t>5</w:t>
      </w:r>
      <w:proofErr w:type="spellStart"/>
      <w:r>
        <w:rPr>
          <w:sz w:val="18"/>
        </w:rPr>
        <w:t>Assitant</w:t>
      </w:r>
      <w:proofErr w:type="spellEnd"/>
      <w:r>
        <w:rPr>
          <w:sz w:val="18"/>
        </w:rPr>
        <w:t xml:space="preserve"> Professor, Department of Electronics and Communication, </w:t>
      </w:r>
      <w:proofErr w:type="spellStart"/>
      <w:r>
        <w:rPr>
          <w:sz w:val="18"/>
        </w:rPr>
        <w:t>Srm</w:t>
      </w:r>
      <w:proofErr w:type="spellEnd"/>
      <w:r>
        <w:rPr>
          <w:sz w:val="18"/>
        </w:rPr>
        <w:t xml:space="preserve"> Institute of Science and Technology, Chennai.</w:t>
      </w:r>
    </w:p>
    <w:p w14:paraId="18F1E502" w14:textId="77777777" w:rsidR="00FD19CA" w:rsidRDefault="00FD19CA" w:rsidP="007E5CB4">
      <w:pPr>
        <w:framePr w:w="10855" w:h="2004" w:hRule="exact" w:hSpace="187" w:vSpace="187" w:wrap="notBeside" w:vAnchor="text" w:hAnchor="page" w:x="578" w:y="1232"/>
        <w:spacing w:before="101"/>
        <w:ind w:left="1424"/>
        <w:rPr>
          <w:sz w:val="18"/>
        </w:rPr>
      </w:pPr>
      <w:r>
        <w:rPr>
          <w:position w:val="6"/>
          <w:sz w:val="12"/>
        </w:rPr>
        <w:t>1,2,3,4</w:t>
      </w:r>
      <w:r>
        <w:rPr>
          <w:sz w:val="18"/>
        </w:rPr>
        <w:t xml:space="preserve">B tech ECE, Department of Electronics and Communication, </w:t>
      </w:r>
      <w:proofErr w:type="spellStart"/>
      <w:r>
        <w:rPr>
          <w:sz w:val="18"/>
        </w:rPr>
        <w:t>Srm</w:t>
      </w:r>
      <w:proofErr w:type="spellEnd"/>
      <w:r>
        <w:rPr>
          <w:sz w:val="18"/>
        </w:rPr>
        <w:t xml:space="preserve"> Institute of Science and Technology, Chennai.</w:t>
      </w:r>
    </w:p>
    <w:p w14:paraId="12EB4104" w14:textId="77777777" w:rsidR="00FD19CA" w:rsidRDefault="00FD19CA" w:rsidP="007E5CB4">
      <w:pPr>
        <w:framePr w:w="10855" w:h="2004" w:hRule="exact" w:hSpace="187" w:vSpace="187" w:wrap="notBeside" w:vAnchor="text" w:hAnchor="page" w:x="578" w:y="1232"/>
        <w:spacing w:before="98"/>
        <w:ind w:left="1424"/>
        <w:rPr>
          <w:sz w:val="18"/>
        </w:rPr>
      </w:pPr>
      <w:r>
        <w:rPr>
          <w:position w:val="6"/>
          <w:sz w:val="12"/>
        </w:rPr>
        <w:t xml:space="preserve">1 </w:t>
      </w:r>
      <w:hyperlink r:id="rId12">
        <w:r>
          <w:rPr>
            <w:sz w:val="18"/>
          </w:rPr>
          <w:t xml:space="preserve">ajith.skpt@gmail.com, </w:t>
        </w:r>
      </w:hyperlink>
      <w:hyperlink r:id="rId13">
        <w:r>
          <w:rPr>
            <w:position w:val="6"/>
            <w:sz w:val="12"/>
          </w:rPr>
          <w:t>2</w:t>
        </w:r>
        <w:r>
          <w:rPr>
            <w:sz w:val="18"/>
          </w:rPr>
          <w:t xml:space="preserve">janakiram161197@gmail.com, </w:t>
        </w:r>
      </w:hyperlink>
      <w:r>
        <w:rPr>
          <w:position w:val="6"/>
          <w:sz w:val="12"/>
        </w:rPr>
        <w:t xml:space="preserve">3 </w:t>
      </w:r>
      <w:hyperlink r:id="rId14">
        <w:r>
          <w:rPr>
            <w:sz w:val="18"/>
          </w:rPr>
          <w:t xml:space="preserve">kamal.nikhil1997@gmail.com, </w:t>
        </w:r>
      </w:hyperlink>
      <w:r>
        <w:rPr>
          <w:position w:val="6"/>
          <w:sz w:val="12"/>
        </w:rPr>
        <w:t xml:space="preserve">4 </w:t>
      </w:r>
      <w:hyperlink r:id="rId15">
        <w:r>
          <w:rPr>
            <w:sz w:val="18"/>
          </w:rPr>
          <w:t xml:space="preserve">akhil.ravuri456@gmail.com </w:t>
        </w:r>
      </w:hyperlink>
      <w:r>
        <w:rPr>
          <w:sz w:val="18"/>
        </w:rPr>
        <w:t>,</w:t>
      </w:r>
    </w:p>
    <w:p w14:paraId="6629EE46" w14:textId="77777777" w:rsidR="00FD19CA" w:rsidRDefault="00FD19CA" w:rsidP="007E5CB4">
      <w:pPr>
        <w:framePr w:w="10855" w:h="2004" w:hRule="exact" w:hSpace="187" w:vSpace="187" w:wrap="notBeside" w:vAnchor="text" w:hAnchor="page" w:x="578" w:y="1232"/>
        <w:spacing w:before="100"/>
        <w:ind w:left="1470"/>
        <w:rPr>
          <w:sz w:val="18"/>
        </w:rPr>
      </w:pPr>
      <w:r>
        <w:rPr>
          <w:position w:val="6"/>
          <w:sz w:val="12"/>
        </w:rPr>
        <w:t xml:space="preserve">5 </w:t>
      </w:r>
      <w:hyperlink r:id="rId16">
        <w:r>
          <w:rPr>
            <w:sz w:val="18"/>
          </w:rPr>
          <w:t>bashyam2k11@gmail.com</w:t>
        </w:r>
      </w:hyperlink>
    </w:p>
    <w:p w14:paraId="71A6D9A1" w14:textId="77777777" w:rsidR="00FD19CA" w:rsidRDefault="00FD19CA" w:rsidP="007E5CB4">
      <w:pPr>
        <w:pStyle w:val="Authors"/>
        <w:framePr w:w="10855" w:h="2004" w:hRule="exact" w:wrap="notBeside" w:x="578" w:y="1232"/>
      </w:pPr>
    </w:p>
    <w:p w14:paraId="0875D9FF" w14:textId="77777777" w:rsidR="007E5CB4" w:rsidRPr="00C80BDC" w:rsidRDefault="007E5CB4" w:rsidP="003255A8">
      <w:pPr>
        <w:pStyle w:val="Title"/>
        <w:framePr w:w="9804" w:wrap="notBeside" w:x="1229" w:y="-583"/>
        <w:rPr>
          <w:b/>
        </w:rPr>
      </w:pPr>
      <w:r w:rsidRPr="00C80BDC">
        <w:rPr>
          <w:b/>
        </w:rPr>
        <w:t>CONTROLLING WEAPONIZED UGV USING HAND GESTURES THROUGH LEAP MOTION CONTROLLER</w:t>
      </w:r>
    </w:p>
    <w:p w14:paraId="194CFA76" w14:textId="77777777" w:rsidR="0029025B" w:rsidRDefault="0029025B">
      <w:pPr>
        <w:widowControl w:val="0"/>
        <w:jc w:val="both"/>
      </w:pPr>
      <w:r>
        <w:footnoteReference w:customMarkFollows="1" w:id="1"/>
        <w:sym w:font="Symbol" w:char="F020"/>
      </w:r>
    </w:p>
    <w:p w14:paraId="5AAB0DD4" w14:textId="3C19FB1C" w:rsidR="00415F12" w:rsidRPr="00415F12" w:rsidRDefault="0029025B" w:rsidP="00415F12">
      <w:pPr>
        <w:pStyle w:val="Abstract"/>
        <w:rPr>
          <w:sz w:val="24"/>
          <w:szCs w:val="24"/>
        </w:rPr>
      </w:pPr>
      <w:r w:rsidRPr="00415F12">
        <w:rPr>
          <w:i/>
          <w:sz w:val="24"/>
          <w:szCs w:val="24"/>
        </w:rPr>
        <w:t>Abstract</w:t>
      </w:r>
      <w:r w:rsidRPr="00415F12">
        <w:rPr>
          <w:sz w:val="24"/>
          <w:szCs w:val="24"/>
        </w:rPr>
        <w:t>--</w:t>
      </w:r>
      <w:bookmarkStart w:id="0" w:name="PointTmp"/>
    </w:p>
    <w:p w14:paraId="7FBA22B0" w14:textId="73FADFAC" w:rsidR="00BD35CA" w:rsidRPr="00BD35CA" w:rsidRDefault="00415F12" w:rsidP="00BD35CA">
      <w:pPr>
        <w:pStyle w:val="NormalWeb"/>
        <w:spacing w:before="0" w:beforeAutospacing="0" w:after="0" w:afterAutospacing="0"/>
        <w:rPr>
          <w:color w:val="0E101A"/>
          <w:sz w:val="18"/>
          <w:szCs w:val="18"/>
        </w:rPr>
      </w:pPr>
      <w:r w:rsidRPr="00415F12">
        <w:rPr>
          <w:sz w:val="18"/>
          <w:szCs w:val="18"/>
        </w:rPr>
        <w:t xml:space="preserve"> </w:t>
      </w:r>
      <w:r w:rsidR="00BD35CA" w:rsidRPr="00BD35CA">
        <w:rPr>
          <w:b/>
          <w:bCs/>
          <w:color w:val="0E101A"/>
          <w:sz w:val="18"/>
          <w:szCs w:val="18"/>
        </w:rPr>
        <w:t>Weaponized UGV’s (unmanned ground vehicle) is used in the military for reconnaissance, surveillance and target acquisition missions. These UGVs can assassinate the enemy with heavy machine guns,</w:t>
      </w:r>
      <w:r w:rsidR="00BD35CA">
        <w:rPr>
          <w:b/>
          <w:bCs/>
          <w:color w:val="0E101A"/>
          <w:sz w:val="18"/>
          <w:szCs w:val="18"/>
        </w:rPr>
        <w:t xml:space="preserve"> </w:t>
      </w:r>
      <w:r w:rsidR="00BD35CA" w:rsidRPr="00BD35CA">
        <w:rPr>
          <w:b/>
          <w:bCs/>
          <w:color w:val="0E101A"/>
          <w:sz w:val="18"/>
          <w:szCs w:val="18"/>
        </w:rPr>
        <w:t xml:space="preserve">grenade launchers and even anti-tank weapons. It is mostly remote-operated by one or two soldiers. Military UGVs use sensors and can respond automatically. But in July 2015, thousands of artificial </w:t>
      </w:r>
      <w:proofErr w:type="gramStart"/>
      <w:r w:rsidR="00BD35CA" w:rsidRPr="00BD35CA">
        <w:rPr>
          <w:b/>
          <w:bCs/>
          <w:color w:val="0E101A"/>
          <w:sz w:val="18"/>
          <w:szCs w:val="18"/>
        </w:rPr>
        <w:t>intelligence</w:t>
      </w:r>
      <w:proofErr w:type="gramEnd"/>
      <w:r w:rsidR="00BD35CA" w:rsidRPr="00BD35CA">
        <w:rPr>
          <w:b/>
          <w:bCs/>
          <w:color w:val="0E101A"/>
          <w:sz w:val="18"/>
          <w:szCs w:val="18"/>
        </w:rPr>
        <w:t xml:space="preserve"> signed a ban against the weaponized automated vehicle. But in this paper, weaponized UGV is controlled by hand gestures using the leap motion controller, making it a manual weaponized vehicle. There are several manually controlled UGVs such as remote-controlled and voice-controlled. In remote control, the user has to peep into the remote in search of the buttons. In voice-controlled, external noise may affect the performance of the system. But Leap Motion Controller (LMC) is a new three- dimensional touch-free device which introduces a new gesture and position tracking system with an excellent accuracy level, by using the leap motion controller, we can avoid external noise interference and making it is user-friendly device. Weaponized gesture-controlled UGV can be used to support or replace soldiers at the battlefield and can be used at terror attack where user can monitor and assassinate the subject without taking any damage on to him/her.</w:t>
      </w:r>
    </w:p>
    <w:p w14:paraId="7DAB1CAE" w14:textId="7A63C111" w:rsidR="0029025B" w:rsidRPr="00BD35CA" w:rsidRDefault="00415F12" w:rsidP="00BD35CA">
      <w:pPr>
        <w:jc w:val="both"/>
        <w:rPr>
          <w:sz w:val="18"/>
          <w:szCs w:val="18"/>
        </w:rPr>
      </w:pPr>
      <w:r w:rsidRPr="00BD35CA">
        <w:rPr>
          <w:b/>
          <w:i/>
          <w:sz w:val="18"/>
          <w:szCs w:val="18"/>
        </w:rPr>
        <w:t>KEYWORDS-</w:t>
      </w:r>
      <w:r w:rsidR="003255A8" w:rsidRPr="00BD35CA">
        <w:rPr>
          <w:b/>
          <w:i/>
          <w:sz w:val="18"/>
          <w:szCs w:val="18"/>
        </w:rPr>
        <w:t xml:space="preserve"> </w:t>
      </w:r>
      <w:r w:rsidRPr="00BD35CA">
        <w:rPr>
          <w:b/>
          <w:i/>
          <w:sz w:val="18"/>
          <w:szCs w:val="18"/>
        </w:rPr>
        <w:t>UGV,</w:t>
      </w:r>
      <w:r w:rsidR="003255A8" w:rsidRPr="00BD35CA">
        <w:rPr>
          <w:b/>
          <w:i/>
          <w:sz w:val="18"/>
          <w:szCs w:val="18"/>
        </w:rPr>
        <w:t xml:space="preserve"> </w:t>
      </w:r>
      <w:r w:rsidRPr="00BD35CA">
        <w:rPr>
          <w:b/>
          <w:i/>
          <w:sz w:val="18"/>
          <w:szCs w:val="18"/>
        </w:rPr>
        <w:t>LMC</w:t>
      </w:r>
    </w:p>
    <w:p w14:paraId="287841AA" w14:textId="77777777" w:rsidR="0029025B" w:rsidRPr="00C80BDC" w:rsidRDefault="0029025B">
      <w:pPr>
        <w:pStyle w:val="Heading1"/>
        <w:rPr>
          <w:b/>
          <w:sz w:val="22"/>
          <w:szCs w:val="22"/>
        </w:rPr>
      </w:pPr>
      <w:r w:rsidRPr="00C80BDC">
        <w:rPr>
          <w:b/>
          <w:sz w:val="22"/>
          <w:szCs w:val="22"/>
        </w:rPr>
        <w:t>Introduction</w:t>
      </w:r>
    </w:p>
    <w:p w14:paraId="4D131E1F" w14:textId="54BC13D2" w:rsidR="00415F12" w:rsidRDefault="00415F12" w:rsidP="00415F12">
      <w:pPr>
        <w:jc w:val="both"/>
      </w:pPr>
      <w:r w:rsidRPr="00C962BF">
        <w:t xml:space="preserve">A weaponized UGV is robotic equipment that travels across the surface of the ground and used for investigation and to assassinate the opponent. These weaponized UGV’s can replace soldiers in extreme war conditions so that the life loss can be prevented. There are two major types of </w:t>
      </w:r>
      <w:r w:rsidR="00641CB9">
        <w:t xml:space="preserve">the </w:t>
      </w:r>
      <w:r w:rsidRPr="00C962BF">
        <w:t xml:space="preserve">human-machine interface where UGV’s is controlled by remote and </w:t>
      </w:r>
      <w:r w:rsidR="00641CB9">
        <w:t>v</w:t>
      </w:r>
      <w:r w:rsidRPr="00C962BF">
        <w:t>oice command. In remote controlled UGV’s, every time user as to peep into the remote in search of buttons and voice command mode, external noise can affect the accuracy of the UGV.</w:t>
      </w:r>
    </w:p>
    <w:p w14:paraId="498CA408" w14:textId="77777777" w:rsidR="005A392B" w:rsidRDefault="005A392B" w:rsidP="00415F12">
      <w:pPr>
        <w:jc w:val="both"/>
      </w:pPr>
    </w:p>
    <w:p w14:paraId="71775B0F" w14:textId="4AF87E6D" w:rsidR="00415F12" w:rsidRPr="00C962BF" w:rsidRDefault="00415F12" w:rsidP="00415F12">
      <w:pPr>
        <w:jc w:val="both"/>
      </w:pPr>
      <w:r w:rsidRPr="00C962BF">
        <w:t xml:space="preserve"> The above</w:t>
      </w:r>
      <w:r w:rsidR="00641CB9">
        <w:t>-</w:t>
      </w:r>
      <w:r w:rsidRPr="00C962BF">
        <w:t>stated problem can be solved by using gesture recognition</w:t>
      </w:r>
      <w:r w:rsidR="00641CB9">
        <w:t>. T</w:t>
      </w:r>
      <w:r w:rsidRPr="00C962BF">
        <w:t>he most recent technology is the leap motion sensor, opens new doors for gesture recognition.</w:t>
      </w:r>
    </w:p>
    <w:p w14:paraId="0AED3973" w14:textId="77777777" w:rsidR="00415F12" w:rsidRPr="00C962BF" w:rsidRDefault="00415F12" w:rsidP="00415F12">
      <w:r w:rsidRPr="00C962BF">
        <w:rPr>
          <w:noProof/>
          <w:lang w:val="en-IN" w:eastAsia="en-IN"/>
        </w:rPr>
        <w:drawing>
          <wp:inline distT="0" distB="0" distL="0" distR="0" wp14:anchorId="0348A09E" wp14:editId="23619AF7">
            <wp:extent cx="2544417" cy="254441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4417" cy="2544417"/>
                    </a:xfrm>
                    <a:prstGeom prst="rect">
                      <a:avLst/>
                    </a:prstGeom>
                  </pic:spPr>
                </pic:pic>
              </a:graphicData>
            </a:graphic>
          </wp:inline>
        </w:drawing>
      </w:r>
    </w:p>
    <w:p w14:paraId="49C1B2F0" w14:textId="2A900910" w:rsidR="00415F12" w:rsidRPr="00E12900" w:rsidRDefault="00BC54A8" w:rsidP="00415F12">
      <w:pPr>
        <w:jc w:val="center"/>
        <w:rPr>
          <w:sz w:val="16"/>
          <w:szCs w:val="16"/>
        </w:rPr>
      </w:pPr>
      <w:r w:rsidRPr="00E12900">
        <w:rPr>
          <w:sz w:val="16"/>
          <w:szCs w:val="16"/>
        </w:rPr>
        <w:t xml:space="preserve">Fig;1 </w:t>
      </w:r>
      <w:r w:rsidR="00415F12" w:rsidRPr="00E12900">
        <w:rPr>
          <w:sz w:val="16"/>
          <w:szCs w:val="16"/>
        </w:rPr>
        <w:t>Leap motion Controller</w:t>
      </w:r>
    </w:p>
    <w:p w14:paraId="26FA89F0" w14:textId="77777777" w:rsidR="00415F12" w:rsidRPr="00C962BF" w:rsidRDefault="00415F12" w:rsidP="00415F12"/>
    <w:p w14:paraId="748A937A" w14:textId="22098D83" w:rsidR="00415F12" w:rsidRPr="00C962BF" w:rsidRDefault="00415F12" w:rsidP="00415F12">
      <w:pPr>
        <w:jc w:val="both"/>
      </w:pPr>
      <w:r w:rsidRPr="00C962BF">
        <w:t xml:space="preserve"> </w:t>
      </w:r>
      <w:r w:rsidR="00641CB9">
        <w:t>The l</w:t>
      </w:r>
      <w:r w:rsidRPr="00C962BF">
        <w:t xml:space="preserve">eap motion controller is a device which locates the position of the fingers and hand orientation using infrared led and two digital cameras. </w:t>
      </w:r>
      <w:r w:rsidR="00641CB9">
        <w:t>The l</w:t>
      </w:r>
      <w:r w:rsidRPr="00C962BF">
        <w:t xml:space="preserve">eap motion controller is proposed instead of other technologies like Microsoft Kinect and Nintendo Wii for detecting the hand movement. While Microsoft Kinect and Nintendo Wii detect the entire user body, the accuracy levels in these devices are </w:t>
      </w:r>
      <w:r w:rsidR="00641CB9">
        <w:t>deficient</w:t>
      </w:r>
      <w:r w:rsidRPr="00C962BF">
        <w:t>. In the proposed leap motion controller, although it has a limited space to work with, position tracking of hand movements is precise when compared to other devices. Left</w:t>
      </w:r>
      <w:r w:rsidR="00641CB9">
        <w:t>-</w:t>
      </w:r>
      <w:r w:rsidRPr="00C962BF">
        <w:t xml:space="preserve">hand gestures are used to control </w:t>
      </w:r>
      <w:r w:rsidR="00641CB9">
        <w:t xml:space="preserve">the </w:t>
      </w:r>
      <w:r w:rsidRPr="00C962BF">
        <w:t>motion of the car</w:t>
      </w:r>
      <w:r w:rsidR="00641CB9">
        <w:t>,</w:t>
      </w:r>
      <w:r w:rsidRPr="00C962BF">
        <w:t xml:space="preserve"> and right-hand gestures are used to </w:t>
      </w:r>
      <w:r w:rsidR="00641CB9">
        <w:t>manage</w:t>
      </w:r>
      <w:r w:rsidRPr="00C962BF">
        <w:t xml:space="preserve"> </w:t>
      </w:r>
      <w:r w:rsidR="00641CB9">
        <w:t>the ac</w:t>
      </w:r>
      <w:r w:rsidRPr="00C962BF">
        <w:t xml:space="preserve">tion of the weaponized robotic arm. This paper goes through the attempt of movement of </w:t>
      </w:r>
      <w:r w:rsidR="00641CB9">
        <w:t xml:space="preserve">a </w:t>
      </w:r>
      <w:r w:rsidRPr="00C962BF">
        <w:t xml:space="preserve">gun using </w:t>
      </w:r>
      <w:r w:rsidR="00641CB9">
        <w:t xml:space="preserve">a </w:t>
      </w:r>
      <w:r w:rsidRPr="00C962BF">
        <w:t xml:space="preserve">robotic arm and UGV through the acquired data by </w:t>
      </w:r>
      <w:r w:rsidR="00641CB9">
        <w:t xml:space="preserve">the </w:t>
      </w:r>
      <w:r w:rsidRPr="00C962BF">
        <w:t>leap motion controller.</w:t>
      </w:r>
    </w:p>
    <w:p w14:paraId="05FB3AC3" w14:textId="1C328576" w:rsidR="00415F12" w:rsidRPr="00415F12" w:rsidRDefault="00415F12" w:rsidP="00415F12">
      <w:pPr>
        <w:jc w:val="both"/>
      </w:pPr>
    </w:p>
    <w:bookmarkEnd w:id="0"/>
    <w:p w14:paraId="1FA718A5" w14:textId="6C8F17E7" w:rsidR="0029025B" w:rsidRPr="00C80BDC" w:rsidRDefault="0091226E">
      <w:pPr>
        <w:pStyle w:val="Heading1"/>
        <w:rPr>
          <w:b/>
          <w:sz w:val="22"/>
          <w:szCs w:val="22"/>
        </w:rPr>
      </w:pPr>
      <w:r w:rsidRPr="00C80BDC">
        <w:rPr>
          <w:b/>
          <w:sz w:val="22"/>
          <w:szCs w:val="22"/>
        </w:rPr>
        <w:t>LITERATURE SURVEY</w:t>
      </w:r>
    </w:p>
    <w:p w14:paraId="2663B985" w14:textId="4C0B8B51" w:rsidR="0091226E" w:rsidRPr="0091226E" w:rsidRDefault="0091226E" w:rsidP="0091226E">
      <w:pPr>
        <w:jc w:val="both"/>
      </w:pPr>
      <w:r w:rsidRPr="0091226E">
        <w:t>In [1] The problem of mislabeling</w:t>
      </w:r>
      <w:r w:rsidR="00641CB9">
        <w:t>,</w:t>
      </w:r>
      <w:r w:rsidRPr="0091226E">
        <w:t xml:space="preserve"> which is caused by executing dynamic hand gesture in positions</w:t>
      </w:r>
      <w:r w:rsidR="00641CB9">
        <w:t>,</w:t>
      </w:r>
      <w:r w:rsidRPr="0091226E">
        <w:t xml:space="preserve"> is solved using single finger features. Distinguishing different types of interactions between adjacent fingertips can be done using double finger features. The recognition accuracy of 89.5 percentage for the Leap Motion Gesture 3D data-set and 95.0 </w:t>
      </w:r>
      <w:r w:rsidRPr="0091226E">
        <w:lastRenderedPageBreak/>
        <w:t xml:space="preserve">percentage for the handicraft Gesture data-set can be achieved using </w:t>
      </w:r>
      <w:r w:rsidR="00641CB9">
        <w:t xml:space="preserve">a </w:t>
      </w:r>
      <w:r w:rsidRPr="0091226E">
        <w:t xml:space="preserve">leap motion controller. When compared with the Kinect sensor, the leap motion controller outputs depth data frames which consist of finger position, hand position, scaling data, frame timestamp, rotation extraction is more precise and accurate. Therefore, the feature extraction time of the leap motion controller is less than the Kinect sensor. The features extracted through leap motion sensors are based on palm direction, palm normal, fingertips positions, and palm </w:t>
      </w:r>
      <w:proofErr w:type="spellStart"/>
      <w:r w:rsidRPr="0091226E">
        <w:t>cent</w:t>
      </w:r>
      <w:r w:rsidR="00641CB9">
        <w:t>re</w:t>
      </w:r>
      <w:proofErr w:type="spellEnd"/>
      <w:r w:rsidRPr="0091226E">
        <w:t>.</w:t>
      </w:r>
      <w:r w:rsidRPr="0091226E">
        <w:cr/>
      </w:r>
    </w:p>
    <w:p w14:paraId="5AD0E6D3" w14:textId="25B21022" w:rsidR="0091226E" w:rsidRDefault="0091226E" w:rsidP="0091226E">
      <w:pPr>
        <w:jc w:val="both"/>
      </w:pPr>
      <w:r w:rsidRPr="0091226E">
        <w:t xml:space="preserve">In [2] As earlier the Robotic arm was controlled by the remote, where we have to press numerous buttons, which increased the complexity and decreased the accuracy of the movement of the robotic arm but by the use of leap motion technology, the complexity is </w:t>
      </w:r>
      <w:r w:rsidR="00641CB9">
        <w:t>reduc</w:t>
      </w:r>
      <w:r w:rsidRPr="0091226E">
        <w:t>ed</w:t>
      </w:r>
      <w:r w:rsidR="00641CB9">
        <w:t>,</w:t>
      </w:r>
      <w:r w:rsidRPr="0091226E">
        <w:t xml:space="preserve"> and </w:t>
      </w:r>
      <w:r w:rsidR="00641CB9">
        <w:t>efficien</w:t>
      </w:r>
      <w:r w:rsidRPr="0091226E">
        <w:t xml:space="preserve">cy is increased. The two monochromatic sensors in leap motion controller detect the heat emits from the human hand and infrared led </w:t>
      </w:r>
      <w:r w:rsidR="00641CB9">
        <w:t>to identify</w:t>
      </w:r>
      <w:r w:rsidRPr="0091226E">
        <w:t xml:space="preserve"> the structure and of the sensor is based on the right-hand Cartesian coordinate system (X,</w:t>
      </w:r>
      <w:r w:rsidR="00641CB9">
        <w:t xml:space="preserve"> </w:t>
      </w:r>
      <w:r w:rsidRPr="0091226E">
        <w:t>Y,</w:t>
      </w:r>
      <w:r w:rsidR="00641CB9">
        <w:t xml:space="preserve"> </w:t>
      </w:r>
      <w:r w:rsidRPr="0091226E">
        <w:t xml:space="preserve">Z), with the origin </w:t>
      </w:r>
      <w:proofErr w:type="spellStart"/>
      <w:r w:rsidRPr="0091226E">
        <w:t>centred</w:t>
      </w:r>
      <w:proofErr w:type="spellEnd"/>
      <w:r w:rsidRPr="0091226E">
        <w:t xml:space="preserve"> at the top </w:t>
      </w:r>
      <w:proofErr w:type="spellStart"/>
      <w:r w:rsidRPr="0091226E">
        <w:t>cent</w:t>
      </w:r>
      <w:r w:rsidR="00641CB9">
        <w:t>re</w:t>
      </w:r>
      <w:proofErr w:type="spellEnd"/>
      <w:r w:rsidRPr="0091226E">
        <w:t xml:space="preserve"> of the device.</w:t>
      </w:r>
    </w:p>
    <w:p w14:paraId="6FB41116" w14:textId="77777777" w:rsidR="0091226E" w:rsidRPr="0091226E" w:rsidRDefault="0091226E" w:rsidP="0091226E">
      <w:pPr>
        <w:jc w:val="both"/>
      </w:pPr>
    </w:p>
    <w:p w14:paraId="7EDE617C" w14:textId="617C3F90" w:rsidR="009634B5" w:rsidRDefault="0091226E" w:rsidP="0091226E">
      <w:pPr>
        <w:jc w:val="both"/>
      </w:pPr>
      <w:r w:rsidRPr="0091226E">
        <w:t xml:space="preserve">In [3] The data which is retrieved from the leap motion sensors contains various information from the positioning frame id to the detection of bones and fingers. </w:t>
      </w:r>
      <w:r w:rsidR="00641CB9">
        <w:t>The l</w:t>
      </w:r>
      <w:r w:rsidRPr="0091226E">
        <w:t xml:space="preserve">eap motion controller can detect a human hand within the distance of one </w:t>
      </w:r>
      <w:proofErr w:type="spellStart"/>
      <w:r w:rsidRPr="0091226E">
        <w:t>millimet</w:t>
      </w:r>
      <w:r w:rsidR="00641CB9">
        <w:t>re</w:t>
      </w:r>
      <w:proofErr w:type="spellEnd"/>
      <w:r w:rsidRPr="0091226E">
        <w:t xml:space="preserve"> and consuming time of 300 second</w:t>
      </w:r>
      <w:r w:rsidR="00641CB9">
        <w:t>s</w:t>
      </w:r>
      <w:r w:rsidRPr="0091226E">
        <w:t xml:space="preserve">. A leap motion controller provides an average accuracy of 0.7 </w:t>
      </w:r>
      <w:proofErr w:type="spellStart"/>
      <w:r w:rsidRPr="0091226E">
        <w:t>millimet</w:t>
      </w:r>
      <w:r w:rsidR="00641CB9">
        <w:t>re</w:t>
      </w:r>
      <w:r w:rsidRPr="0091226E">
        <w:t>s</w:t>
      </w:r>
      <w:proofErr w:type="spellEnd"/>
      <w:r w:rsidRPr="0091226E">
        <w:t xml:space="preserve"> to </w:t>
      </w:r>
      <w:r w:rsidR="00641CB9">
        <w:t>identify</w:t>
      </w:r>
      <w:r w:rsidRPr="0091226E">
        <w:t xml:space="preserve"> the human hand and can be able to distinguish between two fingers. Hence, this innovation enables five degree</w:t>
      </w:r>
      <w:r w:rsidR="00641CB9">
        <w:t>s</w:t>
      </w:r>
      <w:r w:rsidRPr="0091226E">
        <w:t xml:space="preserve"> of freedom, which increases the accuracy in the movement of the robotic arm.</w:t>
      </w:r>
    </w:p>
    <w:p w14:paraId="639966C9" w14:textId="77777777" w:rsidR="009634B5" w:rsidRDefault="009634B5" w:rsidP="0091226E">
      <w:pPr>
        <w:jc w:val="both"/>
      </w:pPr>
      <w:r>
        <w:t xml:space="preserve"> </w:t>
      </w:r>
    </w:p>
    <w:p w14:paraId="312EA23A" w14:textId="39E82107" w:rsidR="000B0018" w:rsidRDefault="009634B5" w:rsidP="0091226E">
      <w:pPr>
        <w:jc w:val="both"/>
      </w:pPr>
      <w:r>
        <w:t xml:space="preserve">In [4] </w:t>
      </w:r>
      <w:r w:rsidRPr="009634B5">
        <w:t xml:space="preserve">This paper deals with </w:t>
      </w:r>
      <w:r w:rsidR="00641CB9">
        <w:t xml:space="preserve">the </w:t>
      </w:r>
      <w:r w:rsidRPr="009634B5">
        <w:t xml:space="preserve">design and operation of </w:t>
      </w:r>
      <w:r w:rsidR="00641CB9">
        <w:t xml:space="preserve">a </w:t>
      </w:r>
      <w:r w:rsidRPr="009634B5">
        <w:t>voice</w:t>
      </w:r>
      <w:r w:rsidR="00641CB9">
        <w:t>-</w:t>
      </w:r>
      <w:r w:rsidRPr="009634B5">
        <w:t xml:space="preserve">controlled robotic arm. The robotic arm and UGV’s motion are controlled through voice recognition. A range of 10 to 50 meters is obtained using ZIGBEE transmitter and receiver. The human speech signals are converted into </w:t>
      </w:r>
      <w:r w:rsidR="00641CB9">
        <w:t xml:space="preserve">an </w:t>
      </w:r>
      <w:r w:rsidRPr="009634B5">
        <w:t>electrical signal, and then electrical signals are transformed into code patterns to which meanings are allotted.</w:t>
      </w:r>
    </w:p>
    <w:p w14:paraId="0C2C420A" w14:textId="77777777" w:rsidR="000B0018" w:rsidRDefault="000B0018" w:rsidP="0091226E">
      <w:pPr>
        <w:jc w:val="both"/>
      </w:pPr>
    </w:p>
    <w:p w14:paraId="1B341FBF" w14:textId="7489682D" w:rsidR="0091226E" w:rsidRPr="009634B5" w:rsidRDefault="000B0018" w:rsidP="0091226E">
      <w:pPr>
        <w:jc w:val="both"/>
      </w:pPr>
      <w:r>
        <w:t xml:space="preserve">In </w:t>
      </w:r>
      <w:r w:rsidR="00BE61D7">
        <w:t xml:space="preserve">[5] It deals with wireless communication using </w:t>
      </w:r>
      <w:r w:rsidR="00641CB9">
        <w:t xml:space="preserve">the </w:t>
      </w:r>
      <w:r w:rsidR="00BE61D7">
        <w:t xml:space="preserve">HC-05 Bluetooth module, </w:t>
      </w:r>
      <w:r w:rsidR="00641CB9">
        <w:t xml:space="preserve">the </w:t>
      </w:r>
      <w:r w:rsidR="00BE61D7">
        <w:t xml:space="preserve">network topology of Bluetooth and interface </w:t>
      </w:r>
      <w:r w:rsidR="00283F24">
        <w:t>of Bluetooth</w:t>
      </w:r>
      <w:r w:rsidR="00BE61D7">
        <w:t xml:space="preserve"> with Arduino are discussed.</w:t>
      </w:r>
    </w:p>
    <w:p w14:paraId="65346717" w14:textId="77777777" w:rsidR="0091226E" w:rsidRPr="0091226E" w:rsidRDefault="0091226E" w:rsidP="0091226E"/>
    <w:p w14:paraId="0229BE61" w14:textId="2A2A470C" w:rsidR="0029025B" w:rsidRPr="00C80BDC" w:rsidRDefault="0091226E">
      <w:pPr>
        <w:pStyle w:val="Heading1"/>
        <w:rPr>
          <w:b/>
          <w:sz w:val="22"/>
          <w:szCs w:val="22"/>
        </w:rPr>
      </w:pPr>
      <w:r w:rsidRPr="00C80BDC">
        <w:rPr>
          <w:b/>
          <w:sz w:val="22"/>
          <w:szCs w:val="22"/>
        </w:rPr>
        <w:t>SYSTEM MODEL</w:t>
      </w:r>
    </w:p>
    <w:p w14:paraId="087A78F2" w14:textId="435791BD" w:rsidR="004744CD" w:rsidRDefault="0091226E" w:rsidP="0091226E">
      <w:pPr>
        <w:jc w:val="both"/>
      </w:pPr>
      <w:r w:rsidRPr="00492A17">
        <w:rPr>
          <w:color w:val="000000"/>
          <w:lang w:eastAsia="en-IN"/>
        </w:rPr>
        <w:t xml:space="preserve"> </w:t>
      </w:r>
      <w:r w:rsidR="005A392B">
        <w:rPr>
          <w:color w:val="000000"/>
          <w:lang w:eastAsia="en-IN"/>
        </w:rPr>
        <w:t>DC</w:t>
      </w:r>
      <w:r w:rsidRPr="00492A17">
        <w:rPr>
          <w:color w:val="000000"/>
          <w:lang w:eastAsia="en-IN"/>
        </w:rPr>
        <w:t xml:space="preserve"> motors</w:t>
      </w:r>
      <w:r w:rsidR="005A392B">
        <w:rPr>
          <w:color w:val="000000"/>
          <w:lang w:eastAsia="en-IN"/>
        </w:rPr>
        <w:t xml:space="preserve"> and </w:t>
      </w:r>
      <w:r w:rsidR="00063603">
        <w:rPr>
          <w:color w:val="000000"/>
          <w:lang w:eastAsia="en-IN"/>
        </w:rPr>
        <w:t>S</w:t>
      </w:r>
      <w:r w:rsidR="005A392B">
        <w:rPr>
          <w:color w:val="000000"/>
          <w:lang w:eastAsia="en-IN"/>
        </w:rPr>
        <w:t xml:space="preserve">ervo motors are used. </w:t>
      </w:r>
      <w:r w:rsidR="00641CB9">
        <w:rPr>
          <w:color w:val="000000"/>
          <w:lang w:eastAsia="en-IN"/>
        </w:rPr>
        <w:t>The motor driver controls DC motors</w:t>
      </w:r>
      <w:r w:rsidR="005A392B">
        <w:rPr>
          <w:color w:val="000000"/>
          <w:lang w:eastAsia="en-IN"/>
        </w:rPr>
        <w:t xml:space="preserve"> via Arduino mega</w:t>
      </w:r>
      <w:r w:rsidR="00641CB9">
        <w:rPr>
          <w:color w:val="000000"/>
          <w:lang w:eastAsia="en-IN"/>
        </w:rPr>
        <w:t>,</w:t>
      </w:r>
      <w:r w:rsidRPr="00492A17">
        <w:rPr>
          <w:color w:val="000000"/>
          <w:lang w:eastAsia="en-IN"/>
        </w:rPr>
        <w:t xml:space="preserve"> and </w:t>
      </w:r>
      <w:r w:rsidR="004744CD">
        <w:rPr>
          <w:color w:val="000000"/>
          <w:lang w:eastAsia="en-IN"/>
        </w:rPr>
        <w:t>Micro-s</w:t>
      </w:r>
      <w:r w:rsidRPr="00492A17">
        <w:rPr>
          <w:color w:val="000000"/>
          <w:lang w:eastAsia="en-IN"/>
        </w:rPr>
        <w:t>ervo motors are</w:t>
      </w:r>
      <w:r w:rsidR="00063603">
        <w:rPr>
          <w:color w:val="000000"/>
          <w:lang w:eastAsia="en-IN"/>
        </w:rPr>
        <w:t xml:space="preserve"> controlled directly by Arduino mega. DC motors are</w:t>
      </w:r>
      <w:r w:rsidRPr="00492A17">
        <w:rPr>
          <w:color w:val="000000"/>
          <w:lang w:eastAsia="en-IN"/>
        </w:rPr>
        <w:t xml:space="preserve"> use</w:t>
      </w:r>
      <w:r w:rsidR="00063603">
        <w:rPr>
          <w:color w:val="000000"/>
          <w:lang w:eastAsia="en-IN"/>
        </w:rPr>
        <w:t xml:space="preserve">d in </w:t>
      </w:r>
      <w:r w:rsidRPr="00492A17">
        <w:rPr>
          <w:color w:val="000000"/>
          <w:lang w:eastAsia="en-IN"/>
        </w:rPr>
        <w:t>UGV</w:t>
      </w:r>
      <w:r w:rsidR="00063603">
        <w:rPr>
          <w:color w:val="000000"/>
          <w:lang w:eastAsia="en-IN"/>
        </w:rPr>
        <w:t>,</w:t>
      </w:r>
      <w:r w:rsidRPr="00492A17">
        <w:rPr>
          <w:color w:val="000000"/>
          <w:lang w:eastAsia="en-IN"/>
        </w:rPr>
        <w:t xml:space="preserve"> </w:t>
      </w:r>
      <w:r w:rsidR="00063603">
        <w:rPr>
          <w:color w:val="000000"/>
          <w:lang w:eastAsia="en-IN"/>
        </w:rPr>
        <w:t xml:space="preserve">so that </w:t>
      </w:r>
      <w:r w:rsidRPr="00492A17">
        <w:rPr>
          <w:color w:val="000000"/>
          <w:lang w:eastAsia="en-IN"/>
        </w:rPr>
        <w:t xml:space="preserve">forward and backward motion </w:t>
      </w:r>
      <w:r w:rsidR="00063603">
        <w:rPr>
          <w:color w:val="000000"/>
          <w:lang w:eastAsia="en-IN"/>
        </w:rPr>
        <w:t xml:space="preserve">can be implemented, </w:t>
      </w:r>
      <w:r w:rsidRPr="00492A17">
        <w:rPr>
          <w:color w:val="000000"/>
          <w:lang w:eastAsia="en-IN"/>
        </w:rPr>
        <w:t>and</w:t>
      </w:r>
      <w:r w:rsidR="00063603">
        <w:rPr>
          <w:color w:val="000000"/>
          <w:lang w:eastAsia="en-IN"/>
        </w:rPr>
        <w:t xml:space="preserve"> </w:t>
      </w:r>
      <w:r w:rsidR="00641CB9">
        <w:rPr>
          <w:color w:val="000000"/>
          <w:lang w:eastAsia="en-IN"/>
        </w:rPr>
        <w:t xml:space="preserve">the </w:t>
      </w:r>
      <w:r w:rsidR="00063603">
        <w:rPr>
          <w:color w:val="000000"/>
          <w:lang w:eastAsia="en-IN"/>
        </w:rPr>
        <w:t xml:space="preserve">weaponized robotic arm is constructed using </w:t>
      </w:r>
      <w:r w:rsidR="004744CD">
        <w:rPr>
          <w:color w:val="000000"/>
          <w:lang w:eastAsia="en-IN"/>
        </w:rPr>
        <w:t>Micro-</w:t>
      </w:r>
      <w:r w:rsidR="00063603">
        <w:rPr>
          <w:color w:val="000000"/>
          <w:lang w:eastAsia="en-IN"/>
        </w:rPr>
        <w:t>servo motors</w:t>
      </w:r>
      <w:r w:rsidRPr="00492A17">
        <w:rPr>
          <w:color w:val="000000"/>
          <w:lang w:eastAsia="en-IN"/>
        </w:rPr>
        <w:t>.</w:t>
      </w:r>
      <w:r w:rsidR="00063603">
        <w:rPr>
          <w:color w:val="000000"/>
          <w:lang w:eastAsia="en-IN"/>
        </w:rPr>
        <w:t xml:space="preserve"> </w:t>
      </w:r>
      <w:r w:rsidRPr="00492A17">
        <w:rPr>
          <w:color w:val="000000"/>
          <w:lang w:eastAsia="en-IN"/>
        </w:rPr>
        <w:t>A</w:t>
      </w:r>
      <w:r w:rsidR="004744CD">
        <w:rPr>
          <w:color w:val="000000"/>
          <w:lang w:eastAsia="en-IN"/>
        </w:rPr>
        <w:t xml:space="preserve">n external </w:t>
      </w:r>
      <w:r w:rsidRPr="00492A17">
        <w:rPr>
          <w:color w:val="000000"/>
          <w:lang w:eastAsia="en-IN"/>
        </w:rPr>
        <w:t xml:space="preserve">power supply of approximately 5v which is ampliﬁed using </w:t>
      </w:r>
      <w:r w:rsidR="00063603">
        <w:rPr>
          <w:color w:val="000000"/>
          <w:lang w:eastAsia="en-IN"/>
        </w:rPr>
        <w:t>DC</w:t>
      </w:r>
      <w:r w:rsidRPr="00492A17">
        <w:rPr>
          <w:color w:val="000000"/>
          <w:lang w:eastAsia="en-IN"/>
        </w:rPr>
        <w:t xml:space="preserve"> to </w:t>
      </w:r>
      <w:r w:rsidR="00063603">
        <w:rPr>
          <w:color w:val="000000"/>
          <w:lang w:eastAsia="en-IN"/>
        </w:rPr>
        <w:t>DC</w:t>
      </w:r>
      <w:r w:rsidRPr="00492A17">
        <w:rPr>
          <w:color w:val="000000"/>
          <w:lang w:eastAsia="en-IN"/>
        </w:rPr>
        <w:t xml:space="preserve"> boosters to 10v</w:t>
      </w:r>
      <w:r w:rsidR="00063603">
        <w:rPr>
          <w:color w:val="000000"/>
          <w:lang w:eastAsia="en-IN"/>
        </w:rPr>
        <w:t xml:space="preserve">, then it is connected to </w:t>
      </w:r>
      <w:r w:rsidR="00641CB9">
        <w:rPr>
          <w:color w:val="000000"/>
          <w:lang w:eastAsia="en-IN"/>
        </w:rPr>
        <w:t xml:space="preserve">the </w:t>
      </w:r>
      <w:r w:rsidR="00063603">
        <w:rPr>
          <w:color w:val="000000"/>
          <w:lang w:eastAsia="en-IN"/>
        </w:rPr>
        <w:t>motor driver, thereby controlling the direction and speed of wheels.</w:t>
      </w:r>
    </w:p>
    <w:p w14:paraId="5DF6227A" w14:textId="77777777" w:rsidR="004744CD" w:rsidRDefault="004744CD" w:rsidP="0091226E">
      <w:pPr>
        <w:jc w:val="both"/>
      </w:pPr>
    </w:p>
    <w:p w14:paraId="4813CFAE" w14:textId="32F0DB1A" w:rsidR="0091226E" w:rsidRDefault="0091226E" w:rsidP="0091226E">
      <w:pPr>
        <w:jc w:val="both"/>
        <w:rPr>
          <w:color w:val="000000"/>
          <w:lang w:eastAsia="en-IN"/>
        </w:rPr>
      </w:pPr>
      <w:r w:rsidRPr="00492A17">
        <w:rPr>
          <w:color w:val="000000"/>
          <w:lang w:eastAsia="en-IN"/>
        </w:rPr>
        <w:t xml:space="preserve">Two </w:t>
      </w:r>
      <w:r w:rsidR="004744CD">
        <w:rPr>
          <w:color w:val="000000"/>
          <w:lang w:eastAsia="en-IN"/>
        </w:rPr>
        <w:t>Micro-</w:t>
      </w:r>
      <w:r w:rsidRPr="00492A17">
        <w:rPr>
          <w:color w:val="000000"/>
          <w:lang w:eastAsia="en-IN"/>
        </w:rPr>
        <w:t xml:space="preserve">servo motors are used for providing the </w:t>
      </w:r>
      <w:r w:rsidR="004744CD">
        <w:rPr>
          <w:color w:val="000000"/>
          <w:lang w:eastAsia="en-IN"/>
        </w:rPr>
        <w:t>left, right, up and down movements</w:t>
      </w:r>
      <w:r w:rsidRPr="00492A17">
        <w:rPr>
          <w:color w:val="000000"/>
          <w:lang w:eastAsia="en-IN"/>
        </w:rPr>
        <w:t xml:space="preserve"> and One </w:t>
      </w:r>
      <w:r w:rsidR="004744CD">
        <w:rPr>
          <w:color w:val="000000"/>
          <w:lang w:eastAsia="en-IN"/>
        </w:rPr>
        <w:t>Micro-</w:t>
      </w:r>
      <w:r w:rsidRPr="00492A17">
        <w:rPr>
          <w:color w:val="000000"/>
          <w:lang w:eastAsia="en-IN"/>
        </w:rPr>
        <w:t xml:space="preserve">servo for triggering the </w:t>
      </w:r>
      <w:r w:rsidR="004744CD">
        <w:rPr>
          <w:color w:val="000000"/>
          <w:lang w:eastAsia="en-IN"/>
        </w:rPr>
        <w:t>gun</w:t>
      </w:r>
      <w:r w:rsidRPr="00492A17">
        <w:rPr>
          <w:color w:val="000000"/>
          <w:lang w:eastAsia="en-IN"/>
        </w:rPr>
        <w:t xml:space="preserve">. These </w:t>
      </w:r>
      <w:r w:rsidR="004744CD">
        <w:rPr>
          <w:color w:val="000000"/>
          <w:lang w:eastAsia="en-IN"/>
        </w:rPr>
        <w:t>S</w:t>
      </w:r>
      <w:r w:rsidRPr="00492A17">
        <w:rPr>
          <w:color w:val="000000"/>
          <w:lang w:eastAsia="en-IN"/>
        </w:rPr>
        <w:t>ervo motors are</w:t>
      </w:r>
      <w:r w:rsidR="004744CD">
        <w:rPr>
          <w:color w:val="000000"/>
          <w:lang w:eastAsia="en-IN"/>
        </w:rPr>
        <w:t xml:space="preserve"> also</w:t>
      </w:r>
      <w:r w:rsidRPr="00492A17">
        <w:rPr>
          <w:color w:val="000000"/>
          <w:lang w:eastAsia="en-IN"/>
        </w:rPr>
        <w:t xml:space="preserve"> powered with a</w:t>
      </w:r>
      <w:r w:rsidR="004744CD">
        <w:rPr>
          <w:color w:val="000000"/>
          <w:lang w:eastAsia="en-IN"/>
        </w:rPr>
        <w:t>n</w:t>
      </w:r>
      <w:r w:rsidRPr="00492A17">
        <w:rPr>
          <w:color w:val="000000"/>
          <w:lang w:eastAsia="en-IN"/>
        </w:rPr>
        <w:t xml:space="preserve"> external 5v power supply and connected to the Arduino Mega. A Blue- tooth module is used for transmitting the data. Leap Motion </w:t>
      </w:r>
      <w:r w:rsidRPr="00492A17">
        <w:rPr>
          <w:color w:val="000000"/>
          <w:lang w:eastAsia="en-IN"/>
        </w:rPr>
        <w:t>Controller is connected to the computer through USB cable</w:t>
      </w:r>
      <w:r w:rsidR="00641CB9">
        <w:rPr>
          <w:color w:val="000000"/>
          <w:lang w:eastAsia="en-IN"/>
        </w:rPr>
        <w:t>,</w:t>
      </w:r>
      <w:r w:rsidRPr="00492A17">
        <w:rPr>
          <w:color w:val="000000"/>
          <w:lang w:eastAsia="en-IN"/>
        </w:rPr>
        <w:t xml:space="preserve"> and </w:t>
      </w:r>
      <w:r w:rsidR="00641CB9">
        <w:rPr>
          <w:color w:val="000000"/>
          <w:lang w:eastAsia="en-IN"/>
        </w:rPr>
        <w:t>the leap motion controller recognizes hand gestures</w:t>
      </w:r>
      <w:r w:rsidRPr="00492A17">
        <w:rPr>
          <w:color w:val="000000"/>
          <w:lang w:eastAsia="en-IN"/>
        </w:rPr>
        <w:t>. Left</w:t>
      </w:r>
      <w:r w:rsidR="00641CB9">
        <w:rPr>
          <w:color w:val="000000"/>
          <w:lang w:eastAsia="en-IN"/>
        </w:rPr>
        <w:t>-</w:t>
      </w:r>
      <w:r w:rsidRPr="00492A17">
        <w:rPr>
          <w:color w:val="000000"/>
          <w:lang w:eastAsia="en-IN"/>
        </w:rPr>
        <w:t>hand gestures are used to control the UGV</w:t>
      </w:r>
      <w:r w:rsidR="003D7C7E">
        <w:rPr>
          <w:color w:val="000000"/>
          <w:lang w:eastAsia="en-IN"/>
        </w:rPr>
        <w:t xml:space="preserve">, </w:t>
      </w:r>
      <w:r w:rsidR="004744CD" w:rsidRPr="00492A17">
        <w:rPr>
          <w:color w:val="000000"/>
          <w:lang w:eastAsia="en-IN"/>
        </w:rPr>
        <w:t>right-hand</w:t>
      </w:r>
      <w:r w:rsidRPr="00492A17">
        <w:rPr>
          <w:color w:val="000000"/>
          <w:lang w:eastAsia="en-IN"/>
        </w:rPr>
        <w:t xml:space="preserve"> gestures are used to control the </w:t>
      </w:r>
      <w:r w:rsidR="003D7C7E">
        <w:rPr>
          <w:color w:val="000000"/>
          <w:lang w:eastAsia="en-IN"/>
        </w:rPr>
        <w:t xml:space="preserve">movement </w:t>
      </w:r>
      <w:r w:rsidRPr="00492A17">
        <w:rPr>
          <w:color w:val="000000"/>
          <w:lang w:eastAsia="en-IN"/>
        </w:rPr>
        <w:t>ﬁrearm</w:t>
      </w:r>
      <w:r w:rsidR="00641CB9">
        <w:rPr>
          <w:color w:val="000000"/>
          <w:lang w:eastAsia="en-IN"/>
        </w:rPr>
        <w:t>,</w:t>
      </w:r>
      <w:r w:rsidR="003D7C7E">
        <w:rPr>
          <w:color w:val="000000"/>
          <w:lang w:eastAsia="en-IN"/>
        </w:rPr>
        <w:t xml:space="preserve"> and left</w:t>
      </w:r>
      <w:r w:rsidR="00641CB9">
        <w:rPr>
          <w:color w:val="000000"/>
          <w:lang w:eastAsia="en-IN"/>
        </w:rPr>
        <w:t>-</w:t>
      </w:r>
      <w:r w:rsidR="003D7C7E">
        <w:rPr>
          <w:color w:val="000000"/>
          <w:lang w:eastAsia="en-IN"/>
        </w:rPr>
        <w:t>hand grab is used for triggering the firearm.</w:t>
      </w:r>
    </w:p>
    <w:p w14:paraId="51BADC96" w14:textId="77777777" w:rsidR="004744CD" w:rsidRPr="0091226E" w:rsidRDefault="004744CD" w:rsidP="0091226E">
      <w:pPr>
        <w:jc w:val="both"/>
      </w:pPr>
    </w:p>
    <w:p w14:paraId="3B132538" w14:textId="285E4A90" w:rsidR="0091226E" w:rsidRPr="00492A17" w:rsidRDefault="0091226E" w:rsidP="0091226E">
      <w:pPr>
        <w:spacing w:line="276" w:lineRule="auto"/>
        <w:jc w:val="both"/>
        <w:rPr>
          <w:rFonts w:eastAsiaTheme="minorEastAsia"/>
        </w:rPr>
      </w:pPr>
      <w:r w:rsidRPr="00492A17">
        <w:rPr>
          <w:color w:val="000000"/>
          <w:lang w:eastAsia="en-IN"/>
        </w:rPr>
        <w:t>The progra</w:t>
      </w:r>
      <w:r w:rsidR="00BE3020">
        <w:rPr>
          <w:color w:val="000000"/>
          <w:lang w:eastAsia="en-IN"/>
        </w:rPr>
        <w:t xml:space="preserve">m </w:t>
      </w:r>
      <w:r w:rsidRPr="00492A17">
        <w:rPr>
          <w:color w:val="000000"/>
          <w:lang w:eastAsia="en-IN"/>
        </w:rPr>
        <w:t>is written in such a way that if left</w:t>
      </w:r>
      <w:r w:rsidR="00E33D3C">
        <w:rPr>
          <w:color w:val="000000"/>
          <w:lang w:eastAsia="en-IN"/>
        </w:rPr>
        <w:t>-</w:t>
      </w:r>
      <w:r w:rsidRPr="00492A17">
        <w:rPr>
          <w:color w:val="000000"/>
          <w:lang w:eastAsia="en-IN"/>
        </w:rPr>
        <w:t xml:space="preserve">hand pitch values </w:t>
      </w:r>
      <w:r w:rsidR="00641CB9">
        <w:rPr>
          <w:color w:val="000000"/>
          <w:lang w:eastAsia="en-IN"/>
        </w:rPr>
        <w:t>are</w:t>
      </w:r>
      <w:r w:rsidRPr="00492A17">
        <w:rPr>
          <w:color w:val="000000"/>
          <w:lang w:eastAsia="en-IN"/>
        </w:rPr>
        <w:t xml:space="preserve"> </w:t>
      </w:r>
      <w:r w:rsidR="00641CB9">
        <w:rPr>
          <w:color w:val="000000"/>
          <w:lang w:eastAsia="en-IN"/>
        </w:rPr>
        <w:t>high</w:t>
      </w:r>
      <w:r w:rsidRPr="00492A17">
        <w:rPr>
          <w:color w:val="000000"/>
          <w:lang w:eastAsia="en-IN"/>
        </w:rPr>
        <w:t>er than the threshold pitch value</w:t>
      </w:r>
      <w:r w:rsidR="00641CB9">
        <w:rPr>
          <w:color w:val="000000"/>
          <w:lang w:eastAsia="en-IN"/>
        </w:rPr>
        <w:t>,</w:t>
      </w:r>
      <w:r w:rsidRPr="00492A17">
        <w:rPr>
          <w:color w:val="000000"/>
          <w:lang w:eastAsia="en-IN"/>
        </w:rPr>
        <w:t xml:space="preserve"> the motor driver rotates the dc motor in </w:t>
      </w:r>
      <w:r w:rsidR="00641CB9">
        <w:rPr>
          <w:color w:val="000000"/>
          <w:lang w:eastAsia="en-IN"/>
        </w:rPr>
        <w:t xml:space="preserve">a </w:t>
      </w:r>
      <w:r w:rsidRPr="00492A17">
        <w:rPr>
          <w:color w:val="000000"/>
          <w:lang w:eastAsia="en-IN"/>
        </w:rPr>
        <w:t xml:space="preserve">clockwise direction making the entire UGV move in </w:t>
      </w:r>
      <w:r w:rsidR="00641CB9">
        <w:rPr>
          <w:color w:val="000000"/>
          <w:lang w:eastAsia="en-IN"/>
        </w:rPr>
        <w:t xml:space="preserve">the </w:t>
      </w:r>
      <w:r w:rsidRPr="00492A17">
        <w:rPr>
          <w:color w:val="000000"/>
          <w:lang w:eastAsia="en-IN"/>
        </w:rPr>
        <w:t xml:space="preserve">forward direction. If the </w:t>
      </w:r>
      <w:r w:rsidR="00E33D3C" w:rsidRPr="00492A17">
        <w:rPr>
          <w:color w:val="000000"/>
          <w:lang w:eastAsia="en-IN"/>
        </w:rPr>
        <w:t>left-hand</w:t>
      </w:r>
      <w:r w:rsidRPr="00492A17">
        <w:rPr>
          <w:color w:val="000000"/>
          <w:lang w:eastAsia="en-IN"/>
        </w:rPr>
        <w:t xml:space="preserve"> pitch value is less than the threshold value</w:t>
      </w:r>
      <w:r w:rsidR="00641CB9">
        <w:rPr>
          <w:color w:val="000000"/>
          <w:lang w:eastAsia="en-IN"/>
        </w:rPr>
        <w:t>,</w:t>
      </w:r>
      <w:r w:rsidRPr="00492A17">
        <w:rPr>
          <w:color w:val="000000"/>
          <w:lang w:eastAsia="en-IN"/>
        </w:rPr>
        <w:t xml:space="preserve"> then the motor driver rotates the dc motors in </w:t>
      </w:r>
      <w:r w:rsidR="00641CB9">
        <w:rPr>
          <w:color w:val="000000"/>
          <w:lang w:eastAsia="en-IN"/>
        </w:rPr>
        <w:t xml:space="preserve">the </w:t>
      </w:r>
      <w:r w:rsidRPr="00492A17">
        <w:rPr>
          <w:color w:val="000000"/>
          <w:lang w:eastAsia="en-IN"/>
        </w:rPr>
        <w:t>anti</w:t>
      </w:r>
      <w:r w:rsidR="00E33D3C">
        <w:rPr>
          <w:color w:val="000000"/>
          <w:lang w:eastAsia="en-IN"/>
        </w:rPr>
        <w:t>-</w:t>
      </w:r>
      <w:r w:rsidRPr="00492A17">
        <w:rPr>
          <w:color w:val="000000"/>
          <w:lang w:eastAsia="en-IN"/>
        </w:rPr>
        <w:t>clock</w:t>
      </w:r>
      <w:r w:rsidR="00BE3020">
        <w:rPr>
          <w:color w:val="000000"/>
          <w:lang w:eastAsia="en-IN"/>
        </w:rPr>
        <w:t xml:space="preserve">wise direction making the </w:t>
      </w:r>
    </w:p>
    <w:p w14:paraId="6887BB78" w14:textId="77777777" w:rsidR="0091226E" w:rsidRPr="0091226E" w:rsidRDefault="0091226E" w:rsidP="0091226E">
      <w:pPr>
        <w:jc w:val="both"/>
        <w:rPr>
          <w:color w:val="000000"/>
          <w:lang w:eastAsia="en-IN"/>
        </w:rPr>
      </w:pPr>
      <w:r w:rsidRPr="0091226E">
        <w:rPr>
          <w:noProof/>
          <w:color w:val="000000"/>
          <w:lang w:val="en-IN" w:eastAsia="en-IN"/>
        </w:rPr>
        <w:drawing>
          <wp:inline distT="0" distB="0" distL="0" distR="0" wp14:anchorId="701F6D2A" wp14:editId="7B6A1A17">
            <wp:extent cx="3283888" cy="1685676"/>
            <wp:effectExtent l="0" t="0" r="0" b="0"/>
            <wp:docPr id="17" name="Picture 16">
              <a:extLst xmlns:a="http://schemas.openxmlformats.org/drawingml/2006/main">
                <a:ext uri="{FF2B5EF4-FFF2-40B4-BE49-F238E27FC236}">
                  <a16:creationId xmlns:a16="http://schemas.microsoft.com/office/drawing/2014/main" id="{4229F686-275C-44C4-BCE8-00FE7C38E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4229F686-275C-44C4-BCE8-00FE7C38E08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7482" cy="1687521"/>
                    </a:xfrm>
                    <a:prstGeom prst="rect">
                      <a:avLst/>
                    </a:prstGeom>
                  </pic:spPr>
                </pic:pic>
              </a:graphicData>
            </a:graphic>
          </wp:inline>
        </w:drawing>
      </w:r>
    </w:p>
    <w:p w14:paraId="0D8F4AAC" w14:textId="7D90F183" w:rsidR="00BE3020" w:rsidRPr="00E12900" w:rsidRDefault="0091226E" w:rsidP="00BE3020">
      <w:pPr>
        <w:rPr>
          <w:sz w:val="16"/>
          <w:szCs w:val="16"/>
        </w:rPr>
      </w:pPr>
      <w:r w:rsidRPr="0091226E">
        <w:t xml:space="preserve">            </w:t>
      </w:r>
      <w:r>
        <w:t xml:space="preserve">           </w:t>
      </w:r>
      <w:r w:rsidR="00350225" w:rsidRPr="00E12900">
        <w:rPr>
          <w:sz w:val="16"/>
          <w:szCs w:val="16"/>
        </w:rPr>
        <w:t>Fig</w:t>
      </w:r>
      <w:r w:rsidRPr="00E12900">
        <w:rPr>
          <w:sz w:val="16"/>
          <w:szCs w:val="16"/>
        </w:rPr>
        <w:t xml:space="preserve"> 2. Block diagram</w:t>
      </w:r>
    </w:p>
    <w:p w14:paraId="3C8E33D0" w14:textId="77777777" w:rsidR="00E33D3C" w:rsidRDefault="00E33D3C" w:rsidP="00BE3020"/>
    <w:p w14:paraId="58DFA1D8" w14:textId="36744B89" w:rsidR="0091226E" w:rsidRPr="00BE3020" w:rsidRDefault="0091226E" w:rsidP="00BE3020">
      <w:r w:rsidRPr="00492A17">
        <w:rPr>
          <w:color w:val="000000"/>
          <w:lang w:eastAsia="en-IN"/>
        </w:rPr>
        <w:t xml:space="preserve"> UGV to move in </w:t>
      </w:r>
      <w:r w:rsidR="00641CB9">
        <w:rPr>
          <w:color w:val="000000"/>
          <w:lang w:eastAsia="en-IN"/>
        </w:rPr>
        <w:t xml:space="preserve">a </w:t>
      </w:r>
      <w:r w:rsidRPr="00492A17">
        <w:rPr>
          <w:color w:val="000000"/>
          <w:lang w:eastAsia="en-IN"/>
        </w:rPr>
        <w:t>backward direction. When left</w:t>
      </w:r>
      <w:r w:rsidR="00641CB9">
        <w:rPr>
          <w:color w:val="000000"/>
          <w:lang w:eastAsia="en-IN"/>
        </w:rPr>
        <w:t>-</w:t>
      </w:r>
      <w:r w:rsidRPr="00492A17">
        <w:rPr>
          <w:color w:val="000000"/>
          <w:lang w:eastAsia="en-IN"/>
        </w:rPr>
        <w:t xml:space="preserve">hand roll value is </w:t>
      </w:r>
      <w:r w:rsidR="00641CB9">
        <w:rPr>
          <w:color w:val="000000"/>
          <w:lang w:eastAsia="en-IN"/>
        </w:rPr>
        <w:t>high</w:t>
      </w:r>
      <w:r w:rsidRPr="00492A17">
        <w:rPr>
          <w:color w:val="000000"/>
          <w:lang w:eastAsia="en-IN"/>
        </w:rPr>
        <w:t>er than the threshold</w:t>
      </w:r>
      <w:r w:rsidR="00E33D3C">
        <w:rPr>
          <w:color w:val="000000"/>
          <w:lang w:eastAsia="en-IN"/>
        </w:rPr>
        <w:t xml:space="preserve"> roll</w:t>
      </w:r>
      <w:r w:rsidRPr="00492A17">
        <w:rPr>
          <w:color w:val="000000"/>
          <w:lang w:eastAsia="en-IN"/>
        </w:rPr>
        <w:t xml:space="preserve"> value</w:t>
      </w:r>
      <w:r w:rsidR="00641CB9">
        <w:rPr>
          <w:color w:val="000000"/>
          <w:lang w:eastAsia="en-IN"/>
        </w:rPr>
        <w:t>,</w:t>
      </w:r>
      <w:r w:rsidRPr="00492A17">
        <w:rPr>
          <w:color w:val="000000"/>
          <w:lang w:eastAsia="en-IN"/>
        </w:rPr>
        <w:t xml:space="preserve"> the UGV moves in </w:t>
      </w:r>
      <w:r w:rsidR="00641CB9">
        <w:rPr>
          <w:color w:val="000000"/>
          <w:lang w:eastAsia="en-IN"/>
        </w:rPr>
        <w:t xml:space="preserve">the </w:t>
      </w:r>
      <w:r w:rsidRPr="00492A17">
        <w:rPr>
          <w:color w:val="000000"/>
          <w:lang w:eastAsia="en-IN"/>
        </w:rPr>
        <w:t>left direction</w:t>
      </w:r>
      <w:r w:rsidR="00641CB9">
        <w:rPr>
          <w:color w:val="000000"/>
          <w:lang w:eastAsia="en-IN"/>
        </w:rPr>
        <w:t>,</w:t>
      </w:r>
      <w:r w:rsidRPr="00492A17">
        <w:rPr>
          <w:color w:val="000000"/>
          <w:lang w:eastAsia="en-IN"/>
        </w:rPr>
        <w:t xml:space="preserve"> and when </w:t>
      </w:r>
      <w:r w:rsidR="00641CB9">
        <w:rPr>
          <w:color w:val="000000"/>
          <w:lang w:eastAsia="en-IN"/>
        </w:rPr>
        <w:t xml:space="preserve">the </w:t>
      </w:r>
      <w:r w:rsidRPr="00492A17">
        <w:rPr>
          <w:color w:val="000000"/>
          <w:lang w:eastAsia="en-IN"/>
        </w:rPr>
        <w:t>left</w:t>
      </w:r>
      <w:r w:rsidR="00641CB9">
        <w:rPr>
          <w:color w:val="000000"/>
          <w:lang w:eastAsia="en-IN"/>
        </w:rPr>
        <w:t>-</w:t>
      </w:r>
      <w:r w:rsidRPr="00492A17">
        <w:rPr>
          <w:color w:val="000000"/>
          <w:lang w:eastAsia="en-IN"/>
        </w:rPr>
        <w:t xml:space="preserve">hand roll is less than the threshold </w:t>
      </w:r>
      <w:r w:rsidR="00E33D3C">
        <w:rPr>
          <w:color w:val="000000"/>
          <w:lang w:eastAsia="en-IN"/>
        </w:rPr>
        <w:t xml:space="preserve">roll </w:t>
      </w:r>
      <w:r w:rsidRPr="00492A17">
        <w:rPr>
          <w:color w:val="000000"/>
          <w:lang w:eastAsia="en-IN"/>
        </w:rPr>
        <w:t>value</w:t>
      </w:r>
      <w:r w:rsidR="00641CB9">
        <w:rPr>
          <w:color w:val="000000"/>
          <w:lang w:eastAsia="en-IN"/>
        </w:rPr>
        <w:t>,</w:t>
      </w:r>
      <w:r w:rsidRPr="00492A17">
        <w:rPr>
          <w:color w:val="000000"/>
          <w:lang w:eastAsia="en-IN"/>
        </w:rPr>
        <w:t xml:space="preserve"> the UGV moves towards </w:t>
      </w:r>
      <w:r w:rsidR="00641CB9">
        <w:rPr>
          <w:color w:val="000000"/>
          <w:lang w:eastAsia="en-IN"/>
        </w:rPr>
        <w:t xml:space="preserve">the </w:t>
      </w:r>
      <w:r w:rsidRPr="00492A17">
        <w:rPr>
          <w:color w:val="000000"/>
          <w:lang w:eastAsia="en-IN"/>
        </w:rPr>
        <w:t xml:space="preserve">right. If </w:t>
      </w:r>
      <w:r w:rsidR="00641CB9">
        <w:rPr>
          <w:color w:val="000000"/>
          <w:lang w:eastAsia="en-IN"/>
        </w:rPr>
        <w:t xml:space="preserve">the </w:t>
      </w:r>
      <w:r w:rsidRPr="00492A17">
        <w:rPr>
          <w:color w:val="000000"/>
          <w:lang w:eastAsia="en-IN"/>
        </w:rPr>
        <w:t>left</w:t>
      </w:r>
      <w:r w:rsidR="00641CB9">
        <w:rPr>
          <w:color w:val="000000"/>
          <w:lang w:eastAsia="en-IN"/>
        </w:rPr>
        <w:t>-</w:t>
      </w:r>
      <w:r w:rsidRPr="00492A17">
        <w:rPr>
          <w:color w:val="000000"/>
          <w:lang w:eastAsia="en-IN"/>
        </w:rPr>
        <w:t>hand grab</w:t>
      </w:r>
      <w:r w:rsidR="00E33D3C">
        <w:rPr>
          <w:color w:val="000000"/>
          <w:lang w:eastAsia="en-IN"/>
        </w:rPr>
        <w:t xml:space="preserve"> is applied</w:t>
      </w:r>
      <w:r w:rsidR="00641CB9">
        <w:rPr>
          <w:color w:val="000000"/>
          <w:lang w:eastAsia="en-IN"/>
        </w:rPr>
        <w:t>,</w:t>
      </w:r>
      <w:r w:rsidR="00E33D3C">
        <w:rPr>
          <w:color w:val="000000"/>
          <w:lang w:eastAsia="en-IN"/>
        </w:rPr>
        <w:t xml:space="preserve"> </w:t>
      </w:r>
      <w:r w:rsidR="00641CB9">
        <w:rPr>
          <w:color w:val="000000"/>
          <w:lang w:eastAsia="en-IN"/>
        </w:rPr>
        <w:t xml:space="preserve">the </w:t>
      </w:r>
      <w:r w:rsidR="00E33D3C">
        <w:rPr>
          <w:color w:val="000000"/>
          <w:lang w:eastAsia="en-IN"/>
        </w:rPr>
        <w:t>firearm is triggered.</w:t>
      </w:r>
    </w:p>
    <w:p w14:paraId="1650C0C6" w14:textId="77777777" w:rsidR="0091226E" w:rsidRPr="0091226E" w:rsidRDefault="0091226E" w:rsidP="0091226E">
      <w:pPr>
        <w:jc w:val="both"/>
        <w:rPr>
          <w:color w:val="000000"/>
          <w:lang w:eastAsia="en-IN"/>
        </w:rPr>
      </w:pPr>
    </w:p>
    <w:p w14:paraId="16793B39" w14:textId="7F081972" w:rsidR="0029025B" w:rsidRDefault="0091226E" w:rsidP="0091226E">
      <w:pPr>
        <w:jc w:val="both"/>
        <w:rPr>
          <w:color w:val="000000"/>
          <w:lang w:eastAsia="en-IN"/>
        </w:rPr>
      </w:pPr>
      <w:r w:rsidRPr="00492A17">
        <w:rPr>
          <w:color w:val="000000"/>
          <w:lang w:eastAsia="en-IN"/>
        </w:rPr>
        <w:t>The horizontal movement of the ﬁrearm is controlled by the yaw values of the right hand</w:t>
      </w:r>
      <w:r w:rsidR="00641CB9">
        <w:rPr>
          <w:color w:val="000000"/>
          <w:lang w:eastAsia="en-IN"/>
        </w:rPr>
        <w:t>,</w:t>
      </w:r>
      <w:r w:rsidRPr="00492A17">
        <w:rPr>
          <w:color w:val="000000"/>
          <w:lang w:eastAsia="en-IN"/>
        </w:rPr>
        <w:t xml:space="preserve"> and the vertical movement of the ﬁrearm is controlled by the pitch value of the right hand. If </w:t>
      </w:r>
      <w:r w:rsidR="00641CB9">
        <w:rPr>
          <w:color w:val="000000"/>
          <w:lang w:eastAsia="en-IN"/>
        </w:rPr>
        <w:t xml:space="preserve">the </w:t>
      </w:r>
      <w:r w:rsidR="00E33D3C">
        <w:rPr>
          <w:color w:val="000000"/>
          <w:lang w:eastAsia="en-IN"/>
        </w:rPr>
        <w:t>left</w:t>
      </w:r>
      <w:r w:rsidR="00641CB9">
        <w:rPr>
          <w:color w:val="000000"/>
          <w:lang w:eastAsia="en-IN"/>
        </w:rPr>
        <w:t>-</w:t>
      </w:r>
      <w:r w:rsidRPr="00492A17">
        <w:rPr>
          <w:color w:val="000000"/>
          <w:lang w:eastAsia="en-IN"/>
        </w:rPr>
        <w:t xml:space="preserve">hand grab is </w:t>
      </w:r>
      <w:r w:rsidR="00E33D3C">
        <w:rPr>
          <w:color w:val="000000"/>
          <w:lang w:eastAsia="en-IN"/>
        </w:rPr>
        <w:t>applied,</w:t>
      </w:r>
      <w:r w:rsidRPr="00492A17">
        <w:rPr>
          <w:color w:val="000000"/>
          <w:lang w:eastAsia="en-IN"/>
        </w:rPr>
        <w:t xml:space="preserve"> then the servo motor connected to the ﬁrearm moves from zero to ninety degrees and back to zero degrees causing the triggering action of the ﬁrearm. The data is transmitted to the </w:t>
      </w:r>
      <w:r w:rsidR="00E33D3C" w:rsidRPr="00492A17">
        <w:rPr>
          <w:color w:val="000000"/>
          <w:lang w:eastAsia="en-IN"/>
        </w:rPr>
        <w:t>Arduino</w:t>
      </w:r>
      <w:r w:rsidRPr="00492A17">
        <w:rPr>
          <w:color w:val="000000"/>
          <w:lang w:eastAsia="en-IN"/>
        </w:rPr>
        <w:t xml:space="preserve"> mega in the UGV using a Bluetooth module usua</w:t>
      </w:r>
      <w:r w:rsidRPr="0091226E">
        <w:rPr>
          <w:color w:val="000000"/>
          <w:lang w:eastAsia="en-IN"/>
        </w:rPr>
        <w:t xml:space="preserve">lly within a range of </w:t>
      </w:r>
      <w:r w:rsidR="00E33D3C">
        <w:rPr>
          <w:color w:val="000000"/>
          <w:lang w:eastAsia="en-IN"/>
        </w:rPr>
        <w:t>1</w:t>
      </w:r>
      <w:r w:rsidRPr="0091226E">
        <w:rPr>
          <w:color w:val="000000"/>
          <w:lang w:eastAsia="en-IN"/>
        </w:rPr>
        <w:t>0 meters</w:t>
      </w:r>
      <w:r w:rsidR="00E33D3C">
        <w:rPr>
          <w:color w:val="000000"/>
          <w:lang w:eastAsia="en-IN"/>
        </w:rPr>
        <w:t>.</w:t>
      </w:r>
    </w:p>
    <w:p w14:paraId="535BD0A7" w14:textId="04606F50" w:rsidR="00E33D3C" w:rsidRDefault="00E33D3C" w:rsidP="0091226E">
      <w:pPr>
        <w:jc w:val="both"/>
        <w:rPr>
          <w:color w:val="000000"/>
          <w:lang w:eastAsia="en-IN"/>
        </w:rPr>
      </w:pPr>
    </w:p>
    <w:p w14:paraId="029AFEF9" w14:textId="0A475B96" w:rsidR="00E33D3C" w:rsidRPr="0091226E" w:rsidRDefault="00E33D3C" w:rsidP="0091226E">
      <w:pPr>
        <w:jc w:val="both"/>
        <w:rPr>
          <w:color w:val="000000"/>
          <w:lang w:eastAsia="en-IN"/>
        </w:rPr>
      </w:pPr>
      <w:r>
        <w:rPr>
          <w:color w:val="000000"/>
          <w:lang w:eastAsia="en-IN"/>
        </w:rPr>
        <w:t>From fig.2, Leap motion controller detects the hand and reads the pitch, roll and yaw values of the hands</w:t>
      </w:r>
      <w:r w:rsidR="00641CB9">
        <w:rPr>
          <w:color w:val="000000"/>
          <w:lang w:eastAsia="en-IN"/>
        </w:rPr>
        <w:t>. P</w:t>
      </w:r>
      <w:r>
        <w:rPr>
          <w:color w:val="000000"/>
          <w:lang w:eastAsia="en-IN"/>
        </w:rPr>
        <w:t xml:space="preserve">rocessing 3 is the software used to set </w:t>
      </w:r>
      <w:r w:rsidR="00A66FCE">
        <w:rPr>
          <w:color w:val="000000"/>
          <w:lang w:eastAsia="en-IN"/>
        </w:rPr>
        <w:t>pitch, roll and yaw thresholds</w:t>
      </w:r>
      <w:r w:rsidR="00641CB9">
        <w:rPr>
          <w:color w:val="000000"/>
          <w:lang w:eastAsia="en-IN"/>
        </w:rPr>
        <w:t>. T</w:t>
      </w:r>
      <w:r w:rsidR="00A66FCE">
        <w:rPr>
          <w:color w:val="000000"/>
          <w:lang w:eastAsia="en-IN"/>
        </w:rPr>
        <w:t xml:space="preserve">hen data from processing </w:t>
      </w:r>
      <w:r w:rsidR="00641CB9">
        <w:rPr>
          <w:color w:val="000000"/>
          <w:lang w:eastAsia="en-IN"/>
        </w:rPr>
        <w:t>three</w:t>
      </w:r>
      <w:r w:rsidR="00A66FCE">
        <w:rPr>
          <w:color w:val="000000"/>
          <w:lang w:eastAsia="en-IN"/>
        </w:rPr>
        <w:t xml:space="preserve"> is transmitted to Arduino mega via Bluetooth and Arduino mega controls DC and Servo motors.</w:t>
      </w:r>
    </w:p>
    <w:p w14:paraId="43E1C516" w14:textId="22172222" w:rsidR="0029025B" w:rsidRPr="00C80BDC" w:rsidRDefault="0091226E" w:rsidP="00C80BDC">
      <w:pPr>
        <w:pStyle w:val="Heading1"/>
        <w:numPr>
          <w:ilvl w:val="0"/>
          <w:numId w:val="0"/>
        </w:numPr>
        <w:jc w:val="left"/>
        <w:rPr>
          <w:b/>
          <w:sz w:val="22"/>
          <w:szCs w:val="22"/>
        </w:rPr>
      </w:pPr>
      <w:r>
        <w:t xml:space="preserve">                     </w:t>
      </w:r>
      <w:r w:rsidR="00C80BDC">
        <w:t xml:space="preserve">      </w:t>
      </w:r>
      <w:r>
        <w:t xml:space="preserve">     </w:t>
      </w:r>
      <w:r w:rsidR="00C80BDC" w:rsidRPr="00C80BDC">
        <w:rPr>
          <w:b/>
        </w:rPr>
        <w:t>IV.</w:t>
      </w:r>
      <w:r>
        <w:t xml:space="preserve">   </w:t>
      </w:r>
      <w:r w:rsidRPr="00C80BDC">
        <w:rPr>
          <w:b/>
          <w:sz w:val="22"/>
          <w:szCs w:val="22"/>
        </w:rPr>
        <w:t>experimental setup</w:t>
      </w:r>
    </w:p>
    <w:p w14:paraId="6FF9EA31" w14:textId="0BEF71B8" w:rsidR="0091226E" w:rsidRPr="0091226E" w:rsidRDefault="0091226E" w:rsidP="0091226E">
      <w:pPr>
        <w:jc w:val="both"/>
      </w:pPr>
      <w:r w:rsidRPr="0091226E">
        <w:t>The working of the project mainly depends upon the Leap motion controller</w:t>
      </w:r>
      <w:r w:rsidR="00641CB9">
        <w:t>,</w:t>
      </w:r>
      <w:r w:rsidRPr="0091226E">
        <w:t xml:space="preserve"> which collects the data from the movement of the hand. Left-hand gestures are used to control the motion of the UGV and firearm triggering, and Right-hand gestures are used to control the </w:t>
      </w:r>
      <w:r w:rsidR="00641CB9">
        <w:t>progress</w:t>
      </w:r>
      <w:r w:rsidRPr="0091226E">
        <w:t xml:space="preserve"> of the </w:t>
      </w:r>
      <w:r w:rsidR="00641CB9">
        <w:t>gun</w:t>
      </w:r>
      <w:r w:rsidRPr="0091226E">
        <w:t xml:space="preserve">. The UGV is controlled through motor drivers via Arduino and these motor drivers powered up through Dc to Dc booster. The 5v from the power bank is amplified to 10v via Dc to Dc booster. The robotic arm has </w:t>
      </w:r>
      <w:r w:rsidR="00641CB9">
        <w:t>three</w:t>
      </w:r>
      <w:r w:rsidRPr="0091226E">
        <w:t xml:space="preserve"> servo motor, </w:t>
      </w:r>
      <w:r w:rsidR="00641CB9">
        <w:t xml:space="preserve">the </w:t>
      </w:r>
      <w:r w:rsidRPr="0091226E">
        <w:t xml:space="preserve">base servo motor is used to direct the arm left and right, and second servo motor is used to move the </w:t>
      </w:r>
      <w:r w:rsidRPr="0091226E">
        <w:lastRenderedPageBreak/>
        <w:t>arm up and down, and third servo motor is used to pull the trigger. In this experiment, pitch, roll and yaw axis are utilized.</w:t>
      </w:r>
    </w:p>
    <w:p w14:paraId="619A4BD7" w14:textId="75D3FCDF" w:rsidR="0091226E" w:rsidRPr="0091226E" w:rsidRDefault="0091226E" w:rsidP="0091226E">
      <w:pPr>
        <w:jc w:val="both"/>
      </w:pPr>
    </w:p>
    <w:p w14:paraId="775C627A" w14:textId="77777777" w:rsidR="0091226E" w:rsidRPr="0091226E" w:rsidRDefault="0091226E" w:rsidP="0091226E">
      <w:pPr>
        <w:jc w:val="both"/>
      </w:pPr>
      <w:r w:rsidRPr="0091226E">
        <w:rPr>
          <w:noProof/>
          <w:lang w:val="en-IN" w:eastAsia="en-IN"/>
        </w:rPr>
        <w:drawing>
          <wp:inline distT="0" distB="0" distL="0" distR="0" wp14:anchorId="5D6F2FC6" wp14:editId="73911616">
            <wp:extent cx="2353586" cy="1995778"/>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7860" cy="1999402"/>
                    </a:xfrm>
                    <a:prstGeom prst="rect">
                      <a:avLst/>
                    </a:prstGeom>
                    <a:noFill/>
                    <a:ln>
                      <a:noFill/>
                    </a:ln>
                  </pic:spPr>
                </pic:pic>
              </a:graphicData>
            </a:graphic>
          </wp:inline>
        </w:drawing>
      </w:r>
    </w:p>
    <w:p w14:paraId="0A71E689" w14:textId="77777777" w:rsidR="00DB1082" w:rsidRDefault="00DB1082" w:rsidP="00DB1082"/>
    <w:p w14:paraId="1FFD8F4D" w14:textId="4EA5CB45" w:rsidR="0091226E" w:rsidRPr="00E12900" w:rsidRDefault="00DB1082" w:rsidP="00DB1082">
      <w:pPr>
        <w:rPr>
          <w:sz w:val="16"/>
          <w:szCs w:val="16"/>
        </w:rPr>
      </w:pPr>
      <w:r>
        <w:t xml:space="preserve">               </w:t>
      </w:r>
      <w:r w:rsidR="00BC54A8" w:rsidRPr="00E12900">
        <w:rPr>
          <w:sz w:val="16"/>
          <w:szCs w:val="16"/>
        </w:rPr>
        <w:t>Fig:</w:t>
      </w:r>
      <w:r w:rsidR="0091226E" w:rsidRPr="00E12900">
        <w:rPr>
          <w:sz w:val="16"/>
          <w:szCs w:val="16"/>
        </w:rPr>
        <w:t>3 Experimental setup</w:t>
      </w:r>
    </w:p>
    <w:p w14:paraId="58C65ED2" w14:textId="77777777" w:rsidR="0091226E" w:rsidRPr="0091226E" w:rsidRDefault="0091226E" w:rsidP="0091226E"/>
    <w:p w14:paraId="452842A2" w14:textId="7BEA67D9" w:rsidR="00350225" w:rsidRPr="00C80BDC" w:rsidRDefault="00350225" w:rsidP="00350225">
      <w:pPr>
        <w:pStyle w:val="Heading1"/>
        <w:rPr>
          <w:b/>
          <w:sz w:val="22"/>
          <w:szCs w:val="22"/>
        </w:rPr>
      </w:pPr>
      <w:r w:rsidRPr="00C80BDC">
        <w:rPr>
          <w:b/>
          <w:sz w:val="22"/>
          <w:szCs w:val="22"/>
        </w:rPr>
        <w:t>RESULT AND DISCUSSION</w:t>
      </w:r>
    </w:p>
    <w:p w14:paraId="6531689A" w14:textId="77777777" w:rsidR="00350225" w:rsidRDefault="00350225" w:rsidP="00350225"/>
    <w:p w14:paraId="3386BC9B" w14:textId="77777777" w:rsidR="00350225" w:rsidRPr="00350225" w:rsidRDefault="00350225" w:rsidP="00350225"/>
    <w:p w14:paraId="503A530B" w14:textId="77777777" w:rsidR="00350225" w:rsidRDefault="00350225" w:rsidP="00E12900">
      <w:pPr>
        <w:jc w:val="center"/>
      </w:pPr>
      <w:r>
        <w:rPr>
          <w:noProof/>
          <w:lang w:val="en-IN" w:eastAsia="en-IN"/>
        </w:rPr>
        <w:drawing>
          <wp:inline distT="0" distB="0" distL="0" distR="0" wp14:anchorId="20BC0630" wp14:editId="68462E69">
            <wp:extent cx="1852203" cy="2494915"/>
            <wp:effectExtent l="2222"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1890083" cy="2545939"/>
                    </a:xfrm>
                    <a:prstGeom prst="rect">
                      <a:avLst/>
                    </a:prstGeom>
                    <a:noFill/>
                    <a:ln>
                      <a:noFill/>
                    </a:ln>
                  </pic:spPr>
                </pic:pic>
              </a:graphicData>
            </a:graphic>
          </wp:inline>
        </w:drawing>
      </w:r>
    </w:p>
    <w:p w14:paraId="52FE45EC" w14:textId="77777777" w:rsidR="00350225" w:rsidRPr="005B08D6" w:rsidRDefault="00350225" w:rsidP="00350225">
      <w:pPr>
        <w:jc w:val="both"/>
      </w:pPr>
    </w:p>
    <w:p w14:paraId="6890A123" w14:textId="6A9EDF06" w:rsidR="00350225" w:rsidRPr="00E12900" w:rsidRDefault="00350225" w:rsidP="00350225">
      <w:pPr>
        <w:jc w:val="both"/>
        <w:rPr>
          <w:sz w:val="16"/>
          <w:szCs w:val="16"/>
        </w:rPr>
      </w:pPr>
      <w:r>
        <w:t xml:space="preserve">      </w:t>
      </w:r>
      <w:r w:rsidRPr="000444E9">
        <w:t xml:space="preserve"> </w:t>
      </w:r>
      <w:r>
        <w:t xml:space="preserve">  </w:t>
      </w:r>
      <w:r w:rsidRPr="000444E9">
        <w:t xml:space="preserve"> </w:t>
      </w:r>
      <w:r>
        <w:t xml:space="preserve"> </w:t>
      </w:r>
      <w:r w:rsidR="00BC54A8" w:rsidRPr="00E12900">
        <w:rPr>
          <w:sz w:val="16"/>
          <w:szCs w:val="16"/>
        </w:rPr>
        <w:t>Fig:</w:t>
      </w:r>
      <w:r w:rsidRPr="00E12900">
        <w:rPr>
          <w:sz w:val="16"/>
          <w:szCs w:val="16"/>
        </w:rPr>
        <w:t xml:space="preserve"> 4</w:t>
      </w:r>
      <w:r w:rsidR="00BC54A8" w:rsidRPr="00E12900">
        <w:rPr>
          <w:sz w:val="16"/>
          <w:szCs w:val="16"/>
        </w:rPr>
        <w:t xml:space="preserve"> </w:t>
      </w:r>
      <w:r w:rsidRPr="00E12900">
        <w:rPr>
          <w:sz w:val="16"/>
          <w:szCs w:val="16"/>
        </w:rPr>
        <w:t xml:space="preserve">UGV in </w:t>
      </w:r>
      <w:r w:rsidR="00641CB9">
        <w:rPr>
          <w:sz w:val="16"/>
          <w:szCs w:val="16"/>
        </w:rPr>
        <w:t xml:space="preserve">the </w:t>
      </w:r>
      <w:r w:rsidRPr="00E12900">
        <w:rPr>
          <w:sz w:val="16"/>
          <w:szCs w:val="16"/>
        </w:rPr>
        <w:t>forward direction</w:t>
      </w:r>
    </w:p>
    <w:p w14:paraId="7FCD50BD" w14:textId="77777777" w:rsidR="00350225" w:rsidRPr="000D042C" w:rsidRDefault="00350225" w:rsidP="00350225">
      <w:pPr>
        <w:jc w:val="both"/>
        <w:rPr>
          <w:sz w:val="22"/>
          <w:szCs w:val="22"/>
        </w:rPr>
      </w:pPr>
    </w:p>
    <w:p w14:paraId="77A38A2B" w14:textId="6D8ED5E5" w:rsidR="002B223F" w:rsidRDefault="00DB1082" w:rsidP="00DB1082">
      <w:pPr>
        <w:jc w:val="both"/>
      </w:pPr>
      <w:r w:rsidRPr="00DB1082">
        <w:t xml:space="preserve"> </w:t>
      </w:r>
      <w:r w:rsidR="00641CB9">
        <w:t>F</w:t>
      </w:r>
      <w:r w:rsidR="00E12900" w:rsidRPr="00DB1082">
        <w:t>igure</w:t>
      </w:r>
      <w:r w:rsidR="00E12900">
        <w:t xml:space="preserve"> 4</w:t>
      </w:r>
      <w:r w:rsidR="00350225" w:rsidRPr="00DB1082">
        <w:t xml:space="preserve"> shows </w:t>
      </w:r>
      <w:r>
        <w:t xml:space="preserve">that when </w:t>
      </w:r>
      <w:r w:rsidR="00641CB9">
        <w:t xml:space="preserve">the </w:t>
      </w:r>
      <w:r w:rsidR="00350225" w:rsidRPr="00DB1082">
        <w:t xml:space="preserve">left hand </w:t>
      </w:r>
      <w:r w:rsidR="002B223F">
        <w:t>is tilted upwards</w:t>
      </w:r>
      <w:r w:rsidR="00350225" w:rsidRPr="00DB1082">
        <w:t xml:space="preserve">, </w:t>
      </w:r>
    </w:p>
    <w:p w14:paraId="0F82BB3F" w14:textId="54CA511B" w:rsidR="00350225" w:rsidRPr="00DB1082" w:rsidRDefault="002B223F" w:rsidP="00DB1082">
      <w:pPr>
        <w:jc w:val="both"/>
      </w:pPr>
      <w:r>
        <w:t xml:space="preserve"> </w:t>
      </w:r>
      <w:r w:rsidR="00350225" w:rsidRPr="00DB1082">
        <w:t>then UGV goe</w:t>
      </w:r>
      <w:r>
        <w:t xml:space="preserve">s </w:t>
      </w:r>
      <w:r w:rsidR="00350225" w:rsidRPr="00DB1082">
        <w:t>forward.</w:t>
      </w:r>
    </w:p>
    <w:p w14:paraId="353F2573" w14:textId="77777777" w:rsidR="00350225" w:rsidRDefault="00350225" w:rsidP="00350225">
      <w:pPr>
        <w:jc w:val="both"/>
        <w:rPr>
          <w:sz w:val="24"/>
          <w:szCs w:val="24"/>
        </w:rPr>
      </w:pPr>
    </w:p>
    <w:p w14:paraId="25561935" w14:textId="77777777" w:rsidR="00350225" w:rsidRDefault="00350225" w:rsidP="00E12900">
      <w:pPr>
        <w:jc w:val="center"/>
        <w:rPr>
          <w:sz w:val="24"/>
          <w:szCs w:val="24"/>
        </w:rPr>
      </w:pPr>
      <w:r>
        <w:rPr>
          <w:noProof/>
          <w:lang w:val="en-IN" w:eastAsia="en-IN"/>
        </w:rPr>
        <w:drawing>
          <wp:inline distT="0" distB="0" distL="0" distR="0" wp14:anchorId="676F5D37" wp14:editId="3657F67A">
            <wp:extent cx="1751330" cy="2349369"/>
            <wp:effectExtent l="6032" t="0" r="7303" b="7302"/>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1815723" cy="2435751"/>
                    </a:xfrm>
                    <a:prstGeom prst="rect">
                      <a:avLst/>
                    </a:prstGeom>
                    <a:noFill/>
                    <a:ln>
                      <a:noFill/>
                    </a:ln>
                  </pic:spPr>
                </pic:pic>
              </a:graphicData>
            </a:graphic>
          </wp:inline>
        </w:drawing>
      </w:r>
    </w:p>
    <w:p w14:paraId="528C8472" w14:textId="77777777" w:rsidR="00350225" w:rsidRDefault="00350225" w:rsidP="00350225">
      <w:pPr>
        <w:jc w:val="center"/>
      </w:pPr>
    </w:p>
    <w:p w14:paraId="7311DE5E" w14:textId="1BB0AC07" w:rsidR="00350225" w:rsidRPr="00E12900" w:rsidRDefault="00BC54A8" w:rsidP="00350225">
      <w:pPr>
        <w:jc w:val="center"/>
        <w:rPr>
          <w:sz w:val="16"/>
          <w:szCs w:val="16"/>
        </w:rPr>
      </w:pPr>
      <w:r w:rsidRPr="00E12900">
        <w:rPr>
          <w:sz w:val="16"/>
          <w:szCs w:val="16"/>
        </w:rPr>
        <w:t>Fig:</w:t>
      </w:r>
      <w:r w:rsidR="00350225" w:rsidRPr="00E12900">
        <w:rPr>
          <w:sz w:val="16"/>
          <w:szCs w:val="16"/>
        </w:rPr>
        <w:t xml:space="preserve">5 UGV in </w:t>
      </w:r>
      <w:r w:rsidR="00641CB9">
        <w:rPr>
          <w:sz w:val="16"/>
          <w:szCs w:val="16"/>
        </w:rPr>
        <w:t xml:space="preserve">the </w:t>
      </w:r>
      <w:r w:rsidR="00350225" w:rsidRPr="00E12900">
        <w:rPr>
          <w:sz w:val="16"/>
          <w:szCs w:val="16"/>
        </w:rPr>
        <w:t>backward direction</w:t>
      </w:r>
    </w:p>
    <w:p w14:paraId="73C1E7D2" w14:textId="77777777" w:rsidR="00350225" w:rsidRDefault="00350225" w:rsidP="00350225">
      <w:pPr>
        <w:jc w:val="center"/>
      </w:pPr>
    </w:p>
    <w:p w14:paraId="70E75E65" w14:textId="77777777" w:rsidR="00350225" w:rsidRDefault="00350225" w:rsidP="00350225">
      <w:pPr>
        <w:jc w:val="center"/>
      </w:pPr>
    </w:p>
    <w:p w14:paraId="771D3350" w14:textId="77777777" w:rsidR="00350225" w:rsidRPr="00094ECE" w:rsidRDefault="00350225" w:rsidP="00350225">
      <w:pPr>
        <w:jc w:val="center"/>
      </w:pPr>
    </w:p>
    <w:p w14:paraId="3646702F" w14:textId="7C44C635" w:rsidR="00350225" w:rsidRPr="00BC54A8" w:rsidRDefault="00350225" w:rsidP="00350225">
      <w:pPr>
        <w:jc w:val="both"/>
      </w:pPr>
      <w:r w:rsidRPr="00BC54A8">
        <w:t>From the above figure</w:t>
      </w:r>
      <w:r w:rsidR="00E12900">
        <w:t xml:space="preserve"> 5</w:t>
      </w:r>
      <w:r w:rsidRPr="00BC54A8">
        <w:t xml:space="preserve">, </w:t>
      </w:r>
      <w:r w:rsidR="002B223F">
        <w:t xml:space="preserve">when </w:t>
      </w:r>
      <w:r w:rsidR="00641CB9">
        <w:t xml:space="preserve">the </w:t>
      </w:r>
      <w:r w:rsidR="002B223F" w:rsidRPr="00DB1082">
        <w:t xml:space="preserve">left hand </w:t>
      </w:r>
      <w:r w:rsidR="002B223F">
        <w:t>is tilted downwards</w:t>
      </w:r>
      <w:r w:rsidRPr="00BC54A8">
        <w:t>, then UGV goes backward</w:t>
      </w:r>
      <w:r w:rsidR="00641CB9">
        <w:t>s</w:t>
      </w:r>
      <w:r w:rsidRPr="00BC54A8">
        <w:t>.</w:t>
      </w:r>
    </w:p>
    <w:p w14:paraId="13E09F71" w14:textId="77777777" w:rsidR="00350225" w:rsidRDefault="00350225" w:rsidP="00350225">
      <w:pPr>
        <w:jc w:val="both"/>
        <w:rPr>
          <w:sz w:val="24"/>
          <w:szCs w:val="24"/>
        </w:rPr>
      </w:pPr>
    </w:p>
    <w:p w14:paraId="0F8CAD5E" w14:textId="474A991C" w:rsidR="00350225" w:rsidRDefault="00350225" w:rsidP="00E12900">
      <w:pPr>
        <w:jc w:val="center"/>
        <w:rPr>
          <w:sz w:val="24"/>
          <w:szCs w:val="24"/>
        </w:rPr>
      </w:pPr>
      <w:r>
        <w:rPr>
          <w:noProof/>
          <w:lang w:val="en-IN" w:eastAsia="en-IN"/>
        </w:rPr>
        <w:drawing>
          <wp:inline distT="0" distB="0" distL="0" distR="0" wp14:anchorId="67976495" wp14:editId="35FAA629">
            <wp:extent cx="2674620" cy="18211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7091" cy="1843290"/>
                    </a:xfrm>
                    <a:prstGeom prst="rect">
                      <a:avLst/>
                    </a:prstGeom>
                    <a:noFill/>
                    <a:ln>
                      <a:noFill/>
                    </a:ln>
                  </pic:spPr>
                </pic:pic>
              </a:graphicData>
            </a:graphic>
          </wp:inline>
        </w:drawing>
      </w:r>
    </w:p>
    <w:p w14:paraId="2B51647B" w14:textId="77777777" w:rsidR="00350225" w:rsidRDefault="00350225" w:rsidP="00350225">
      <w:pPr>
        <w:jc w:val="both"/>
        <w:rPr>
          <w:sz w:val="24"/>
          <w:szCs w:val="24"/>
        </w:rPr>
      </w:pPr>
      <w:r>
        <w:rPr>
          <w:sz w:val="24"/>
          <w:szCs w:val="24"/>
        </w:rPr>
        <w:t xml:space="preserve">         </w:t>
      </w:r>
    </w:p>
    <w:p w14:paraId="22E3B44F" w14:textId="1FF3937B" w:rsidR="00350225" w:rsidRPr="00E12900" w:rsidRDefault="00350225" w:rsidP="00350225">
      <w:pPr>
        <w:jc w:val="both"/>
        <w:rPr>
          <w:sz w:val="16"/>
          <w:szCs w:val="16"/>
        </w:rPr>
      </w:pPr>
      <w:r>
        <w:rPr>
          <w:sz w:val="24"/>
          <w:szCs w:val="24"/>
        </w:rPr>
        <w:t xml:space="preserve">             </w:t>
      </w:r>
      <w:r w:rsidR="00BC54A8" w:rsidRPr="00E12900">
        <w:rPr>
          <w:sz w:val="16"/>
          <w:szCs w:val="16"/>
        </w:rPr>
        <w:t>Fig</w:t>
      </w:r>
      <w:r w:rsidR="00DB1082" w:rsidRPr="00E12900">
        <w:rPr>
          <w:sz w:val="16"/>
          <w:szCs w:val="16"/>
        </w:rPr>
        <w:t>:</w:t>
      </w:r>
      <w:r w:rsidRPr="00E12900">
        <w:rPr>
          <w:sz w:val="16"/>
          <w:szCs w:val="16"/>
        </w:rPr>
        <w:t>6</w:t>
      </w:r>
      <w:r w:rsidR="00DB1082" w:rsidRPr="00E12900">
        <w:rPr>
          <w:sz w:val="16"/>
          <w:szCs w:val="16"/>
        </w:rPr>
        <w:t xml:space="preserve"> </w:t>
      </w:r>
      <w:r w:rsidR="00641CB9">
        <w:rPr>
          <w:sz w:val="16"/>
          <w:szCs w:val="16"/>
        </w:rPr>
        <w:t>f</w:t>
      </w:r>
      <w:r w:rsidRPr="00E12900">
        <w:rPr>
          <w:sz w:val="16"/>
          <w:szCs w:val="16"/>
        </w:rPr>
        <w:t>irearm moved to left</w:t>
      </w:r>
    </w:p>
    <w:p w14:paraId="1A2E4C7A" w14:textId="77777777" w:rsidR="00350225" w:rsidRDefault="00350225" w:rsidP="00350225">
      <w:pPr>
        <w:rPr>
          <w:sz w:val="24"/>
          <w:szCs w:val="24"/>
        </w:rPr>
      </w:pPr>
    </w:p>
    <w:p w14:paraId="14890747" w14:textId="7574D21E" w:rsidR="00350225" w:rsidRDefault="00350225" w:rsidP="00E12900">
      <w:pPr>
        <w:rPr>
          <w:sz w:val="24"/>
          <w:szCs w:val="24"/>
        </w:rPr>
      </w:pPr>
      <w:r w:rsidRPr="00E12900">
        <w:t>The above figure</w:t>
      </w:r>
      <w:r w:rsidR="00E12900" w:rsidRPr="00E12900">
        <w:t xml:space="preserve"> 6</w:t>
      </w:r>
      <w:r w:rsidRPr="00E12900">
        <w:t xml:space="preserve">, when </w:t>
      </w:r>
      <w:r w:rsidR="00641CB9">
        <w:t xml:space="preserve">the </w:t>
      </w:r>
      <w:r w:rsidRPr="00E12900">
        <w:t xml:space="preserve">motion of the right hand is towards </w:t>
      </w:r>
      <w:r w:rsidR="000B0018" w:rsidRPr="00E12900">
        <w:t>left,</w:t>
      </w:r>
      <w:r w:rsidRPr="00E12900">
        <w:t xml:space="preserve"> then firearm moves left</w:t>
      </w:r>
      <w:r>
        <w:rPr>
          <w:sz w:val="24"/>
          <w:szCs w:val="24"/>
        </w:rPr>
        <w:t>.</w:t>
      </w:r>
    </w:p>
    <w:p w14:paraId="7D389B9D" w14:textId="77777777" w:rsidR="00350225" w:rsidRDefault="00350225" w:rsidP="00350225">
      <w:pPr>
        <w:rPr>
          <w:sz w:val="24"/>
          <w:szCs w:val="24"/>
        </w:rPr>
      </w:pPr>
    </w:p>
    <w:p w14:paraId="67E8FAB1" w14:textId="77777777" w:rsidR="00350225" w:rsidRDefault="00350225" w:rsidP="00E12900">
      <w:pPr>
        <w:jc w:val="center"/>
        <w:rPr>
          <w:sz w:val="24"/>
          <w:szCs w:val="24"/>
        </w:rPr>
      </w:pPr>
      <w:r>
        <w:rPr>
          <w:noProof/>
          <w:lang w:val="en-IN" w:eastAsia="en-IN"/>
        </w:rPr>
        <w:drawing>
          <wp:inline distT="0" distB="0" distL="0" distR="0" wp14:anchorId="6BC53A4D" wp14:editId="085A79C9">
            <wp:extent cx="2514600" cy="18895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6476" cy="1920983"/>
                    </a:xfrm>
                    <a:prstGeom prst="rect">
                      <a:avLst/>
                    </a:prstGeom>
                    <a:noFill/>
                    <a:ln>
                      <a:noFill/>
                    </a:ln>
                  </pic:spPr>
                </pic:pic>
              </a:graphicData>
            </a:graphic>
          </wp:inline>
        </w:drawing>
      </w:r>
    </w:p>
    <w:p w14:paraId="7FB6D82F" w14:textId="77777777" w:rsidR="00350225" w:rsidRDefault="00350225" w:rsidP="00350225">
      <w:pPr>
        <w:jc w:val="center"/>
      </w:pPr>
    </w:p>
    <w:p w14:paraId="6FE65893" w14:textId="1DADB446" w:rsidR="00350225" w:rsidRPr="00E12900" w:rsidRDefault="00BC54A8" w:rsidP="00350225">
      <w:pPr>
        <w:jc w:val="center"/>
        <w:rPr>
          <w:sz w:val="16"/>
          <w:szCs w:val="16"/>
        </w:rPr>
      </w:pPr>
      <w:r w:rsidRPr="00E12900">
        <w:rPr>
          <w:sz w:val="16"/>
          <w:szCs w:val="16"/>
        </w:rPr>
        <w:t xml:space="preserve">Fig:7 </w:t>
      </w:r>
      <w:r w:rsidR="00641CB9">
        <w:rPr>
          <w:sz w:val="16"/>
          <w:szCs w:val="16"/>
        </w:rPr>
        <w:t>f</w:t>
      </w:r>
      <w:r w:rsidR="00350225" w:rsidRPr="00E12900">
        <w:rPr>
          <w:sz w:val="16"/>
          <w:szCs w:val="16"/>
        </w:rPr>
        <w:t xml:space="preserve">irearm moved to </w:t>
      </w:r>
      <w:r w:rsidR="00641CB9">
        <w:rPr>
          <w:sz w:val="16"/>
          <w:szCs w:val="16"/>
        </w:rPr>
        <w:t xml:space="preserve">the </w:t>
      </w:r>
      <w:r w:rsidR="00350225" w:rsidRPr="00E12900">
        <w:rPr>
          <w:sz w:val="16"/>
          <w:szCs w:val="16"/>
        </w:rPr>
        <w:t>right</w:t>
      </w:r>
    </w:p>
    <w:p w14:paraId="2490708C" w14:textId="77777777" w:rsidR="00350225" w:rsidRPr="00DB1082" w:rsidRDefault="00350225" w:rsidP="00350225">
      <w:pPr>
        <w:jc w:val="center"/>
      </w:pPr>
    </w:p>
    <w:p w14:paraId="72E0FE67" w14:textId="3801628C" w:rsidR="00350225" w:rsidRPr="00DB1082" w:rsidRDefault="00641CB9" w:rsidP="00DB1082">
      <w:pPr>
        <w:jc w:val="both"/>
      </w:pPr>
      <w:r>
        <w:t>F</w:t>
      </w:r>
      <w:r w:rsidR="00350225" w:rsidRPr="00DB1082">
        <w:t>igure</w:t>
      </w:r>
      <w:r w:rsidR="00E12900">
        <w:t xml:space="preserve"> 7</w:t>
      </w:r>
      <w:r w:rsidR="00350225" w:rsidRPr="00DB1082">
        <w:t xml:space="preserve"> shows that when </w:t>
      </w:r>
      <w:r>
        <w:t xml:space="preserve">the </w:t>
      </w:r>
      <w:r w:rsidR="00350225" w:rsidRPr="00DB1082">
        <w:t xml:space="preserve">motion of the right hand is towards </w:t>
      </w:r>
      <w:r>
        <w:t xml:space="preserve">the </w:t>
      </w:r>
      <w:r w:rsidR="008A3621" w:rsidRPr="00DB1082">
        <w:t>right,</w:t>
      </w:r>
      <w:r w:rsidR="00350225" w:rsidRPr="00DB1082">
        <w:t xml:space="preserve"> then firearm moves right. </w:t>
      </w:r>
    </w:p>
    <w:p w14:paraId="543A6CDF" w14:textId="77777777" w:rsidR="00350225" w:rsidRDefault="00350225" w:rsidP="00350225"/>
    <w:p w14:paraId="606F81D3" w14:textId="77777777" w:rsidR="00350225" w:rsidRDefault="00350225" w:rsidP="00E12900">
      <w:pPr>
        <w:jc w:val="center"/>
      </w:pPr>
      <w:r>
        <w:rPr>
          <w:noProof/>
          <w:lang w:val="en-IN" w:eastAsia="en-IN"/>
        </w:rPr>
        <w:drawing>
          <wp:inline distT="0" distB="0" distL="0" distR="0" wp14:anchorId="11FED762" wp14:editId="78998963">
            <wp:extent cx="2316708" cy="150876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881" cy="1551204"/>
                    </a:xfrm>
                    <a:prstGeom prst="rect">
                      <a:avLst/>
                    </a:prstGeom>
                    <a:noFill/>
                    <a:ln>
                      <a:noFill/>
                    </a:ln>
                  </pic:spPr>
                </pic:pic>
              </a:graphicData>
            </a:graphic>
          </wp:inline>
        </w:drawing>
      </w:r>
    </w:p>
    <w:p w14:paraId="5DBB0A9D" w14:textId="77777777" w:rsidR="00350225" w:rsidRDefault="00350225" w:rsidP="00350225">
      <w:pPr>
        <w:jc w:val="center"/>
      </w:pPr>
    </w:p>
    <w:p w14:paraId="3C8CB120" w14:textId="1D626575" w:rsidR="00350225" w:rsidRPr="00E12900" w:rsidRDefault="00BC54A8" w:rsidP="00350225">
      <w:pPr>
        <w:jc w:val="center"/>
        <w:rPr>
          <w:sz w:val="16"/>
          <w:szCs w:val="16"/>
        </w:rPr>
      </w:pPr>
      <w:r w:rsidRPr="00E12900">
        <w:rPr>
          <w:sz w:val="16"/>
          <w:szCs w:val="16"/>
        </w:rPr>
        <w:t>Fig:</w:t>
      </w:r>
      <w:r w:rsidR="00350225" w:rsidRPr="00E12900">
        <w:rPr>
          <w:sz w:val="16"/>
          <w:szCs w:val="16"/>
        </w:rPr>
        <w:t xml:space="preserve">8 Before triggering </w:t>
      </w:r>
    </w:p>
    <w:p w14:paraId="172A7E04" w14:textId="77777777" w:rsidR="00DB1082" w:rsidRDefault="00DB1082" w:rsidP="00350225">
      <w:pPr>
        <w:jc w:val="center"/>
      </w:pPr>
    </w:p>
    <w:p w14:paraId="7C73EE44" w14:textId="77777777" w:rsidR="00350225" w:rsidRPr="00DB1082" w:rsidRDefault="00350225" w:rsidP="00350225">
      <w:r w:rsidRPr="00DB1082">
        <w:t>In figure 8, when no left-hand grab is implemented, then no triggering is applied.</w:t>
      </w:r>
    </w:p>
    <w:p w14:paraId="6B93227E" w14:textId="349E5A02" w:rsidR="00350225" w:rsidRDefault="00350225" w:rsidP="00350225">
      <w:pPr>
        <w:rPr>
          <w:sz w:val="24"/>
          <w:szCs w:val="24"/>
        </w:rPr>
      </w:pPr>
      <w:r>
        <w:rPr>
          <w:noProof/>
          <w:lang w:val="en-IN" w:eastAsia="en-IN"/>
        </w:rPr>
        <w:lastRenderedPageBreak/>
        <w:drawing>
          <wp:anchor distT="0" distB="0" distL="114300" distR="114300" simplePos="0" relativeHeight="251661824" behindDoc="0" locked="0" layoutInCell="1" allowOverlap="1" wp14:anchorId="5831660C" wp14:editId="39EFBECA">
            <wp:simplePos x="0" y="0"/>
            <wp:positionH relativeFrom="margin">
              <wp:posOffset>350520</wp:posOffset>
            </wp:positionH>
            <wp:positionV relativeFrom="paragraph">
              <wp:posOffset>157480</wp:posOffset>
            </wp:positionV>
            <wp:extent cx="2247900" cy="14458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7900" cy="144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F267A" w14:textId="7615A8F1" w:rsidR="00350225" w:rsidRDefault="00350225" w:rsidP="00350225">
      <w:pPr>
        <w:rPr>
          <w:sz w:val="24"/>
          <w:szCs w:val="24"/>
        </w:rPr>
      </w:pPr>
    </w:p>
    <w:p w14:paraId="3F3F8049" w14:textId="77777777" w:rsidR="00350225" w:rsidRDefault="00350225" w:rsidP="00350225">
      <w:pPr>
        <w:rPr>
          <w:sz w:val="24"/>
          <w:szCs w:val="24"/>
        </w:rPr>
      </w:pPr>
    </w:p>
    <w:p w14:paraId="02294438" w14:textId="77777777" w:rsidR="00350225" w:rsidRDefault="00350225" w:rsidP="00350225">
      <w:pPr>
        <w:rPr>
          <w:sz w:val="24"/>
          <w:szCs w:val="24"/>
        </w:rPr>
      </w:pPr>
    </w:p>
    <w:p w14:paraId="042AC7B4" w14:textId="77777777" w:rsidR="00350225" w:rsidRDefault="00350225" w:rsidP="00350225">
      <w:pPr>
        <w:rPr>
          <w:sz w:val="24"/>
          <w:szCs w:val="24"/>
        </w:rPr>
      </w:pPr>
    </w:p>
    <w:p w14:paraId="783BF013" w14:textId="77777777" w:rsidR="00350225" w:rsidRDefault="00350225" w:rsidP="00350225">
      <w:pPr>
        <w:rPr>
          <w:sz w:val="24"/>
          <w:szCs w:val="24"/>
        </w:rPr>
      </w:pPr>
    </w:p>
    <w:p w14:paraId="2E75F5C5" w14:textId="77777777" w:rsidR="00350225" w:rsidRDefault="00350225" w:rsidP="00350225">
      <w:pPr>
        <w:rPr>
          <w:sz w:val="24"/>
          <w:szCs w:val="24"/>
        </w:rPr>
      </w:pPr>
    </w:p>
    <w:p w14:paraId="7E6255E9" w14:textId="77777777" w:rsidR="00350225" w:rsidRDefault="00350225" w:rsidP="00350225">
      <w:pPr>
        <w:rPr>
          <w:sz w:val="24"/>
          <w:szCs w:val="24"/>
        </w:rPr>
      </w:pPr>
    </w:p>
    <w:p w14:paraId="3D7730D6" w14:textId="77777777" w:rsidR="00350225" w:rsidRDefault="00350225" w:rsidP="00350225">
      <w:pPr>
        <w:rPr>
          <w:sz w:val="24"/>
          <w:szCs w:val="24"/>
        </w:rPr>
      </w:pPr>
    </w:p>
    <w:p w14:paraId="06889826" w14:textId="77C50D24" w:rsidR="00350225" w:rsidRDefault="00350225" w:rsidP="00350225">
      <w:pPr>
        <w:rPr>
          <w:sz w:val="24"/>
          <w:szCs w:val="24"/>
        </w:rPr>
      </w:pPr>
    </w:p>
    <w:p w14:paraId="41419D6E" w14:textId="40A68184" w:rsidR="00350225" w:rsidRPr="00E12900" w:rsidRDefault="00350225" w:rsidP="00350225">
      <w:pPr>
        <w:rPr>
          <w:sz w:val="16"/>
          <w:szCs w:val="16"/>
        </w:rPr>
      </w:pPr>
      <w:r>
        <w:rPr>
          <w:sz w:val="24"/>
          <w:szCs w:val="24"/>
        </w:rPr>
        <w:t xml:space="preserve">                  </w:t>
      </w:r>
      <w:r w:rsidR="00BC54A8" w:rsidRPr="00E12900">
        <w:rPr>
          <w:sz w:val="16"/>
          <w:szCs w:val="16"/>
        </w:rPr>
        <w:t>Fig:9</w:t>
      </w:r>
      <w:r w:rsidRPr="00E12900">
        <w:rPr>
          <w:sz w:val="16"/>
          <w:szCs w:val="16"/>
        </w:rPr>
        <w:t xml:space="preserve"> After triggering </w:t>
      </w:r>
    </w:p>
    <w:p w14:paraId="3604F8AE" w14:textId="77777777" w:rsidR="00350225" w:rsidRPr="000D042C" w:rsidRDefault="00350225" w:rsidP="00350225">
      <w:pPr>
        <w:rPr>
          <w:sz w:val="24"/>
          <w:szCs w:val="24"/>
        </w:rPr>
      </w:pPr>
    </w:p>
    <w:p w14:paraId="0D416493" w14:textId="17906F38" w:rsidR="00350225" w:rsidRDefault="00350225" w:rsidP="00350225">
      <w:pPr>
        <w:rPr>
          <w:sz w:val="24"/>
          <w:szCs w:val="24"/>
        </w:rPr>
      </w:pPr>
      <w:r w:rsidRPr="00BC54A8">
        <w:t xml:space="preserve">In figure 9, when </w:t>
      </w:r>
      <w:r w:rsidR="00641CB9">
        <w:t xml:space="preserve">the </w:t>
      </w:r>
      <w:proofErr w:type="gramStart"/>
      <w:r w:rsidRPr="00BC54A8">
        <w:t>left hand</w:t>
      </w:r>
      <w:proofErr w:type="gramEnd"/>
      <w:r w:rsidRPr="00BC54A8">
        <w:t xml:space="preserve"> grab is applied, then </w:t>
      </w:r>
      <w:r w:rsidR="00641CB9">
        <w:t xml:space="preserve">the </w:t>
      </w:r>
      <w:r w:rsidRPr="00BC54A8">
        <w:t>gun is triggered</w:t>
      </w:r>
      <w:r>
        <w:rPr>
          <w:sz w:val="24"/>
          <w:szCs w:val="24"/>
        </w:rPr>
        <w:t>.</w:t>
      </w:r>
    </w:p>
    <w:p w14:paraId="6207869B" w14:textId="6A4DAC89" w:rsidR="00C024E1" w:rsidRPr="00544501" w:rsidRDefault="00E36531" w:rsidP="00350225">
      <w:pPr>
        <w:pStyle w:val="References"/>
        <w:tabs>
          <w:tab w:val="left" w:pos="360"/>
        </w:tabs>
        <w:ind w:left="360"/>
        <w:rPr>
          <w:szCs w:val="16"/>
        </w:rPr>
      </w:pPr>
      <w:r w:rsidRPr="00544501">
        <w:rPr>
          <w:szCs w:val="16"/>
        </w:rPr>
        <w:t>.</w:t>
      </w:r>
    </w:p>
    <w:p w14:paraId="55C3E058" w14:textId="1EFAD56F" w:rsidR="0029025B" w:rsidRDefault="00BC54A8">
      <w:pPr>
        <w:pStyle w:val="Heading1"/>
        <w:rPr>
          <w:b/>
          <w:sz w:val="22"/>
          <w:szCs w:val="22"/>
        </w:rPr>
      </w:pPr>
      <w:r w:rsidRPr="00C80BDC">
        <w:rPr>
          <w:b/>
          <w:sz w:val="22"/>
          <w:szCs w:val="22"/>
        </w:rPr>
        <w:t>CONCLUSION</w:t>
      </w:r>
    </w:p>
    <w:p w14:paraId="17DAD4D9" w14:textId="41245449" w:rsidR="00E12900" w:rsidRDefault="00E12900" w:rsidP="00E12900"/>
    <w:p w14:paraId="29C24AFD" w14:textId="07860E1C" w:rsidR="00E12900" w:rsidRPr="00E12900" w:rsidRDefault="00E12900" w:rsidP="00E12900">
      <w:r>
        <w:t>A design and a prototype of weaponized UGV is implemented</w:t>
      </w:r>
      <w:r w:rsidR="00641CB9">
        <w:t>,</w:t>
      </w:r>
      <w:r>
        <w:t xml:space="preserve"> and LMC is used to control the same through hand gestures. By using the advantages of single finger features and the ability to distinguish interactions between adjacent fingers, Leap motion controller can recognize hand gestures precisely. As the gesture recognition is emerging technology in the field of UGVs, can serve as </w:t>
      </w:r>
      <w:r w:rsidR="00641CB9">
        <w:t xml:space="preserve">a </w:t>
      </w:r>
      <w:r>
        <w:t>g</w:t>
      </w:r>
      <w:r w:rsidR="00641CB9">
        <w:t>lob</w:t>
      </w:r>
      <w:r>
        <w:t>al platform for further research and development. These types of UGVs can be used as a robotic soldier in case of hazardous situations</w:t>
      </w:r>
      <w:r w:rsidR="00641CB9">
        <w:t>,</w:t>
      </w:r>
      <w:r>
        <w:t xml:space="preserve"> thereby saving the lives of many soldiers.</w:t>
      </w:r>
    </w:p>
    <w:p w14:paraId="0B7BFBF5" w14:textId="77777777" w:rsidR="00C80BDC" w:rsidRDefault="00C80BDC" w:rsidP="00C80BDC"/>
    <w:p w14:paraId="2E7DA578" w14:textId="77777777" w:rsidR="00C80BDC" w:rsidRDefault="00C80BDC" w:rsidP="00C80BDC"/>
    <w:p w14:paraId="2541C0AA" w14:textId="77777777" w:rsidR="00C80BDC" w:rsidRDefault="00C80BDC" w:rsidP="00C80BDC"/>
    <w:p w14:paraId="66890BF4" w14:textId="77777777" w:rsidR="00C80BDC" w:rsidRDefault="00C80BDC" w:rsidP="00C80BDC"/>
    <w:p w14:paraId="329C7372" w14:textId="77777777" w:rsidR="00C80BDC" w:rsidRDefault="00C80BDC" w:rsidP="00C80BDC"/>
    <w:p w14:paraId="3705B428" w14:textId="77777777" w:rsidR="00C80BDC" w:rsidRDefault="00C80BDC" w:rsidP="00C80BDC"/>
    <w:p w14:paraId="70DD30E7" w14:textId="77777777" w:rsidR="00C80BDC" w:rsidRDefault="00C80BDC" w:rsidP="00C80BDC"/>
    <w:p w14:paraId="70AA0DF8" w14:textId="77777777" w:rsidR="00C80BDC" w:rsidRDefault="00C80BDC" w:rsidP="00C80BDC"/>
    <w:p w14:paraId="46E6CD44" w14:textId="7A50D303" w:rsidR="00C80BDC" w:rsidRDefault="00C80BDC" w:rsidP="00C80BDC">
      <w:pPr>
        <w:pStyle w:val="Heading1"/>
        <w:rPr>
          <w:b/>
          <w:sz w:val="22"/>
          <w:szCs w:val="22"/>
        </w:rPr>
      </w:pPr>
      <w:r w:rsidRPr="00C80BDC">
        <w:rPr>
          <w:b/>
          <w:sz w:val="22"/>
          <w:szCs w:val="22"/>
        </w:rPr>
        <w:t>REFERENCES</w:t>
      </w:r>
    </w:p>
    <w:p w14:paraId="2EC4F6E7" w14:textId="77777777" w:rsidR="00C80BDC" w:rsidRPr="00C80BDC" w:rsidRDefault="00C80BDC" w:rsidP="00C80BDC"/>
    <w:p w14:paraId="74E2CD0B" w14:textId="4BD7D1FC" w:rsidR="002147D7" w:rsidRPr="00C80BDC" w:rsidRDefault="00C80BDC" w:rsidP="00C80BDC">
      <w:pPr>
        <w:ind w:left="720"/>
        <w:rPr>
          <w:lang w:val="en-IN"/>
        </w:rPr>
      </w:pPr>
      <w:r w:rsidRPr="00C80BDC">
        <w:rPr>
          <w:b/>
          <w:sz w:val="24"/>
          <w:szCs w:val="24"/>
        </w:rPr>
        <w:t>[1]</w:t>
      </w:r>
      <w:r>
        <w:rPr>
          <w:b/>
        </w:rPr>
        <w:t xml:space="preserve"> </w:t>
      </w:r>
      <w:r w:rsidR="001E0797" w:rsidRPr="00C80BDC">
        <w:t xml:space="preserve">Wei Lu, Member, Zheng Tong, and Jinghui Chu, </w:t>
      </w:r>
      <w:r w:rsidR="009634B5" w:rsidRPr="009634B5">
        <w:rPr>
          <w:b/>
        </w:rPr>
        <w:t>“</w:t>
      </w:r>
      <w:r w:rsidR="001E0797" w:rsidRPr="00C80BDC">
        <w:rPr>
          <w:b/>
        </w:rPr>
        <w:t xml:space="preserve">Dynamic Hand Gesture Recognition </w:t>
      </w:r>
      <w:r w:rsidR="009634B5" w:rsidRPr="00C80BDC">
        <w:rPr>
          <w:b/>
        </w:rPr>
        <w:t>with</w:t>
      </w:r>
      <w:r w:rsidR="001E0797" w:rsidRPr="00C80BDC">
        <w:rPr>
          <w:b/>
        </w:rPr>
        <w:t xml:space="preserve"> Leap Motion Controller</w:t>
      </w:r>
      <w:r w:rsidR="009634B5">
        <w:rPr>
          <w:b/>
        </w:rPr>
        <w:t>”</w:t>
      </w:r>
      <w:r w:rsidR="00E12900">
        <w:t>.</w:t>
      </w:r>
    </w:p>
    <w:p w14:paraId="3901045C" w14:textId="77777777" w:rsidR="00C80BDC" w:rsidRDefault="00C80BDC" w:rsidP="00C80BDC">
      <w:pPr>
        <w:ind w:left="720"/>
      </w:pPr>
    </w:p>
    <w:p w14:paraId="3BE11C34" w14:textId="3CD7EE63" w:rsidR="002147D7" w:rsidRDefault="00C80BDC" w:rsidP="00C80BDC">
      <w:pPr>
        <w:ind w:left="720"/>
      </w:pPr>
      <w:r w:rsidRPr="00C80BDC">
        <w:rPr>
          <w:b/>
          <w:sz w:val="24"/>
          <w:szCs w:val="24"/>
        </w:rPr>
        <w:t>[2]</w:t>
      </w:r>
      <w:r w:rsidR="001E0797" w:rsidRPr="00C80BDC">
        <w:t xml:space="preserve"> Sarmad Hameed, Muhammad </w:t>
      </w:r>
      <w:proofErr w:type="spellStart"/>
      <w:r w:rsidR="001E0797" w:rsidRPr="00C80BDC">
        <w:t>Ahson</w:t>
      </w:r>
      <w:proofErr w:type="spellEnd"/>
      <w:r w:rsidR="001E0797" w:rsidRPr="00C80BDC">
        <w:t xml:space="preserve"> Khan, </w:t>
      </w:r>
      <w:proofErr w:type="spellStart"/>
      <w:r w:rsidR="001E0797" w:rsidRPr="00C80BDC">
        <w:t>Bhawesh</w:t>
      </w:r>
      <w:proofErr w:type="spellEnd"/>
      <w:r w:rsidR="001E0797" w:rsidRPr="00C80BDC">
        <w:t xml:space="preserve"> Kumar,</w:t>
      </w:r>
      <w:r w:rsidR="00641CB9">
        <w:t xml:space="preserve"> </w:t>
      </w:r>
      <w:r w:rsidR="001E0797" w:rsidRPr="00C80BDC">
        <w:t xml:space="preserve">Zeeshan </w:t>
      </w:r>
      <w:proofErr w:type="spellStart"/>
      <w:r w:rsidR="001E0797" w:rsidRPr="00C80BDC">
        <w:t>Arain</w:t>
      </w:r>
      <w:proofErr w:type="spellEnd"/>
      <w:r w:rsidR="001E0797" w:rsidRPr="00C80BDC">
        <w:t xml:space="preserve"> and </w:t>
      </w:r>
      <w:proofErr w:type="spellStart"/>
      <w:r w:rsidR="001E0797" w:rsidRPr="00C80BDC">
        <w:t>Moez</w:t>
      </w:r>
      <w:proofErr w:type="spellEnd"/>
      <w:r w:rsidR="001E0797" w:rsidRPr="00C80BDC">
        <w:t xml:space="preserve"> ul Hasan</w:t>
      </w:r>
      <w:r w:rsidR="009634B5">
        <w:t xml:space="preserve">, </w:t>
      </w:r>
      <w:r w:rsidR="009634B5">
        <w:rPr>
          <w:b/>
        </w:rPr>
        <w:t>“</w:t>
      </w:r>
      <w:r w:rsidR="001E0797" w:rsidRPr="00C80BDC">
        <w:rPr>
          <w:b/>
        </w:rPr>
        <w:t>Gesture Controlled Robotic Arm using Leap Motion”,</w:t>
      </w:r>
      <w:r w:rsidR="001E0797" w:rsidRPr="00C80BDC">
        <w:t xml:space="preserve"> Indian Journal of Science and Technology, December 2017.</w:t>
      </w:r>
    </w:p>
    <w:p w14:paraId="4BD7FBC7" w14:textId="77777777" w:rsidR="00C80BDC" w:rsidRPr="00C80BDC" w:rsidRDefault="00C80BDC" w:rsidP="00C80BDC">
      <w:pPr>
        <w:ind w:left="720"/>
        <w:rPr>
          <w:lang w:val="en-IN"/>
        </w:rPr>
      </w:pPr>
    </w:p>
    <w:p w14:paraId="4603BE72" w14:textId="5BB195C1" w:rsidR="002147D7" w:rsidRDefault="00C80BDC" w:rsidP="00C80BDC">
      <w:pPr>
        <w:ind w:left="720"/>
      </w:pPr>
      <w:r w:rsidRPr="00C80BDC">
        <w:rPr>
          <w:b/>
          <w:sz w:val="24"/>
          <w:szCs w:val="24"/>
        </w:rPr>
        <w:t>[</w:t>
      </w:r>
      <w:proofErr w:type="gramStart"/>
      <w:r w:rsidRPr="00C80BDC">
        <w:rPr>
          <w:b/>
          <w:sz w:val="24"/>
          <w:szCs w:val="24"/>
        </w:rPr>
        <w:t>3]</w:t>
      </w:r>
      <w:r w:rsidR="001E0797" w:rsidRPr="00C80BDC">
        <w:t>Ye</w:t>
      </w:r>
      <w:proofErr w:type="gramEnd"/>
      <w:r w:rsidR="001E0797" w:rsidRPr="00C80BDC">
        <w:t xml:space="preserve"> </w:t>
      </w:r>
      <w:proofErr w:type="spellStart"/>
      <w:r w:rsidR="001E0797" w:rsidRPr="00C80BDC">
        <w:t>Hoon</w:t>
      </w:r>
      <w:proofErr w:type="spellEnd"/>
      <w:r w:rsidR="001E0797" w:rsidRPr="00C80BDC">
        <w:t xml:space="preserve"> Lee</w:t>
      </w:r>
      <w:r w:rsidR="001E0797" w:rsidRPr="00C80BDC">
        <w:rPr>
          <w:b/>
        </w:rPr>
        <w:t>,</w:t>
      </w:r>
      <w:r w:rsidR="003255A8">
        <w:rPr>
          <w:b/>
        </w:rPr>
        <w:t xml:space="preserve"> “</w:t>
      </w:r>
      <w:r w:rsidR="001E0797" w:rsidRPr="00C80BDC">
        <w:rPr>
          <w:b/>
        </w:rPr>
        <w:t>Implementation of Leap Motion Based RC Car Controller</w:t>
      </w:r>
      <w:r w:rsidR="003255A8">
        <w:rPr>
          <w:b/>
        </w:rPr>
        <w:t>”</w:t>
      </w:r>
      <w:r w:rsidR="001E0797" w:rsidRPr="00C80BDC">
        <w:t>, IJISET - International Journal of Innovative Science, Engineering &amp; Technology, February 2017.</w:t>
      </w:r>
    </w:p>
    <w:p w14:paraId="57E05BCE" w14:textId="42E117DE" w:rsidR="009634B5" w:rsidRDefault="009634B5" w:rsidP="00C80BDC">
      <w:pPr>
        <w:ind w:left="720"/>
        <w:rPr>
          <w:rFonts w:eastAsia="Calibri"/>
        </w:rPr>
      </w:pPr>
      <w:r>
        <w:rPr>
          <w:b/>
          <w:sz w:val="24"/>
          <w:szCs w:val="24"/>
        </w:rPr>
        <w:t xml:space="preserve">[4] </w:t>
      </w:r>
      <w:r w:rsidRPr="005346C9">
        <w:rPr>
          <w:rFonts w:eastAsia="Calibri"/>
        </w:rPr>
        <w:t xml:space="preserve">R. </w:t>
      </w:r>
      <w:proofErr w:type="spellStart"/>
      <w:r w:rsidRPr="005346C9">
        <w:rPr>
          <w:rFonts w:eastAsia="Calibri"/>
        </w:rPr>
        <w:t>Aswinbalaji</w:t>
      </w:r>
      <w:proofErr w:type="spellEnd"/>
      <w:r w:rsidRPr="005346C9">
        <w:rPr>
          <w:rFonts w:eastAsia="Calibri"/>
        </w:rPr>
        <w:t xml:space="preserve"> and A. </w:t>
      </w:r>
      <w:proofErr w:type="spellStart"/>
      <w:r w:rsidRPr="005346C9">
        <w:rPr>
          <w:rFonts w:eastAsia="Calibri"/>
        </w:rPr>
        <w:t>Arunraja</w:t>
      </w:r>
      <w:proofErr w:type="spellEnd"/>
      <w:r>
        <w:rPr>
          <w:rFonts w:eastAsia="Calibri"/>
          <w:sz w:val="24"/>
          <w:szCs w:val="24"/>
        </w:rPr>
        <w:t xml:space="preserve">, </w:t>
      </w:r>
      <w:r w:rsidRPr="009634B5">
        <w:rPr>
          <w:rFonts w:eastAsia="Calibri"/>
        </w:rPr>
        <w:t>“</w:t>
      </w:r>
      <w:r w:rsidRPr="009634B5">
        <w:rPr>
          <w:rFonts w:eastAsia="Calibri"/>
          <w:b/>
        </w:rPr>
        <w:t>Wireless Voice Controlled Robotic Arm”</w:t>
      </w:r>
      <w:r>
        <w:rPr>
          <w:rFonts w:eastAsia="Calibri"/>
          <w:b/>
        </w:rPr>
        <w:t xml:space="preserve">, </w:t>
      </w:r>
      <w:r w:rsidRPr="009634B5">
        <w:rPr>
          <w:rFonts w:eastAsia="Calibri"/>
        </w:rPr>
        <w:t xml:space="preserve">International </w:t>
      </w:r>
      <w:r w:rsidRPr="009634B5">
        <w:rPr>
          <w:rFonts w:eastAsia="Calibri"/>
        </w:rPr>
        <w:t>Journal of Emerging Technology in Computer Science &amp; Electronics (IJETCSE), ISSN: 0976-1353.</w:t>
      </w:r>
    </w:p>
    <w:p w14:paraId="1FBD0E24" w14:textId="44E76EA7" w:rsidR="005346C9" w:rsidRPr="005346C9" w:rsidRDefault="005346C9" w:rsidP="005346C9">
      <w:pPr>
        <w:ind w:left="720"/>
        <w:rPr>
          <w:b/>
        </w:rPr>
      </w:pPr>
      <w:r>
        <w:rPr>
          <w:b/>
          <w:sz w:val="24"/>
          <w:szCs w:val="24"/>
        </w:rPr>
        <w:t>[5</w:t>
      </w:r>
      <w:r w:rsidRPr="005346C9">
        <w:rPr>
          <w:b/>
        </w:rPr>
        <w:t xml:space="preserve">] </w:t>
      </w:r>
      <w:r w:rsidRPr="005346C9">
        <w:t xml:space="preserve">Mrs. Anisha Cotta, Miss. Naik Trupti </w:t>
      </w:r>
      <w:proofErr w:type="spellStart"/>
      <w:r w:rsidRPr="005346C9">
        <w:t>Devidas</w:t>
      </w:r>
      <w:proofErr w:type="spellEnd"/>
      <w:r w:rsidRPr="005346C9">
        <w:t xml:space="preserve"> and Miss. </w:t>
      </w:r>
      <w:proofErr w:type="spellStart"/>
      <w:r w:rsidRPr="005346C9">
        <w:t>Varda</w:t>
      </w:r>
      <w:proofErr w:type="spellEnd"/>
      <w:r w:rsidRPr="005346C9">
        <w:t xml:space="preserve"> Kalidas Naik </w:t>
      </w:r>
      <w:proofErr w:type="spellStart"/>
      <w:r w:rsidRPr="005346C9">
        <w:t>Ekoskar</w:t>
      </w:r>
      <w:proofErr w:type="spellEnd"/>
      <w:r w:rsidRPr="005346C9">
        <w:rPr>
          <w:b/>
          <w:sz w:val="24"/>
          <w:szCs w:val="24"/>
        </w:rPr>
        <w:t xml:space="preserve">, </w:t>
      </w:r>
      <w:r w:rsidRPr="005346C9">
        <w:rPr>
          <w:b/>
        </w:rPr>
        <w:t>“Wireless Communication using</w:t>
      </w:r>
      <w:r>
        <w:rPr>
          <w:b/>
        </w:rPr>
        <w:t xml:space="preserve"> </w:t>
      </w:r>
      <w:r w:rsidRPr="005346C9">
        <w:rPr>
          <w:b/>
        </w:rPr>
        <w:t>HC-05 Bluetooth module interfaced with Arduino”</w:t>
      </w:r>
      <w:r>
        <w:rPr>
          <w:b/>
        </w:rPr>
        <w:t xml:space="preserve">, </w:t>
      </w:r>
      <w:r>
        <w:t>International Journal of Science, Engineering and Technology Research (IJSETR),</w:t>
      </w:r>
      <w:r>
        <w:rPr>
          <w:b/>
        </w:rPr>
        <w:t xml:space="preserve"> </w:t>
      </w:r>
      <w:r>
        <w:t>ISSN: 2278 – 7798.</w:t>
      </w:r>
    </w:p>
    <w:p w14:paraId="47A57C49" w14:textId="77777777" w:rsidR="00C80BDC" w:rsidRPr="009634B5" w:rsidRDefault="00C80BDC" w:rsidP="00C80BDC"/>
    <w:p w14:paraId="04044F42" w14:textId="06C7DF21" w:rsidR="006F3463" w:rsidRPr="003F5FFD" w:rsidRDefault="0029025B" w:rsidP="003F5FFD">
      <w:pPr>
        <w:pStyle w:val="BiographyBody"/>
      </w:pPr>
      <w:r>
        <w:t>.</w:t>
      </w:r>
    </w:p>
    <w:sectPr w:rsidR="006F3463" w:rsidRPr="003F5FFD">
      <w:headerReference w:type="default" r:id="rId26"/>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93075" w14:textId="77777777" w:rsidR="0046017C" w:rsidRDefault="0046017C">
      <w:r>
        <w:separator/>
      </w:r>
    </w:p>
  </w:endnote>
  <w:endnote w:type="continuationSeparator" w:id="0">
    <w:p w14:paraId="731015AB" w14:textId="77777777" w:rsidR="0046017C" w:rsidRDefault="0046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87F5F" w14:textId="77777777" w:rsidR="0046017C" w:rsidRDefault="0046017C">
      <w:r>
        <w:separator/>
      </w:r>
    </w:p>
  </w:footnote>
  <w:footnote w:type="continuationSeparator" w:id="0">
    <w:p w14:paraId="5914BCE8" w14:textId="77777777" w:rsidR="0046017C" w:rsidRDefault="0046017C">
      <w:r>
        <w:continuationSeparator/>
      </w:r>
    </w:p>
  </w:footnote>
  <w:footnote w:id="1">
    <w:p w14:paraId="33CADDBD" w14:textId="03351A03" w:rsidR="00253597" w:rsidRDefault="00253597" w:rsidP="00415F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C80BDC">
      <w:rPr>
        <w:rStyle w:val="PageNumber"/>
        <w:noProof/>
        <w:sz w:val="16"/>
      </w:rPr>
      <w:t>4</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FC90C88"/>
    <w:multiLevelType w:val="hybridMultilevel"/>
    <w:tmpl w:val="F1362E56"/>
    <w:lvl w:ilvl="0" w:tplc="1F289398">
      <w:start w:val="1"/>
      <w:numFmt w:val="bullet"/>
      <w:lvlText w:val="•"/>
      <w:lvlJc w:val="left"/>
      <w:pPr>
        <w:tabs>
          <w:tab w:val="num" w:pos="720"/>
        </w:tabs>
        <w:ind w:left="720" w:hanging="360"/>
      </w:pPr>
      <w:rPr>
        <w:rFonts w:ascii="Arial" w:hAnsi="Arial" w:hint="default"/>
      </w:rPr>
    </w:lvl>
    <w:lvl w:ilvl="1" w:tplc="C194BE72" w:tentative="1">
      <w:start w:val="1"/>
      <w:numFmt w:val="bullet"/>
      <w:lvlText w:val="•"/>
      <w:lvlJc w:val="left"/>
      <w:pPr>
        <w:tabs>
          <w:tab w:val="num" w:pos="1440"/>
        </w:tabs>
        <w:ind w:left="1440" w:hanging="360"/>
      </w:pPr>
      <w:rPr>
        <w:rFonts w:ascii="Arial" w:hAnsi="Arial" w:hint="default"/>
      </w:rPr>
    </w:lvl>
    <w:lvl w:ilvl="2" w:tplc="8CB22736" w:tentative="1">
      <w:start w:val="1"/>
      <w:numFmt w:val="bullet"/>
      <w:lvlText w:val="•"/>
      <w:lvlJc w:val="left"/>
      <w:pPr>
        <w:tabs>
          <w:tab w:val="num" w:pos="2160"/>
        </w:tabs>
        <w:ind w:left="2160" w:hanging="360"/>
      </w:pPr>
      <w:rPr>
        <w:rFonts w:ascii="Arial" w:hAnsi="Arial" w:hint="default"/>
      </w:rPr>
    </w:lvl>
    <w:lvl w:ilvl="3" w:tplc="9378FCC6" w:tentative="1">
      <w:start w:val="1"/>
      <w:numFmt w:val="bullet"/>
      <w:lvlText w:val="•"/>
      <w:lvlJc w:val="left"/>
      <w:pPr>
        <w:tabs>
          <w:tab w:val="num" w:pos="2880"/>
        </w:tabs>
        <w:ind w:left="2880" w:hanging="360"/>
      </w:pPr>
      <w:rPr>
        <w:rFonts w:ascii="Arial" w:hAnsi="Arial" w:hint="default"/>
      </w:rPr>
    </w:lvl>
    <w:lvl w:ilvl="4" w:tplc="F862673A" w:tentative="1">
      <w:start w:val="1"/>
      <w:numFmt w:val="bullet"/>
      <w:lvlText w:val="•"/>
      <w:lvlJc w:val="left"/>
      <w:pPr>
        <w:tabs>
          <w:tab w:val="num" w:pos="3600"/>
        </w:tabs>
        <w:ind w:left="3600" w:hanging="360"/>
      </w:pPr>
      <w:rPr>
        <w:rFonts w:ascii="Arial" w:hAnsi="Arial" w:hint="default"/>
      </w:rPr>
    </w:lvl>
    <w:lvl w:ilvl="5" w:tplc="7F4C0F82" w:tentative="1">
      <w:start w:val="1"/>
      <w:numFmt w:val="bullet"/>
      <w:lvlText w:val="•"/>
      <w:lvlJc w:val="left"/>
      <w:pPr>
        <w:tabs>
          <w:tab w:val="num" w:pos="4320"/>
        </w:tabs>
        <w:ind w:left="4320" w:hanging="360"/>
      </w:pPr>
      <w:rPr>
        <w:rFonts w:ascii="Arial" w:hAnsi="Arial" w:hint="default"/>
      </w:rPr>
    </w:lvl>
    <w:lvl w:ilvl="6" w:tplc="431E2E48" w:tentative="1">
      <w:start w:val="1"/>
      <w:numFmt w:val="bullet"/>
      <w:lvlText w:val="•"/>
      <w:lvlJc w:val="left"/>
      <w:pPr>
        <w:tabs>
          <w:tab w:val="num" w:pos="5040"/>
        </w:tabs>
        <w:ind w:left="5040" w:hanging="360"/>
      </w:pPr>
      <w:rPr>
        <w:rFonts w:ascii="Arial" w:hAnsi="Arial" w:hint="default"/>
      </w:rPr>
    </w:lvl>
    <w:lvl w:ilvl="7" w:tplc="D8526F1C" w:tentative="1">
      <w:start w:val="1"/>
      <w:numFmt w:val="bullet"/>
      <w:lvlText w:val="•"/>
      <w:lvlJc w:val="left"/>
      <w:pPr>
        <w:tabs>
          <w:tab w:val="num" w:pos="5760"/>
        </w:tabs>
        <w:ind w:left="5760" w:hanging="360"/>
      </w:pPr>
      <w:rPr>
        <w:rFonts w:ascii="Arial" w:hAnsi="Arial" w:hint="default"/>
      </w:rPr>
    </w:lvl>
    <w:lvl w:ilvl="8" w:tplc="0F00B5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1"/>
  </w:num>
  <w:num w:numId="17">
    <w:abstractNumId w:val="10"/>
  </w:num>
  <w:num w:numId="18">
    <w:abstractNumId w:val="3"/>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37A97"/>
    <w:rsid w:val="00063603"/>
    <w:rsid w:val="00074F79"/>
    <w:rsid w:val="0008234C"/>
    <w:rsid w:val="000930BB"/>
    <w:rsid w:val="000B0018"/>
    <w:rsid w:val="000B0276"/>
    <w:rsid w:val="000B4EAE"/>
    <w:rsid w:val="000C49CA"/>
    <w:rsid w:val="000E7ED5"/>
    <w:rsid w:val="000F1E3B"/>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C555D"/>
    <w:rsid w:val="001D5F95"/>
    <w:rsid w:val="001E0797"/>
    <w:rsid w:val="001E7838"/>
    <w:rsid w:val="001F5C2F"/>
    <w:rsid w:val="00211CA2"/>
    <w:rsid w:val="002123BF"/>
    <w:rsid w:val="00213E56"/>
    <w:rsid w:val="002147D7"/>
    <w:rsid w:val="00223F3E"/>
    <w:rsid w:val="00236EDF"/>
    <w:rsid w:val="00251C3E"/>
    <w:rsid w:val="00253597"/>
    <w:rsid w:val="002616B2"/>
    <w:rsid w:val="00263395"/>
    <w:rsid w:val="0027787D"/>
    <w:rsid w:val="00283F24"/>
    <w:rsid w:val="0029025B"/>
    <w:rsid w:val="00292CAA"/>
    <w:rsid w:val="002A0960"/>
    <w:rsid w:val="002A478C"/>
    <w:rsid w:val="002A6DE4"/>
    <w:rsid w:val="002B223F"/>
    <w:rsid w:val="002D506C"/>
    <w:rsid w:val="002E1FDE"/>
    <w:rsid w:val="003025FC"/>
    <w:rsid w:val="00304E9D"/>
    <w:rsid w:val="003255A8"/>
    <w:rsid w:val="00327A5B"/>
    <w:rsid w:val="003373D9"/>
    <w:rsid w:val="00345C8C"/>
    <w:rsid w:val="00350225"/>
    <w:rsid w:val="00350CF8"/>
    <w:rsid w:val="00393F4F"/>
    <w:rsid w:val="003A48F5"/>
    <w:rsid w:val="003C219B"/>
    <w:rsid w:val="003C624F"/>
    <w:rsid w:val="003D0B8C"/>
    <w:rsid w:val="003D7C7E"/>
    <w:rsid w:val="003F5FFD"/>
    <w:rsid w:val="003F7283"/>
    <w:rsid w:val="00400ED8"/>
    <w:rsid w:val="00401947"/>
    <w:rsid w:val="00403185"/>
    <w:rsid w:val="00415F12"/>
    <w:rsid w:val="0046017C"/>
    <w:rsid w:val="00465221"/>
    <w:rsid w:val="004744CD"/>
    <w:rsid w:val="0047489E"/>
    <w:rsid w:val="00495568"/>
    <w:rsid w:val="004A0E57"/>
    <w:rsid w:val="004E0A6C"/>
    <w:rsid w:val="004E530D"/>
    <w:rsid w:val="00502CC3"/>
    <w:rsid w:val="00504E06"/>
    <w:rsid w:val="00506B91"/>
    <w:rsid w:val="00507F59"/>
    <w:rsid w:val="005268F3"/>
    <w:rsid w:val="005346C9"/>
    <w:rsid w:val="00544501"/>
    <w:rsid w:val="00555E36"/>
    <w:rsid w:val="00584B5F"/>
    <w:rsid w:val="005A392B"/>
    <w:rsid w:val="005A7D0B"/>
    <w:rsid w:val="005A7E78"/>
    <w:rsid w:val="005C178B"/>
    <w:rsid w:val="005E3DAA"/>
    <w:rsid w:val="005E6E74"/>
    <w:rsid w:val="005F0353"/>
    <w:rsid w:val="00616DD0"/>
    <w:rsid w:val="006229D6"/>
    <w:rsid w:val="00634F08"/>
    <w:rsid w:val="00641024"/>
    <w:rsid w:val="00641CB9"/>
    <w:rsid w:val="00650368"/>
    <w:rsid w:val="00662FA9"/>
    <w:rsid w:val="00664FAB"/>
    <w:rsid w:val="00687E5F"/>
    <w:rsid w:val="00690121"/>
    <w:rsid w:val="006A42C1"/>
    <w:rsid w:val="006F3463"/>
    <w:rsid w:val="006F4546"/>
    <w:rsid w:val="00707047"/>
    <w:rsid w:val="007175F2"/>
    <w:rsid w:val="007426B9"/>
    <w:rsid w:val="00765D3F"/>
    <w:rsid w:val="007677B4"/>
    <w:rsid w:val="00774935"/>
    <w:rsid w:val="0077658B"/>
    <w:rsid w:val="007A1CCC"/>
    <w:rsid w:val="007A51F1"/>
    <w:rsid w:val="007B3FF6"/>
    <w:rsid w:val="007C1437"/>
    <w:rsid w:val="007C1A85"/>
    <w:rsid w:val="007C3A7B"/>
    <w:rsid w:val="007D1543"/>
    <w:rsid w:val="007E5CB4"/>
    <w:rsid w:val="00801C29"/>
    <w:rsid w:val="0080348A"/>
    <w:rsid w:val="00805539"/>
    <w:rsid w:val="00811B78"/>
    <w:rsid w:val="008265D6"/>
    <w:rsid w:val="00834592"/>
    <w:rsid w:val="00841B4B"/>
    <w:rsid w:val="00841F2A"/>
    <w:rsid w:val="008456B0"/>
    <w:rsid w:val="00847191"/>
    <w:rsid w:val="00855CAF"/>
    <w:rsid w:val="0086063B"/>
    <w:rsid w:val="00884A45"/>
    <w:rsid w:val="008A06B3"/>
    <w:rsid w:val="008A3621"/>
    <w:rsid w:val="008B589E"/>
    <w:rsid w:val="008F05ED"/>
    <w:rsid w:val="008F386A"/>
    <w:rsid w:val="008F5200"/>
    <w:rsid w:val="00900AE0"/>
    <w:rsid w:val="0090273C"/>
    <w:rsid w:val="0091226E"/>
    <w:rsid w:val="00916205"/>
    <w:rsid w:val="00916BA8"/>
    <w:rsid w:val="00941C3B"/>
    <w:rsid w:val="00956776"/>
    <w:rsid w:val="009634B5"/>
    <w:rsid w:val="009670C2"/>
    <w:rsid w:val="00986952"/>
    <w:rsid w:val="009A2EF8"/>
    <w:rsid w:val="009E7F36"/>
    <w:rsid w:val="009F3F83"/>
    <w:rsid w:val="009F7B0D"/>
    <w:rsid w:val="00A02603"/>
    <w:rsid w:val="00A40011"/>
    <w:rsid w:val="00A66FCE"/>
    <w:rsid w:val="00A81783"/>
    <w:rsid w:val="00A908FD"/>
    <w:rsid w:val="00A92E50"/>
    <w:rsid w:val="00AA5E36"/>
    <w:rsid w:val="00AA7487"/>
    <w:rsid w:val="00B20591"/>
    <w:rsid w:val="00B360B5"/>
    <w:rsid w:val="00B47F4C"/>
    <w:rsid w:val="00B8250D"/>
    <w:rsid w:val="00B93E4E"/>
    <w:rsid w:val="00BA09DB"/>
    <w:rsid w:val="00BB0A0E"/>
    <w:rsid w:val="00BC517A"/>
    <w:rsid w:val="00BC54A8"/>
    <w:rsid w:val="00BD35CA"/>
    <w:rsid w:val="00BD5038"/>
    <w:rsid w:val="00BE16B7"/>
    <w:rsid w:val="00BE3020"/>
    <w:rsid w:val="00BE61D7"/>
    <w:rsid w:val="00BE7776"/>
    <w:rsid w:val="00C024E1"/>
    <w:rsid w:val="00C16E19"/>
    <w:rsid w:val="00C27A86"/>
    <w:rsid w:val="00C51604"/>
    <w:rsid w:val="00C70B7E"/>
    <w:rsid w:val="00C72BD1"/>
    <w:rsid w:val="00C76790"/>
    <w:rsid w:val="00C80BDC"/>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B1082"/>
    <w:rsid w:val="00DD1A39"/>
    <w:rsid w:val="00DF6DD2"/>
    <w:rsid w:val="00E12900"/>
    <w:rsid w:val="00E160E9"/>
    <w:rsid w:val="00E311B0"/>
    <w:rsid w:val="00E33D3C"/>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D19CA"/>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98A88DE3-7C30-40A8-9BBA-920F9F51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uiPriority w:val="22"/>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styleId="UnresolvedMention">
    <w:name w:val="Unresolved Mention"/>
    <w:basedOn w:val="DefaultParagraphFont"/>
    <w:uiPriority w:val="99"/>
    <w:semiHidden/>
    <w:unhideWhenUsed/>
    <w:rsid w:val="003255A8"/>
    <w:rPr>
      <w:color w:val="605E5C"/>
      <w:shd w:val="clear" w:color="auto" w:fill="E1DFDD"/>
    </w:rPr>
  </w:style>
  <w:style w:type="paragraph" w:styleId="NormalWeb">
    <w:name w:val="Normal (Web)"/>
    <w:basedOn w:val="Normal"/>
    <w:uiPriority w:val="99"/>
    <w:unhideWhenUsed/>
    <w:rsid w:val="00BD35C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75356">
      <w:bodyDiv w:val="1"/>
      <w:marLeft w:val="0"/>
      <w:marRight w:val="0"/>
      <w:marTop w:val="0"/>
      <w:marBottom w:val="0"/>
      <w:divBdr>
        <w:top w:val="none" w:sz="0" w:space="0" w:color="auto"/>
        <w:left w:val="none" w:sz="0" w:space="0" w:color="auto"/>
        <w:bottom w:val="none" w:sz="0" w:space="0" w:color="auto"/>
        <w:right w:val="none" w:sz="0" w:space="0" w:color="auto"/>
      </w:divBdr>
    </w:div>
    <w:div w:id="1629774869">
      <w:bodyDiv w:val="1"/>
      <w:marLeft w:val="0"/>
      <w:marRight w:val="0"/>
      <w:marTop w:val="0"/>
      <w:marBottom w:val="0"/>
      <w:divBdr>
        <w:top w:val="none" w:sz="0" w:space="0" w:color="auto"/>
        <w:left w:val="none" w:sz="0" w:space="0" w:color="auto"/>
        <w:bottom w:val="none" w:sz="0" w:space="0" w:color="auto"/>
        <w:right w:val="none" w:sz="0" w:space="0" w:color="auto"/>
      </w:divBdr>
    </w:div>
    <w:div w:id="1994096234">
      <w:bodyDiv w:val="1"/>
      <w:marLeft w:val="0"/>
      <w:marRight w:val="0"/>
      <w:marTop w:val="0"/>
      <w:marBottom w:val="0"/>
      <w:divBdr>
        <w:top w:val="none" w:sz="0" w:space="0" w:color="auto"/>
        <w:left w:val="none" w:sz="0" w:space="0" w:color="auto"/>
        <w:bottom w:val="none" w:sz="0" w:space="0" w:color="auto"/>
        <w:right w:val="none" w:sz="0" w:space="0" w:color="auto"/>
      </w:divBdr>
      <w:divsChild>
        <w:div w:id="244843189">
          <w:marLeft w:val="547"/>
          <w:marRight w:val="0"/>
          <w:marTop w:val="115"/>
          <w:marBottom w:val="0"/>
          <w:divBdr>
            <w:top w:val="none" w:sz="0" w:space="0" w:color="auto"/>
            <w:left w:val="none" w:sz="0" w:space="0" w:color="auto"/>
            <w:bottom w:val="none" w:sz="0" w:space="0" w:color="auto"/>
            <w:right w:val="none" w:sz="0" w:space="0" w:color="auto"/>
          </w:divBdr>
        </w:div>
        <w:div w:id="1970475104">
          <w:marLeft w:val="547"/>
          <w:marRight w:val="0"/>
          <w:marTop w:val="115"/>
          <w:marBottom w:val="0"/>
          <w:divBdr>
            <w:top w:val="none" w:sz="0" w:space="0" w:color="auto"/>
            <w:left w:val="none" w:sz="0" w:space="0" w:color="auto"/>
            <w:bottom w:val="none" w:sz="0" w:space="0" w:color="auto"/>
            <w:right w:val="none" w:sz="0" w:space="0" w:color="auto"/>
          </w:divBdr>
        </w:div>
        <w:div w:id="12168913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ith.skpt@gmail.com" TargetMode="External"/><Relationship Id="rId13" Type="http://schemas.openxmlformats.org/officeDocument/2006/relationships/hyperlink" Target="mailto:2janakiram161197@gmail.com" TargetMode="External"/><Relationship Id="rId18" Type="http://schemas.openxmlformats.org/officeDocument/2006/relationships/image" Target="media/image2.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ailto:ajith.skpt@gmail.com" TargetMode="External"/><Relationship Id="rId17" Type="http://schemas.openxmlformats.org/officeDocument/2006/relationships/image" Target="media/image1.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mailto:bashyam2k11@gmail.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hil.ravuri456@gmail.com"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mailto:akhil.ravuri456@gmail.com"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mailto:balaram@gmail.com,%20"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2dianyboy@gmail.com,%20" TargetMode="External"/><Relationship Id="rId14" Type="http://schemas.openxmlformats.org/officeDocument/2006/relationships/hyperlink" Target="mailto:kamal.nikhil1997@gmail.com"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3965E-CA74-45CF-95E0-BECD7DB1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dianeswarr sundaram</cp:lastModifiedBy>
  <cp:revision>7</cp:revision>
  <cp:lastPrinted>2014-12-29T19:41:00Z</cp:lastPrinted>
  <dcterms:created xsi:type="dcterms:W3CDTF">2019-04-06T11:38:00Z</dcterms:created>
  <dcterms:modified xsi:type="dcterms:W3CDTF">2020-07-06T14:54:00Z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