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textAlignment w:val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УДК </w:t>
      </w:r>
    </w:p>
    <w:p>
      <w:pPr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jc w:val="right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</w:rPr>
        <w:t xml:space="preserve">студ. 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Подшиваленко Д.И.</w:t>
      </w:r>
    </w:p>
    <w:p>
      <w:pPr>
        <w:pStyle w:val="2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line="240" w:lineRule="auto"/>
        <w:ind w:firstLine="0"/>
        <w:jc w:val="right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Науч. рук. </w:t>
      </w:r>
      <w:r>
        <w:rPr>
          <w:rFonts w:ascii="Times New Roman" w:hAnsi="Times New Roman"/>
          <w:b w:val="0"/>
          <w:bCs w:val="0"/>
          <w:color w:val="auto"/>
          <w:sz w:val="24"/>
          <w:szCs w:val="24"/>
          <w:lang w:val="ru-RU"/>
        </w:rPr>
        <w:t>доц</w:t>
      </w:r>
      <w:r>
        <w:rPr>
          <w:rFonts w:hint="default" w:ascii="Times New Roman" w:hAnsi="Times New Roman"/>
          <w:b w:val="0"/>
          <w:bCs w:val="0"/>
          <w:color w:val="auto"/>
          <w:sz w:val="24"/>
          <w:szCs w:val="24"/>
          <w:lang w:val="ru-RU"/>
        </w:rPr>
        <w:t>. В.М. Острога(кафедра истории Беларуси и политологии, БГТУ)</w:t>
      </w:r>
    </w:p>
    <w:p>
      <w:pPr>
        <w:pageBreakBefore w:val="0"/>
        <w:widowControl/>
        <w:suppressLineNumbers/>
        <w:kinsoku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/>
        <w:contextualSpacing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highlight w:val="none"/>
          <w:u w:val="none"/>
        </w:rPr>
      </w:pP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highlight w:val="none"/>
          <w:u w:val="none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highlight w:val="none"/>
          <w:u w:val="none"/>
          <w:lang w:val="ru-RU"/>
        </w:rPr>
        <w:t>ХОЛОКОСТ В ГОРЕЦКОМ РАЙОНЕ</w:t>
      </w: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ru-RU"/>
        </w:rPr>
        <w:t>Во время Второй мировой войны в Горках и соседних деревнях Ленино, Горы, Рудковщина и Верещаки произошли ужасные события, связанные с Холокостом и геноцидом еврейского народа. 12 июля 1941 года нацистские войска захватили город Горки и установили режим террора и насилия над местным населением.</w:t>
      </w: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ru-RU"/>
        </w:rPr>
        <w:t>Евреи были особенно жестоко преследуемы и дискриминированы. Они были лишены всех гражданских прав и подвергались систематическому преследованию и уничтожению. Немецкие оккупанты ввели ряд запретов и ограничений для еврейского населения. Евреям запрещалось использовать общественный транспорт, посещать школы, библиотеки, заниматься профессиональной деятельностью. Им было приказано сдать все ценности, а на их одежде они должны были носить желтые шестиконечные звезды.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многие дома в Горках, где проживали евреи, сгорели в первые дни оккупации, еврейское население было собрано в границах улиц Мстиславской, части Интернациональной, где и было создано гетто.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ru-RU"/>
        </w:rPr>
        <w:t>Люди жили в ужасных условиях, в тесноте и нищете. Ежедневно им приходилось бороться за выживание, добывая еду и обмениваясь предметами на продукты питания.</w:t>
      </w: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ru-RU"/>
        </w:rPr>
        <w:t>Евреев также принуждали к тяжелому принудительному труду, особенно на земляных работах. Они использовались как рабочая сила для перевозки грузов и других тяжелых работ. Фашисты и полицейские безжалостно обращались с ними, подвергая их издевательствам и насилию.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7 октября 1941 года произошло ужасное событие, которое стало трагическим днем в истории Горок. </w:t>
      </w:r>
      <w:r>
        <w:rPr>
          <w:rFonts w:ascii="Times New Roman" w:hAnsi="Times New Roman" w:cs="Times New Roman"/>
          <w:sz w:val="28"/>
          <w:szCs w:val="28"/>
        </w:rPr>
        <w:t>Еще за день до этого фашисты отобрали шестнадцать мужчин и повели их в район деревни Задорожье, где сохранились две силосные ямы, и приказали их раскопать и расширить.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словам свидетелей: «Было собрано более 2500 человек, которых группами, по 100 человек, подводили к ямам, приказывали раздеться, а затем ставили на край ямы и стреляли из пулеметов, а если кто-то оставался живым, их добивали из автоматов. А в это время все остальные стояли и ждали своей очереди.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Холокоста в Горах связано с именем поэта, публициста и общественного деятеля Ильи Эренбурга, который в годы войны был военным корреспондентом. Вместе с писателем Василием Гроссманом он собирал материалы об уничтожении фашистами еврейского населения. Затем эти материалы были опубликованы в «Черной книге»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Одна из страниц этой книги посвящена событиям, которые произошли в деревне Горы.</w:t>
      </w: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ru-RU"/>
        </w:rPr>
        <w:t xml:space="preserve">После освобождения Горок от нацистской оккупации в 1944 году, выжившие евреи возвращались в свои разрушенные дома и пытались восстановить свои жизни. Однако, Холокост оставил глубокие раны и травмы, которые невозможно полностью исцелить. </w:t>
      </w: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ru-RU"/>
        </w:rPr>
      </w:pP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ru-RU"/>
        </w:rPr>
        <w:t>Сегодня Горки помнят и чтят память жертв Холокоста. Место массового расстрела в Задорожье было отмечено мемориальным комплексом, где люди могут прийти, чтобы почтить память погибших и вспомнить ужасы тех времен. Также проводятся церемонии, мероприятия и образовательные программы, направленные на сохранение исторической памяти о Холокосте и борьбе с ненавистью и нетерпимостью.</w:t>
      </w:r>
    </w:p>
    <w:p>
      <w:pPr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highlight w:val="none"/>
          <w:u w:val="none"/>
          <w:lang w:val="ru-RU"/>
        </w:rPr>
        <w:t>История Холокоста в Горках и соседних деревнях напоминает нам о важности борьбы за уважение к правам человека, толерантности и справедливости. Это напоминание о том, что такие ужасы не должны повториться, и что мы должны стремиться к созданию мира, где каждый человек может жить свободно и безопасно, независимо от своей национальности, религии или происхождения.</w:t>
      </w:r>
    </w:p>
    <w:sectPr>
      <w:pgSz w:w="11906" w:h="16838"/>
      <w:pgMar w:top="1701" w:right="1701" w:bottom="1701" w:left="1701" w:header="720" w:footer="720" w:gutter="0"/>
      <w:paperSrc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B5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2024-04-22T16:11:54Z</dcterms:created>
  <dc:creator>USER</dc:creator>
  <cp:lastModifiedBy>Диана Подшивале�</cp:lastModifiedBy>
  <dcterms:modified xsi:type="dcterms:W3CDTF">2024-04-22T16:24:54Z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97B79079D71C4A36879CC7296C3A93BC_12</vt:lpwstr>
  </property>
</Properties>
</file>