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1B83E" w14:textId="77777777" w:rsidR="00E83410" w:rsidRDefault="00E83410" w:rsidP="00E8341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09C5D268" w14:textId="77777777" w:rsidR="00E83410" w:rsidRDefault="00E83410" w:rsidP="00E8341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052595E2" w14:textId="77777777" w:rsidR="00E83410" w:rsidRDefault="00E83410" w:rsidP="00E8341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программной инженерии</w:t>
      </w:r>
    </w:p>
    <w:p w14:paraId="0DF3B820" w14:textId="77777777" w:rsidR="00E83410" w:rsidRDefault="00E83410" w:rsidP="00E8341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9EB5FDE" w14:textId="77777777" w:rsidR="00E83410" w:rsidRDefault="00E83410" w:rsidP="00E8341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5C9A2FD" w14:textId="77777777" w:rsidR="00E83410" w:rsidRDefault="00E83410" w:rsidP="00E8341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37E8780" w14:textId="3EA04ED7" w:rsidR="00E83410" w:rsidRPr="00E83410" w:rsidRDefault="00E83410" w:rsidP="00E8341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Лабораторная работа </w:t>
      </w:r>
      <w:r w:rsidRPr="00E834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7820E6D4" w14:textId="77777777" w:rsidR="00E83410" w:rsidRDefault="00E83410" w:rsidP="00E8341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«Информационная безопасность»</w:t>
      </w:r>
    </w:p>
    <w:p w14:paraId="21444F19" w14:textId="7A073AD7" w:rsidR="00E83410" w:rsidRDefault="00E83410" w:rsidP="00E8341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 «</w:t>
      </w:r>
      <w:r w:rsidRPr="00E8341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Элементы теории информации. Параметры и характеристики дискретных информационных 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549B4421" w14:textId="77777777" w:rsidR="00E83410" w:rsidRDefault="00E83410" w:rsidP="00E8341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F49608A" w14:textId="1CFB42F3" w:rsidR="00E83410" w:rsidRDefault="00E83410" w:rsidP="00E8341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D098220" w14:textId="77777777" w:rsidR="00E83410" w:rsidRDefault="00E83410" w:rsidP="00E8341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0D1BFFF" w14:textId="77777777" w:rsidR="00E83410" w:rsidRDefault="00E83410" w:rsidP="00E8341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9BF6038" w14:textId="77777777" w:rsidR="00E83410" w:rsidRDefault="00E83410" w:rsidP="00E8341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DDB223B" w14:textId="77777777" w:rsidR="00E83410" w:rsidRDefault="00E83410" w:rsidP="00E8341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7ABCFBC2" w14:textId="77777777" w:rsidR="00E83410" w:rsidRDefault="00E83410" w:rsidP="00E8341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 3 курса 7 группы</w:t>
      </w:r>
    </w:p>
    <w:p w14:paraId="3F1348DF" w14:textId="77777777" w:rsidR="00E83410" w:rsidRDefault="00E83410" w:rsidP="00E83410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Подшиваленко Диана Игоревна</w:t>
      </w:r>
    </w:p>
    <w:p w14:paraId="61DF758A" w14:textId="77777777" w:rsidR="00E83410" w:rsidRDefault="00E83410" w:rsidP="00E83410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 ст. преп. Сазонова Д.В.</w:t>
      </w:r>
    </w:p>
    <w:p w14:paraId="54AD29DD" w14:textId="4623B3DA" w:rsidR="00E83410" w:rsidRDefault="00E83410" w:rsidP="00E83410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Дата выполнения: </w:t>
      </w:r>
      <w:r w:rsidRPr="00E834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.02.2026</w:t>
      </w:r>
    </w:p>
    <w:p w14:paraId="122BF15C" w14:textId="77777777" w:rsidR="00E83410" w:rsidRDefault="00E83410" w:rsidP="00E8341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3AD70361" w14:textId="77777777" w:rsidR="00E83410" w:rsidRDefault="00E83410" w:rsidP="00E8341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A9797A" w14:textId="77777777" w:rsidR="00E83410" w:rsidRDefault="00E83410" w:rsidP="00E8341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A623F9" w14:textId="77777777" w:rsidR="00E83410" w:rsidRDefault="00E83410" w:rsidP="00E8341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BEDB73" w14:textId="77777777" w:rsidR="00E83410" w:rsidRDefault="00E83410" w:rsidP="00E8341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F5BC5F" w14:textId="77777777" w:rsidR="00E83410" w:rsidRDefault="00E83410" w:rsidP="00E8341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484A13" w14:textId="77777777" w:rsidR="00E83410" w:rsidRDefault="00E83410" w:rsidP="00775578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2026</w:t>
      </w:r>
    </w:p>
    <w:bookmarkStart w:id="0" w:name="_Hlk228970201" w:displacedByCustomXml="next"/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2068797035"/>
        <w:docPartObj>
          <w:docPartGallery w:val="Table of Contents"/>
          <w:docPartUnique/>
        </w:docPartObj>
      </w:sdtPr>
      <w:sdtContent>
        <w:p w14:paraId="0EB58228" w14:textId="77777777" w:rsidR="00E83410" w:rsidRPr="00876865" w:rsidRDefault="00E83410" w:rsidP="00E83410">
          <w:pPr>
            <w:pStyle w:val="12"/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7686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308A1EE5" w14:textId="19EE5D75" w:rsidR="00B47185" w:rsidRPr="00B47185" w:rsidRDefault="00E8341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4718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965905" w:history="1">
            <w:r w:rsidR="00B47185" w:rsidRPr="00B47185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B47185"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47185"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7185"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_Toc228965905 \h </w:instrText>
            </w:r>
            <w:r w:rsidR="00B47185"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47185"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7185"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47185"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CFF755" w14:textId="2A2C7948" w:rsidR="00B47185" w:rsidRPr="00B47185" w:rsidRDefault="00775578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965906" w:history="1">
            <w:r w:rsidR="00B47185" w:rsidRPr="00B47185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Практическое задание</w:t>
            </w:r>
            <w:r w:rsidR="00B47185"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47185"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7185"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_Toc228965906 \h </w:instrText>
            </w:r>
            <w:r w:rsidR="00B47185"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47185"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7185"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47185"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477A1F" w14:textId="6E503DEF" w:rsidR="00E83410" w:rsidRDefault="00E83410" w:rsidP="00E83410">
          <w:pPr>
            <w:spacing w:after="100" w:line="240" w:lineRule="auto"/>
            <w:rPr>
              <w:rFonts w:ascii="Times New Roman" w:hAnsi="Times New Roman" w:cs="Times New Roman"/>
            </w:rPr>
          </w:pP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724DF7D" w14:textId="77777777" w:rsidR="00E83410" w:rsidRDefault="00E83410" w:rsidP="00E83410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DE3D6FD" w14:textId="77777777" w:rsidR="00E83410" w:rsidRPr="00946EC9" w:rsidRDefault="00E83410" w:rsidP="00E83410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8965905"/>
      <w:bookmarkStart w:id="2" w:name="_Hlk228970516"/>
      <w:bookmarkEnd w:id="0"/>
      <w:r w:rsidRPr="00946EC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14:paraId="3716D829" w14:textId="57ACB2DB" w:rsidR="00E83410" w:rsidRP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410">
        <w:rPr>
          <w:rFonts w:ascii="Times New Roman" w:hAnsi="Times New Roman" w:cs="Times New Roman"/>
          <w:sz w:val="28"/>
          <w:szCs w:val="28"/>
        </w:rPr>
        <w:t>Теория информации изучает процессы получения, хранения, передачи и обработки информации. Она позволяет определить, какое количество информации содержится в сообщении, насколько эффективно работает канал связи и как ошибки при передаче влияют на качество информационного обмена. Эти вопросы особенно важны для современных цифровых систем, где данные передаются в двоичном виде.</w:t>
      </w:r>
    </w:p>
    <w:p w14:paraId="0828279D" w14:textId="1756661C" w:rsidR="00E83410" w:rsidRP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410">
        <w:rPr>
          <w:rFonts w:ascii="Times New Roman" w:hAnsi="Times New Roman" w:cs="Times New Roman"/>
          <w:sz w:val="28"/>
          <w:szCs w:val="28"/>
        </w:rPr>
        <w:t>Дискретные информационные системы используют ограниченный набор символов (алфавит) для представления сообщений. Наиболее распространенным является двоичный алфавит, состоящий из двух символов: 0 и 1. На его основе работают компьютеры, цифровые устройства и системы передачи данных. Основными характеристиками таких систем являются мощность алфавита, энтропия, количество информации и пропускная способность канала связи.</w:t>
      </w:r>
    </w:p>
    <w:p w14:paraId="7B3D5203" w14:textId="6897FEE2" w:rsidR="00E83410" w:rsidRP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410">
        <w:rPr>
          <w:rFonts w:ascii="Times New Roman" w:hAnsi="Times New Roman" w:cs="Times New Roman"/>
          <w:sz w:val="28"/>
          <w:szCs w:val="28"/>
        </w:rPr>
        <w:t>Изучение этих параметров позволяет понять, как вероятность появления символов влияет на информативность сообщений, как рассчитывается количество информации и каким образом наличие ошибок в канале передачи снижает эффективность системы. Для этого используются математические методы, предложенные К. Шенноном и Р. Хартли.</w:t>
      </w:r>
    </w:p>
    <w:p w14:paraId="25101813" w14:textId="7A804748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410">
        <w:rPr>
          <w:rFonts w:ascii="Times New Roman" w:hAnsi="Times New Roman" w:cs="Times New Roman"/>
          <w:sz w:val="28"/>
          <w:szCs w:val="28"/>
        </w:rPr>
        <w:t>Цель данной лабораторной работы заключается в изучении основных характеристик дискретных информационных систем, освоении методов их расчета и анализе параметров передачи информации. Практическая часть работы направлена на разработку программы, позволяющей выполнять необходимые вычисления и исследовать свойства информационных систем на конкретных примерах.</w:t>
      </w:r>
    </w:p>
    <w:bookmarkEnd w:id="2"/>
    <w:p w14:paraId="24B86E52" w14:textId="526D16A1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0A0C55" w14:textId="2287FDA9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1AFBA2" w14:textId="64345B61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A276CC" w14:textId="3EB452CA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D8F1B1" w14:textId="6BBCD2C3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EE7D46" w14:textId="6948B8C6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E575AC" w14:textId="6EE016FB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DE90AC" w14:textId="6660E921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DC7E3E" w14:textId="5BE3CF89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9DB1C1" w14:textId="35B92409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A84ED4" w14:textId="45E4E186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ACA898" w14:textId="12CCC409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8947A3" w14:textId="318E2529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3473C8" w14:textId="384A89FC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9C6995" w14:textId="718B3538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85991D" w14:textId="144F9314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CA19D1" w14:textId="234D3F91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8C72F1" w14:textId="58227C83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0F9C2F" w14:textId="77E794CE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44ABF5" w14:textId="07859912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4DEA75" w14:textId="672856B4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932D2E" w14:textId="563905DE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8DE981" w14:textId="5143B8BA" w:rsidR="00E83410" w:rsidRDefault="00E83410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F99D0C" w14:textId="3EBDBA99" w:rsidR="00B45406" w:rsidRPr="00C3717B" w:rsidRDefault="00B45406" w:rsidP="00B45406">
      <w:pPr>
        <w:spacing w:before="12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22157687"/>
      <w:bookmarkStart w:id="4" w:name="_Toc228965906"/>
      <w:bookmarkStart w:id="5" w:name="_Hlk228970655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bookmarkEnd w:id="3"/>
      <w:r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  <w:bookmarkEnd w:id="4"/>
    </w:p>
    <w:bookmarkEnd w:id="5"/>
    <w:p w14:paraId="2E12A09F" w14:textId="008CE702" w:rsidR="00E83410" w:rsidRPr="00B45406" w:rsidRDefault="00B45406" w:rsidP="00B45406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лабораторной работе были разработаны несколько функций. Первая из них </w:t>
      </w:r>
      <w:proofErr w:type="spellStart"/>
      <w:r w:rsidRPr="00B45406">
        <w:rPr>
          <w:rFonts w:ascii="Times New Roman" w:hAnsi="Times New Roman" w:cs="Times New Roman"/>
          <w:sz w:val="28"/>
          <w:szCs w:val="28"/>
        </w:rPr>
        <w:t>calcSymbolsFrequency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предназначена для подсчета частоты встречаемости символов. В листинге 1.1 представлен код данной функции.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B45406" w14:paraId="3BF9B92C" w14:textId="77777777" w:rsidTr="00B45406">
        <w:tc>
          <w:tcPr>
            <w:tcW w:w="10025" w:type="dxa"/>
          </w:tcPr>
          <w:p w14:paraId="7EA2FB85" w14:textId="77777777" w:rsidR="00B45406" w:rsidRPr="00B45406" w:rsidRDefault="00B45406" w:rsidP="00B454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calcSymbolsFrequency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char* </w:t>
            </w:r>
            <w:proofErr w:type="spell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alph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 file, int* </w:t>
            </w:r>
            <w:proofErr w:type="spell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allCount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int* </w:t>
            </w:r>
            <w:proofErr w:type="spell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freq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D980F48" w14:textId="77777777" w:rsidR="00B45406" w:rsidRPr="00B45406" w:rsidRDefault="00B45406" w:rsidP="00B454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f;</w:t>
            </w:r>
          </w:p>
          <w:p w14:paraId="5D8F21A2" w14:textId="77777777" w:rsidR="00B45406" w:rsidRPr="00B45406" w:rsidRDefault="00B45406" w:rsidP="00B454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alphLen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strlen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alph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70A33F1" w14:textId="77777777" w:rsidR="00B45406" w:rsidRPr="00B45406" w:rsidRDefault="00B45406" w:rsidP="00B454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unsigned char </w:t>
            </w:r>
            <w:proofErr w:type="spellStart"/>
            <w:proofErr w:type="gram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8192];</w:t>
            </w:r>
          </w:p>
          <w:p w14:paraId="30716360" w14:textId="4AE60CDF" w:rsidR="00B45406" w:rsidRPr="00B45406" w:rsidRDefault="00B45406" w:rsidP="00B454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ssize_t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rB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8FE2448" w14:textId="77777777" w:rsidR="00B45406" w:rsidRPr="00B45406" w:rsidRDefault="00B45406" w:rsidP="00B454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 = </w:t>
            </w:r>
            <w:proofErr w:type="gram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open(</w:t>
            </w:r>
            <w:proofErr w:type="gram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file, O_RDONLY);</w:t>
            </w:r>
          </w:p>
          <w:p w14:paraId="18C29FCC" w14:textId="77777777" w:rsidR="00B45406" w:rsidRPr="00B45406" w:rsidRDefault="00B45406" w:rsidP="00B454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(f == -1) {</w:t>
            </w:r>
          </w:p>
          <w:p w14:paraId="7D790D14" w14:textId="77777777" w:rsidR="00B45406" w:rsidRPr="00B45406" w:rsidRDefault="00B45406" w:rsidP="00B454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"Error: file not opened!");</w:t>
            </w:r>
          </w:p>
          <w:p w14:paraId="27F7AC68" w14:textId="77777777" w:rsidR="00B45406" w:rsidRPr="00B45406" w:rsidRDefault="00B45406" w:rsidP="00B454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return;</w:t>
            </w:r>
          </w:p>
          <w:p w14:paraId="39CA2270" w14:textId="0CAFAF55" w:rsidR="00B45406" w:rsidRPr="00B45406" w:rsidRDefault="00B45406" w:rsidP="00B454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1A97F915" w14:textId="77777777" w:rsidR="00B45406" w:rsidRPr="00B45406" w:rsidRDefault="00B45406" w:rsidP="00B454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while ((</w:t>
            </w:r>
            <w:proofErr w:type="spell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rB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read(</w:t>
            </w:r>
            <w:proofErr w:type="gram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f, </w:t>
            </w:r>
            <w:proofErr w:type="spell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) - 1)) &gt; 0) {</w:t>
            </w:r>
          </w:p>
          <w:p w14:paraId="533B5EAA" w14:textId="77777777" w:rsidR="00B45406" w:rsidRPr="00B45406" w:rsidRDefault="00B45406" w:rsidP="00B454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rB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27AB76E7" w14:textId="77777777" w:rsidR="00B45406" w:rsidRPr="00B45406" w:rsidRDefault="00B45406" w:rsidP="00B454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j = 0; j &lt; </w:t>
            </w:r>
            <w:proofErr w:type="spell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alphLen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77FD38E8" w14:textId="77777777" w:rsidR="00B45406" w:rsidRPr="00B45406" w:rsidRDefault="00B45406" w:rsidP="00B454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(unsigned </w:t>
            </w:r>
            <w:proofErr w:type="gram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char)</w:t>
            </w:r>
            <w:proofErr w:type="spell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alph</w:t>
            </w:r>
            <w:proofErr w:type="spellEnd"/>
            <w:proofErr w:type="gram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[j]) {</w:t>
            </w:r>
          </w:p>
          <w:p w14:paraId="487D16F0" w14:textId="77777777" w:rsidR="00B45406" w:rsidRPr="00B45406" w:rsidRDefault="00B45406" w:rsidP="00B454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freq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[j]++;</w:t>
            </w:r>
          </w:p>
          <w:p w14:paraId="01E5DC5E" w14:textId="77777777" w:rsidR="00B45406" w:rsidRPr="00B45406" w:rsidRDefault="00B45406" w:rsidP="00B454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(*</w:t>
            </w:r>
            <w:proofErr w:type="spellStart"/>
            <w:proofErr w:type="gramStart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allCount</w:t>
            </w:r>
            <w:proofErr w:type="spell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)+</w:t>
            </w:r>
            <w:proofErr w:type="gramEnd"/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>+;</w:t>
            </w:r>
          </w:p>
          <w:p w14:paraId="6A43BA31" w14:textId="77777777" w:rsidR="00B45406" w:rsidRPr="00B45406" w:rsidRDefault="00B45406" w:rsidP="00B454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break;</w:t>
            </w:r>
          </w:p>
          <w:p w14:paraId="434AE4E9" w14:textId="77777777" w:rsidR="00B45406" w:rsidRPr="00B45406" w:rsidRDefault="00B45406" w:rsidP="00B454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2B3C99D5" w14:textId="77777777" w:rsidR="00B45406" w:rsidRPr="00B45406" w:rsidRDefault="00B45406" w:rsidP="00B454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4EE65C64" w14:textId="77777777" w:rsidR="00B45406" w:rsidRPr="00B45406" w:rsidRDefault="00B45406" w:rsidP="00B454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6734443" w14:textId="77777777" w:rsidR="00B45406" w:rsidRPr="00B45406" w:rsidRDefault="00B45406" w:rsidP="00B454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3F0EB9AC" w14:textId="77777777" w:rsidR="00B45406" w:rsidRPr="00B45406" w:rsidRDefault="00B45406" w:rsidP="00B45406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540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close(f);</w:t>
            </w:r>
          </w:p>
          <w:p w14:paraId="5C8A2D53" w14:textId="32F5D4BA" w:rsidR="00B45406" w:rsidRDefault="00B45406" w:rsidP="00B454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540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651FC3D4" w14:textId="15BC3889" w:rsidR="00B45406" w:rsidRPr="00B45406" w:rsidRDefault="00B45406" w:rsidP="00B45406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6" w:name="_Hlk228971054"/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 w:rsidR="006967E3">
        <w:rPr>
          <w:rFonts w:ascii="Times New Roman" w:eastAsia="Calibri" w:hAnsi="Times New Roman" w:cs="Times New Roman"/>
          <w:sz w:val="24"/>
          <w:szCs w:val="24"/>
        </w:rPr>
        <w:t>1.1 – Функция подсчета частоты встречаемости символов</w:t>
      </w:r>
    </w:p>
    <w:bookmarkEnd w:id="6"/>
    <w:p w14:paraId="33F0351F" w14:textId="67AA55EF" w:rsidR="00E83410" w:rsidRDefault="00B45406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Она читает файл по блокам, затем в каждом блоке она проходит по символам, и если это символ алфавита, то увеличивает частоту его встречаемости, а также общее количество символов, для дальнейших расчетов.</w:t>
      </w:r>
    </w:p>
    <w:p w14:paraId="31290C54" w14:textId="6C8C992F" w:rsidR="00E83410" w:rsidRPr="006967E3" w:rsidRDefault="006967E3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полученных данных были построены гистограммы частот появления символов. На рисунке 1.1 представлена гистограмма для английского алфавита.</w:t>
      </w:r>
    </w:p>
    <w:p w14:paraId="12C9EADB" w14:textId="71425505" w:rsidR="00E83410" w:rsidRDefault="00C3746E" w:rsidP="00C3746E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C4848C" wp14:editId="1795E3B8">
            <wp:extent cx="4312920" cy="2202180"/>
            <wp:effectExtent l="0" t="0" r="11430" b="762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6AFC4B6C-3E1C-4120-8B85-915C75C82CE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6E4FBA6" w14:textId="75398EFE" w:rsidR="00C3746E" w:rsidRPr="00B45406" w:rsidRDefault="00C3746E" w:rsidP="00C3746E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1.1 – Гистограмма частот</w:t>
      </w:r>
      <w:r w:rsidR="008602B8" w:rsidRPr="008602B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602B8">
        <w:rPr>
          <w:rFonts w:ascii="Times New Roman" w:eastAsia="Calibri" w:hAnsi="Times New Roman" w:cs="Times New Roman"/>
          <w:sz w:val="24"/>
          <w:szCs w:val="24"/>
        </w:rPr>
        <w:t>появления</w:t>
      </w:r>
      <w:r>
        <w:rPr>
          <w:rFonts w:ascii="Times New Roman" w:eastAsia="Calibri" w:hAnsi="Times New Roman" w:cs="Times New Roman"/>
          <w:sz w:val="24"/>
          <w:szCs w:val="24"/>
        </w:rPr>
        <w:t xml:space="preserve"> символов английского алфавита</w:t>
      </w:r>
    </w:p>
    <w:p w14:paraId="2894086C" w14:textId="2B9E28BE" w:rsidR="00E83410" w:rsidRDefault="008602B8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Гистограмма частот появления символов русского алфавита представлена на рисунке 1.2.</w:t>
      </w:r>
    </w:p>
    <w:p w14:paraId="5D572E26" w14:textId="31E1C90D" w:rsidR="00E83410" w:rsidRDefault="008602B8" w:rsidP="008602B8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EAC07A" wp14:editId="02E85E3A">
            <wp:extent cx="5669280" cy="2689860"/>
            <wp:effectExtent l="0" t="0" r="7620" b="1524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6125D61E-305F-421A-BB6A-6E86F4F04C6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E0AD776" w14:textId="5550345A" w:rsidR="008602B8" w:rsidRPr="00B45406" w:rsidRDefault="008602B8" w:rsidP="008602B8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1.2 – Гистограмма частот</w:t>
      </w:r>
      <w:r w:rsidRPr="008602B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появления символов русского алфавита</w:t>
      </w:r>
    </w:p>
    <w:p w14:paraId="2BC49368" w14:textId="1D33826B" w:rsidR="00E83410" w:rsidRDefault="00E31C12" w:rsidP="00E31C12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была разработана функция для вычисления энтропии алфавита по Шеннону. Данная функция представлена в листинге 1.2.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E31C12" w14:paraId="2EF740A9" w14:textId="77777777" w:rsidTr="00E31C12">
        <w:tc>
          <w:tcPr>
            <w:tcW w:w="10025" w:type="dxa"/>
          </w:tcPr>
          <w:p w14:paraId="6FD73CCD" w14:textId="77777777" w:rsidR="00E31C12" w:rsidRPr="00E31C12" w:rsidRDefault="00E31C12" w:rsidP="00E31C1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double </w:t>
            </w:r>
            <w:proofErr w:type="spellStart"/>
            <w:proofErr w:type="gramStart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>calcEntropy</w:t>
            </w:r>
            <w:proofErr w:type="spellEnd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int* </w:t>
            </w:r>
            <w:proofErr w:type="spellStart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>freq</w:t>
            </w:r>
            <w:proofErr w:type="spellEnd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int </w:t>
            </w:r>
            <w:proofErr w:type="spellStart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>alphLen</w:t>
            </w:r>
            <w:proofErr w:type="spellEnd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int </w:t>
            </w:r>
            <w:proofErr w:type="spellStart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>allCount</w:t>
            </w:r>
            <w:proofErr w:type="spellEnd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2F4469ED" w14:textId="77777777" w:rsidR="00E31C12" w:rsidRPr="00E31C12" w:rsidRDefault="00E31C12" w:rsidP="00E31C1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double entropy = 0;</w:t>
            </w:r>
          </w:p>
          <w:p w14:paraId="6EA080D6" w14:textId="77777777" w:rsidR="00E31C12" w:rsidRPr="00E31C12" w:rsidRDefault="00E31C12" w:rsidP="00E31C1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E7B867C" w14:textId="77777777" w:rsidR="00E31C12" w:rsidRPr="00E31C12" w:rsidRDefault="00E31C12" w:rsidP="00E31C1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if (</w:t>
            </w:r>
            <w:proofErr w:type="spellStart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>allCount</w:t>
            </w:r>
            <w:proofErr w:type="spellEnd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 {</w:t>
            </w:r>
          </w:p>
          <w:p w14:paraId="03E2F687" w14:textId="77777777" w:rsidR="00E31C12" w:rsidRPr="00E31C12" w:rsidRDefault="00E31C12" w:rsidP="00E31C1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3518445A" w14:textId="77777777" w:rsidR="00E31C12" w:rsidRPr="00E31C12" w:rsidRDefault="00E31C12" w:rsidP="00E31C1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  <w:p w14:paraId="7F030A15" w14:textId="77777777" w:rsidR="00E31C12" w:rsidRPr="00E31C12" w:rsidRDefault="00E31C12" w:rsidP="00E31C1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A6BC38" w14:textId="77777777" w:rsidR="00E31C12" w:rsidRPr="00E31C12" w:rsidRDefault="00E31C12" w:rsidP="00E31C1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for (int </w:t>
            </w:r>
            <w:proofErr w:type="spellStart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>alphLen</w:t>
            </w:r>
            <w:proofErr w:type="spellEnd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418F7C19" w14:textId="77777777" w:rsidR="00E31C12" w:rsidRPr="00E31C12" w:rsidRDefault="00E31C12" w:rsidP="00E31C1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>freq</w:t>
            </w:r>
            <w:proofErr w:type="spellEnd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>] &gt; 0) {</w:t>
            </w:r>
          </w:p>
          <w:p w14:paraId="3898970F" w14:textId="5F2AE520" w:rsidR="00E31C12" w:rsidRDefault="00E31C12" w:rsidP="00E31C1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double p = (double)</w:t>
            </w:r>
            <w:proofErr w:type="spellStart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>freq</w:t>
            </w:r>
            <w:proofErr w:type="spellEnd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/ </w:t>
            </w:r>
            <w:proofErr w:type="spellStart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>allCount</w:t>
            </w:r>
            <w:proofErr w:type="spellEnd"/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BA4F543" w14:textId="77777777" w:rsidR="00E31C12" w:rsidRPr="00E31C12" w:rsidRDefault="00E31C12" w:rsidP="00E31C1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E7FB55" w14:textId="77777777" w:rsidR="00E31C12" w:rsidRPr="00E31C12" w:rsidRDefault="00E31C12" w:rsidP="00E31C1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entropy += p * log2(p);</w:t>
            </w:r>
          </w:p>
          <w:p w14:paraId="6EA1C065" w14:textId="77777777" w:rsidR="00E31C12" w:rsidRPr="00E31C12" w:rsidRDefault="00E31C12" w:rsidP="00E31C1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E5EDEB2" w14:textId="77777777" w:rsidR="00E31C12" w:rsidRPr="00E31C12" w:rsidRDefault="00E31C12" w:rsidP="00E31C1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  <w:p w14:paraId="2892442F" w14:textId="77777777" w:rsidR="00E31C12" w:rsidRPr="00E31C12" w:rsidRDefault="00E31C12" w:rsidP="00E31C1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4E79AC" w14:textId="77777777" w:rsidR="00E31C12" w:rsidRPr="00E31C12" w:rsidRDefault="00E31C12" w:rsidP="00E31C1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1C1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return -entropy;</w:t>
            </w:r>
          </w:p>
          <w:p w14:paraId="362B1CA9" w14:textId="739E709B" w:rsidR="00E31C12" w:rsidRDefault="00E31C12" w:rsidP="00E31C1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1C12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235AA816" w14:textId="7F8B4719" w:rsidR="00E31C12" w:rsidRPr="00B45406" w:rsidRDefault="00E31C12" w:rsidP="00E31C12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E31C12">
        <w:rPr>
          <w:rFonts w:ascii="Times New Roman" w:eastAsia="Calibri" w:hAnsi="Times New Roman" w:cs="Times New Roman"/>
          <w:sz w:val="24"/>
          <w:szCs w:val="24"/>
        </w:rPr>
        <w:t>2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вычисления энтропии по Шеннону</w:t>
      </w:r>
    </w:p>
    <w:p w14:paraId="54398CD1" w14:textId="57B65E0A" w:rsidR="00E83410" w:rsidRDefault="00E31C12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" w:name="_Hlk228964401"/>
      <w:r>
        <w:rPr>
          <w:rFonts w:ascii="Times New Roman" w:hAnsi="Times New Roman" w:cs="Times New Roman"/>
          <w:sz w:val="28"/>
          <w:szCs w:val="28"/>
        </w:rPr>
        <w:t xml:space="preserve">Общее количество символов и энтропия английского алфавита </w:t>
      </w:r>
      <w:bookmarkEnd w:id="7"/>
      <w:r>
        <w:rPr>
          <w:rFonts w:ascii="Times New Roman" w:hAnsi="Times New Roman" w:cs="Times New Roman"/>
          <w:sz w:val="28"/>
          <w:szCs w:val="28"/>
        </w:rPr>
        <w:t>представлены на рисунке 1.3</w:t>
      </w:r>
    </w:p>
    <w:p w14:paraId="1C3963D3" w14:textId="66E1595E" w:rsidR="00E83410" w:rsidRDefault="00E31C12" w:rsidP="00E31C1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1C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2E668E" wp14:editId="23D9374A">
            <wp:extent cx="4716317" cy="72390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9258" cy="72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471E" w14:textId="6BF3C500" w:rsidR="00E31C12" w:rsidRPr="00B45406" w:rsidRDefault="00E31C12" w:rsidP="00E31C12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1.3 – Количество символов в тексте и энтропия английского алфавита</w:t>
      </w:r>
    </w:p>
    <w:p w14:paraId="7288C824" w14:textId="337E58B1" w:rsidR="00E83410" w:rsidRDefault="00E31C12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1.4 представлено о</w:t>
      </w:r>
      <w:r w:rsidRPr="00E31C12">
        <w:rPr>
          <w:rFonts w:ascii="Times New Roman" w:hAnsi="Times New Roman" w:cs="Times New Roman"/>
          <w:sz w:val="28"/>
          <w:szCs w:val="28"/>
        </w:rPr>
        <w:t xml:space="preserve">бщее количество символов и энтропия </w:t>
      </w:r>
      <w:r>
        <w:rPr>
          <w:rFonts w:ascii="Times New Roman" w:hAnsi="Times New Roman" w:cs="Times New Roman"/>
          <w:sz w:val="28"/>
          <w:szCs w:val="28"/>
        </w:rPr>
        <w:t>русского</w:t>
      </w:r>
      <w:r w:rsidRPr="00E31C12">
        <w:rPr>
          <w:rFonts w:ascii="Times New Roman" w:hAnsi="Times New Roman" w:cs="Times New Roman"/>
          <w:sz w:val="28"/>
          <w:szCs w:val="28"/>
        </w:rPr>
        <w:t xml:space="preserve"> алфавита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47B221" w14:textId="0CEC74C1" w:rsidR="00E83410" w:rsidRDefault="00E31C12" w:rsidP="00E31C1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1C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47D1E6" wp14:editId="61F510FA">
            <wp:extent cx="3680460" cy="5584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8745" cy="56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AAFF" w14:textId="07926D33" w:rsidR="00E31C12" w:rsidRPr="00B45406" w:rsidRDefault="00E31C12" w:rsidP="00E31C12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1.4 – Количество символов в тексте и энтропия русского алфавита</w:t>
      </w:r>
    </w:p>
    <w:p w14:paraId="260C5A13" w14:textId="4EAD1EE1" w:rsidR="00E83410" w:rsidRDefault="00E31C12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1.5 представлена энтропия бинарного алфавита.</w:t>
      </w:r>
    </w:p>
    <w:p w14:paraId="64E9E72C" w14:textId="7C2389E7" w:rsidR="00E83410" w:rsidRDefault="00E31C12" w:rsidP="00E31C1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1C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6E56E7" wp14:editId="1A1254FD">
            <wp:extent cx="3276600" cy="7639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1558" cy="76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A38F" w14:textId="3B3E1D23" w:rsidR="003472A4" w:rsidRPr="00B45406" w:rsidRDefault="003472A4" w:rsidP="003472A4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1.5 – Энтропия бинарного алфавита</w:t>
      </w:r>
    </w:p>
    <w:p w14:paraId="1BB793D9" w14:textId="778C1E72" w:rsidR="00E83410" w:rsidRDefault="003472A4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нужно было посчитать количество информации, которое приходится на сообщение, состоящее из собственной фамилии, имени и отчества. На рисунке 1.6 представлен результаты на основе полученной выше энтропии английского и бинарного алфавитов.</w:t>
      </w:r>
    </w:p>
    <w:p w14:paraId="2A9BD30F" w14:textId="75FD5229" w:rsidR="00E83410" w:rsidRDefault="003472A4" w:rsidP="003472A4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72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45F518" wp14:editId="6FC5EC57">
            <wp:extent cx="4175760" cy="95489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6843" cy="95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13A6" w14:textId="656A085D" w:rsidR="003472A4" w:rsidRPr="00B45406" w:rsidRDefault="003472A4" w:rsidP="003472A4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1.6 – Количество информации в сообщении ФИО</w:t>
      </w:r>
    </w:p>
    <w:p w14:paraId="183EB602" w14:textId="2E751D9E" w:rsidR="00E83410" w:rsidRDefault="003472A4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2A4">
        <w:rPr>
          <w:rFonts w:ascii="Times New Roman" w:hAnsi="Times New Roman" w:cs="Times New Roman"/>
          <w:sz w:val="28"/>
          <w:szCs w:val="28"/>
        </w:rPr>
        <w:t>В последнем задании, требовалось найти количество информации при условии, что вероятность ошибочной передачи единичного бита сообщения составляет: 0,1; 0,5; 1,0. В таком случае, количество информации в таком сообщении при его передаче по ДСК будет определяться эффективной энтропией.</w:t>
      </w:r>
    </w:p>
    <w:p w14:paraId="7D5437F4" w14:textId="41B8232A" w:rsidR="00E83410" w:rsidRPr="007E27FA" w:rsidRDefault="007E27FA" w:rsidP="007E27FA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листинге 1.3 представлен код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calcErrorEntropy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7E27FA" w14:paraId="1BE742BF" w14:textId="77777777" w:rsidTr="007E27FA">
        <w:tc>
          <w:tcPr>
            <w:tcW w:w="10025" w:type="dxa"/>
          </w:tcPr>
          <w:p w14:paraId="4D8FAEF0" w14:textId="77777777" w:rsidR="007E27FA" w:rsidRPr="007E27FA" w:rsidRDefault="007E27FA" w:rsidP="007E27F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27F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double </w:t>
            </w:r>
            <w:proofErr w:type="spellStart"/>
            <w:proofErr w:type="gramStart"/>
            <w:r w:rsidRPr="007E27FA">
              <w:rPr>
                <w:rFonts w:ascii="Courier New" w:hAnsi="Courier New" w:cs="Courier New"/>
                <w:sz w:val="24"/>
                <w:szCs w:val="24"/>
                <w:lang w:val="en-US"/>
              </w:rPr>
              <w:t>calcErrorEntropy</w:t>
            </w:r>
            <w:proofErr w:type="spellEnd"/>
            <w:r w:rsidRPr="007E27F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E27FA">
              <w:rPr>
                <w:rFonts w:ascii="Courier New" w:hAnsi="Courier New" w:cs="Courier New"/>
                <w:sz w:val="24"/>
                <w:szCs w:val="24"/>
                <w:lang w:val="en-US"/>
              </w:rPr>
              <w:t>double p) {</w:t>
            </w:r>
          </w:p>
          <w:p w14:paraId="1C3707A1" w14:textId="77777777" w:rsidR="007E27FA" w:rsidRPr="007E27FA" w:rsidRDefault="007E27FA" w:rsidP="007E27F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27F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double q = 1 - p;</w:t>
            </w:r>
          </w:p>
          <w:p w14:paraId="70A58B7E" w14:textId="25509617" w:rsidR="007E27FA" w:rsidRDefault="007E27FA" w:rsidP="007E27F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27F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double h = 0;</w:t>
            </w:r>
          </w:p>
          <w:p w14:paraId="1F9AC793" w14:textId="77777777" w:rsidR="007E27FA" w:rsidRPr="007E27FA" w:rsidRDefault="007E27FA" w:rsidP="007E27F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E5585D" w14:textId="77777777" w:rsidR="007E27FA" w:rsidRPr="007E27FA" w:rsidRDefault="007E27FA" w:rsidP="007E27F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27F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if (p &gt; 0) {</w:t>
            </w:r>
          </w:p>
          <w:p w14:paraId="0E7B975E" w14:textId="77777777" w:rsidR="007E27FA" w:rsidRPr="007E27FA" w:rsidRDefault="007E27FA" w:rsidP="007E27F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27F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 += p * log2(p);</w:t>
            </w:r>
          </w:p>
          <w:p w14:paraId="3631692A" w14:textId="145846EE" w:rsidR="007E27FA" w:rsidRDefault="007E27FA" w:rsidP="007E27F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27F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  <w:p w14:paraId="19A5D169" w14:textId="77777777" w:rsidR="007E27FA" w:rsidRPr="007E27FA" w:rsidRDefault="007E27FA" w:rsidP="007E27F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9C515E" w14:textId="77777777" w:rsidR="007E27FA" w:rsidRPr="007E27FA" w:rsidRDefault="007E27FA" w:rsidP="007E27F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27F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if (q &gt; 0) {</w:t>
            </w:r>
          </w:p>
          <w:p w14:paraId="27EA4636" w14:textId="77777777" w:rsidR="007E27FA" w:rsidRPr="007E27FA" w:rsidRDefault="007E27FA" w:rsidP="007E27F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27F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 += q * log2(q);</w:t>
            </w:r>
          </w:p>
          <w:p w14:paraId="11A399C3" w14:textId="095F5E6C" w:rsidR="007E27FA" w:rsidRDefault="007E27FA" w:rsidP="007E27F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27F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  <w:p w14:paraId="2AB60E55" w14:textId="77777777" w:rsidR="007E27FA" w:rsidRPr="007E27FA" w:rsidRDefault="007E27FA" w:rsidP="007E27F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4E76E6" w14:textId="77777777" w:rsidR="007E27FA" w:rsidRPr="007E27FA" w:rsidRDefault="007E27FA" w:rsidP="007E27F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E27F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return -h;</w:t>
            </w:r>
          </w:p>
          <w:p w14:paraId="01E7279C" w14:textId="79344412" w:rsidR="007E27FA" w:rsidRDefault="007E27FA" w:rsidP="007E27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27FA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E631E70" w14:textId="7E0C0965" w:rsidR="007E27FA" w:rsidRPr="00B45406" w:rsidRDefault="007E27FA" w:rsidP="007E27FA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7E27FA">
        <w:rPr>
          <w:rFonts w:ascii="Times New Roman" w:eastAsia="Calibri" w:hAnsi="Times New Roman" w:cs="Times New Roman"/>
          <w:sz w:val="24"/>
          <w:szCs w:val="24"/>
        </w:rPr>
        <w:t>3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вычисления условной энтропии</w:t>
      </w:r>
    </w:p>
    <w:p w14:paraId="75512351" w14:textId="544E1774" w:rsidR="00E83410" w:rsidRDefault="007E27FA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Найдем эффективную энтропию для каждого случая и посчитаем количество информации. На рисунке 1.7 представлен результат.</w:t>
      </w:r>
    </w:p>
    <w:p w14:paraId="4AEAF383" w14:textId="5269200F" w:rsidR="00E83410" w:rsidRDefault="007E27FA" w:rsidP="007E27FA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27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FFB120" wp14:editId="3A66F312">
            <wp:extent cx="5854065" cy="7507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360" cy="75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84F5" w14:textId="390CFC1D" w:rsidR="007E27FA" w:rsidRPr="00B45406" w:rsidRDefault="007E27FA" w:rsidP="007E27FA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1.7 – Расчеты условной и эффективной энтропии и количества информации</w:t>
      </w:r>
    </w:p>
    <w:p w14:paraId="6044C284" w14:textId="5F91E34D" w:rsidR="00E83410" w:rsidRDefault="007E27FA" w:rsidP="00E83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27FA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7E27FA">
        <w:rPr>
          <w:rFonts w:ascii="Times New Roman" w:hAnsi="Times New Roman" w:cs="Times New Roman"/>
          <w:sz w:val="28"/>
          <w:szCs w:val="28"/>
        </w:rPr>
        <w:t xml:space="preserve"> в ходе выполнения данной лабораторной работы была определена энтропия </w:t>
      </w:r>
      <w:r>
        <w:rPr>
          <w:rFonts w:ascii="Times New Roman" w:hAnsi="Times New Roman" w:cs="Times New Roman"/>
          <w:sz w:val="28"/>
          <w:szCs w:val="28"/>
        </w:rPr>
        <w:t>английского</w:t>
      </w:r>
      <w:r w:rsidRPr="007E27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русского</w:t>
      </w:r>
      <w:r w:rsidRPr="007E27FA">
        <w:rPr>
          <w:rFonts w:ascii="Times New Roman" w:hAnsi="Times New Roman" w:cs="Times New Roman"/>
          <w:sz w:val="28"/>
          <w:szCs w:val="28"/>
        </w:rPr>
        <w:t xml:space="preserve"> и бинарного алфавитов, а также было определено количество информации в сообщени</w:t>
      </w:r>
      <w:r w:rsidR="00B47185">
        <w:rPr>
          <w:rFonts w:ascii="Times New Roman" w:hAnsi="Times New Roman" w:cs="Times New Roman"/>
          <w:sz w:val="28"/>
          <w:szCs w:val="28"/>
        </w:rPr>
        <w:t>и, содержащем ФИО на английском языке</w:t>
      </w:r>
      <w:r w:rsidRPr="007E27FA">
        <w:rPr>
          <w:rFonts w:ascii="Times New Roman" w:hAnsi="Times New Roman" w:cs="Times New Roman"/>
          <w:sz w:val="28"/>
          <w:szCs w:val="28"/>
        </w:rPr>
        <w:t>. Кроме того, было определено количество информации при условии, что есть вероятность ошибочной передачи единичного бита</w:t>
      </w:r>
      <w:r w:rsidR="00B47185">
        <w:rPr>
          <w:rFonts w:ascii="Times New Roman" w:hAnsi="Times New Roman" w:cs="Times New Roman"/>
          <w:sz w:val="28"/>
          <w:szCs w:val="28"/>
        </w:rPr>
        <w:t xml:space="preserve"> для трех случаев.</w:t>
      </w:r>
    </w:p>
    <w:sectPr w:rsidR="00E83410" w:rsidSect="00E83410">
      <w:pgSz w:w="11906" w:h="16838"/>
      <w:pgMar w:top="1134" w:right="567" w:bottom="851" w:left="130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32C65"/>
    <w:multiLevelType w:val="hybridMultilevel"/>
    <w:tmpl w:val="B42CA7D6"/>
    <w:lvl w:ilvl="0" w:tplc="D238582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90D239E"/>
    <w:multiLevelType w:val="hybridMultilevel"/>
    <w:tmpl w:val="5484DB64"/>
    <w:lvl w:ilvl="0" w:tplc="B2F617C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308"/>
    <w:rsid w:val="003472A4"/>
    <w:rsid w:val="006967E3"/>
    <w:rsid w:val="00775578"/>
    <w:rsid w:val="007E27FA"/>
    <w:rsid w:val="008602B8"/>
    <w:rsid w:val="008B126E"/>
    <w:rsid w:val="00B45406"/>
    <w:rsid w:val="00B47185"/>
    <w:rsid w:val="00C3746E"/>
    <w:rsid w:val="00C77873"/>
    <w:rsid w:val="00D26191"/>
    <w:rsid w:val="00E31C12"/>
    <w:rsid w:val="00E83410"/>
    <w:rsid w:val="00EC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76BB5"/>
  <w15:chartTrackingRefBased/>
  <w15:docId w15:val="{8F3FC525-0997-4374-A38C-A49833A5A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7FA"/>
  </w:style>
  <w:style w:type="paragraph" w:styleId="1">
    <w:name w:val="heading 1"/>
    <w:basedOn w:val="a"/>
    <w:next w:val="a"/>
    <w:link w:val="10"/>
    <w:uiPriority w:val="9"/>
    <w:qFormat/>
    <w:rsid w:val="00E834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E83410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E83410"/>
    <w:pPr>
      <w:tabs>
        <w:tab w:val="left" w:pos="142"/>
        <w:tab w:val="right" w:leader="dot" w:pos="10204"/>
      </w:tabs>
      <w:spacing w:after="100" w:line="256" w:lineRule="auto"/>
      <w:jc w:val="both"/>
    </w:p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E83410"/>
    <w:pPr>
      <w:spacing w:line="256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E83410"/>
    <w:pPr>
      <w:spacing w:after="100"/>
      <w:ind w:left="220"/>
    </w:pPr>
  </w:style>
  <w:style w:type="character" w:customStyle="1" w:styleId="10">
    <w:name w:val="Заголовок 1 Знак"/>
    <w:basedOn w:val="a0"/>
    <w:link w:val="1"/>
    <w:uiPriority w:val="9"/>
    <w:rsid w:val="00E83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E83410"/>
    <w:pPr>
      <w:ind w:left="720"/>
      <w:contextualSpacing/>
    </w:pPr>
  </w:style>
  <w:style w:type="table" w:styleId="a5">
    <w:name w:val="Table Grid"/>
    <w:basedOn w:val="a1"/>
    <w:uiPriority w:val="39"/>
    <w:rsid w:val="00B45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image" Target="media/image5.png"/><Relationship Id="rId5" Type="http://schemas.openxmlformats.org/officeDocument/2006/relationships/chart" Target="charts/chart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&#1060;&#1048;&#1058;\&#1051;&#1072;&#1073;&#1086;&#1088;&#1072;&#1090;&#1086;&#1088;&#1085;&#1099;&#1077;%20&#1088;&#1072;&#1073;&#1086;&#1090;&#1099;\6%20&#1089;&#1077;&#1084;\&#1048;&#1041;\&#1051;&#1072;&#1073;&#1072;%202\XLS%20Worksheet.xls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&#1060;&#1048;&#1058;\&#1051;&#1072;&#1073;&#1086;&#1088;&#1072;&#1090;&#1086;&#1088;&#1085;&#1099;&#1077;%20&#1088;&#1072;&#1073;&#1086;&#1090;&#1099;\6%20&#1089;&#1077;&#1084;\&#1048;&#1041;\&#1051;&#1072;&#1073;&#1072;%202\XLS%20Worksheet.xls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'XLS Worksheet'!$A$1:$A$26</c:f>
              <c:strCache>
                <c:ptCount val="26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  <c:pt idx="4">
                  <c:v>e</c:v>
                </c:pt>
                <c:pt idx="5">
                  <c:v>f</c:v>
                </c:pt>
                <c:pt idx="6">
                  <c:v>g</c:v>
                </c:pt>
                <c:pt idx="7">
                  <c:v>h</c:v>
                </c:pt>
                <c:pt idx="8">
                  <c:v>i</c:v>
                </c:pt>
                <c:pt idx="9">
                  <c:v>j</c:v>
                </c:pt>
                <c:pt idx="10">
                  <c:v>k</c:v>
                </c:pt>
                <c:pt idx="11">
                  <c:v>l</c:v>
                </c:pt>
                <c:pt idx="12">
                  <c:v>m</c:v>
                </c:pt>
                <c:pt idx="13">
                  <c:v>n</c:v>
                </c:pt>
                <c:pt idx="14">
                  <c:v>o</c:v>
                </c:pt>
                <c:pt idx="15">
                  <c:v>p</c:v>
                </c:pt>
                <c:pt idx="16">
                  <c:v>q</c:v>
                </c:pt>
                <c:pt idx="17">
                  <c:v>r</c:v>
                </c:pt>
                <c:pt idx="18">
                  <c:v>s</c:v>
                </c:pt>
                <c:pt idx="19">
                  <c:v>t</c:v>
                </c:pt>
                <c:pt idx="20">
                  <c:v>u</c:v>
                </c:pt>
                <c:pt idx="21">
                  <c:v>v</c:v>
                </c:pt>
                <c:pt idx="22">
                  <c:v>w</c:v>
                </c:pt>
                <c:pt idx="23">
                  <c:v>x</c:v>
                </c:pt>
                <c:pt idx="24">
                  <c:v>y</c:v>
                </c:pt>
                <c:pt idx="25">
                  <c:v>z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'XLS Worksheet'!$A$1:$A$26</c:f>
              <c:strCache>
                <c:ptCount val="26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  <c:pt idx="4">
                  <c:v>e</c:v>
                </c:pt>
                <c:pt idx="5">
                  <c:v>f</c:v>
                </c:pt>
                <c:pt idx="6">
                  <c:v>g</c:v>
                </c:pt>
                <c:pt idx="7">
                  <c:v>h</c:v>
                </c:pt>
                <c:pt idx="8">
                  <c:v>i</c:v>
                </c:pt>
                <c:pt idx="9">
                  <c:v>j</c:v>
                </c:pt>
                <c:pt idx="10">
                  <c:v>k</c:v>
                </c:pt>
                <c:pt idx="11">
                  <c:v>l</c:v>
                </c:pt>
                <c:pt idx="12">
                  <c:v>m</c:v>
                </c:pt>
                <c:pt idx="13">
                  <c:v>n</c:v>
                </c:pt>
                <c:pt idx="14">
                  <c:v>o</c:v>
                </c:pt>
                <c:pt idx="15">
                  <c:v>p</c:v>
                </c:pt>
                <c:pt idx="16">
                  <c:v>q</c:v>
                </c:pt>
                <c:pt idx="17">
                  <c:v>r</c:v>
                </c:pt>
                <c:pt idx="18">
                  <c:v>s</c:v>
                </c:pt>
                <c:pt idx="19">
                  <c:v>t</c:v>
                </c:pt>
                <c:pt idx="20">
                  <c:v>u</c:v>
                </c:pt>
                <c:pt idx="21">
                  <c:v>v</c:v>
                </c:pt>
                <c:pt idx="22">
                  <c:v>w</c:v>
                </c:pt>
                <c:pt idx="23">
                  <c:v>x</c:v>
                </c:pt>
                <c:pt idx="24">
                  <c:v>y</c:v>
                </c:pt>
                <c:pt idx="25">
                  <c:v>z</c:v>
                </c:pt>
              </c:strCache>
            </c:strRef>
          </c:cat>
          <c:val>
            <c:numRef>
              <c:f>'XLS Worksheet'!$B$1:$B$26</c:f>
              <c:numCache>
                <c:formatCode>0.00000</c:formatCode>
                <c:ptCount val="26"/>
                <c:pt idx="0">
                  <c:v>9.7879999999999995E-2</c:v>
                </c:pt>
                <c:pt idx="1">
                  <c:v>7.9399999999999991E-3</c:v>
                </c:pt>
                <c:pt idx="2">
                  <c:v>4.4970000000000003E-2</c:v>
                </c:pt>
                <c:pt idx="3">
                  <c:v>2.9100000000000001E-2</c:v>
                </c:pt>
                <c:pt idx="4">
                  <c:v>0.12169000000000001</c:v>
                </c:pt>
                <c:pt idx="5">
                  <c:v>2.6460000000000001E-2</c:v>
                </c:pt>
                <c:pt idx="6">
                  <c:v>1.0580000000000001E-2</c:v>
                </c:pt>
                <c:pt idx="7">
                  <c:v>5.2909999999999999E-2</c:v>
                </c:pt>
                <c:pt idx="8">
                  <c:v>5.8200000000000002E-2</c:v>
                </c:pt>
                <c:pt idx="9">
                  <c:v>0</c:v>
                </c:pt>
                <c:pt idx="10">
                  <c:v>2.65E-3</c:v>
                </c:pt>
                <c:pt idx="11">
                  <c:v>4.7620000000000003E-2</c:v>
                </c:pt>
                <c:pt idx="12">
                  <c:v>3.175E-2</c:v>
                </c:pt>
                <c:pt idx="13">
                  <c:v>7.1429999999999993E-2</c:v>
                </c:pt>
                <c:pt idx="14">
                  <c:v>6.3490000000000005E-2</c:v>
                </c:pt>
                <c:pt idx="15">
                  <c:v>1.5869999999999999E-2</c:v>
                </c:pt>
                <c:pt idx="16">
                  <c:v>5.2900000000000004E-3</c:v>
                </c:pt>
                <c:pt idx="17">
                  <c:v>5.5559999999999998E-2</c:v>
                </c:pt>
                <c:pt idx="18">
                  <c:v>6.3490000000000005E-2</c:v>
                </c:pt>
                <c:pt idx="19">
                  <c:v>9.5240000000000005E-2</c:v>
                </c:pt>
                <c:pt idx="20">
                  <c:v>3.7039999999999997E-2</c:v>
                </c:pt>
                <c:pt idx="21">
                  <c:v>7.9399999999999991E-3</c:v>
                </c:pt>
                <c:pt idx="22">
                  <c:v>1.323E-2</c:v>
                </c:pt>
                <c:pt idx="23">
                  <c:v>1.0580000000000001E-2</c:v>
                </c:pt>
                <c:pt idx="24">
                  <c:v>2.9100000000000001E-2</c:v>
                </c:pt>
                <c:pt idx="2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815-41EE-A5FF-6C085192276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35962352"/>
        <c:axId val="1535968176"/>
      </c:barChart>
      <c:catAx>
        <c:axId val="15359623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35968176"/>
        <c:crosses val="autoZero"/>
        <c:auto val="1"/>
        <c:lblAlgn val="ctr"/>
        <c:lblOffset val="100"/>
        <c:noMultiLvlLbl val="0"/>
      </c:catAx>
      <c:valAx>
        <c:axId val="15359681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35962352"/>
        <c:crosses val="autoZero"/>
        <c:crossBetween val="between"/>
      </c:valAx>
      <c:spPr>
        <a:noFill/>
        <a:ln>
          <a:solidFill>
            <a:schemeClr val="accent1">
              <a:alpha val="89000"/>
            </a:schemeClr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 algn="ctr"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'XLS Worksheet'!$O$1:$O$33</c:f>
              <c:strCache>
                <c:ptCount val="33"/>
                <c:pt idx="0">
                  <c:v>а</c:v>
                </c:pt>
                <c:pt idx="1">
                  <c:v>б</c:v>
                </c:pt>
                <c:pt idx="2">
                  <c:v>в</c:v>
                </c:pt>
                <c:pt idx="3">
                  <c:v>г</c:v>
                </c:pt>
                <c:pt idx="4">
                  <c:v>д</c:v>
                </c:pt>
                <c:pt idx="5">
                  <c:v>е</c:v>
                </c:pt>
                <c:pt idx="6">
                  <c:v>ё</c:v>
                </c:pt>
                <c:pt idx="7">
                  <c:v>ж</c:v>
                </c:pt>
                <c:pt idx="8">
                  <c:v>з</c:v>
                </c:pt>
                <c:pt idx="9">
                  <c:v>и</c:v>
                </c:pt>
                <c:pt idx="10">
                  <c:v>й</c:v>
                </c:pt>
                <c:pt idx="11">
                  <c:v>к</c:v>
                </c:pt>
                <c:pt idx="12">
                  <c:v>л</c:v>
                </c:pt>
                <c:pt idx="13">
                  <c:v>м</c:v>
                </c:pt>
                <c:pt idx="14">
                  <c:v>н</c:v>
                </c:pt>
                <c:pt idx="15">
                  <c:v>о</c:v>
                </c:pt>
                <c:pt idx="16">
                  <c:v>п</c:v>
                </c:pt>
                <c:pt idx="17">
                  <c:v>р</c:v>
                </c:pt>
                <c:pt idx="18">
                  <c:v>с</c:v>
                </c:pt>
                <c:pt idx="19">
                  <c:v>т</c:v>
                </c:pt>
                <c:pt idx="20">
                  <c:v>у</c:v>
                </c:pt>
                <c:pt idx="21">
                  <c:v>ф</c:v>
                </c:pt>
                <c:pt idx="22">
                  <c:v>х</c:v>
                </c:pt>
                <c:pt idx="23">
                  <c:v>ц</c:v>
                </c:pt>
                <c:pt idx="24">
                  <c:v>ч</c:v>
                </c:pt>
                <c:pt idx="25">
                  <c:v>ш</c:v>
                </c:pt>
                <c:pt idx="26">
                  <c:v>щ</c:v>
                </c:pt>
                <c:pt idx="27">
                  <c:v>ъ</c:v>
                </c:pt>
                <c:pt idx="28">
                  <c:v>ы</c:v>
                </c:pt>
                <c:pt idx="29">
                  <c:v>ь</c:v>
                </c:pt>
                <c:pt idx="30">
                  <c:v>э</c:v>
                </c:pt>
                <c:pt idx="31">
                  <c:v>ю</c:v>
                </c:pt>
                <c:pt idx="32">
                  <c:v>я</c:v>
                </c:pt>
              </c:strCache>
            </c:strRef>
          </c:cat>
          <c:val>
            <c:numRef>
              <c:f>'XLS Worksheet'!$P$1:$P$33</c:f>
              <c:numCache>
                <c:formatCode>General</c:formatCode>
                <c:ptCount val="33"/>
                <c:pt idx="0">
                  <c:v>8.0210000000000004E-2</c:v>
                </c:pt>
                <c:pt idx="1">
                  <c:v>1.8720000000000001E-2</c:v>
                </c:pt>
                <c:pt idx="2">
                  <c:v>3.4759999999999999E-2</c:v>
                </c:pt>
                <c:pt idx="3">
                  <c:v>5.3499999999999997E-3</c:v>
                </c:pt>
                <c:pt idx="4">
                  <c:v>2.4060000000000002E-2</c:v>
                </c:pt>
                <c:pt idx="5">
                  <c:v>8.2890000000000005E-2</c:v>
                </c:pt>
                <c:pt idx="6">
                  <c:v>0</c:v>
                </c:pt>
                <c:pt idx="7">
                  <c:v>8.0199999999999994E-3</c:v>
                </c:pt>
                <c:pt idx="8">
                  <c:v>2.4060000000000002E-2</c:v>
                </c:pt>
                <c:pt idx="9">
                  <c:v>7.7539999999999998E-2</c:v>
                </c:pt>
                <c:pt idx="10">
                  <c:v>1.0699999999999999E-2</c:v>
                </c:pt>
                <c:pt idx="11">
                  <c:v>3.7429999999999998E-2</c:v>
                </c:pt>
                <c:pt idx="12">
                  <c:v>2.4060000000000002E-2</c:v>
                </c:pt>
                <c:pt idx="13">
                  <c:v>3.4759999999999999E-2</c:v>
                </c:pt>
                <c:pt idx="14">
                  <c:v>7.2190000000000004E-2</c:v>
                </c:pt>
                <c:pt idx="15">
                  <c:v>9.6259999999999998E-2</c:v>
                </c:pt>
                <c:pt idx="16">
                  <c:v>2.4060000000000002E-2</c:v>
                </c:pt>
                <c:pt idx="17">
                  <c:v>4.011E-2</c:v>
                </c:pt>
                <c:pt idx="18">
                  <c:v>5.8819999999999997E-2</c:v>
                </c:pt>
                <c:pt idx="19">
                  <c:v>7.2190000000000004E-2</c:v>
                </c:pt>
                <c:pt idx="20">
                  <c:v>2.674E-2</c:v>
                </c:pt>
                <c:pt idx="21">
                  <c:v>1.0699999999999999E-2</c:v>
                </c:pt>
                <c:pt idx="22">
                  <c:v>8.0199999999999994E-3</c:v>
                </c:pt>
                <c:pt idx="23">
                  <c:v>2.6700000000000001E-3</c:v>
                </c:pt>
                <c:pt idx="24">
                  <c:v>2.1389999999999999E-2</c:v>
                </c:pt>
                <c:pt idx="25">
                  <c:v>0</c:v>
                </c:pt>
                <c:pt idx="26">
                  <c:v>8.0199999999999994E-3</c:v>
                </c:pt>
                <c:pt idx="27">
                  <c:v>0</c:v>
                </c:pt>
                <c:pt idx="28">
                  <c:v>3.209E-2</c:v>
                </c:pt>
                <c:pt idx="29">
                  <c:v>1.6039999999999999E-2</c:v>
                </c:pt>
                <c:pt idx="30">
                  <c:v>5.3499999999999997E-3</c:v>
                </c:pt>
                <c:pt idx="31">
                  <c:v>1.0699999999999999E-2</c:v>
                </c:pt>
                <c:pt idx="32">
                  <c:v>3.209E-2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B76-4720-A158-96FBCF6AAC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78192192"/>
        <c:axId val="1278193856"/>
      </c:barChart>
      <c:catAx>
        <c:axId val="12781921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78193856"/>
        <c:crosses val="autoZero"/>
        <c:auto val="1"/>
        <c:lblAlgn val="ctr"/>
        <c:lblOffset val="100"/>
        <c:noMultiLvlLbl val="0"/>
      </c:catAx>
      <c:valAx>
        <c:axId val="1278193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781921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7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podsivalenkodiana@gmail.com</dc:creator>
  <cp:keywords/>
  <dc:description/>
  <cp:lastModifiedBy>podsivalenkodiana@gmail.com</cp:lastModifiedBy>
  <cp:revision>1</cp:revision>
  <dcterms:created xsi:type="dcterms:W3CDTF">2026-05-06T05:12:00Z</dcterms:created>
  <dcterms:modified xsi:type="dcterms:W3CDTF">2026-05-08T06:40:00Z</dcterms:modified>
</cp:coreProperties>
</file>