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D32" w:rsidRDefault="00386D32" w:rsidP="00386D32">
      <w:pPr>
        <w:numPr>
          <w:ilvl w:val="0"/>
          <w:numId w:val="1"/>
        </w:numPr>
        <w:jc w:val="both"/>
      </w:pPr>
      <w:r>
        <w:rPr>
          <w:b/>
          <w:i/>
        </w:rPr>
        <w:t>Геометрические основы компьютерной графики</w:t>
      </w:r>
      <w:r>
        <w:t>. Нормальное уравнение прямой на плоскости. Уравнение прямой на плоскости в неявном виде. Уравнение прямой на плоскости в явном виде [1].</w:t>
      </w:r>
    </w:p>
    <w:p w:rsidR="007611E4" w:rsidRDefault="007611E4"/>
    <w:p w:rsidR="00386D32" w:rsidRDefault="00386D32">
      <w:r w:rsidRPr="00386D32">
        <w:drawing>
          <wp:inline distT="0" distB="0" distL="0" distR="0">
            <wp:extent cx="5940425" cy="1876425"/>
            <wp:effectExtent l="19050" t="19050" r="2222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6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6D32" w:rsidRDefault="00386D32">
      <w:r w:rsidRPr="00386D32">
        <w:drawing>
          <wp:inline distT="0" distB="0" distL="0" distR="0">
            <wp:extent cx="5940425" cy="1929130"/>
            <wp:effectExtent l="19050" t="19050" r="22225" b="139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6D32" w:rsidRDefault="00386D32">
      <w:r w:rsidRPr="00386D32">
        <w:drawing>
          <wp:inline distT="0" distB="0" distL="0" distR="0">
            <wp:extent cx="2591162" cy="685896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85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6D32" w:rsidRDefault="00386D32" w:rsidP="00386D32">
      <w:pPr>
        <w:numPr>
          <w:ilvl w:val="0"/>
          <w:numId w:val="3"/>
        </w:numPr>
        <w:jc w:val="both"/>
      </w:pPr>
      <w:r>
        <w:rPr>
          <w:b/>
          <w:i/>
        </w:rPr>
        <w:t>Геометрические основы компьютерной графики</w:t>
      </w:r>
      <w:r>
        <w:t xml:space="preserve">. Уравнение прямой на плоскости в отрезках. </w:t>
      </w:r>
      <w:r>
        <w:rPr>
          <w:bCs/>
        </w:rPr>
        <w:t>Параметрическое уравнение прямой на плоскости</w:t>
      </w:r>
      <w:r>
        <w:rPr>
          <w:bCs/>
          <w:lang w:val="en-US"/>
        </w:rPr>
        <w:t xml:space="preserve"> </w:t>
      </w:r>
      <w:r>
        <w:rPr>
          <w:lang w:val="en-US"/>
        </w:rPr>
        <w:t>[1]</w:t>
      </w:r>
      <w:r>
        <w:rPr>
          <w:bCs/>
        </w:rPr>
        <w:t>.</w:t>
      </w:r>
    </w:p>
    <w:p w:rsidR="00386D32" w:rsidRDefault="00386D32" w:rsidP="00386D32">
      <w:r w:rsidRPr="00386D32">
        <w:drawing>
          <wp:inline distT="0" distB="0" distL="0" distR="0">
            <wp:extent cx="1619476" cy="390580"/>
            <wp:effectExtent l="19050" t="19050" r="1905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90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6D32" w:rsidRDefault="00386D32" w:rsidP="00386D32">
      <w:r w:rsidRPr="00386D32">
        <w:drawing>
          <wp:inline distT="0" distB="0" distL="0" distR="0" wp14:anchorId="58AAC6D1" wp14:editId="2A9A3664">
            <wp:extent cx="1247949" cy="714475"/>
            <wp:effectExtent l="19050" t="19050" r="9525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714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6D32" w:rsidRDefault="00386D32" w:rsidP="00386D32">
      <w:r w:rsidRPr="00386D32">
        <w:drawing>
          <wp:inline distT="0" distB="0" distL="0" distR="0">
            <wp:extent cx="5940425" cy="1184275"/>
            <wp:effectExtent l="19050" t="19050" r="22225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6D32" w:rsidRDefault="00386D32" w:rsidP="00386D32">
      <w:pPr>
        <w:rPr>
          <w:bCs/>
        </w:rPr>
      </w:pPr>
      <w:r>
        <w:rPr>
          <w:b/>
          <w:i/>
        </w:rPr>
        <w:t>Геометрические основы компьютерной графики</w:t>
      </w:r>
      <w:r>
        <w:t xml:space="preserve">. </w:t>
      </w:r>
      <w:r>
        <w:rPr>
          <w:bCs/>
        </w:rPr>
        <w:t>Каноническое уравнение прямой на плоскости. Уравнение прямой на плоскости, проходящей через две заданные точки</w:t>
      </w:r>
      <w:r>
        <w:rPr>
          <w:bCs/>
          <w:lang w:val="en-US"/>
        </w:rPr>
        <w:t xml:space="preserve"> </w:t>
      </w:r>
      <w:r>
        <w:rPr>
          <w:lang w:val="en-US"/>
        </w:rPr>
        <w:t>[1]</w:t>
      </w:r>
      <w:r>
        <w:rPr>
          <w:bCs/>
        </w:rPr>
        <w:t>.</w:t>
      </w:r>
    </w:p>
    <w:p w:rsidR="00386D32" w:rsidRDefault="00386D32" w:rsidP="00386D32">
      <w:r w:rsidRPr="00386D32">
        <w:drawing>
          <wp:inline distT="0" distB="0" distL="0" distR="0" wp14:anchorId="078ED554" wp14:editId="0D9AB077">
            <wp:extent cx="1571844" cy="647790"/>
            <wp:effectExtent l="19050" t="19050" r="285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647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6D32" w:rsidRDefault="00386D32" w:rsidP="00386D32">
      <w:r w:rsidRPr="00386D32">
        <w:lastRenderedPageBreak/>
        <w:drawing>
          <wp:inline distT="0" distB="0" distL="0" distR="0" wp14:anchorId="3D778A82" wp14:editId="2E097E09">
            <wp:extent cx="4848902" cy="3267531"/>
            <wp:effectExtent l="19050" t="19050" r="27940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2675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6D32" w:rsidRDefault="00386D32" w:rsidP="00386D32"/>
    <w:p w:rsidR="002667BB" w:rsidRDefault="002667BB" w:rsidP="002667BB">
      <w:pPr>
        <w:pStyle w:val="Default"/>
        <w:numPr>
          <w:ilvl w:val="0"/>
          <w:numId w:val="4"/>
        </w:numPr>
        <w:jc w:val="both"/>
      </w:pPr>
      <w:r>
        <w:rPr>
          <w:b/>
          <w:i/>
        </w:rPr>
        <w:t>Геометрические основы компьютерной графики</w:t>
      </w:r>
      <w:r>
        <w:t>. Расстояние от точки до прямой на плоскости. Угол между двумя прямыми на плоскости</w:t>
      </w:r>
      <w:r>
        <w:rPr>
          <w:lang w:val="en-US"/>
        </w:rPr>
        <w:t xml:space="preserve"> [1]</w:t>
      </w:r>
      <w:r>
        <w:t>.</w:t>
      </w:r>
    </w:p>
    <w:p w:rsidR="002667BB" w:rsidRDefault="002667BB" w:rsidP="00386D32">
      <w:r w:rsidRPr="002667BB">
        <w:drawing>
          <wp:inline distT="0" distB="0" distL="0" distR="0">
            <wp:extent cx="5940425" cy="1219835"/>
            <wp:effectExtent l="19050" t="19050" r="22225" b="184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67BB" w:rsidRDefault="002667BB" w:rsidP="00386D32">
      <w:r w:rsidRPr="002667BB">
        <w:drawing>
          <wp:inline distT="0" distB="0" distL="0" distR="0">
            <wp:extent cx="2305372" cy="828791"/>
            <wp:effectExtent l="19050" t="19050" r="19050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28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67BB" w:rsidRDefault="002667BB" w:rsidP="002667BB">
      <w:pPr>
        <w:pStyle w:val="Default"/>
        <w:numPr>
          <w:ilvl w:val="0"/>
          <w:numId w:val="5"/>
        </w:numPr>
        <w:jc w:val="both"/>
      </w:pPr>
      <w:r>
        <w:rPr>
          <w:b/>
          <w:i/>
        </w:rPr>
        <w:t>Геометрические основы компьютерной графики</w:t>
      </w:r>
      <w:r>
        <w:t>. Расположение точек относительно прямой на плоскости. Взаимное положение двух прямых на плоскости</w:t>
      </w:r>
      <w:r>
        <w:rPr>
          <w:lang w:val="en-US"/>
        </w:rPr>
        <w:t xml:space="preserve"> [1]</w:t>
      </w:r>
      <w:r>
        <w:t>.</w:t>
      </w:r>
    </w:p>
    <w:p w:rsidR="002667BB" w:rsidRDefault="002667BB" w:rsidP="00386D32">
      <w:r w:rsidRPr="002667BB">
        <w:drawing>
          <wp:inline distT="0" distB="0" distL="0" distR="0">
            <wp:extent cx="5940425" cy="574040"/>
            <wp:effectExtent l="19050" t="19050" r="22225" b="165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67BB" w:rsidRDefault="002667BB" w:rsidP="00386D32">
      <w:r w:rsidRPr="002667BB">
        <w:lastRenderedPageBreak/>
        <w:drawing>
          <wp:inline distT="0" distB="0" distL="0" distR="0">
            <wp:extent cx="5940425" cy="2760980"/>
            <wp:effectExtent l="19050" t="19050" r="22225" b="203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67BB" w:rsidRDefault="002667BB" w:rsidP="002667BB">
      <w:pPr>
        <w:pStyle w:val="Default"/>
        <w:numPr>
          <w:ilvl w:val="0"/>
          <w:numId w:val="6"/>
        </w:numPr>
        <w:jc w:val="both"/>
      </w:pPr>
      <w:r>
        <w:rPr>
          <w:b/>
          <w:i/>
        </w:rPr>
        <w:t>Геометрические основы компьютерной графики</w:t>
      </w:r>
      <w:r>
        <w:t>. Взаимное положение двух отрезков прямых на плоскости. Взаимное положение точки и треугольника на плоскости</w:t>
      </w:r>
      <w:r>
        <w:rPr>
          <w:lang w:val="en-US"/>
        </w:rPr>
        <w:t xml:space="preserve"> [1]</w:t>
      </w:r>
      <w:r>
        <w:t>.</w:t>
      </w:r>
    </w:p>
    <w:p w:rsidR="002667BB" w:rsidRDefault="002667BB" w:rsidP="00386D32">
      <w:r w:rsidRPr="002667BB">
        <w:drawing>
          <wp:inline distT="0" distB="0" distL="0" distR="0">
            <wp:extent cx="5940425" cy="4768215"/>
            <wp:effectExtent l="19050" t="19050" r="22225" b="133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67BB" w:rsidRDefault="002667BB" w:rsidP="00386D32">
      <w:bookmarkStart w:id="0" w:name="_GoBack"/>
      <w:bookmarkEnd w:id="0"/>
    </w:p>
    <w:sectPr w:rsidR="00266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75703"/>
    <w:multiLevelType w:val="hybridMultilevel"/>
    <w:tmpl w:val="4190B868"/>
    <w:lvl w:ilvl="0" w:tplc="B8B484D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D43080"/>
    <w:multiLevelType w:val="hybridMultilevel"/>
    <w:tmpl w:val="4190B868"/>
    <w:lvl w:ilvl="0" w:tplc="B8B484D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034420"/>
    <w:multiLevelType w:val="hybridMultilevel"/>
    <w:tmpl w:val="4190B868"/>
    <w:lvl w:ilvl="0" w:tplc="B8B484D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72301EE"/>
    <w:multiLevelType w:val="hybridMultilevel"/>
    <w:tmpl w:val="4190B868"/>
    <w:lvl w:ilvl="0" w:tplc="B8B484D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BB55578"/>
    <w:multiLevelType w:val="hybridMultilevel"/>
    <w:tmpl w:val="4190B868"/>
    <w:lvl w:ilvl="0" w:tplc="B8B484D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27E"/>
    <w:rsid w:val="002667BB"/>
    <w:rsid w:val="00386D32"/>
    <w:rsid w:val="007611E4"/>
    <w:rsid w:val="00E5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3F06D"/>
  <w15:chartTrackingRefBased/>
  <w15:docId w15:val="{3AAF6A86-120F-42AE-AAE1-AE91E8D0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D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D32"/>
    <w:pPr>
      <w:ind w:left="720"/>
      <w:contextualSpacing/>
    </w:pPr>
  </w:style>
  <w:style w:type="paragraph" w:customStyle="1" w:styleId="Default">
    <w:name w:val="Default"/>
    <w:rsid w:val="002667B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6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2</cp:revision>
  <dcterms:created xsi:type="dcterms:W3CDTF">2024-03-25T07:25:00Z</dcterms:created>
  <dcterms:modified xsi:type="dcterms:W3CDTF">2024-03-25T07:45:00Z</dcterms:modified>
</cp:coreProperties>
</file>