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24ED" w:rsidRPr="00E47418" w:rsidRDefault="004324ED" w:rsidP="00E47418">
      <w:pPr>
        <w:pStyle w:val="Heading1"/>
        <w:numPr>
          <w:ilvl w:val="0"/>
          <w:numId w:val="0"/>
        </w:numPr>
        <w:ind w:left="432"/>
        <w:rPr>
          <w:b/>
          <w:bCs/>
          <w:color w:val="auto"/>
        </w:rPr>
      </w:pPr>
      <w:r w:rsidRPr="00E47418">
        <w:rPr>
          <w:b/>
          <w:bCs/>
          <w:color w:val="auto"/>
        </w:rPr>
        <w:t>Software Requirement Specification Document For</w:t>
      </w:r>
      <w:r w:rsidR="003F1FC0">
        <w:rPr>
          <w:b/>
          <w:bCs/>
          <w:color w:val="auto"/>
        </w:rPr>
        <w:t xml:space="preserve"> </w:t>
      </w:r>
      <w:r w:rsidRPr="00E47418">
        <w:rPr>
          <w:b/>
          <w:bCs/>
          <w:color w:val="auto"/>
        </w:rPr>
        <w:t>The Master Test Project</w:t>
      </w:r>
    </w:p>
    <w:p w:rsidR="004324ED" w:rsidRPr="00E47418" w:rsidRDefault="004324ED" w:rsidP="00E47418">
      <w:pPr>
        <w:pStyle w:val="Heading2"/>
        <w:numPr>
          <w:ilvl w:val="0"/>
          <w:numId w:val="10"/>
        </w:numPr>
        <w:rPr>
          <w:b/>
          <w:bCs/>
          <w:color w:val="auto"/>
        </w:rPr>
      </w:pPr>
      <w:r w:rsidRPr="00E47418">
        <w:rPr>
          <w:b/>
          <w:bCs/>
          <w:color w:val="auto"/>
        </w:rPr>
        <w:t>Introduction</w:t>
      </w:r>
    </w:p>
    <w:p w:rsidR="007D6901" w:rsidRPr="00E47418" w:rsidRDefault="007D6901" w:rsidP="00E47418">
      <w:pPr>
        <w:pStyle w:val="Heading2"/>
        <w:rPr>
          <w:b/>
          <w:bCs/>
          <w:color w:val="auto"/>
        </w:rPr>
      </w:pPr>
      <w:r w:rsidRPr="00E47418">
        <w:rPr>
          <w:b/>
          <w:bCs/>
          <w:color w:val="auto"/>
        </w:rPr>
        <w:t>Purpose of this document</w:t>
      </w:r>
    </w:p>
    <w:p w:rsidR="00612B5F" w:rsidRPr="00612B5F" w:rsidRDefault="00612B5F" w:rsidP="00612B5F">
      <w:r w:rsidRPr="00612B5F">
        <w:t>The purpose of this document is to specify the functional, non-functional, performance, and design requirements for the Master Test Mobile App. This app aims to collect key mobile terminal characteristics such as latency, jitter, download/upload speed, packet loss, IP address, GPS coordinates, and timestamps in real-time to enhance the Quality of Experience (QoE) in mobile networks.</w:t>
      </w:r>
    </w:p>
    <w:p w:rsidR="007D6901" w:rsidRPr="00E47418" w:rsidRDefault="007D6901" w:rsidP="00E47418">
      <w:pPr>
        <w:pStyle w:val="Heading2"/>
        <w:rPr>
          <w:b/>
          <w:bCs/>
          <w:color w:val="auto"/>
        </w:rPr>
      </w:pPr>
      <w:r w:rsidRPr="00E47418">
        <w:rPr>
          <w:b/>
          <w:bCs/>
          <w:color w:val="auto"/>
        </w:rPr>
        <w:t>Scope of this document</w:t>
      </w:r>
    </w:p>
    <w:p w:rsidR="00612B5F" w:rsidRPr="00612B5F" w:rsidRDefault="00612B5F" w:rsidP="00612B5F">
      <w:r w:rsidRPr="00612B5F">
        <w:t>This document outlines the overall working of the application, its intended functionality, and the value it provides to users, particularly network testers, field engineers, and researchers. It also includes an estimated cost and timeline for the development of the application.</w:t>
      </w:r>
    </w:p>
    <w:p w:rsidR="00612B5F" w:rsidRPr="00612B5F" w:rsidRDefault="00612B5F" w:rsidP="00612B5F">
      <w:r w:rsidRPr="00612B5F">
        <w:t>The application will:</w:t>
      </w:r>
    </w:p>
    <w:p w:rsidR="00612B5F" w:rsidRPr="00612B5F" w:rsidRDefault="00612B5F" w:rsidP="00612B5F">
      <w:pPr>
        <w:numPr>
          <w:ilvl w:val="0"/>
          <w:numId w:val="1"/>
        </w:numPr>
      </w:pPr>
      <w:r w:rsidRPr="00612B5F">
        <w:t>Collect and display QoS parameters.</w:t>
      </w:r>
    </w:p>
    <w:p w:rsidR="00612B5F" w:rsidRPr="00612B5F" w:rsidRDefault="00612B5F" w:rsidP="00612B5F">
      <w:pPr>
        <w:numPr>
          <w:ilvl w:val="0"/>
          <w:numId w:val="1"/>
        </w:numPr>
      </w:pPr>
      <w:r w:rsidRPr="00612B5F">
        <w:t>Allow saving and exporting test results.</w:t>
      </w:r>
    </w:p>
    <w:p w:rsidR="00612B5F" w:rsidRPr="00612B5F" w:rsidRDefault="00612B5F" w:rsidP="00612B5F">
      <w:pPr>
        <w:numPr>
          <w:ilvl w:val="0"/>
          <w:numId w:val="1"/>
        </w:numPr>
      </w:pPr>
      <w:r w:rsidRPr="00612B5F">
        <w:t>Use GPS to geo-locate tests.</w:t>
      </w:r>
    </w:p>
    <w:p w:rsidR="00612B5F" w:rsidRPr="00612B5F" w:rsidRDefault="00612B5F" w:rsidP="00612B5F">
      <w:pPr>
        <w:numPr>
          <w:ilvl w:val="0"/>
          <w:numId w:val="1"/>
        </w:numPr>
      </w:pPr>
      <w:r w:rsidRPr="00612B5F">
        <w:t>Provide timestamped records of test sessions.</w:t>
      </w:r>
    </w:p>
    <w:p w:rsidR="00612B5F" w:rsidRPr="00612B5F" w:rsidRDefault="00612B5F" w:rsidP="00612B5F">
      <w:r w:rsidRPr="00612B5F">
        <w:t xml:space="preserve">Estimated Development Duration: </w:t>
      </w:r>
      <w:r w:rsidR="00A00AF6">
        <w:t>2-3</w:t>
      </w:r>
      <w:r w:rsidRPr="00612B5F">
        <w:t xml:space="preserve"> months</w:t>
      </w:r>
      <w:r w:rsidRPr="00612B5F">
        <w:br/>
        <w:t>Estimated Cost: Low to moderate (open-source tools used)</w:t>
      </w:r>
    </w:p>
    <w:p w:rsidR="00612B5F" w:rsidRPr="00612B5F" w:rsidRDefault="00612B5F" w:rsidP="00612B5F"/>
    <w:p w:rsidR="007D6901" w:rsidRPr="00E47418" w:rsidRDefault="00612B5F" w:rsidP="00E47418">
      <w:pPr>
        <w:pStyle w:val="Heading2"/>
        <w:rPr>
          <w:b/>
          <w:bCs/>
          <w:color w:val="auto"/>
        </w:rPr>
      </w:pPr>
      <w:r w:rsidRPr="00E47418">
        <w:rPr>
          <w:b/>
          <w:bCs/>
          <w:color w:val="auto"/>
        </w:rPr>
        <w:t>O</w:t>
      </w:r>
      <w:r w:rsidR="007D6901" w:rsidRPr="00E47418">
        <w:rPr>
          <w:b/>
          <w:bCs/>
          <w:color w:val="auto"/>
        </w:rPr>
        <w:t>verview</w:t>
      </w:r>
    </w:p>
    <w:p w:rsidR="00612B5F" w:rsidRPr="00612B5F" w:rsidRDefault="00612B5F" w:rsidP="00612B5F">
      <w:r w:rsidRPr="00612B5F">
        <w:t>This document presents a structured specification of the system: general and functional requirements, performance expectations, interface details, constraints, and a project timeline. This document is essential for the development team and stakeholders to ensure a common understanding of the system.</w:t>
      </w:r>
    </w:p>
    <w:p w:rsidR="00612B5F" w:rsidRPr="00612B5F" w:rsidRDefault="00612B5F" w:rsidP="00612B5F"/>
    <w:p w:rsidR="004324ED" w:rsidRPr="00E47418" w:rsidRDefault="004324ED" w:rsidP="00E47418">
      <w:pPr>
        <w:pStyle w:val="Heading2"/>
        <w:numPr>
          <w:ilvl w:val="0"/>
          <w:numId w:val="10"/>
        </w:numPr>
        <w:rPr>
          <w:b/>
          <w:bCs/>
          <w:color w:val="auto"/>
        </w:rPr>
      </w:pPr>
      <w:r w:rsidRPr="00E47418">
        <w:rPr>
          <w:b/>
          <w:bCs/>
          <w:color w:val="auto"/>
        </w:rPr>
        <w:lastRenderedPageBreak/>
        <w:t>General description</w:t>
      </w:r>
    </w:p>
    <w:p w:rsidR="00612B5F" w:rsidRPr="00612B5F" w:rsidRDefault="00612B5F" w:rsidP="00612B5F">
      <w:pPr>
        <w:rPr>
          <w:b/>
          <w:bCs/>
        </w:rPr>
      </w:pPr>
      <w:r w:rsidRPr="00612B5F">
        <w:rPr>
          <w:b/>
          <w:bCs/>
        </w:rPr>
        <w:t>2.1 Product Perspective</w:t>
      </w:r>
    </w:p>
    <w:p w:rsidR="00612B5F" w:rsidRPr="00612B5F" w:rsidRDefault="00612B5F" w:rsidP="00612B5F">
      <w:r w:rsidRPr="00612B5F">
        <w:t>The app is an independent mobile terminal-based testing tool. It is a client-side application that does not depend on centralized cloud processing, though it may support optional cloud syncing.</w:t>
      </w:r>
    </w:p>
    <w:p w:rsidR="00612B5F" w:rsidRPr="00612B5F" w:rsidRDefault="00612B5F" w:rsidP="00612B5F">
      <w:pPr>
        <w:rPr>
          <w:b/>
          <w:bCs/>
        </w:rPr>
      </w:pPr>
      <w:r w:rsidRPr="00612B5F">
        <w:rPr>
          <w:b/>
          <w:bCs/>
        </w:rPr>
        <w:t>2.2 Product Functions</w:t>
      </w:r>
    </w:p>
    <w:p w:rsidR="00612B5F" w:rsidRPr="00612B5F" w:rsidRDefault="00612B5F" w:rsidP="00612B5F">
      <w:pPr>
        <w:numPr>
          <w:ilvl w:val="0"/>
          <w:numId w:val="2"/>
        </w:numPr>
      </w:pPr>
      <w:r w:rsidRPr="00612B5F">
        <w:t>Measure latency, jitter, packet loss</w:t>
      </w:r>
      <w:r w:rsidR="001F18F7">
        <w:t>, band width</w:t>
      </w:r>
      <w:r w:rsidRPr="00612B5F">
        <w:t>.</w:t>
      </w:r>
    </w:p>
    <w:p w:rsidR="00612B5F" w:rsidRPr="00612B5F" w:rsidRDefault="00612B5F" w:rsidP="00612B5F">
      <w:pPr>
        <w:numPr>
          <w:ilvl w:val="0"/>
          <w:numId w:val="2"/>
        </w:numPr>
      </w:pPr>
      <w:r w:rsidRPr="00612B5F">
        <w:t>Test upload/download speeds.</w:t>
      </w:r>
    </w:p>
    <w:p w:rsidR="00612B5F" w:rsidRPr="00612B5F" w:rsidRDefault="00612B5F" w:rsidP="00612B5F">
      <w:pPr>
        <w:numPr>
          <w:ilvl w:val="0"/>
          <w:numId w:val="2"/>
        </w:numPr>
      </w:pPr>
      <w:r w:rsidRPr="00612B5F">
        <w:t>Fetch and display IP address.</w:t>
      </w:r>
    </w:p>
    <w:p w:rsidR="00612B5F" w:rsidRPr="00612B5F" w:rsidRDefault="00612B5F" w:rsidP="00612B5F">
      <w:pPr>
        <w:numPr>
          <w:ilvl w:val="0"/>
          <w:numId w:val="2"/>
        </w:numPr>
      </w:pPr>
      <w:r w:rsidRPr="00612B5F">
        <w:t>Record GPS coordinates.</w:t>
      </w:r>
    </w:p>
    <w:p w:rsidR="00612B5F" w:rsidRPr="00612B5F" w:rsidRDefault="00612B5F" w:rsidP="00612B5F">
      <w:pPr>
        <w:numPr>
          <w:ilvl w:val="0"/>
          <w:numId w:val="2"/>
        </w:numPr>
      </w:pPr>
      <w:r w:rsidRPr="00612B5F">
        <w:t>Display results on dashboard.</w:t>
      </w:r>
    </w:p>
    <w:p w:rsidR="00612B5F" w:rsidRPr="00612B5F" w:rsidRDefault="00612B5F" w:rsidP="00612B5F">
      <w:pPr>
        <w:numPr>
          <w:ilvl w:val="0"/>
          <w:numId w:val="2"/>
        </w:numPr>
      </w:pPr>
      <w:r w:rsidRPr="00612B5F">
        <w:t>Export data to file or report.</w:t>
      </w:r>
    </w:p>
    <w:p w:rsidR="00612B5F" w:rsidRPr="00612B5F" w:rsidRDefault="00612B5F" w:rsidP="00612B5F">
      <w:pPr>
        <w:numPr>
          <w:ilvl w:val="0"/>
          <w:numId w:val="2"/>
        </w:numPr>
      </w:pPr>
      <w:r w:rsidRPr="00612B5F">
        <w:t>Optional: Upload results to a server.</w:t>
      </w:r>
    </w:p>
    <w:p w:rsidR="00612B5F" w:rsidRPr="00612B5F" w:rsidRDefault="00612B5F" w:rsidP="00612B5F">
      <w:pPr>
        <w:rPr>
          <w:b/>
          <w:bCs/>
        </w:rPr>
      </w:pPr>
      <w:r w:rsidRPr="00612B5F">
        <w:rPr>
          <w:b/>
          <w:bCs/>
        </w:rPr>
        <w:t>2.3 User Characteristics</w:t>
      </w:r>
    </w:p>
    <w:p w:rsidR="00612B5F" w:rsidRPr="00612B5F" w:rsidRDefault="00612B5F" w:rsidP="00612B5F">
      <w:pPr>
        <w:numPr>
          <w:ilvl w:val="0"/>
          <w:numId w:val="3"/>
        </w:numPr>
      </w:pPr>
      <w:r w:rsidRPr="00612B5F">
        <w:t>Basic smartphone operation knowledge.</w:t>
      </w:r>
    </w:p>
    <w:p w:rsidR="00612B5F" w:rsidRPr="00612B5F" w:rsidRDefault="00612B5F" w:rsidP="00612B5F">
      <w:pPr>
        <w:numPr>
          <w:ilvl w:val="0"/>
          <w:numId w:val="3"/>
        </w:numPr>
      </w:pPr>
      <w:r w:rsidRPr="00612B5F">
        <w:t>Field testers or network engineers with interest in mobile network metrics.</w:t>
      </w:r>
    </w:p>
    <w:p w:rsidR="00612B5F" w:rsidRPr="00612B5F" w:rsidRDefault="00612B5F" w:rsidP="00612B5F">
      <w:pPr>
        <w:numPr>
          <w:ilvl w:val="0"/>
          <w:numId w:val="3"/>
        </w:numPr>
      </w:pPr>
      <w:r w:rsidRPr="00612B5F">
        <w:t>Academic researchers or advanced users analyzing mobile QoS.</w:t>
      </w:r>
    </w:p>
    <w:p w:rsidR="00612B5F" w:rsidRPr="00612B5F" w:rsidRDefault="00612B5F" w:rsidP="00612B5F">
      <w:pPr>
        <w:rPr>
          <w:b/>
          <w:bCs/>
        </w:rPr>
      </w:pPr>
      <w:r w:rsidRPr="00612B5F">
        <w:rPr>
          <w:b/>
          <w:bCs/>
        </w:rPr>
        <w:t>2.4 Assumptions and Dependencies</w:t>
      </w:r>
    </w:p>
    <w:p w:rsidR="00612B5F" w:rsidRPr="00612B5F" w:rsidRDefault="00612B5F" w:rsidP="00612B5F">
      <w:pPr>
        <w:numPr>
          <w:ilvl w:val="0"/>
          <w:numId w:val="4"/>
        </w:numPr>
      </w:pPr>
      <w:r w:rsidRPr="00612B5F">
        <w:t>Requires mobile data or Wi-Fi to test network throughput.</w:t>
      </w:r>
    </w:p>
    <w:p w:rsidR="00612B5F" w:rsidRPr="00612B5F" w:rsidRDefault="00612B5F" w:rsidP="00612B5F">
      <w:pPr>
        <w:numPr>
          <w:ilvl w:val="0"/>
          <w:numId w:val="4"/>
        </w:numPr>
      </w:pPr>
      <w:r w:rsidRPr="00612B5F">
        <w:t>GPS must be enabled for location-based testing.</w:t>
      </w:r>
    </w:p>
    <w:p w:rsidR="00612B5F" w:rsidRPr="00612B5F" w:rsidRDefault="00612B5F" w:rsidP="00612B5F">
      <w:pPr>
        <w:numPr>
          <w:ilvl w:val="0"/>
          <w:numId w:val="4"/>
        </w:numPr>
      </w:pPr>
      <w:r w:rsidRPr="00612B5F">
        <w:t>Some features depend on device capabilities (e.g., GPS, ping utility).</w:t>
      </w:r>
    </w:p>
    <w:p w:rsidR="00612B5F" w:rsidRPr="00612B5F" w:rsidRDefault="00612B5F" w:rsidP="00612B5F"/>
    <w:p w:rsidR="004324ED" w:rsidRPr="00E47418" w:rsidRDefault="004324ED" w:rsidP="00E47418">
      <w:pPr>
        <w:pStyle w:val="Heading2"/>
        <w:numPr>
          <w:ilvl w:val="0"/>
          <w:numId w:val="10"/>
        </w:numPr>
        <w:rPr>
          <w:b/>
          <w:bCs/>
          <w:color w:val="auto"/>
        </w:rPr>
      </w:pPr>
      <w:r w:rsidRPr="00E47418">
        <w:rPr>
          <w:b/>
          <w:bCs/>
          <w:color w:val="auto"/>
        </w:rPr>
        <w:t>Functional requirements</w:t>
      </w:r>
    </w:p>
    <w:p w:rsidR="00612B5F" w:rsidRPr="00612B5F" w:rsidRDefault="00612B5F" w:rsidP="00612B5F">
      <w:pPr>
        <w:numPr>
          <w:ilvl w:val="0"/>
          <w:numId w:val="5"/>
        </w:numPr>
      </w:pPr>
      <w:r w:rsidRPr="00612B5F">
        <w:rPr>
          <w:b/>
          <w:bCs/>
        </w:rPr>
        <w:t>Start QoS Test Session</w:t>
      </w:r>
    </w:p>
    <w:p w:rsidR="00612B5F" w:rsidRPr="00612B5F" w:rsidRDefault="00612B5F" w:rsidP="00612B5F">
      <w:pPr>
        <w:numPr>
          <w:ilvl w:val="1"/>
          <w:numId w:val="5"/>
        </w:numPr>
      </w:pPr>
      <w:r w:rsidRPr="00612B5F">
        <w:t>Inputs: User trigger</w:t>
      </w:r>
    </w:p>
    <w:p w:rsidR="00612B5F" w:rsidRPr="00612B5F" w:rsidRDefault="00612B5F" w:rsidP="00612B5F">
      <w:pPr>
        <w:numPr>
          <w:ilvl w:val="1"/>
          <w:numId w:val="5"/>
        </w:numPr>
      </w:pPr>
      <w:r w:rsidRPr="00612B5F">
        <w:t>Output: Session initialized</w:t>
      </w:r>
    </w:p>
    <w:p w:rsidR="00612B5F" w:rsidRPr="00612B5F" w:rsidRDefault="00612B5F" w:rsidP="00612B5F">
      <w:pPr>
        <w:numPr>
          <w:ilvl w:val="0"/>
          <w:numId w:val="5"/>
        </w:numPr>
      </w:pPr>
      <w:r w:rsidRPr="00612B5F">
        <w:rPr>
          <w:b/>
          <w:bCs/>
        </w:rPr>
        <w:t>Measure and Display QoS Metrics</w:t>
      </w:r>
    </w:p>
    <w:p w:rsidR="00612B5F" w:rsidRPr="00612B5F" w:rsidRDefault="00612B5F" w:rsidP="00612B5F">
      <w:pPr>
        <w:numPr>
          <w:ilvl w:val="1"/>
          <w:numId w:val="5"/>
        </w:numPr>
      </w:pPr>
      <w:r w:rsidRPr="00612B5F">
        <w:lastRenderedPageBreak/>
        <w:t>Latency via ping</w:t>
      </w:r>
    </w:p>
    <w:p w:rsidR="00612B5F" w:rsidRPr="00612B5F" w:rsidRDefault="00612B5F" w:rsidP="00612B5F">
      <w:pPr>
        <w:numPr>
          <w:ilvl w:val="1"/>
          <w:numId w:val="5"/>
        </w:numPr>
      </w:pPr>
      <w:r w:rsidRPr="00612B5F">
        <w:t>Jitter (variation in latency)</w:t>
      </w:r>
    </w:p>
    <w:p w:rsidR="00612B5F" w:rsidRPr="00612B5F" w:rsidRDefault="00612B5F" w:rsidP="00612B5F">
      <w:pPr>
        <w:numPr>
          <w:ilvl w:val="1"/>
          <w:numId w:val="5"/>
        </w:numPr>
      </w:pPr>
      <w:r w:rsidRPr="00612B5F">
        <w:t>Packet loss from packet transmission stats</w:t>
      </w:r>
    </w:p>
    <w:p w:rsidR="00612B5F" w:rsidRPr="00612B5F" w:rsidRDefault="00612B5F" w:rsidP="00612B5F">
      <w:pPr>
        <w:numPr>
          <w:ilvl w:val="1"/>
          <w:numId w:val="5"/>
        </w:numPr>
      </w:pPr>
      <w:r w:rsidRPr="00612B5F">
        <w:t>Download/upload speed using test servers</w:t>
      </w:r>
    </w:p>
    <w:p w:rsidR="00612B5F" w:rsidRPr="00612B5F" w:rsidRDefault="00612B5F" w:rsidP="00612B5F">
      <w:pPr>
        <w:numPr>
          <w:ilvl w:val="1"/>
          <w:numId w:val="5"/>
        </w:numPr>
      </w:pPr>
      <w:r w:rsidRPr="00612B5F">
        <w:t>Output displayed in real time</w:t>
      </w:r>
    </w:p>
    <w:p w:rsidR="00612B5F" w:rsidRPr="00612B5F" w:rsidRDefault="00612B5F" w:rsidP="00612B5F">
      <w:pPr>
        <w:numPr>
          <w:ilvl w:val="0"/>
          <w:numId w:val="5"/>
        </w:numPr>
      </w:pPr>
      <w:r w:rsidRPr="00612B5F">
        <w:rPr>
          <w:b/>
          <w:bCs/>
        </w:rPr>
        <w:t>Fetch IP Address and GPS Location</w:t>
      </w:r>
    </w:p>
    <w:p w:rsidR="00612B5F" w:rsidRPr="00612B5F" w:rsidRDefault="00612B5F" w:rsidP="00612B5F">
      <w:pPr>
        <w:numPr>
          <w:ilvl w:val="1"/>
          <w:numId w:val="5"/>
        </w:numPr>
      </w:pPr>
      <w:r w:rsidRPr="00612B5F">
        <w:t>IP via system/network interface</w:t>
      </w:r>
    </w:p>
    <w:p w:rsidR="00612B5F" w:rsidRPr="00612B5F" w:rsidRDefault="00612B5F" w:rsidP="00612B5F">
      <w:pPr>
        <w:numPr>
          <w:ilvl w:val="1"/>
          <w:numId w:val="5"/>
        </w:numPr>
      </w:pPr>
      <w:r w:rsidRPr="00612B5F">
        <w:t>GPS from location services</w:t>
      </w:r>
    </w:p>
    <w:p w:rsidR="00612B5F" w:rsidRPr="00612B5F" w:rsidRDefault="00612B5F" w:rsidP="00612B5F">
      <w:pPr>
        <w:numPr>
          <w:ilvl w:val="0"/>
          <w:numId w:val="5"/>
        </w:numPr>
      </w:pPr>
      <w:r w:rsidRPr="00612B5F">
        <w:rPr>
          <w:b/>
          <w:bCs/>
        </w:rPr>
        <w:t>Save and Export Results</w:t>
      </w:r>
    </w:p>
    <w:p w:rsidR="00612B5F" w:rsidRPr="00612B5F" w:rsidRDefault="00612B5F" w:rsidP="00612B5F">
      <w:pPr>
        <w:numPr>
          <w:ilvl w:val="1"/>
          <w:numId w:val="5"/>
        </w:numPr>
      </w:pPr>
      <w:r w:rsidRPr="00612B5F">
        <w:t>Save in local storage</w:t>
      </w:r>
    </w:p>
    <w:p w:rsidR="00612B5F" w:rsidRPr="00612B5F" w:rsidRDefault="00612B5F" w:rsidP="00612B5F">
      <w:pPr>
        <w:numPr>
          <w:ilvl w:val="1"/>
          <w:numId w:val="5"/>
        </w:numPr>
      </w:pPr>
      <w:r w:rsidRPr="00612B5F">
        <w:t>Export as CSV/JSON/PDF</w:t>
      </w:r>
    </w:p>
    <w:p w:rsidR="00612B5F" w:rsidRPr="00612B5F" w:rsidRDefault="00612B5F" w:rsidP="00612B5F">
      <w:pPr>
        <w:numPr>
          <w:ilvl w:val="0"/>
          <w:numId w:val="5"/>
        </w:numPr>
      </w:pPr>
      <w:r w:rsidRPr="00612B5F">
        <w:rPr>
          <w:b/>
          <w:bCs/>
        </w:rPr>
        <w:t>Session Management</w:t>
      </w:r>
    </w:p>
    <w:p w:rsidR="00612B5F" w:rsidRPr="00612B5F" w:rsidRDefault="00612B5F" w:rsidP="00612B5F">
      <w:pPr>
        <w:numPr>
          <w:ilvl w:val="1"/>
          <w:numId w:val="5"/>
        </w:numPr>
      </w:pPr>
      <w:r w:rsidRPr="00612B5F">
        <w:t>Timestamping each test</w:t>
      </w:r>
    </w:p>
    <w:p w:rsidR="00612B5F" w:rsidRPr="00612B5F" w:rsidRDefault="00612B5F" w:rsidP="00612B5F">
      <w:pPr>
        <w:numPr>
          <w:ilvl w:val="1"/>
          <w:numId w:val="5"/>
        </w:numPr>
      </w:pPr>
      <w:r w:rsidRPr="00612B5F">
        <w:t>Store historical test logs</w:t>
      </w:r>
    </w:p>
    <w:p w:rsidR="00612B5F" w:rsidRPr="00612B5F" w:rsidRDefault="00612B5F" w:rsidP="00612B5F"/>
    <w:p w:rsidR="007D6901" w:rsidRPr="00E47418" w:rsidRDefault="007D6901" w:rsidP="00E47418">
      <w:pPr>
        <w:pStyle w:val="Heading2"/>
        <w:numPr>
          <w:ilvl w:val="0"/>
          <w:numId w:val="10"/>
        </w:numPr>
        <w:rPr>
          <w:b/>
          <w:bCs/>
          <w:color w:val="auto"/>
        </w:rPr>
      </w:pPr>
      <w:r w:rsidRPr="00E47418">
        <w:rPr>
          <w:b/>
          <w:bCs/>
          <w:color w:val="auto"/>
        </w:rPr>
        <w:t>Interface requirements</w:t>
      </w:r>
    </w:p>
    <w:p w:rsidR="00612B5F" w:rsidRPr="00612B5F" w:rsidRDefault="00612B5F" w:rsidP="00612B5F">
      <w:pPr>
        <w:rPr>
          <w:b/>
          <w:bCs/>
        </w:rPr>
      </w:pPr>
      <w:r w:rsidRPr="00612B5F">
        <w:rPr>
          <w:b/>
          <w:bCs/>
        </w:rPr>
        <w:t>User Interface</w:t>
      </w:r>
    </w:p>
    <w:p w:rsidR="00612B5F" w:rsidRPr="00612B5F" w:rsidRDefault="00612B5F" w:rsidP="00612B5F">
      <w:pPr>
        <w:numPr>
          <w:ilvl w:val="0"/>
          <w:numId w:val="6"/>
        </w:numPr>
      </w:pPr>
      <w:r w:rsidRPr="00612B5F">
        <w:t>Cross-platform UI (React Native )</w:t>
      </w:r>
    </w:p>
    <w:p w:rsidR="00612B5F" w:rsidRPr="00612B5F" w:rsidRDefault="00612B5F" w:rsidP="00612B5F">
      <w:pPr>
        <w:numPr>
          <w:ilvl w:val="0"/>
          <w:numId w:val="6"/>
        </w:numPr>
      </w:pPr>
      <w:r w:rsidRPr="00612B5F">
        <w:t>Clean dashboard with metrics cards</w:t>
      </w:r>
    </w:p>
    <w:p w:rsidR="00612B5F" w:rsidRPr="00612B5F" w:rsidRDefault="00612B5F" w:rsidP="00612B5F">
      <w:pPr>
        <w:numPr>
          <w:ilvl w:val="0"/>
          <w:numId w:val="6"/>
        </w:numPr>
      </w:pPr>
      <w:r w:rsidRPr="00612B5F">
        <w:t>Button to start test</w:t>
      </w:r>
    </w:p>
    <w:p w:rsidR="00612B5F" w:rsidRPr="00612B5F" w:rsidRDefault="00612B5F" w:rsidP="00612B5F">
      <w:pPr>
        <w:numPr>
          <w:ilvl w:val="0"/>
          <w:numId w:val="6"/>
        </w:numPr>
      </w:pPr>
      <w:r w:rsidRPr="00612B5F">
        <w:t>Results table or graph for history</w:t>
      </w:r>
    </w:p>
    <w:p w:rsidR="00612B5F" w:rsidRPr="00612B5F" w:rsidRDefault="00612B5F" w:rsidP="00612B5F">
      <w:pPr>
        <w:numPr>
          <w:ilvl w:val="0"/>
          <w:numId w:val="6"/>
        </w:numPr>
      </w:pPr>
      <w:r w:rsidRPr="00612B5F">
        <w:t>Export and share options</w:t>
      </w:r>
    </w:p>
    <w:p w:rsidR="00612B5F" w:rsidRPr="00612B5F" w:rsidRDefault="00612B5F" w:rsidP="00612B5F">
      <w:pPr>
        <w:rPr>
          <w:b/>
          <w:bCs/>
        </w:rPr>
      </w:pPr>
      <w:r w:rsidRPr="00612B5F">
        <w:rPr>
          <w:b/>
          <w:bCs/>
        </w:rPr>
        <w:t>4.2 Software Interfaces</w:t>
      </w:r>
    </w:p>
    <w:p w:rsidR="00612B5F" w:rsidRPr="00612B5F" w:rsidRDefault="00612B5F" w:rsidP="00612B5F">
      <w:pPr>
        <w:numPr>
          <w:ilvl w:val="0"/>
          <w:numId w:val="7"/>
        </w:numPr>
      </w:pPr>
      <w:r w:rsidRPr="00612B5F">
        <w:t>OS APIs (Android/iOS) for GPS, storage, and networking</w:t>
      </w:r>
    </w:p>
    <w:p w:rsidR="00612B5F" w:rsidRPr="00612B5F" w:rsidRDefault="00612B5F" w:rsidP="00612B5F">
      <w:pPr>
        <w:numPr>
          <w:ilvl w:val="0"/>
          <w:numId w:val="7"/>
        </w:numPr>
      </w:pPr>
      <w:r w:rsidRPr="00612B5F">
        <w:t>Speed test APIs (e.g., speedtest.net SDK)</w:t>
      </w:r>
    </w:p>
    <w:p w:rsidR="00612B5F" w:rsidRPr="00612B5F" w:rsidRDefault="00612B5F" w:rsidP="00612B5F">
      <w:pPr>
        <w:numPr>
          <w:ilvl w:val="0"/>
          <w:numId w:val="7"/>
        </w:numPr>
      </w:pPr>
      <w:r w:rsidRPr="00612B5F">
        <w:t>SQLite/Realm for local database</w:t>
      </w:r>
    </w:p>
    <w:p w:rsidR="00612B5F" w:rsidRPr="00612B5F" w:rsidRDefault="00612B5F" w:rsidP="00612B5F"/>
    <w:p w:rsidR="007D6901" w:rsidRPr="00E47418" w:rsidRDefault="007D6901" w:rsidP="00E47418">
      <w:pPr>
        <w:pStyle w:val="Heading2"/>
        <w:numPr>
          <w:ilvl w:val="0"/>
          <w:numId w:val="10"/>
        </w:numPr>
        <w:rPr>
          <w:b/>
          <w:bCs/>
          <w:color w:val="auto"/>
        </w:rPr>
      </w:pPr>
      <w:r w:rsidRPr="00E47418">
        <w:rPr>
          <w:b/>
          <w:bCs/>
          <w:color w:val="auto"/>
        </w:rPr>
        <w:t>Performance requirements</w:t>
      </w:r>
    </w:p>
    <w:p w:rsidR="00612B5F" w:rsidRPr="00612B5F" w:rsidRDefault="00612B5F" w:rsidP="00612B5F">
      <w:pPr>
        <w:numPr>
          <w:ilvl w:val="0"/>
          <w:numId w:val="8"/>
        </w:numPr>
      </w:pPr>
      <w:r w:rsidRPr="00612B5F">
        <w:rPr>
          <w:b/>
          <w:bCs/>
        </w:rPr>
        <w:t>Latency Measurement Accuracy</w:t>
      </w:r>
      <w:r w:rsidRPr="00612B5F">
        <w:t>: ±2ms tolerance</w:t>
      </w:r>
    </w:p>
    <w:p w:rsidR="00612B5F" w:rsidRPr="00612B5F" w:rsidRDefault="00612B5F" w:rsidP="00612B5F">
      <w:pPr>
        <w:numPr>
          <w:ilvl w:val="0"/>
          <w:numId w:val="8"/>
        </w:numPr>
      </w:pPr>
      <w:r w:rsidRPr="00612B5F">
        <w:rPr>
          <w:b/>
          <w:bCs/>
        </w:rPr>
        <w:t>Speed Test Accuracy</w:t>
      </w:r>
      <w:r w:rsidRPr="00612B5F">
        <w:t>: Within 90% of standard benchmarks</w:t>
      </w:r>
    </w:p>
    <w:p w:rsidR="00612B5F" w:rsidRPr="00612B5F" w:rsidRDefault="00612B5F" w:rsidP="00612B5F">
      <w:pPr>
        <w:numPr>
          <w:ilvl w:val="0"/>
          <w:numId w:val="8"/>
        </w:numPr>
      </w:pPr>
      <w:r w:rsidRPr="00612B5F">
        <w:rPr>
          <w:b/>
          <w:bCs/>
        </w:rPr>
        <w:t>Memory Footprint</w:t>
      </w:r>
      <w:r w:rsidRPr="00612B5F">
        <w:t>: Max 100MB</w:t>
      </w:r>
    </w:p>
    <w:p w:rsidR="00612B5F" w:rsidRPr="00612B5F" w:rsidRDefault="00612B5F" w:rsidP="00612B5F">
      <w:pPr>
        <w:numPr>
          <w:ilvl w:val="0"/>
          <w:numId w:val="8"/>
        </w:numPr>
      </w:pPr>
      <w:r w:rsidRPr="00612B5F">
        <w:rPr>
          <w:b/>
          <w:bCs/>
        </w:rPr>
        <w:t>Startup Time</w:t>
      </w:r>
      <w:r w:rsidRPr="00612B5F">
        <w:t>: ≤ 3 seconds</w:t>
      </w:r>
    </w:p>
    <w:p w:rsidR="00612B5F" w:rsidRPr="00612B5F" w:rsidRDefault="00612B5F" w:rsidP="00612B5F">
      <w:pPr>
        <w:numPr>
          <w:ilvl w:val="0"/>
          <w:numId w:val="8"/>
        </w:numPr>
      </w:pPr>
      <w:r w:rsidRPr="00612B5F">
        <w:rPr>
          <w:b/>
          <w:bCs/>
        </w:rPr>
        <w:t>UI Responsiveness</w:t>
      </w:r>
      <w:r w:rsidRPr="00612B5F">
        <w:t>: &lt; 100ms interaction delay</w:t>
      </w:r>
    </w:p>
    <w:p w:rsidR="00612B5F" w:rsidRPr="00612B5F" w:rsidRDefault="00612B5F" w:rsidP="00612B5F">
      <w:pPr>
        <w:numPr>
          <w:ilvl w:val="0"/>
          <w:numId w:val="8"/>
        </w:numPr>
      </w:pPr>
      <w:r w:rsidRPr="00612B5F">
        <w:rPr>
          <w:b/>
          <w:bCs/>
        </w:rPr>
        <w:t>Data Export Time</w:t>
      </w:r>
      <w:r w:rsidRPr="00612B5F">
        <w:t>: &lt; 1 second for &lt; 1,000 records</w:t>
      </w:r>
    </w:p>
    <w:p w:rsidR="00612B5F" w:rsidRPr="00612B5F" w:rsidRDefault="00612B5F" w:rsidP="00612B5F"/>
    <w:p w:rsidR="007D6901" w:rsidRPr="00E47418" w:rsidRDefault="007D6901" w:rsidP="00E47418">
      <w:pPr>
        <w:pStyle w:val="Heading2"/>
        <w:numPr>
          <w:ilvl w:val="0"/>
          <w:numId w:val="10"/>
        </w:numPr>
        <w:rPr>
          <w:b/>
          <w:bCs/>
          <w:color w:val="auto"/>
        </w:rPr>
      </w:pPr>
      <w:r w:rsidRPr="00E47418">
        <w:rPr>
          <w:b/>
          <w:bCs/>
          <w:color w:val="auto"/>
        </w:rPr>
        <w:t>Design constraints</w:t>
      </w:r>
    </w:p>
    <w:p w:rsidR="00612B5F" w:rsidRPr="00612B5F" w:rsidRDefault="00612B5F" w:rsidP="00612B5F">
      <w:r w:rsidRPr="00612B5F">
        <w:t>  Must support Android 8.0+ and iOS 12+</w:t>
      </w:r>
    </w:p>
    <w:p w:rsidR="00612B5F" w:rsidRPr="00612B5F" w:rsidRDefault="00612B5F" w:rsidP="00612B5F">
      <w:r w:rsidRPr="00612B5F">
        <w:t>  Must be implemented in React Native (or Flutter)</w:t>
      </w:r>
    </w:p>
    <w:p w:rsidR="00612B5F" w:rsidRPr="00612B5F" w:rsidRDefault="00612B5F" w:rsidP="00612B5F">
      <w:r w:rsidRPr="00612B5F">
        <w:t>  Local-only first release; optional backend/cloud in later phases</w:t>
      </w:r>
    </w:p>
    <w:p w:rsidR="00612B5F" w:rsidRPr="00612B5F" w:rsidRDefault="00612B5F" w:rsidP="00612B5F">
      <w:r w:rsidRPr="00612B5F">
        <w:t>  Should not require root access</w:t>
      </w:r>
    </w:p>
    <w:p w:rsidR="00612B5F" w:rsidRPr="00612B5F" w:rsidRDefault="00612B5F" w:rsidP="00612B5F"/>
    <w:p w:rsidR="007D6901" w:rsidRPr="00E47418" w:rsidRDefault="007D6901" w:rsidP="00E47418">
      <w:pPr>
        <w:pStyle w:val="Heading2"/>
        <w:numPr>
          <w:ilvl w:val="0"/>
          <w:numId w:val="10"/>
        </w:numPr>
        <w:rPr>
          <w:b/>
          <w:bCs/>
          <w:color w:val="auto"/>
        </w:rPr>
      </w:pPr>
      <w:r w:rsidRPr="00E47418">
        <w:rPr>
          <w:b/>
          <w:bCs/>
          <w:color w:val="auto"/>
        </w:rPr>
        <w:t>Non-functional attributes</w:t>
      </w:r>
    </w:p>
    <w:p w:rsidR="00612B5F" w:rsidRPr="00612B5F" w:rsidRDefault="00612B5F" w:rsidP="00612B5F">
      <w:pPr>
        <w:numPr>
          <w:ilvl w:val="0"/>
          <w:numId w:val="9"/>
        </w:numPr>
      </w:pPr>
      <w:r w:rsidRPr="00612B5F">
        <w:rPr>
          <w:b/>
          <w:bCs/>
        </w:rPr>
        <w:t>Security</w:t>
      </w:r>
      <w:r w:rsidRPr="00612B5F">
        <w:t>: User data stored locally must be encrypted</w:t>
      </w:r>
    </w:p>
    <w:p w:rsidR="00612B5F" w:rsidRPr="00612B5F" w:rsidRDefault="00612B5F" w:rsidP="00612B5F">
      <w:pPr>
        <w:numPr>
          <w:ilvl w:val="0"/>
          <w:numId w:val="9"/>
        </w:numPr>
      </w:pPr>
      <w:r w:rsidRPr="00612B5F">
        <w:rPr>
          <w:b/>
          <w:bCs/>
        </w:rPr>
        <w:t>Portability</w:t>
      </w:r>
      <w:r w:rsidRPr="00612B5F">
        <w:t>: Compatible with Android and iOS devices</w:t>
      </w:r>
    </w:p>
    <w:p w:rsidR="00612B5F" w:rsidRPr="00612B5F" w:rsidRDefault="00612B5F" w:rsidP="00612B5F">
      <w:pPr>
        <w:numPr>
          <w:ilvl w:val="0"/>
          <w:numId w:val="9"/>
        </w:numPr>
      </w:pPr>
      <w:r w:rsidRPr="00612B5F">
        <w:rPr>
          <w:b/>
          <w:bCs/>
        </w:rPr>
        <w:t>Reliability</w:t>
      </w:r>
      <w:r w:rsidRPr="00612B5F">
        <w:t>: Should not crash during test; autosave last session</w:t>
      </w:r>
    </w:p>
    <w:p w:rsidR="00612B5F" w:rsidRPr="00612B5F" w:rsidRDefault="00612B5F" w:rsidP="00612B5F">
      <w:pPr>
        <w:numPr>
          <w:ilvl w:val="0"/>
          <w:numId w:val="9"/>
        </w:numPr>
      </w:pPr>
      <w:r w:rsidRPr="00612B5F">
        <w:rPr>
          <w:b/>
          <w:bCs/>
        </w:rPr>
        <w:t>Reusability</w:t>
      </w:r>
      <w:r w:rsidRPr="00612B5F">
        <w:t>: Components (e.g., GPS module) modularized for reuse</w:t>
      </w:r>
    </w:p>
    <w:p w:rsidR="00612B5F" w:rsidRPr="00612B5F" w:rsidRDefault="00612B5F" w:rsidP="00612B5F">
      <w:pPr>
        <w:numPr>
          <w:ilvl w:val="0"/>
          <w:numId w:val="9"/>
        </w:numPr>
      </w:pPr>
      <w:r w:rsidRPr="00612B5F">
        <w:rPr>
          <w:b/>
          <w:bCs/>
        </w:rPr>
        <w:t>Scalability</w:t>
      </w:r>
      <w:r w:rsidRPr="00612B5F">
        <w:t>: Support for up to 10,000 local records</w:t>
      </w:r>
    </w:p>
    <w:p w:rsidR="00612B5F" w:rsidRPr="00612B5F" w:rsidRDefault="00612B5F" w:rsidP="00612B5F">
      <w:pPr>
        <w:numPr>
          <w:ilvl w:val="0"/>
          <w:numId w:val="9"/>
        </w:numPr>
      </w:pPr>
      <w:r w:rsidRPr="00612B5F">
        <w:rPr>
          <w:b/>
          <w:bCs/>
        </w:rPr>
        <w:t>Compatibility</w:t>
      </w:r>
      <w:r w:rsidRPr="00612B5F">
        <w:t>: Runs on 80%+ of active mobile devices globally</w:t>
      </w:r>
    </w:p>
    <w:p w:rsidR="00612B5F" w:rsidRPr="00612B5F" w:rsidRDefault="00612B5F" w:rsidP="00612B5F"/>
    <w:p w:rsidR="007D6901" w:rsidRPr="00E47418" w:rsidRDefault="007D6901" w:rsidP="00E47418">
      <w:pPr>
        <w:pStyle w:val="Heading2"/>
        <w:numPr>
          <w:ilvl w:val="0"/>
          <w:numId w:val="10"/>
        </w:numPr>
        <w:rPr>
          <w:b/>
          <w:bCs/>
          <w:color w:val="auto"/>
        </w:rPr>
      </w:pPr>
      <w:r w:rsidRPr="00E47418">
        <w:rPr>
          <w:b/>
          <w:bCs/>
          <w:color w:val="auto"/>
        </w:rPr>
        <w:lastRenderedPageBreak/>
        <w:t>Preliminary schedule and budget</w:t>
      </w:r>
    </w:p>
    <w:tbl>
      <w:tblPr>
        <w:tblW w:w="6345" w:type="dxa"/>
        <w:tblCellSpacing w:w="15" w:type="dxa"/>
        <w:tblCellMar>
          <w:top w:w="15" w:type="dxa"/>
          <w:left w:w="15" w:type="dxa"/>
          <w:bottom w:w="15" w:type="dxa"/>
          <w:right w:w="15" w:type="dxa"/>
        </w:tblCellMar>
        <w:tblLook w:val="04A0" w:firstRow="1" w:lastRow="0" w:firstColumn="1" w:lastColumn="0" w:noHBand="0" w:noVBand="1"/>
      </w:tblPr>
      <w:tblGrid>
        <w:gridCol w:w="2813"/>
        <w:gridCol w:w="1067"/>
        <w:gridCol w:w="2465"/>
      </w:tblGrid>
      <w:tr w:rsidR="00612B5F" w:rsidRPr="00612B5F" w:rsidTr="003F1FC0">
        <w:trPr>
          <w:trHeight w:val="670"/>
          <w:tblHeader/>
          <w:tblCellSpacing w:w="15" w:type="dxa"/>
        </w:trPr>
        <w:tc>
          <w:tcPr>
            <w:tcW w:w="0" w:type="auto"/>
            <w:vAlign w:val="center"/>
            <w:hideMark/>
          </w:tcPr>
          <w:p w:rsidR="00612B5F" w:rsidRPr="00612B5F" w:rsidRDefault="00612B5F" w:rsidP="00612B5F">
            <w:pPr>
              <w:rPr>
                <w:b/>
                <w:bCs/>
              </w:rPr>
            </w:pPr>
            <w:r w:rsidRPr="00612B5F">
              <w:rPr>
                <w:b/>
                <w:bCs/>
              </w:rPr>
              <w:t>Phase</w:t>
            </w:r>
          </w:p>
        </w:tc>
        <w:tc>
          <w:tcPr>
            <w:tcW w:w="0" w:type="auto"/>
            <w:vAlign w:val="center"/>
            <w:hideMark/>
          </w:tcPr>
          <w:p w:rsidR="00612B5F" w:rsidRPr="00612B5F" w:rsidRDefault="00612B5F" w:rsidP="00612B5F">
            <w:pPr>
              <w:rPr>
                <w:b/>
                <w:bCs/>
              </w:rPr>
            </w:pPr>
            <w:r w:rsidRPr="00612B5F">
              <w:rPr>
                <w:b/>
                <w:bCs/>
              </w:rPr>
              <w:t>Duration</w:t>
            </w:r>
          </w:p>
        </w:tc>
        <w:tc>
          <w:tcPr>
            <w:tcW w:w="0" w:type="auto"/>
            <w:vAlign w:val="center"/>
            <w:hideMark/>
          </w:tcPr>
          <w:p w:rsidR="00612B5F" w:rsidRPr="00612B5F" w:rsidRDefault="00612B5F" w:rsidP="00612B5F">
            <w:pPr>
              <w:rPr>
                <w:b/>
                <w:bCs/>
              </w:rPr>
            </w:pPr>
            <w:r w:rsidRPr="00612B5F">
              <w:rPr>
                <w:b/>
                <w:bCs/>
              </w:rPr>
              <w:t>Estimated Cost (</w:t>
            </w:r>
            <w:r w:rsidR="00A00AF6">
              <w:rPr>
                <w:b/>
                <w:bCs/>
              </w:rPr>
              <w:t>Fcfa</w:t>
            </w:r>
            <w:r w:rsidRPr="00612B5F">
              <w:rPr>
                <w:b/>
                <w:bCs/>
              </w:rPr>
              <w:t>)</w:t>
            </w:r>
          </w:p>
        </w:tc>
      </w:tr>
      <w:tr w:rsidR="00612B5F" w:rsidRPr="00612B5F" w:rsidTr="003F1FC0">
        <w:trPr>
          <w:trHeight w:val="564"/>
          <w:tblCellSpacing w:w="15" w:type="dxa"/>
        </w:trPr>
        <w:tc>
          <w:tcPr>
            <w:tcW w:w="0" w:type="auto"/>
            <w:vAlign w:val="center"/>
            <w:hideMark/>
          </w:tcPr>
          <w:p w:rsidR="00612B5F" w:rsidRPr="00612B5F" w:rsidRDefault="00612B5F" w:rsidP="00612B5F">
            <w:r w:rsidRPr="00612B5F">
              <w:t>Requirements Gathering</w:t>
            </w:r>
          </w:p>
        </w:tc>
        <w:tc>
          <w:tcPr>
            <w:tcW w:w="0" w:type="auto"/>
            <w:vAlign w:val="center"/>
            <w:hideMark/>
          </w:tcPr>
          <w:p w:rsidR="00612B5F" w:rsidRPr="00612B5F" w:rsidRDefault="00612B5F" w:rsidP="00612B5F">
            <w:r w:rsidRPr="00612B5F">
              <w:t>1 week</w:t>
            </w:r>
          </w:p>
        </w:tc>
        <w:tc>
          <w:tcPr>
            <w:tcW w:w="0" w:type="auto"/>
            <w:vAlign w:val="center"/>
            <w:hideMark/>
          </w:tcPr>
          <w:p w:rsidR="00612B5F" w:rsidRPr="00612B5F" w:rsidRDefault="00612B5F" w:rsidP="00612B5F">
            <w:r w:rsidRPr="00612B5F">
              <w:t>0</w:t>
            </w:r>
            <w:r w:rsidR="00A00AF6">
              <w:t>fcfa</w:t>
            </w:r>
          </w:p>
        </w:tc>
      </w:tr>
      <w:tr w:rsidR="00612B5F" w:rsidRPr="00612B5F" w:rsidTr="003F1FC0">
        <w:trPr>
          <w:trHeight w:val="564"/>
          <w:tblCellSpacing w:w="15" w:type="dxa"/>
        </w:trPr>
        <w:tc>
          <w:tcPr>
            <w:tcW w:w="0" w:type="auto"/>
            <w:vAlign w:val="center"/>
            <w:hideMark/>
          </w:tcPr>
          <w:p w:rsidR="00612B5F" w:rsidRPr="00612B5F" w:rsidRDefault="00612B5F" w:rsidP="00612B5F">
            <w:r w:rsidRPr="00612B5F">
              <w:t>UI/UX Design</w:t>
            </w:r>
          </w:p>
        </w:tc>
        <w:tc>
          <w:tcPr>
            <w:tcW w:w="0" w:type="auto"/>
            <w:vAlign w:val="center"/>
            <w:hideMark/>
          </w:tcPr>
          <w:p w:rsidR="00612B5F" w:rsidRPr="00612B5F" w:rsidRDefault="00A00AF6" w:rsidP="00612B5F">
            <w:r>
              <w:t>1</w:t>
            </w:r>
            <w:r w:rsidR="00612B5F" w:rsidRPr="00612B5F">
              <w:t xml:space="preserve"> weeks</w:t>
            </w:r>
          </w:p>
        </w:tc>
        <w:tc>
          <w:tcPr>
            <w:tcW w:w="0" w:type="auto"/>
            <w:vAlign w:val="center"/>
            <w:hideMark/>
          </w:tcPr>
          <w:p w:rsidR="00612B5F" w:rsidRPr="00612B5F" w:rsidRDefault="00612B5F" w:rsidP="00612B5F">
            <w:r w:rsidRPr="00612B5F">
              <w:t>0</w:t>
            </w:r>
            <w:r w:rsidR="00A00AF6">
              <w:t>fcfa</w:t>
            </w:r>
          </w:p>
        </w:tc>
      </w:tr>
      <w:tr w:rsidR="00612B5F" w:rsidRPr="00612B5F" w:rsidTr="003F1FC0">
        <w:trPr>
          <w:trHeight w:val="564"/>
          <w:tblCellSpacing w:w="15" w:type="dxa"/>
        </w:trPr>
        <w:tc>
          <w:tcPr>
            <w:tcW w:w="0" w:type="auto"/>
            <w:vAlign w:val="center"/>
            <w:hideMark/>
          </w:tcPr>
          <w:p w:rsidR="00612B5F" w:rsidRPr="00612B5F" w:rsidRDefault="00612B5F" w:rsidP="00612B5F">
            <w:r w:rsidRPr="00612B5F">
              <w:t>Frontend Development</w:t>
            </w:r>
          </w:p>
        </w:tc>
        <w:tc>
          <w:tcPr>
            <w:tcW w:w="0" w:type="auto"/>
            <w:vAlign w:val="center"/>
            <w:hideMark/>
          </w:tcPr>
          <w:p w:rsidR="00612B5F" w:rsidRPr="00612B5F" w:rsidRDefault="00612B5F" w:rsidP="00612B5F">
            <w:r w:rsidRPr="00612B5F">
              <w:t>4 weeks</w:t>
            </w:r>
          </w:p>
        </w:tc>
        <w:tc>
          <w:tcPr>
            <w:tcW w:w="0" w:type="auto"/>
            <w:vAlign w:val="center"/>
            <w:hideMark/>
          </w:tcPr>
          <w:p w:rsidR="00612B5F" w:rsidRPr="00612B5F" w:rsidRDefault="00612B5F" w:rsidP="00612B5F">
            <w:r w:rsidRPr="00612B5F">
              <w:t>$200</w:t>
            </w:r>
          </w:p>
        </w:tc>
      </w:tr>
      <w:tr w:rsidR="00612B5F" w:rsidRPr="00612B5F" w:rsidTr="003F1FC0">
        <w:trPr>
          <w:trHeight w:val="564"/>
          <w:tblCellSpacing w:w="15" w:type="dxa"/>
        </w:trPr>
        <w:tc>
          <w:tcPr>
            <w:tcW w:w="0" w:type="auto"/>
            <w:vAlign w:val="center"/>
            <w:hideMark/>
          </w:tcPr>
          <w:p w:rsidR="00612B5F" w:rsidRPr="00612B5F" w:rsidRDefault="00612B5F" w:rsidP="00612B5F">
            <w:r w:rsidRPr="00612B5F">
              <w:t>Testing &amp; QA</w:t>
            </w:r>
          </w:p>
        </w:tc>
        <w:tc>
          <w:tcPr>
            <w:tcW w:w="0" w:type="auto"/>
            <w:vAlign w:val="center"/>
            <w:hideMark/>
          </w:tcPr>
          <w:p w:rsidR="00612B5F" w:rsidRPr="00612B5F" w:rsidRDefault="00A00AF6" w:rsidP="00612B5F">
            <w:r>
              <w:t>1</w:t>
            </w:r>
            <w:r w:rsidR="00612B5F" w:rsidRPr="00612B5F">
              <w:t xml:space="preserve"> weeks</w:t>
            </w:r>
          </w:p>
        </w:tc>
        <w:tc>
          <w:tcPr>
            <w:tcW w:w="0" w:type="auto"/>
            <w:vAlign w:val="center"/>
            <w:hideMark/>
          </w:tcPr>
          <w:p w:rsidR="00612B5F" w:rsidRPr="00612B5F" w:rsidRDefault="00A00AF6" w:rsidP="00612B5F">
            <w:r>
              <w:t>0fcfa</w:t>
            </w:r>
          </w:p>
        </w:tc>
      </w:tr>
      <w:tr w:rsidR="00612B5F" w:rsidRPr="00612B5F" w:rsidTr="003F1FC0">
        <w:trPr>
          <w:trHeight w:val="564"/>
          <w:tblCellSpacing w:w="15" w:type="dxa"/>
        </w:trPr>
        <w:tc>
          <w:tcPr>
            <w:tcW w:w="0" w:type="auto"/>
            <w:vAlign w:val="center"/>
            <w:hideMark/>
          </w:tcPr>
          <w:p w:rsidR="00612B5F" w:rsidRPr="00612B5F" w:rsidRDefault="00612B5F" w:rsidP="00612B5F">
            <w:r w:rsidRPr="00612B5F">
              <w:t>Deployment</w:t>
            </w:r>
          </w:p>
        </w:tc>
        <w:tc>
          <w:tcPr>
            <w:tcW w:w="0" w:type="auto"/>
            <w:vAlign w:val="center"/>
            <w:hideMark/>
          </w:tcPr>
          <w:p w:rsidR="00612B5F" w:rsidRPr="00612B5F" w:rsidRDefault="00612B5F" w:rsidP="00612B5F">
            <w:r w:rsidRPr="00612B5F">
              <w:t>1 week</w:t>
            </w:r>
          </w:p>
        </w:tc>
        <w:tc>
          <w:tcPr>
            <w:tcW w:w="0" w:type="auto"/>
            <w:vAlign w:val="center"/>
            <w:hideMark/>
          </w:tcPr>
          <w:p w:rsidR="00612B5F" w:rsidRPr="00612B5F" w:rsidRDefault="00612B5F" w:rsidP="00612B5F">
            <w:r w:rsidRPr="00612B5F">
              <w:t>$20</w:t>
            </w:r>
          </w:p>
        </w:tc>
      </w:tr>
      <w:tr w:rsidR="00612B5F" w:rsidRPr="00612B5F" w:rsidTr="003F1FC0">
        <w:trPr>
          <w:trHeight w:val="553"/>
          <w:tblCellSpacing w:w="15" w:type="dxa"/>
        </w:trPr>
        <w:tc>
          <w:tcPr>
            <w:tcW w:w="0" w:type="auto"/>
            <w:vAlign w:val="center"/>
            <w:hideMark/>
          </w:tcPr>
          <w:p w:rsidR="00612B5F" w:rsidRPr="00612B5F" w:rsidRDefault="00612B5F" w:rsidP="00612B5F">
            <w:r w:rsidRPr="00612B5F">
              <w:rPr>
                <w:b/>
                <w:bCs/>
              </w:rPr>
              <w:t>Total</w:t>
            </w:r>
          </w:p>
        </w:tc>
        <w:tc>
          <w:tcPr>
            <w:tcW w:w="0" w:type="auto"/>
            <w:vAlign w:val="center"/>
            <w:hideMark/>
          </w:tcPr>
          <w:p w:rsidR="00612B5F" w:rsidRPr="00612B5F" w:rsidRDefault="00A00AF6" w:rsidP="00612B5F">
            <w:r>
              <w:rPr>
                <w:b/>
                <w:bCs/>
              </w:rPr>
              <w:t>8</w:t>
            </w:r>
            <w:r w:rsidR="00612B5F" w:rsidRPr="00612B5F">
              <w:rPr>
                <w:b/>
                <w:bCs/>
              </w:rPr>
              <w:t xml:space="preserve"> weeks</w:t>
            </w:r>
          </w:p>
        </w:tc>
        <w:tc>
          <w:tcPr>
            <w:tcW w:w="0" w:type="auto"/>
            <w:vAlign w:val="center"/>
            <w:hideMark/>
          </w:tcPr>
          <w:p w:rsidR="00612B5F" w:rsidRPr="00612B5F" w:rsidRDefault="00612B5F" w:rsidP="00612B5F"/>
        </w:tc>
      </w:tr>
    </w:tbl>
    <w:p w:rsidR="00612B5F" w:rsidRPr="00612B5F" w:rsidRDefault="00612B5F" w:rsidP="00612B5F"/>
    <w:p w:rsidR="007D6901" w:rsidRPr="00E47418" w:rsidRDefault="007D6901" w:rsidP="00E47418">
      <w:pPr>
        <w:pStyle w:val="Heading2"/>
        <w:numPr>
          <w:ilvl w:val="0"/>
          <w:numId w:val="10"/>
        </w:numPr>
        <w:rPr>
          <w:b/>
          <w:bCs/>
          <w:color w:val="auto"/>
        </w:rPr>
      </w:pPr>
      <w:r w:rsidRPr="00E47418">
        <w:rPr>
          <w:b/>
          <w:bCs/>
          <w:color w:val="auto"/>
        </w:rPr>
        <w:t>Appendices</w:t>
      </w:r>
    </w:p>
    <w:p w:rsidR="00CC3B29" w:rsidRDefault="004324ED" w:rsidP="004324ED">
      <w:pPr>
        <w:pStyle w:val="Heading2"/>
      </w:pPr>
      <w:r>
        <w:t xml:space="preserve"> </w:t>
      </w:r>
    </w:p>
    <w:sectPr w:rsidR="00CC3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D50"/>
    <w:multiLevelType w:val="multilevel"/>
    <w:tmpl w:val="BD34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53B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79128FA"/>
    <w:multiLevelType w:val="multilevel"/>
    <w:tmpl w:val="57A4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F3E1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291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DD21BF9"/>
    <w:multiLevelType w:val="multilevel"/>
    <w:tmpl w:val="A950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E5341"/>
    <w:multiLevelType w:val="multilevel"/>
    <w:tmpl w:val="46AE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97FA1"/>
    <w:multiLevelType w:val="multilevel"/>
    <w:tmpl w:val="2984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1460A"/>
    <w:multiLevelType w:val="multilevel"/>
    <w:tmpl w:val="7054E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B521FA"/>
    <w:multiLevelType w:val="multilevel"/>
    <w:tmpl w:val="58A6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5347DB"/>
    <w:multiLevelType w:val="hybridMultilevel"/>
    <w:tmpl w:val="A7505190"/>
    <w:lvl w:ilvl="0" w:tplc="21029C74">
      <w:start w:val="1"/>
      <w:numFmt w:val="decimal"/>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233D68"/>
    <w:multiLevelType w:val="multilevel"/>
    <w:tmpl w:val="20AA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415798"/>
    <w:multiLevelType w:val="multilevel"/>
    <w:tmpl w:val="7842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890662">
    <w:abstractNumId w:val="5"/>
  </w:num>
  <w:num w:numId="2" w16cid:durableId="1382556606">
    <w:abstractNumId w:val="2"/>
  </w:num>
  <w:num w:numId="3" w16cid:durableId="2130200096">
    <w:abstractNumId w:val="10"/>
  </w:num>
  <w:num w:numId="4" w16cid:durableId="1548447860">
    <w:abstractNumId w:val="0"/>
  </w:num>
  <w:num w:numId="5" w16cid:durableId="668559168">
    <w:abstractNumId w:val="7"/>
  </w:num>
  <w:num w:numId="6" w16cid:durableId="1884901887">
    <w:abstractNumId w:val="6"/>
  </w:num>
  <w:num w:numId="7" w16cid:durableId="969746993">
    <w:abstractNumId w:val="11"/>
  </w:num>
  <w:num w:numId="8" w16cid:durableId="1078988146">
    <w:abstractNumId w:val="8"/>
  </w:num>
  <w:num w:numId="9" w16cid:durableId="550388383">
    <w:abstractNumId w:val="4"/>
  </w:num>
  <w:num w:numId="10" w16cid:durableId="955450417">
    <w:abstractNumId w:val="9"/>
  </w:num>
  <w:num w:numId="11" w16cid:durableId="798304628">
    <w:abstractNumId w:val="1"/>
  </w:num>
  <w:num w:numId="12" w16cid:durableId="5264796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515"/>
    <w:rsid w:val="00085051"/>
    <w:rsid w:val="000F13B0"/>
    <w:rsid w:val="001F18F7"/>
    <w:rsid w:val="00282515"/>
    <w:rsid w:val="003F1FC0"/>
    <w:rsid w:val="004324ED"/>
    <w:rsid w:val="005876D3"/>
    <w:rsid w:val="00612B5F"/>
    <w:rsid w:val="006D34FD"/>
    <w:rsid w:val="006D6133"/>
    <w:rsid w:val="007D6901"/>
    <w:rsid w:val="00A00AF6"/>
    <w:rsid w:val="00C576EB"/>
    <w:rsid w:val="00C65626"/>
    <w:rsid w:val="00CC3B29"/>
    <w:rsid w:val="00E47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296E7"/>
  <w15:chartTrackingRefBased/>
  <w15:docId w15:val="{AE92A029-0B30-43EA-819B-DC8A691F8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515"/>
    <w:pPr>
      <w:keepNext/>
      <w:keepLines/>
      <w:numPr>
        <w:numId w:val="1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2515"/>
    <w:pPr>
      <w:keepNext/>
      <w:keepLines/>
      <w:numPr>
        <w:ilvl w:val="1"/>
        <w:numId w:val="12"/>
      </w:numPr>
      <w:spacing w:before="160" w:after="80"/>
      <w:ind w:left="576"/>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2515"/>
    <w:pPr>
      <w:keepNext/>
      <w:keepLines/>
      <w:numPr>
        <w:ilvl w:val="2"/>
        <w:numId w:val="1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2515"/>
    <w:pPr>
      <w:keepNext/>
      <w:keepLines/>
      <w:numPr>
        <w:ilvl w:val="3"/>
        <w:numId w:val="1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2515"/>
    <w:pPr>
      <w:keepNext/>
      <w:keepLines/>
      <w:numPr>
        <w:ilvl w:val="4"/>
        <w:numId w:val="1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2515"/>
    <w:pPr>
      <w:keepNext/>
      <w:keepLines/>
      <w:numPr>
        <w:ilvl w:val="5"/>
        <w:numId w:val="1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515"/>
    <w:pPr>
      <w:keepNext/>
      <w:keepLines/>
      <w:numPr>
        <w:ilvl w:val="6"/>
        <w:numId w:val="1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515"/>
    <w:pPr>
      <w:keepNext/>
      <w:keepLines/>
      <w:numPr>
        <w:ilvl w:val="7"/>
        <w:numId w:val="1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515"/>
    <w:pPr>
      <w:keepNext/>
      <w:keepLines/>
      <w:numPr>
        <w:ilvl w:val="8"/>
        <w:numId w:val="1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5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25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25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25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25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2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515"/>
    <w:rPr>
      <w:rFonts w:eastAsiaTheme="majorEastAsia" w:cstheme="majorBidi"/>
      <w:color w:val="272727" w:themeColor="text1" w:themeTint="D8"/>
    </w:rPr>
  </w:style>
  <w:style w:type="paragraph" w:styleId="Title">
    <w:name w:val="Title"/>
    <w:basedOn w:val="Normal"/>
    <w:next w:val="Normal"/>
    <w:link w:val="TitleChar"/>
    <w:uiPriority w:val="10"/>
    <w:qFormat/>
    <w:rsid w:val="00282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515"/>
    <w:pPr>
      <w:spacing w:before="160"/>
      <w:jc w:val="center"/>
    </w:pPr>
    <w:rPr>
      <w:i/>
      <w:iCs/>
      <w:color w:val="404040" w:themeColor="text1" w:themeTint="BF"/>
    </w:rPr>
  </w:style>
  <w:style w:type="character" w:customStyle="1" w:styleId="QuoteChar">
    <w:name w:val="Quote Char"/>
    <w:basedOn w:val="DefaultParagraphFont"/>
    <w:link w:val="Quote"/>
    <w:uiPriority w:val="29"/>
    <w:rsid w:val="00282515"/>
    <w:rPr>
      <w:i/>
      <w:iCs/>
      <w:color w:val="404040" w:themeColor="text1" w:themeTint="BF"/>
    </w:rPr>
  </w:style>
  <w:style w:type="paragraph" w:styleId="ListParagraph">
    <w:name w:val="List Paragraph"/>
    <w:basedOn w:val="Normal"/>
    <w:uiPriority w:val="34"/>
    <w:qFormat/>
    <w:rsid w:val="00282515"/>
    <w:pPr>
      <w:ind w:left="720"/>
      <w:contextualSpacing/>
    </w:pPr>
  </w:style>
  <w:style w:type="character" w:styleId="IntenseEmphasis">
    <w:name w:val="Intense Emphasis"/>
    <w:basedOn w:val="DefaultParagraphFont"/>
    <w:uiPriority w:val="21"/>
    <w:qFormat/>
    <w:rsid w:val="00282515"/>
    <w:rPr>
      <w:i/>
      <w:iCs/>
      <w:color w:val="2F5496" w:themeColor="accent1" w:themeShade="BF"/>
    </w:rPr>
  </w:style>
  <w:style w:type="paragraph" w:styleId="IntenseQuote">
    <w:name w:val="Intense Quote"/>
    <w:basedOn w:val="Normal"/>
    <w:next w:val="Normal"/>
    <w:link w:val="IntenseQuoteChar"/>
    <w:uiPriority w:val="30"/>
    <w:qFormat/>
    <w:rsid w:val="002825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515"/>
    <w:rPr>
      <w:i/>
      <w:iCs/>
      <w:color w:val="2F5496" w:themeColor="accent1" w:themeShade="BF"/>
    </w:rPr>
  </w:style>
  <w:style w:type="character" w:styleId="IntenseReference">
    <w:name w:val="Intense Reference"/>
    <w:basedOn w:val="DefaultParagraphFont"/>
    <w:uiPriority w:val="32"/>
    <w:qFormat/>
    <w:rsid w:val="002825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011">
      <w:bodyDiv w:val="1"/>
      <w:marLeft w:val="0"/>
      <w:marRight w:val="0"/>
      <w:marTop w:val="0"/>
      <w:marBottom w:val="0"/>
      <w:divBdr>
        <w:top w:val="none" w:sz="0" w:space="0" w:color="auto"/>
        <w:left w:val="none" w:sz="0" w:space="0" w:color="auto"/>
        <w:bottom w:val="none" w:sz="0" w:space="0" w:color="auto"/>
        <w:right w:val="none" w:sz="0" w:space="0" w:color="auto"/>
      </w:divBdr>
    </w:div>
    <w:div w:id="81413542">
      <w:bodyDiv w:val="1"/>
      <w:marLeft w:val="0"/>
      <w:marRight w:val="0"/>
      <w:marTop w:val="0"/>
      <w:marBottom w:val="0"/>
      <w:divBdr>
        <w:top w:val="none" w:sz="0" w:space="0" w:color="auto"/>
        <w:left w:val="none" w:sz="0" w:space="0" w:color="auto"/>
        <w:bottom w:val="none" w:sz="0" w:space="0" w:color="auto"/>
        <w:right w:val="none" w:sz="0" w:space="0" w:color="auto"/>
      </w:divBdr>
    </w:div>
    <w:div w:id="115873443">
      <w:bodyDiv w:val="1"/>
      <w:marLeft w:val="0"/>
      <w:marRight w:val="0"/>
      <w:marTop w:val="0"/>
      <w:marBottom w:val="0"/>
      <w:divBdr>
        <w:top w:val="none" w:sz="0" w:space="0" w:color="auto"/>
        <w:left w:val="none" w:sz="0" w:space="0" w:color="auto"/>
        <w:bottom w:val="none" w:sz="0" w:space="0" w:color="auto"/>
        <w:right w:val="none" w:sz="0" w:space="0" w:color="auto"/>
      </w:divBdr>
    </w:div>
    <w:div w:id="404105176">
      <w:bodyDiv w:val="1"/>
      <w:marLeft w:val="0"/>
      <w:marRight w:val="0"/>
      <w:marTop w:val="0"/>
      <w:marBottom w:val="0"/>
      <w:divBdr>
        <w:top w:val="none" w:sz="0" w:space="0" w:color="auto"/>
        <w:left w:val="none" w:sz="0" w:space="0" w:color="auto"/>
        <w:bottom w:val="none" w:sz="0" w:space="0" w:color="auto"/>
        <w:right w:val="none" w:sz="0" w:space="0" w:color="auto"/>
      </w:divBdr>
    </w:div>
    <w:div w:id="446311040">
      <w:bodyDiv w:val="1"/>
      <w:marLeft w:val="0"/>
      <w:marRight w:val="0"/>
      <w:marTop w:val="0"/>
      <w:marBottom w:val="0"/>
      <w:divBdr>
        <w:top w:val="none" w:sz="0" w:space="0" w:color="auto"/>
        <w:left w:val="none" w:sz="0" w:space="0" w:color="auto"/>
        <w:bottom w:val="none" w:sz="0" w:space="0" w:color="auto"/>
        <w:right w:val="none" w:sz="0" w:space="0" w:color="auto"/>
      </w:divBdr>
    </w:div>
    <w:div w:id="793643573">
      <w:bodyDiv w:val="1"/>
      <w:marLeft w:val="0"/>
      <w:marRight w:val="0"/>
      <w:marTop w:val="0"/>
      <w:marBottom w:val="0"/>
      <w:divBdr>
        <w:top w:val="none" w:sz="0" w:space="0" w:color="auto"/>
        <w:left w:val="none" w:sz="0" w:space="0" w:color="auto"/>
        <w:bottom w:val="none" w:sz="0" w:space="0" w:color="auto"/>
        <w:right w:val="none" w:sz="0" w:space="0" w:color="auto"/>
      </w:divBdr>
    </w:div>
    <w:div w:id="901448578">
      <w:bodyDiv w:val="1"/>
      <w:marLeft w:val="0"/>
      <w:marRight w:val="0"/>
      <w:marTop w:val="0"/>
      <w:marBottom w:val="0"/>
      <w:divBdr>
        <w:top w:val="none" w:sz="0" w:space="0" w:color="auto"/>
        <w:left w:val="none" w:sz="0" w:space="0" w:color="auto"/>
        <w:bottom w:val="none" w:sz="0" w:space="0" w:color="auto"/>
        <w:right w:val="none" w:sz="0" w:space="0" w:color="auto"/>
      </w:divBdr>
    </w:div>
    <w:div w:id="1005476984">
      <w:bodyDiv w:val="1"/>
      <w:marLeft w:val="0"/>
      <w:marRight w:val="0"/>
      <w:marTop w:val="0"/>
      <w:marBottom w:val="0"/>
      <w:divBdr>
        <w:top w:val="none" w:sz="0" w:space="0" w:color="auto"/>
        <w:left w:val="none" w:sz="0" w:space="0" w:color="auto"/>
        <w:bottom w:val="none" w:sz="0" w:space="0" w:color="auto"/>
        <w:right w:val="none" w:sz="0" w:space="0" w:color="auto"/>
      </w:divBdr>
    </w:div>
    <w:div w:id="1116876343">
      <w:bodyDiv w:val="1"/>
      <w:marLeft w:val="0"/>
      <w:marRight w:val="0"/>
      <w:marTop w:val="0"/>
      <w:marBottom w:val="0"/>
      <w:divBdr>
        <w:top w:val="none" w:sz="0" w:space="0" w:color="auto"/>
        <w:left w:val="none" w:sz="0" w:space="0" w:color="auto"/>
        <w:bottom w:val="none" w:sz="0" w:space="0" w:color="auto"/>
        <w:right w:val="none" w:sz="0" w:space="0" w:color="auto"/>
      </w:divBdr>
    </w:div>
    <w:div w:id="1127434979">
      <w:bodyDiv w:val="1"/>
      <w:marLeft w:val="0"/>
      <w:marRight w:val="0"/>
      <w:marTop w:val="0"/>
      <w:marBottom w:val="0"/>
      <w:divBdr>
        <w:top w:val="none" w:sz="0" w:space="0" w:color="auto"/>
        <w:left w:val="none" w:sz="0" w:space="0" w:color="auto"/>
        <w:bottom w:val="none" w:sz="0" w:space="0" w:color="auto"/>
        <w:right w:val="none" w:sz="0" w:space="0" w:color="auto"/>
      </w:divBdr>
    </w:div>
    <w:div w:id="1259409334">
      <w:bodyDiv w:val="1"/>
      <w:marLeft w:val="0"/>
      <w:marRight w:val="0"/>
      <w:marTop w:val="0"/>
      <w:marBottom w:val="0"/>
      <w:divBdr>
        <w:top w:val="none" w:sz="0" w:space="0" w:color="auto"/>
        <w:left w:val="none" w:sz="0" w:space="0" w:color="auto"/>
        <w:bottom w:val="none" w:sz="0" w:space="0" w:color="auto"/>
        <w:right w:val="none" w:sz="0" w:space="0" w:color="auto"/>
      </w:divBdr>
    </w:div>
    <w:div w:id="1338338584">
      <w:bodyDiv w:val="1"/>
      <w:marLeft w:val="0"/>
      <w:marRight w:val="0"/>
      <w:marTop w:val="0"/>
      <w:marBottom w:val="0"/>
      <w:divBdr>
        <w:top w:val="none" w:sz="0" w:space="0" w:color="auto"/>
        <w:left w:val="none" w:sz="0" w:space="0" w:color="auto"/>
        <w:bottom w:val="none" w:sz="0" w:space="0" w:color="auto"/>
        <w:right w:val="none" w:sz="0" w:space="0" w:color="auto"/>
      </w:divBdr>
    </w:div>
    <w:div w:id="1412848672">
      <w:bodyDiv w:val="1"/>
      <w:marLeft w:val="0"/>
      <w:marRight w:val="0"/>
      <w:marTop w:val="0"/>
      <w:marBottom w:val="0"/>
      <w:divBdr>
        <w:top w:val="none" w:sz="0" w:space="0" w:color="auto"/>
        <w:left w:val="none" w:sz="0" w:space="0" w:color="auto"/>
        <w:bottom w:val="none" w:sz="0" w:space="0" w:color="auto"/>
        <w:right w:val="none" w:sz="0" w:space="0" w:color="auto"/>
      </w:divBdr>
    </w:div>
    <w:div w:id="1463498715">
      <w:bodyDiv w:val="1"/>
      <w:marLeft w:val="0"/>
      <w:marRight w:val="0"/>
      <w:marTop w:val="0"/>
      <w:marBottom w:val="0"/>
      <w:divBdr>
        <w:top w:val="none" w:sz="0" w:space="0" w:color="auto"/>
        <w:left w:val="none" w:sz="0" w:space="0" w:color="auto"/>
        <w:bottom w:val="none" w:sz="0" w:space="0" w:color="auto"/>
        <w:right w:val="none" w:sz="0" w:space="0" w:color="auto"/>
      </w:divBdr>
    </w:div>
    <w:div w:id="1589343815">
      <w:bodyDiv w:val="1"/>
      <w:marLeft w:val="0"/>
      <w:marRight w:val="0"/>
      <w:marTop w:val="0"/>
      <w:marBottom w:val="0"/>
      <w:divBdr>
        <w:top w:val="none" w:sz="0" w:space="0" w:color="auto"/>
        <w:left w:val="none" w:sz="0" w:space="0" w:color="auto"/>
        <w:bottom w:val="none" w:sz="0" w:space="0" w:color="auto"/>
        <w:right w:val="none" w:sz="0" w:space="0" w:color="auto"/>
      </w:divBdr>
    </w:div>
    <w:div w:id="1687093355">
      <w:bodyDiv w:val="1"/>
      <w:marLeft w:val="0"/>
      <w:marRight w:val="0"/>
      <w:marTop w:val="0"/>
      <w:marBottom w:val="0"/>
      <w:divBdr>
        <w:top w:val="none" w:sz="0" w:space="0" w:color="auto"/>
        <w:left w:val="none" w:sz="0" w:space="0" w:color="auto"/>
        <w:bottom w:val="none" w:sz="0" w:space="0" w:color="auto"/>
        <w:right w:val="none" w:sz="0" w:space="0" w:color="auto"/>
      </w:divBdr>
    </w:div>
    <w:div w:id="1838882347">
      <w:bodyDiv w:val="1"/>
      <w:marLeft w:val="0"/>
      <w:marRight w:val="0"/>
      <w:marTop w:val="0"/>
      <w:marBottom w:val="0"/>
      <w:divBdr>
        <w:top w:val="none" w:sz="0" w:space="0" w:color="auto"/>
        <w:left w:val="none" w:sz="0" w:space="0" w:color="auto"/>
        <w:bottom w:val="none" w:sz="0" w:space="0" w:color="auto"/>
        <w:right w:val="none" w:sz="0" w:space="0" w:color="auto"/>
      </w:divBdr>
    </w:div>
    <w:div w:id="1987394725">
      <w:bodyDiv w:val="1"/>
      <w:marLeft w:val="0"/>
      <w:marRight w:val="0"/>
      <w:marTop w:val="0"/>
      <w:marBottom w:val="0"/>
      <w:divBdr>
        <w:top w:val="none" w:sz="0" w:space="0" w:color="auto"/>
        <w:left w:val="none" w:sz="0" w:space="0" w:color="auto"/>
        <w:bottom w:val="none" w:sz="0" w:space="0" w:color="auto"/>
        <w:right w:val="none" w:sz="0" w:space="0" w:color="auto"/>
      </w:divBdr>
    </w:div>
    <w:div w:id="201445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1017</TotalTime>
  <Pages>5</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mbi Dianna</dc:creator>
  <cp:keywords/>
  <dc:description/>
  <cp:lastModifiedBy>mbi Dianna</cp:lastModifiedBy>
  <cp:revision>3</cp:revision>
  <dcterms:created xsi:type="dcterms:W3CDTF">2025-05-29T23:54:00Z</dcterms:created>
  <dcterms:modified xsi:type="dcterms:W3CDTF">2025-06-01T03:44:00Z</dcterms:modified>
</cp:coreProperties>
</file>