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b"/>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641"/>
      </w:tblGrid>
      <w:tr w:rsidR="004E458A" w14:paraId="48380FEB" w14:textId="77777777" w:rsidTr="007F7FDD">
        <w:tc>
          <w:tcPr>
            <w:tcW w:w="9641" w:type="dxa"/>
          </w:tcPr>
          <w:p w14:paraId="17E85CAD" w14:textId="77777777" w:rsidR="004E458A" w:rsidRDefault="004E458A" w:rsidP="006F66D3">
            <w:pPr>
              <w:rPr>
                <w:sz w:val="28"/>
                <w:szCs w:val="28"/>
              </w:rPr>
            </w:pPr>
            <w:bookmarkStart w:id="0" w:name="_Hlk71635181"/>
            <w:bookmarkStart w:id="1" w:name="_Hlk70350081"/>
            <w:r w:rsidRPr="00C12E5A">
              <w:rPr>
                <w:noProof/>
                <w:lang w:eastAsia="ru-RU"/>
              </w:rPr>
              <w:drawing>
                <wp:inline distT="0" distB="0" distL="0" distR="0" wp14:anchorId="2131127F" wp14:editId="729F6335">
                  <wp:extent cx="5924550" cy="10953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095375"/>
                          </a:xfrm>
                          <a:prstGeom prst="rect">
                            <a:avLst/>
                          </a:prstGeom>
                          <a:noFill/>
                          <a:ln>
                            <a:noFill/>
                          </a:ln>
                        </pic:spPr>
                      </pic:pic>
                    </a:graphicData>
                  </a:graphic>
                </wp:inline>
              </w:drawing>
            </w:r>
          </w:p>
        </w:tc>
      </w:tr>
      <w:tr w:rsidR="004E458A" w14:paraId="69105BCB" w14:textId="77777777" w:rsidTr="007F7FDD">
        <w:tc>
          <w:tcPr>
            <w:tcW w:w="9641" w:type="dxa"/>
          </w:tcPr>
          <w:p w14:paraId="29C7979E" w14:textId="77777777" w:rsidR="004E458A" w:rsidRPr="00672F00" w:rsidRDefault="004E458A" w:rsidP="007F7FDD">
            <w:pPr>
              <w:jc w:val="center"/>
              <w:rPr>
                <w:sz w:val="28"/>
                <w:szCs w:val="28"/>
                <w:vertAlign w:val="superscript"/>
              </w:rPr>
            </w:pPr>
            <w:r>
              <w:rPr>
                <w:sz w:val="28"/>
                <w:szCs w:val="28"/>
                <w:vertAlign w:val="superscript"/>
              </w:rPr>
              <w:t>(</w:t>
            </w:r>
            <w:r w:rsidRPr="00672F00">
              <w:rPr>
                <w:sz w:val="28"/>
                <w:szCs w:val="28"/>
                <w:vertAlign w:val="superscript"/>
              </w:rPr>
              <w:t>наименование образовательного учреждения</w:t>
            </w:r>
            <w:r>
              <w:rPr>
                <w:sz w:val="28"/>
                <w:szCs w:val="28"/>
                <w:vertAlign w:val="superscript"/>
              </w:rPr>
              <w:t>)</w:t>
            </w:r>
          </w:p>
        </w:tc>
      </w:tr>
    </w:tbl>
    <w:tbl>
      <w:tblPr>
        <w:tblStyle w:val="14"/>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tblGrid>
      <w:tr w:rsidR="004E458A" w:rsidRPr="00BB22C3" w14:paraId="68E2DD5A" w14:textId="77777777" w:rsidTr="007F7FDD">
        <w:tc>
          <w:tcPr>
            <w:tcW w:w="10065" w:type="dxa"/>
          </w:tcPr>
          <w:p w14:paraId="339E5AF5" w14:textId="77777777" w:rsidR="004E458A" w:rsidRDefault="004E458A" w:rsidP="007F7FDD">
            <w:pPr>
              <w:keepLines/>
              <w:jc w:val="right"/>
              <w:rPr>
                <w:b/>
                <w:color w:val="000000"/>
                <w:sz w:val="28"/>
                <w:szCs w:val="28"/>
              </w:rPr>
            </w:pPr>
          </w:p>
          <w:p w14:paraId="5D14252B" w14:textId="77777777" w:rsidR="004E458A" w:rsidRPr="00BB22C3" w:rsidRDefault="004E458A" w:rsidP="007F7FDD">
            <w:pPr>
              <w:keepLines/>
              <w:jc w:val="right"/>
              <w:rPr>
                <w:b/>
                <w:color w:val="000000"/>
                <w:sz w:val="28"/>
                <w:szCs w:val="28"/>
              </w:rPr>
            </w:pPr>
            <w:r w:rsidRPr="00BB22C3">
              <w:rPr>
                <w:b/>
                <w:color w:val="000000"/>
                <w:sz w:val="28"/>
                <w:szCs w:val="28"/>
              </w:rPr>
              <w:t>ДОПУСКАЮ К ЗАЩИТЕ</w:t>
            </w:r>
          </w:p>
        </w:tc>
      </w:tr>
      <w:tr w:rsidR="004E458A" w:rsidRPr="00BB22C3" w14:paraId="19C73987" w14:textId="77777777" w:rsidTr="007F7FDD">
        <w:tc>
          <w:tcPr>
            <w:tcW w:w="10065" w:type="dxa"/>
          </w:tcPr>
          <w:p w14:paraId="6252B3C3" w14:textId="77777777" w:rsidR="004E458A" w:rsidRPr="00BB22C3" w:rsidRDefault="004E458A" w:rsidP="007F7FDD">
            <w:pPr>
              <w:keepLines/>
              <w:jc w:val="right"/>
              <w:rPr>
                <w:b/>
                <w:color w:val="000000"/>
                <w:sz w:val="28"/>
                <w:szCs w:val="28"/>
              </w:rPr>
            </w:pPr>
            <w:r w:rsidRPr="00BB22C3">
              <w:rPr>
                <w:b/>
                <w:color w:val="000000"/>
                <w:sz w:val="28"/>
                <w:szCs w:val="28"/>
              </w:rPr>
              <w:t>_______________________</w:t>
            </w:r>
          </w:p>
        </w:tc>
      </w:tr>
      <w:tr w:rsidR="004E458A" w:rsidRPr="00BB22C3" w14:paraId="2F3BD22D" w14:textId="77777777" w:rsidTr="007F7FDD">
        <w:tc>
          <w:tcPr>
            <w:tcW w:w="10065" w:type="dxa"/>
          </w:tcPr>
          <w:p w14:paraId="0AF6A2EC" w14:textId="77777777" w:rsidR="004E458A" w:rsidRPr="00BB22C3" w:rsidRDefault="004E458A" w:rsidP="007F7FDD">
            <w:pPr>
              <w:keepLines/>
              <w:jc w:val="right"/>
              <w:rPr>
                <w:i/>
                <w:color w:val="000000"/>
                <w:sz w:val="28"/>
                <w:szCs w:val="28"/>
              </w:rPr>
            </w:pPr>
            <w:r w:rsidRPr="00BB22C3">
              <w:rPr>
                <w:color w:val="000000"/>
                <w:sz w:val="28"/>
                <w:szCs w:val="28"/>
              </w:rPr>
              <w:t xml:space="preserve">Заместитель директора по УПР </w:t>
            </w:r>
            <w:proofErr w:type="spellStart"/>
            <w:r>
              <w:rPr>
                <w:i/>
                <w:color w:val="000000"/>
                <w:sz w:val="28"/>
                <w:szCs w:val="28"/>
              </w:rPr>
              <w:t>О.В.Корешков</w:t>
            </w:r>
            <w:proofErr w:type="spellEnd"/>
          </w:p>
          <w:p w14:paraId="32D4F806" w14:textId="77777777" w:rsidR="004E458A" w:rsidRPr="00BB22C3" w:rsidRDefault="004E458A" w:rsidP="007F7FDD">
            <w:pPr>
              <w:keepLines/>
              <w:jc w:val="right"/>
              <w:rPr>
                <w:b/>
                <w:color w:val="000000"/>
                <w:sz w:val="28"/>
                <w:szCs w:val="28"/>
              </w:rPr>
            </w:pPr>
            <w:r w:rsidRPr="00BB22C3">
              <w:rPr>
                <w:i/>
                <w:color w:val="000000"/>
                <w:sz w:val="28"/>
                <w:szCs w:val="28"/>
              </w:rPr>
              <w:t>_________________</w:t>
            </w:r>
          </w:p>
        </w:tc>
      </w:tr>
      <w:tr w:rsidR="004E458A" w:rsidRPr="00BB22C3" w14:paraId="45939654" w14:textId="77777777" w:rsidTr="007F7FDD">
        <w:tc>
          <w:tcPr>
            <w:tcW w:w="10065" w:type="dxa"/>
          </w:tcPr>
          <w:p w14:paraId="24FAD394" w14:textId="77777777" w:rsidR="004E458A" w:rsidRPr="00BB22C3" w:rsidRDefault="004E458A" w:rsidP="007F7FDD">
            <w:pPr>
              <w:keepLines/>
              <w:jc w:val="right"/>
              <w:rPr>
                <w:color w:val="000000"/>
                <w:sz w:val="20"/>
                <w:szCs w:val="20"/>
              </w:rPr>
            </w:pPr>
            <w:r w:rsidRPr="00BB22C3">
              <w:rPr>
                <w:color w:val="000000"/>
                <w:sz w:val="20"/>
                <w:szCs w:val="20"/>
              </w:rPr>
              <w:t>(дата)</w:t>
            </w:r>
          </w:p>
        </w:tc>
      </w:tr>
      <w:tr w:rsidR="004E458A" w:rsidRPr="00BB22C3" w14:paraId="3A380F00" w14:textId="77777777" w:rsidTr="007F7FDD">
        <w:tc>
          <w:tcPr>
            <w:tcW w:w="10065" w:type="dxa"/>
          </w:tcPr>
          <w:p w14:paraId="49FAEBE2" w14:textId="77777777" w:rsidR="004E458A" w:rsidRPr="00BB22C3" w:rsidRDefault="004E458A" w:rsidP="007F7FDD">
            <w:pPr>
              <w:keepLines/>
              <w:rPr>
                <w:color w:val="000000"/>
              </w:rPr>
            </w:pPr>
          </w:p>
        </w:tc>
      </w:tr>
    </w:tbl>
    <w:p w14:paraId="13A43AEF" w14:textId="77777777" w:rsidR="004E458A" w:rsidRPr="00BB22C3" w:rsidRDefault="004E458A" w:rsidP="006F66D3"/>
    <w:p w14:paraId="1E75A4B0" w14:textId="77777777" w:rsidR="004E458A" w:rsidRPr="00BB22C3" w:rsidRDefault="004E458A" w:rsidP="004E458A">
      <w:pPr>
        <w:keepLines/>
        <w:suppressLineNumbers/>
        <w:suppressAutoHyphens/>
        <w:jc w:val="center"/>
        <w:outlineLvl w:val="0"/>
        <w:rPr>
          <w:b/>
          <w:color w:val="000000"/>
          <w:sz w:val="28"/>
          <w:szCs w:val="28"/>
        </w:rPr>
      </w:pPr>
      <w:bookmarkStart w:id="2" w:name="_Toc72015274"/>
      <w:r w:rsidRPr="00BB22C3">
        <w:rPr>
          <w:b/>
          <w:color w:val="000000"/>
          <w:sz w:val="28"/>
          <w:szCs w:val="28"/>
        </w:rPr>
        <w:t>ВЫПУСКНАЯ КВАЛИФИКАЦИОННАЯ РАБОТА</w:t>
      </w:r>
      <w:bookmarkEnd w:id="2"/>
    </w:p>
    <w:p w14:paraId="223BC0D1" w14:textId="77777777" w:rsidR="004E458A" w:rsidRPr="00BB22C3" w:rsidRDefault="004E458A" w:rsidP="004E458A">
      <w:pPr>
        <w:keepLines/>
        <w:suppressLineNumbers/>
        <w:suppressAutoHyphens/>
        <w:jc w:val="center"/>
        <w:rPr>
          <w:color w:val="000000"/>
          <w:sz w:val="28"/>
          <w:szCs w:val="28"/>
          <w:u w:val="single"/>
        </w:rPr>
      </w:pPr>
    </w:p>
    <w:tbl>
      <w:tblPr>
        <w:tblStyle w:val="ab"/>
        <w:tblW w:w="0" w:type="auto"/>
        <w:tblLook w:val="04A0" w:firstRow="1" w:lastRow="0" w:firstColumn="1" w:lastColumn="0" w:noHBand="0" w:noVBand="1"/>
      </w:tblPr>
      <w:tblGrid>
        <w:gridCol w:w="1978"/>
        <w:gridCol w:w="841"/>
        <w:gridCol w:w="2264"/>
        <w:gridCol w:w="562"/>
        <w:gridCol w:w="4209"/>
      </w:tblGrid>
      <w:tr w:rsidR="004E458A" w14:paraId="42987A09" w14:textId="77777777" w:rsidTr="007F7FDD">
        <w:trPr>
          <w:trHeight w:val="681"/>
        </w:trPr>
        <w:tc>
          <w:tcPr>
            <w:tcW w:w="9912" w:type="dxa"/>
            <w:gridSpan w:val="5"/>
            <w:tcBorders>
              <w:top w:val="nil"/>
              <w:left w:val="nil"/>
              <w:right w:val="nil"/>
            </w:tcBorders>
          </w:tcPr>
          <w:p w14:paraId="33DCFA54" w14:textId="77777777" w:rsidR="004E458A" w:rsidRDefault="004E458A" w:rsidP="004E458A">
            <w:pPr>
              <w:spacing w:line="360" w:lineRule="auto"/>
              <w:contextualSpacing/>
              <w:jc w:val="center"/>
              <w:rPr>
                <w:sz w:val="28"/>
                <w:szCs w:val="28"/>
              </w:rPr>
            </w:pPr>
          </w:p>
          <w:p w14:paraId="6960D356" w14:textId="1D8B195A" w:rsidR="004E458A" w:rsidRPr="009429E5" w:rsidRDefault="004E458A" w:rsidP="005027A0">
            <w:pPr>
              <w:spacing w:line="360" w:lineRule="auto"/>
              <w:contextualSpacing/>
              <w:jc w:val="center"/>
              <w:rPr>
                <w:b/>
                <w:bCs/>
                <w:sz w:val="28"/>
                <w:szCs w:val="28"/>
              </w:rPr>
            </w:pPr>
            <w:r w:rsidRPr="003309F8">
              <w:rPr>
                <w:sz w:val="28"/>
                <w:szCs w:val="28"/>
              </w:rPr>
              <w:t xml:space="preserve">Разработка </w:t>
            </w:r>
            <w:r w:rsidR="009429E5">
              <w:rPr>
                <w:sz w:val="28"/>
                <w:szCs w:val="28"/>
              </w:rPr>
              <w:t>базы данных учёта кассовых операций</w:t>
            </w:r>
          </w:p>
        </w:tc>
      </w:tr>
      <w:tr w:rsidR="004E458A" w14:paraId="6CA0D453" w14:textId="77777777" w:rsidTr="007F7FDD">
        <w:tc>
          <w:tcPr>
            <w:tcW w:w="9912" w:type="dxa"/>
            <w:gridSpan w:val="5"/>
            <w:tcBorders>
              <w:left w:val="nil"/>
              <w:bottom w:val="nil"/>
              <w:right w:val="nil"/>
            </w:tcBorders>
          </w:tcPr>
          <w:p w14:paraId="6E8E8568" w14:textId="77777777" w:rsidR="004E458A" w:rsidRPr="00BB22C3" w:rsidRDefault="004E458A" w:rsidP="007F7FDD">
            <w:pPr>
              <w:keepLines/>
              <w:suppressLineNumbers/>
              <w:suppressAutoHyphens/>
              <w:jc w:val="center"/>
              <w:rPr>
                <w:color w:val="000000"/>
                <w:sz w:val="28"/>
                <w:szCs w:val="28"/>
                <w:vertAlign w:val="superscript"/>
                <w:lang w:eastAsia="ru-RU"/>
              </w:rPr>
            </w:pPr>
            <w:r>
              <w:rPr>
                <w:color w:val="000000"/>
                <w:sz w:val="28"/>
                <w:szCs w:val="28"/>
                <w:vertAlign w:val="superscript"/>
                <w:lang w:eastAsia="ru-RU"/>
              </w:rPr>
              <w:t>(</w:t>
            </w:r>
            <w:r w:rsidRPr="00BB22C3">
              <w:rPr>
                <w:color w:val="000000"/>
                <w:sz w:val="28"/>
                <w:szCs w:val="28"/>
                <w:vertAlign w:val="superscript"/>
                <w:lang w:eastAsia="ru-RU"/>
              </w:rPr>
              <w:t>тема</w:t>
            </w:r>
            <w:r>
              <w:rPr>
                <w:color w:val="000000"/>
                <w:sz w:val="28"/>
                <w:szCs w:val="28"/>
                <w:vertAlign w:val="superscript"/>
                <w:lang w:eastAsia="ru-RU"/>
              </w:rPr>
              <w:t>)</w:t>
            </w:r>
          </w:p>
        </w:tc>
      </w:tr>
      <w:tr w:rsidR="004E458A" w14:paraId="6A3EB5C6" w14:textId="77777777" w:rsidTr="007F7FDD">
        <w:tc>
          <w:tcPr>
            <w:tcW w:w="9912" w:type="dxa"/>
            <w:gridSpan w:val="5"/>
            <w:tcBorders>
              <w:top w:val="nil"/>
              <w:left w:val="nil"/>
              <w:bottom w:val="nil"/>
              <w:right w:val="nil"/>
            </w:tcBorders>
          </w:tcPr>
          <w:p w14:paraId="70FE6391" w14:textId="77777777" w:rsidR="004E458A" w:rsidRDefault="004E458A" w:rsidP="005027A0">
            <w:pPr>
              <w:keepLines/>
              <w:suppressLineNumbers/>
              <w:suppressAutoHyphens/>
              <w:jc w:val="center"/>
              <w:rPr>
                <w:color w:val="000000"/>
                <w:sz w:val="28"/>
                <w:szCs w:val="28"/>
                <w:lang w:eastAsia="ru-RU"/>
              </w:rPr>
            </w:pPr>
            <w:r>
              <w:rPr>
                <w:color w:val="000000"/>
                <w:sz w:val="28"/>
                <w:szCs w:val="28"/>
                <w:lang w:eastAsia="ru-RU"/>
              </w:rPr>
              <w:t>Выпускная квалификационная работа должна быть выполнена в виде:</w:t>
            </w:r>
          </w:p>
        </w:tc>
      </w:tr>
      <w:tr w:rsidR="004E458A" w14:paraId="0C90B5B9" w14:textId="77777777" w:rsidTr="007F7FDD">
        <w:tc>
          <w:tcPr>
            <w:tcW w:w="9912" w:type="dxa"/>
            <w:gridSpan w:val="5"/>
            <w:tcBorders>
              <w:top w:val="nil"/>
              <w:left w:val="nil"/>
              <w:right w:val="nil"/>
            </w:tcBorders>
          </w:tcPr>
          <w:p w14:paraId="02D04FC4" w14:textId="77777777" w:rsidR="004E458A" w:rsidRDefault="004E458A" w:rsidP="007F7FDD">
            <w:pPr>
              <w:keepLines/>
              <w:suppressLineNumbers/>
              <w:suppressAutoHyphens/>
              <w:jc w:val="center"/>
              <w:rPr>
                <w:color w:val="000000"/>
                <w:sz w:val="28"/>
                <w:szCs w:val="28"/>
                <w:lang w:eastAsia="ru-RU"/>
              </w:rPr>
            </w:pPr>
            <w:r>
              <w:rPr>
                <w:color w:val="000000"/>
                <w:sz w:val="28"/>
                <w:szCs w:val="28"/>
                <w:lang w:eastAsia="ru-RU"/>
              </w:rPr>
              <w:t>дипломной работы и демонстрационного экзамена</w:t>
            </w:r>
          </w:p>
        </w:tc>
      </w:tr>
      <w:tr w:rsidR="004E458A" w14:paraId="0ACE6923" w14:textId="77777777" w:rsidTr="007F7FDD">
        <w:tc>
          <w:tcPr>
            <w:tcW w:w="2830" w:type="dxa"/>
            <w:gridSpan w:val="2"/>
            <w:tcBorders>
              <w:left w:val="nil"/>
              <w:bottom w:val="nil"/>
              <w:right w:val="nil"/>
            </w:tcBorders>
          </w:tcPr>
          <w:p w14:paraId="2698316F" w14:textId="77777777" w:rsidR="004E458A" w:rsidRDefault="004E458A" w:rsidP="007F7FDD">
            <w:pPr>
              <w:keepLines/>
              <w:suppressLineNumbers/>
              <w:suppressAutoHyphens/>
              <w:jc w:val="both"/>
              <w:rPr>
                <w:color w:val="000000"/>
                <w:sz w:val="28"/>
                <w:szCs w:val="28"/>
                <w:lang w:eastAsia="ru-RU"/>
              </w:rPr>
            </w:pPr>
            <w:r>
              <w:rPr>
                <w:color w:val="000000"/>
                <w:sz w:val="28"/>
                <w:szCs w:val="28"/>
                <w:lang w:eastAsia="ru-RU"/>
              </w:rPr>
              <w:t>студентом группы</w:t>
            </w:r>
          </w:p>
        </w:tc>
        <w:tc>
          <w:tcPr>
            <w:tcW w:w="7082" w:type="dxa"/>
            <w:gridSpan w:val="3"/>
            <w:tcBorders>
              <w:left w:val="nil"/>
              <w:right w:val="nil"/>
            </w:tcBorders>
          </w:tcPr>
          <w:p w14:paraId="37AD34C6" w14:textId="24B49B5D" w:rsidR="004E458A" w:rsidRDefault="004E458A" w:rsidP="007F7FDD">
            <w:pPr>
              <w:keepLines/>
              <w:suppressLineNumbers/>
              <w:suppressAutoHyphens/>
              <w:jc w:val="both"/>
              <w:rPr>
                <w:color w:val="000000"/>
                <w:sz w:val="28"/>
                <w:szCs w:val="28"/>
                <w:lang w:eastAsia="ru-RU"/>
              </w:rPr>
            </w:pPr>
            <w:r>
              <w:rPr>
                <w:color w:val="000000"/>
                <w:sz w:val="28"/>
                <w:szCs w:val="28"/>
                <w:lang w:eastAsia="ru-RU"/>
              </w:rPr>
              <w:t>3ИСП-11-8</w:t>
            </w:r>
          </w:p>
        </w:tc>
      </w:tr>
      <w:tr w:rsidR="004E458A" w14:paraId="1350BFAC" w14:textId="77777777" w:rsidTr="007F7FDD">
        <w:tc>
          <w:tcPr>
            <w:tcW w:w="2830" w:type="dxa"/>
            <w:gridSpan w:val="2"/>
            <w:tcBorders>
              <w:top w:val="nil"/>
              <w:left w:val="nil"/>
              <w:bottom w:val="nil"/>
              <w:right w:val="nil"/>
            </w:tcBorders>
          </w:tcPr>
          <w:p w14:paraId="2BA40D60" w14:textId="77777777" w:rsidR="004E458A" w:rsidRPr="00BB22C3" w:rsidRDefault="004E458A" w:rsidP="007F7FDD">
            <w:pPr>
              <w:keepLines/>
              <w:suppressLineNumbers/>
              <w:suppressAutoHyphens/>
              <w:jc w:val="center"/>
              <w:rPr>
                <w:color w:val="000000"/>
                <w:sz w:val="28"/>
                <w:szCs w:val="28"/>
                <w:vertAlign w:val="superscript"/>
                <w:lang w:eastAsia="ru-RU"/>
              </w:rPr>
            </w:pPr>
          </w:p>
        </w:tc>
        <w:tc>
          <w:tcPr>
            <w:tcW w:w="7082" w:type="dxa"/>
            <w:gridSpan w:val="3"/>
            <w:tcBorders>
              <w:left w:val="nil"/>
              <w:bottom w:val="nil"/>
              <w:right w:val="nil"/>
            </w:tcBorders>
          </w:tcPr>
          <w:p w14:paraId="4FA1F56A" w14:textId="77777777" w:rsidR="004E458A" w:rsidRPr="00BB22C3" w:rsidRDefault="004E458A" w:rsidP="007F7FDD">
            <w:pPr>
              <w:keepLines/>
              <w:suppressLineNumbers/>
              <w:suppressAutoHyphens/>
              <w:rPr>
                <w:color w:val="000000"/>
                <w:sz w:val="28"/>
                <w:szCs w:val="28"/>
                <w:vertAlign w:val="superscript"/>
                <w:lang w:eastAsia="ru-RU"/>
              </w:rPr>
            </w:pPr>
            <w:r>
              <w:rPr>
                <w:color w:val="000000"/>
                <w:sz w:val="28"/>
                <w:szCs w:val="28"/>
                <w:vertAlign w:val="superscript"/>
                <w:lang w:eastAsia="ru-RU"/>
              </w:rPr>
              <w:t>(</w:t>
            </w:r>
            <w:r w:rsidRPr="00BB22C3">
              <w:rPr>
                <w:color w:val="000000"/>
                <w:sz w:val="28"/>
                <w:szCs w:val="28"/>
                <w:vertAlign w:val="superscript"/>
                <w:lang w:eastAsia="ru-RU"/>
              </w:rPr>
              <w:t>номер группы</w:t>
            </w:r>
            <w:r>
              <w:rPr>
                <w:color w:val="000000"/>
                <w:sz w:val="28"/>
                <w:szCs w:val="28"/>
                <w:vertAlign w:val="superscript"/>
                <w:lang w:eastAsia="ru-RU"/>
              </w:rPr>
              <w:t>)</w:t>
            </w:r>
          </w:p>
        </w:tc>
      </w:tr>
      <w:tr w:rsidR="004E458A" w14:paraId="6D472C9F" w14:textId="77777777" w:rsidTr="007F7FDD">
        <w:tc>
          <w:tcPr>
            <w:tcW w:w="5665" w:type="dxa"/>
            <w:gridSpan w:val="4"/>
            <w:tcBorders>
              <w:top w:val="nil"/>
              <w:left w:val="nil"/>
              <w:right w:val="nil"/>
            </w:tcBorders>
          </w:tcPr>
          <w:p w14:paraId="1BD5ECFF" w14:textId="34D5E9AA" w:rsidR="004E458A" w:rsidRDefault="009429E5" w:rsidP="005027A0">
            <w:pPr>
              <w:keepLines/>
              <w:suppressLineNumbers/>
              <w:suppressAutoHyphens/>
              <w:jc w:val="center"/>
              <w:rPr>
                <w:color w:val="000000"/>
                <w:sz w:val="28"/>
                <w:szCs w:val="28"/>
                <w:lang w:eastAsia="ru-RU"/>
              </w:rPr>
            </w:pPr>
            <w:r>
              <w:rPr>
                <w:color w:val="000000"/>
                <w:sz w:val="28"/>
                <w:szCs w:val="28"/>
                <w:lang w:eastAsia="ru-RU"/>
              </w:rPr>
              <w:t>Мишель Александр Игоревич</w:t>
            </w:r>
            <w:r w:rsidR="005027A0">
              <w:rPr>
                <w:color w:val="000000"/>
                <w:sz w:val="28"/>
                <w:szCs w:val="28"/>
                <w:lang w:eastAsia="ru-RU"/>
              </w:rPr>
              <w:t xml:space="preserve"> Бертран</w:t>
            </w:r>
          </w:p>
        </w:tc>
        <w:tc>
          <w:tcPr>
            <w:tcW w:w="4247" w:type="dxa"/>
            <w:tcBorders>
              <w:top w:val="nil"/>
              <w:left w:val="nil"/>
              <w:right w:val="nil"/>
            </w:tcBorders>
          </w:tcPr>
          <w:p w14:paraId="78F1BF5C" w14:textId="77777777" w:rsidR="004E458A" w:rsidRDefault="004E458A" w:rsidP="007F7FDD">
            <w:pPr>
              <w:keepLines/>
              <w:suppressLineNumbers/>
              <w:suppressAutoHyphens/>
              <w:jc w:val="both"/>
              <w:rPr>
                <w:color w:val="000000"/>
                <w:sz w:val="28"/>
                <w:szCs w:val="28"/>
                <w:lang w:eastAsia="ru-RU"/>
              </w:rPr>
            </w:pPr>
          </w:p>
        </w:tc>
      </w:tr>
      <w:tr w:rsidR="004E458A" w14:paraId="4997647C" w14:textId="77777777" w:rsidTr="007F7FDD">
        <w:tc>
          <w:tcPr>
            <w:tcW w:w="5665" w:type="dxa"/>
            <w:gridSpan w:val="4"/>
            <w:tcBorders>
              <w:left w:val="nil"/>
              <w:bottom w:val="nil"/>
              <w:right w:val="nil"/>
            </w:tcBorders>
          </w:tcPr>
          <w:p w14:paraId="5E87C7DF" w14:textId="77777777" w:rsidR="004E458A" w:rsidRPr="008C51A9" w:rsidRDefault="004E458A" w:rsidP="007F7FDD">
            <w:pPr>
              <w:keepLines/>
              <w:suppressLineNumbers/>
              <w:suppressAutoHyphens/>
              <w:jc w:val="center"/>
              <w:rPr>
                <w:color w:val="000000"/>
                <w:sz w:val="28"/>
                <w:szCs w:val="28"/>
                <w:vertAlign w:val="superscript"/>
                <w:lang w:eastAsia="ru-RU"/>
              </w:rPr>
            </w:pPr>
            <w:r w:rsidRPr="008C51A9">
              <w:rPr>
                <w:color w:val="000000"/>
                <w:sz w:val="28"/>
                <w:szCs w:val="28"/>
                <w:vertAlign w:val="superscript"/>
                <w:lang w:eastAsia="ru-RU"/>
              </w:rPr>
              <w:t>(</w:t>
            </w:r>
            <w:proofErr w:type="spellStart"/>
            <w:r w:rsidRPr="008C51A9">
              <w:rPr>
                <w:color w:val="000000"/>
                <w:sz w:val="28"/>
                <w:szCs w:val="28"/>
                <w:vertAlign w:val="superscript"/>
                <w:lang w:eastAsia="ru-RU"/>
              </w:rPr>
              <w:t>И.О.Фамилия</w:t>
            </w:r>
            <w:proofErr w:type="spellEnd"/>
            <w:r w:rsidRPr="008C51A9">
              <w:rPr>
                <w:color w:val="000000"/>
                <w:sz w:val="28"/>
                <w:szCs w:val="28"/>
                <w:vertAlign w:val="superscript"/>
                <w:lang w:eastAsia="ru-RU"/>
              </w:rPr>
              <w:t>)</w:t>
            </w:r>
          </w:p>
        </w:tc>
        <w:tc>
          <w:tcPr>
            <w:tcW w:w="4247" w:type="dxa"/>
            <w:tcBorders>
              <w:left w:val="nil"/>
              <w:bottom w:val="nil"/>
              <w:right w:val="nil"/>
            </w:tcBorders>
          </w:tcPr>
          <w:p w14:paraId="1A0B9672" w14:textId="77777777" w:rsidR="004E458A" w:rsidRPr="008C51A9" w:rsidRDefault="004E458A" w:rsidP="007F7FDD">
            <w:pPr>
              <w:keepLines/>
              <w:suppressLineNumbers/>
              <w:suppressAutoHyphens/>
              <w:jc w:val="center"/>
              <w:rPr>
                <w:color w:val="000000"/>
                <w:sz w:val="28"/>
                <w:szCs w:val="28"/>
                <w:vertAlign w:val="superscript"/>
                <w:lang w:eastAsia="ru-RU"/>
              </w:rPr>
            </w:pPr>
            <w:r w:rsidRPr="008C51A9">
              <w:rPr>
                <w:color w:val="000000"/>
                <w:sz w:val="28"/>
                <w:szCs w:val="28"/>
                <w:vertAlign w:val="superscript"/>
                <w:lang w:eastAsia="ru-RU"/>
              </w:rPr>
              <w:t>(подпись, дата)</w:t>
            </w:r>
          </w:p>
        </w:tc>
      </w:tr>
      <w:tr w:rsidR="004E458A" w14:paraId="4BB2ECB3" w14:textId="77777777" w:rsidTr="007F7FDD">
        <w:tc>
          <w:tcPr>
            <w:tcW w:w="9912" w:type="dxa"/>
            <w:gridSpan w:val="5"/>
            <w:tcBorders>
              <w:left w:val="nil"/>
              <w:bottom w:val="nil"/>
              <w:right w:val="nil"/>
            </w:tcBorders>
          </w:tcPr>
          <w:p w14:paraId="4FF6D76A" w14:textId="77777777" w:rsidR="004E458A" w:rsidRDefault="004E458A" w:rsidP="007F7FDD">
            <w:pPr>
              <w:keepLines/>
              <w:suppressLineNumbers/>
              <w:suppressAutoHyphens/>
              <w:jc w:val="both"/>
              <w:rPr>
                <w:color w:val="000000"/>
                <w:sz w:val="28"/>
                <w:szCs w:val="28"/>
                <w:lang w:eastAsia="ru-RU"/>
              </w:rPr>
            </w:pPr>
            <w:r>
              <w:rPr>
                <w:color w:val="000000"/>
                <w:sz w:val="28"/>
                <w:szCs w:val="28"/>
                <w:lang w:eastAsia="ru-RU"/>
              </w:rPr>
              <w:t>Основная профессиональная образовательная программа по специальности</w:t>
            </w:r>
          </w:p>
        </w:tc>
      </w:tr>
      <w:tr w:rsidR="004E458A" w14:paraId="7B073997" w14:textId="77777777" w:rsidTr="007F7FDD">
        <w:tc>
          <w:tcPr>
            <w:tcW w:w="9912" w:type="dxa"/>
            <w:gridSpan w:val="5"/>
            <w:tcBorders>
              <w:top w:val="nil"/>
              <w:left w:val="nil"/>
              <w:right w:val="nil"/>
            </w:tcBorders>
          </w:tcPr>
          <w:p w14:paraId="2A2F7E26" w14:textId="0C666FEF" w:rsidR="004E458A" w:rsidRPr="00366075" w:rsidRDefault="00366075" w:rsidP="00366075">
            <w:pPr>
              <w:ind w:left="40"/>
            </w:pPr>
            <w:r>
              <w:rPr>
                <w:sz w:val="28"/>
              </w:rPr>
              <w:t>0</w:t>
            </w:r>
            <w:r w:rsidRPr="00E53DE2">
              <w:rPr>
                <w:sz w:val="28"/>
              </w:rPr>
              <w:t>9.02.07 Информационные системы и программирование</w:t>
            </w:r>
          </w:p>
        </w:tc>
      </w:tr>
      <w:tr w:rsidR="004E458A" w14:paraId="32AAB199" w14:textId="77777777" w:rsidTr="007F7FDD">
        <w:tc>
          <w:tcPr>
            <w:tcW w:w="9912" w:type="dxa"/>
            <w:gridSpan w:val="5"/>
            <w:tcBorders>
              <w:left w:val="nil"/>
              <w:bottom w:val="nil"/>
              <w:right w:val="nil"/>
            </w:tcBorders>
          </w:tcPr>
          <w:p w14:paraId="5F394220" w14:textId="77777777" w:rsidR="004E458A" w:rsidRPr="00564ABD" w:rsidRDefault="004E458A" w:rsidP="007F7FDD">
            <w:pPr>
              <w:keepLines/>
              <w:suppressLineNumbers/>
              <w:suppressAutoHyphens/>
              <w:jc w:val="center"/>
              <w:rPr>
                <w:color w:val="000000"/>
                <w:sz w:val="28"/>
                <w:szCs w:val="28"/>
                <w:vertAlign w:val="superscript"/>
                <w:lang w:eastAsia="ru-RU"/>
              </w:rPr>
            </w:pPr>
            <w:r w:rsidRPr="00564ABD">
              <w:rPr>
                <w:color w:val="000000"/>
                <w:sz w:val="28"/>
                <w:szCs w:val="28"/>
                <w:vertAlign w:val="superscript"/>
                <w:lang w:eastAsia="ru-RU"/>
              </w:rPr>
              <w:t>(шифр и наименование специальности)</w:t>
            </w:r>
          </w:p>
        </w:tc>
      </w:tr>
      <w:tr w:rsidR="004E458A" w14:paraId="415021FE" w14:textId="77777777" w:rsidTr="007F7FDD">
        <w:tc>
          <w:tcPr>
            <w:tcW w:w="2830" w:type="dxa"/>
            <w:gridSpan w:val="2"/>
            <w:tcBorders>
              <w:top w:val="nil"/>
              <w:left w:val="nil"/>
              <w:bottom w:val="nil"/>
              <w:right w:val="nil"/>
            </w:tcBorders>
          </w:tcPr>
          <w:p w14:paraId="596C0A9B" w14:textId="77777777" w:rsidR="004E458A" w:rsidRDefault="004E458A" w:rsidP="007F7FDD">
            <w:pPr>
              <w:keepLines/>
              <w:suppressLineNumbers/>
              <w:suppressAutoHyphens/>
              <w:jc w:val="both"/>
              <w:rPr>
                <w:color w:val="000000"/>
                <w:sz w:val="28"/>
                <w:szCs w:val="28"/>
                <w:lang w:eastAsia="ru-RU"/>
              </w:rPr>
            </w:pPr>
            <w:r>
              <w:rPr>
                <w:color w:val="000000"/>
                <w:sz w:val="28"/>
                <w:szCs w:val="28"/>
                <w:lang w:eastAsia="ru-RU"/>
              </w:rPr>
              <w:t>Форма обучения</w:t>
            </w:r>
          </w:p>
        </w:tc>
        <w:tc>
          <w:tcPr>
            <w:tcW w:w="7082" w:type="dxa"/>
            <w:gridSpan w:val="3"/>
            <w:tcBorders>
              <w:top w:val="nil"/>
              <w:left w:val="nil"/>
              <w:right w:val="nil"/>
            </w:tcBorders>
          </w:tcPr>
          <w:p w14:paraId="20DFB5DA" w14:textId="77777777" w:rsidR="004E458A" w:rsidRDefault="004E458A" w:rsidP="007F7FDD">
            <w:pPr>
              <w:keepLines/>
              <w:suppressLineNumbers/>
              <w:suppressAutoHyphens/>
              <w:jc w:val="both"/>
              <w:rPr>
                <w:color w:val="000000"/>
                <w:sz w:val="28"/>
                <w:szCs w:val="28"/>
                <w:lang w:eastAsia="ru-RU"/>
              </w:rPr>
            </w:pPr>
            <w:r>
              <w:rPr>
                <w:color w:val="000000"/>
                <w:sz w:val="28"/>
                <w:szCs w:val="28"/>
                <w:lang w:eastAsia="ru-RU"/>
              </w:rPr>
              <w:t>очная</w:t>
            </w:r>
          </w:p>
        </w:tc>
      </w:tr>
      <w:tr w:rsidR="004E458A" w14:paraId="124124D5" w14:textId="77777777" w:rsidTr="007F7FDD">
        <w:tc>
          <w:tcPr>
            <w:tcW w:w="1980" w:type="dxa"/>
            <w:tcBorders>
              <w:top w:val="nil"/>
              <w:left w:val="nil"/>
              <w:bottom w:val="nil"/>
              <w:right w:val="nil"/>
            </w:tcBorders>
          </w:tcPr>
          <w:p w14:paraId="3A34F726" w14:textId="77777777" w:rsidR="004E458A" w:rsidRDefault="004E458A" w:rsidP="007F7FDD">
            <w:pPr>
              <w:keepLines/>
              <w:suppressLineNumbers/>
              <w:suppressAutoHyphens/>
              <w:jc w:val="both"/>
              <w:rPr>
                <w:color w:val="000000"/>
                <w:sz w:val="28"/>
                <w:szCs w:val="28"/>
                <w:lang w:eastAsia="ru-RU"/>
              </w:rPr>
            </w:pPr>
            <w:r>
              <w:rPr>
                <w:color w:val="000000"/>
                <w:sz w:val="28"/>
                <w:szCs w:val="28"/>
                <w:lang w:eastAsia="ru-RU"/>
              </w:rPr>
              <w:t>Руководитель</w:t>
            </w:r>
          </w:p>
        </w:tc>
        <w:tc>
          <w:tcPr>
            <w:tcW w:w="850" w:type="dxa"/>
            <w:tcBorders>
              <w:top w:val="nil"/>
              <w:left w:val="nil"/>
              <w:bottom w:val="nil"/>
              <w:right w:val="nil"/>
            </w:tcBorders>
          </w:tcPr>
          <w:p w14:paraId="1CFA3989" w14:textId="77777777" w:rsidR="004E458A" w:rsidRDefault="004E458A" w:rsidP="007F7FDD">
            <w:pPr>
              <w:keepLines/>
              <w:suppressLineNumbers/>
              <w:suppressAutoHyphens/>
              <w:jc w:val="both"/>
              <w:rPr>
                <w:color w:val="000000"/>
                <w:sz w:val="28"/>
                <w:szCs w:val="28"/>
                <w:lang w:eastAsia="ru-RU"/>
              </w:rPr>
            </w:pPr>
          </w:p>
        </w:tc>
        <w:tc>
          <w:tcPr>
            <w:tcW w:w="2268" w:type="dxa"/>
            <w:tcBorders>
              <w:left w:val="nil"/>
              <w:right w:val="nil"/>
            </w:tcBorders>
          </w:tcPr>
          <w:p w14:paraId="467DF03F" w14:textId="77777777" w:rsidR="004E458A" w:rsidRDefault="004E458A" w:rsidP="007F7FDD">
            <w:pPr>
              <w:keepLines/>
              <w:suppressLineNumbers/>
              <w:suppressAutoHyphens/>
              <w:jc w:val="both"/>
              <w:rPr>
                <w:color w:val="000000"/>
                <w:sz w:val="28"/>
                <w:szCs w:val="28"/>
                <w:lang w:eastAsia="ru-RU"/>
              </w:rPr>
            </w:pPr>
            <w:r>
              <w:rPr>
                <w:color w:val="000000"/>
                <w:sz w:val="28"/>
                <w:szCs w:val="28"/>
                <w:lang w:eastAsia="ru-RU"/>
              </w:rPr>
              <w:t>преподаватель</w:t>
            </w:r>
          </w:p>
        </w:tc>
        <w:tc>
          <w:tcPr>
            <w:tcW w:w="567" w:type="dxa"/>
            <w:tcBorders>
              <w:left w:val="nil"/>
              <w:bottom w:val="nil"/>
              <w:right w:val="nil"/>
            </w:tcBorders>
          </w:tcPr>
          <w:p w14:paraId="6876728E" w14:textId="77777777" w:rsidR="004E458A" w:rsidRDefault="004E458A" w:rsidP="007F7FDD">
            <w:pPr>
              <w:keepLines/>
              <w:suppressLineNumbers/>
              <w:suppressAutoHyphens/>
              <w:jc w:val="both"/>
              <w:rPr>
                <w:color w:val="000000"/>
                <w:sz w:val="28"/>
                <w:szCs w:val="28"/>
                <w:lang w:eastAsia="ru-RU"/>
              </w:rPr>
            </w:pPr>
          </w:p>
        </w:tc>
        <w:tc>
          <w:tcPr>
            <w:tcW w:w="4247" w:type="dxa"/>
            <w:tcBorders>
              <w:left w:val="nil"/>
              <w:right w:val="nil"/>
            </w:tcBorders>
          </w:tcPr>
          <w:p w14:paraId="2315B157" w14:textId="4C504B90" w:rsidR="004E458A" w:rsidRPr="005027A0" w:rsidRDefault="00FA7B1F" w:rsidP="007F7FDD">
            <w:pPr>
              <w:keepLines/>
              <w:suppressLineNumbers/>
              <w:suppressAutoHyphens/>
              <w:jc w:val="both"/>
              <w:rPr>
                <w:color w:val="000000"/>
                <w:sz w:val="28"/>
                <w:szCs w:val="28"/>
                <w:lang w:eastAsia="ru-RU"/>
              </w:rPr>
            </w:pPr>
            <w:r w:rsidRPr="005027A0">
              <w:rPr>
                <w:color w:val="000000"/>
                <w:sz w:val="28"/>
                <w:szCs w:val="28"/>
                <w:lang w:eastAsia="ru-RU"/>
              </w:rPr>
              <w:t>Анастасия</w:t>
            </w:r>
            <w:r w:rsidR="005027A0" w:rsidRPr="005027A0">
              <w:rPr>
                <w:color w:val="000000"/>
                <w:sz w:val="28"/>
                <w:szCs w:val="28"/>
                <w:lang w:eastAsia="ru-RU"/>
              </w:rPr>
              <w:t xml:space="preserve"> Николаевна</w:t>
            </w:r>
            <w:r w:rsidRPr="005027A0">
              <w:rPr>
                <w:color w:val="000000"/>
                <w:sz w:val="28"/>
                <w:szCs w:val="28"/>
                <w:lang w:eastAsia="ru-RU"/>
              </w:rPr>
              <w:t xml:space="preserve"> </w:t>
            </w:r>
            <w:proofErr w:type="spellStart"/>
            <w:r w:rsidRPr="005027A0">
              <w:rPr>
                <w:color w:val="000000"/>
                <w:sz w:val="28"/>
                <w:szCs w:val="28"/>
                <w:lang w:eastAsia="ru-RU"/>
              </w:rPr>
              <w:t>Виеру</w:t>
            </w:r>
            <w:proofErr w:type="spellEnd"/>
          </w:p>
        </w:tc>
      </w:tr>
      <w:tr w:rsidR="004E458A" w14:paraId="35E85393" w14:textId="77777777" w:rsidTr="007F7FDD">
        <w:tc>
          <w:tcPr>
            <w:tcW w:w="1980" w:type="dxa"/>
            <w:tcBorders>
              <w:top w:val="nil"/>
              <w:left w:val="nil"/>
              <w:bottom w:val="nil"/>
              <w:right w:val="nil"/>
            </w:tcBorders>
          </w:tcPr>
          <w:p w14:paraId="682ECB21" w14:textId="77777777" w:rsidR="004E458A" w:rsidRDefault="004E458A" w:rsidP="007F7FDD">
            <w:pPr>
              <w:keepLines/>
              <w:suppressLineNumbers/>
              <w:suppressAutoHyphens/>
              <w:jc w:val="both"/>
              <w:rPr>
                <w:color w:val="000000"/>
                <w:sz w:val="28"/>
                <w:szCs w:val="28"/>
                <w:lang w:eastAsia="ru-RU"/>
              </w:rPr>
            </w:pPr>
          </w:p>
        </w:tc>
        <w:tc>
          <w:tcPr>
            <w:tcW w:w="3685" w:type="dxa"/>
            <w:gridSpan w:val="3"/>
            <w:tcBorders>
              <w:top w:val="nil"/>
              <w:left w:val="nil"/>
              <w:bottom w:val="nil"/>
              <w:right w:val="nil"/>
            </w:tcBorders>
          </w:tcPr>
          <w:p w14:paraId="6633A354" w14:textId="77777777" w:rsidR="004E458A" w:rsidRDefault="004E458A" w:rsidP="007F7FDD">
            <w:pPr>
              <w:keepLines/>
              <w:suppressLineNumbers/>
              <w:suppressAutoHyphens/>
              <w:jc w:val="center"/>
              <w:rPr>
                <w:color w:val="000000"/>
                <w:sz w:val="28"/>
                <w:szCs w:val="28"/>
                <w:lang w:eastAsia="ru-RU"/>
              </w:rPr>
            </w:pPr>
            <w:r w:rsidRPr="00564ABD">
              <w:rPr>
                <w:color w:val="000000"/>
                <w:sz w:val="28"/>
                <w:szCs w:val="28"/>
                <w:vertAlign w:val="superscript"/>
                <w:lang w:eastAsia="ru-RU"/>
              </w:rPr>
              <w:t xml:space="preserve">(ученая степень, должность, </w:t>
            </w:r>
            <w:proofErr w:type="spellStart"/>
            <w:r w:rsidRPr="00564ABD">
              <w:rPr>
                <w:color w:val="000000"/>
                <w:sz w:val="28"/>
                <w:szCs w:val="28"/>
                <w:vertAlign w:val="superscript"/>
                <w:lang w:eastAsia="ru-RU"/>
              </w:rPr>
              <w:t>И.О.Фамилия</w:t>
            </w:r>
            <w:proofErr w:type="spellEnd"/>
            <w:r w:rsidRPr="00564ABD">
              <w:rPr>
                <w:color w:val="000000"/>
                <w:sz w:val="28"/>
                <w:szCs w:val="28"/>
                <w:vertAlign w:val="superscript"/>
                <w:lang w:eastAsia="ru-RU"/>
              </w:rPr>
              <w:t>)</w:t>
            </w:r>
          </w:p>
        </w:tc>
        <w:tc>
          <w:tcPr>
            <w:tcW w:w="4247" w:type="dxa"/>
            <w:tcBorders>
              <w:left w:val="nil"/>
              <w:right w:val="nil"/>
            </w:tcBorders>
          </w:tcPr>
          <w:p w14:paraId="660DAE65" w14:textId="77777777" w:rsidR="004E458A" w:rsidRPr="005027A0" w:rsidRDefault="004E458A" w:rsidP="007F7FDD">
            <w:pPr>
              <w:keepLines/>
              <w:suppressLineNumbers/>
              <w:suppressAutoHyphens/>
              <w:jc w:val="both"/>
              <w:rPr>
                <w:color w:val="000000"/>
                <w:sz w:val="28"/>
                <w:szCs w:val="28"/>
                <w:lang w:eastAsia="ru-RU"/>
              </w:rPr>
            </w:pPr>
          </w:p>
        </w:tc>
      </w:tr>
      <w:tr w:rsidR="004E458A" w14:paraId="4F4D4975" w14:textId="77777777" w:rsidTr="007F7FDD">
        <w:tc>
          <w:tcPr>
            <w:tcW w:w="1980" w:type="dxa"/>
            <w:tcBorders>
              <w:top w:val="nil"/>
              <w:left w:val="nil"/>
              <w:bottom w:val="nil"/>
              <w:right w:val="nil"/>
            </w:tcBorders>
          </w:tcPr>
          <w:p w14:paraId="2CDB040C" w14:textId="77777777" w:rsidR="004E458A" w:rsidRDefault="004E458A" w:rsidP="007F7FDD">
            <w:pPr>
              <w:keepLines/>
              <w:suppressLineNumbers/>
              <w:suppressAutoHyphens/>
              <w:jc w:val="both"/>
              <w:rPr>
                <w:color w:val="000000"/>
                <w:sz w:val="28"/>
                <w:szCs w:val="28"/>
                <w:lang w:eastAsia="ru-RU"/>
              </w:rPr>
            </w:pPr>
          </w:p>
        </w:tc>
        <w:tc>
          <w:tcPr>
            <w:tcW w:w="3685" w:type="dxa"/>
            <w:gridSpan w:val="3"/>
            <w:tcBorders>
              <w:top w:val="nil"/>
              <w:left w:val="nil"/>
              <w:bottom w:val="nil"/>
              <w:right w:val="nil"/>
            </w:tcBorders>
          </w:tcPr>
          <w:p w14:paraId="69370B6F" w14:textId="77777777" w:rsidR="004E458A" w:rsidRPr="00564ABD" w:rsidRDefault="004E458A" w:rsidP="007F7FDD">
            <w:pPr>
              <w:keepLines/>
              <w:suppressLineNumbers/>
              <w:suppressAutoHyphens/>
              <w:jc w:val="center"/>
              <w:rPr>
                <w:color w:val="000000"/>
                <w:sz w:val="28"/>
                <w:szCs w:val="28"/>
                <w:vertAlign w:val="superscript"/>
                <w:lang w:eastAsia="ru-RU"/>
              </w:rPr>
            </w:pPr>
          </w:p>
        </w:tc>
        <w:tc>
          <w:tcPr>
            <w:tcW w:w="4247" w:type="dxa"/>
            <w:tcBorders>
              <w:left w:val="nil"/>
              <w:bottom w:val="nil"/>
              <w:right w:val="nil"/>
            </w:tcBorders>
          </w:tcPr>
          <w:p w14:paraId="7FBEA1AC" w14:textId="77777777" w:rsidR="004E458A" w:rsidRPr="005027A0" w:rsidRDefault="004E458A" w:rsidP="007F7FDD">
            <w:pPr>
              <w:keepLines/>
              <w:suppressLineNumbers/>
              <w:suppressAutoHyphens/>
              <w:jc w:val="center"/>
              <w:rPr>
                <w:color w:val="000000"/>
                <w:sz w:val="28"/>
                <w:szCs w:val="28"/>
                <w:vertAlign w:val="superscript"/>
                <w:lang w:eastAsia="ru-RU"/>
              </w:rPr>
            </w:pPr>
            <w:r w:rsidRPr="005027A0">
              <w:rPr>
                <w:color w:val="000000"/>
                <w:sz w:val="28"/>
                <w:szCs w:val="28"/>
                <w:vertAlign w:val="superscript"/>
                <w:lang w:eastAsia="ru-RU"/>
              </w:rPr>
              <w:t>(подпись, дата)</w:t>
            </w:r>
          </w:p>
        </w:tc>
      </w:tr>
      <w:tr w:rsidR="004E458A" w14:paraId="210B7054" w14:textId="77777777" w:rsidTr="007F7FDD">
        <w:tc>
          <w:tcPr>
            <w:tcW w:w="1980" w:type="dxa"/>
            <w:tcBorders>
              <w:top w:val="nil"/>
              <w:left w:val="nil"/>
              <w:bottom w:val="nil"/>
              <w:right w:val="nil"/>
            </w:tcBorders>
          </w:tcPr>
          <w:p w14:paraId="6307DEA6" w14:textId="77777777" w:rsidR="004E458A" w:rsidRDefault="004E458A" w:rsidP="007F7FDD">
            <w:pPr>
              <w:keepLines/>
              <w:suppressLineNumbers/>
              <w:suppressAutoHyphens/>
              <w:jc w:val="both"/>
              <w:rPr>
                <w:color w:val="000000"/>
                <w:sz w:val="28"/>
                <w:szCs w:val="28"/>
                <w:lang w:eastAsia="ru-RU"/>
              </w:rPr>
            </w:pPr>
            <w:r>
              <w:rPr>
                <w:color w:val="000000"/>
                <w:sz w:val="28"/>
                <w:szCs w:val="28"/>
                <w:lang w:eastAsia="ru-RU"/>
              </w:rPr>
              <w:t>Руководитель</w:t>
            </w:r>
          </w:p>
        </w:tc>
        <w:tc>
          <w:tcPr>
            <w:tcW w:w="850" w:type="dxa"/>
            <w:tcBorders>
              <w:top w:val="nil"/>
              <w:left w:val="nil"/>
              <w:right w:val="nil"/>
            </w:tcBorders>
          </w:tcPr>
          <w:p w14:paraId="3FF57BA5" w14:textId="77777777" w:rsidR="004E458A" w:rsidRDefault="004E458A" w:rsidP="007F7FDD">
            <w:pPr>
              <w:keepLines/>
              <w:suppressLineNumbers/>
              <w:suppressAutoHyphens/>
              <w:jc w:val="both"/>
              <w:rPr>
                <w:color w:val="000000"/>
                <w:sz w:val="28"/>
                <w:szCs w:val="28"/>
                <w:lang w:eastAsia="ru-RU"/>
              </w:rPr>
            </w:pPr>
          </w:p>
        </w:tc>
        <w:tc>
          <w:tcPr>
            <w:tcW w:w="2268" w:type="dxa"/>
            <w:tcBorders>
              <w:top w:val="nil"/>
              <w:left w:val="nil"/>
              <w:right w:val="nil"/>
            </w:tcBorders>
          </w:tcPr>
          <w:p w14:paraId="47952DA7" w14:textId="77777777" w:rsidR="004E458A" w:rsidRDefault="004E458A" w:rsidP="007F7FDD">
            <w:pPr>
              <w:keepLines/>
              <w:suppressLineNumbers/>
              <w:suppressAutoHyphens/>
              <w:jc w:val="both"/>
              <w:rPr>
                <w:color w:val="000000"/>
                <w:sz w:val="28"/>
                <w:szCs w:val="28"/>
                <w:lang w:eastAsia="ru-RU"/>
              </w:rPr>
            </w:pPr>
            <w:r>
              <w:rPr>
                <w:color w:val="000000"/>
                <w:sz w:val="28"/>
                <w:szCs w:val="28"/>
                <w:lang w:eastAsia="ru-RU"/>
              </w:rPr>
              <w:t>мастер п. о.</w:t>
            </w:r>
          </w:p>
        </w:tc>
        <w:tc>
          <w:tcPr>
            <w:tcW w:w="567" w:type="dxa"/>
            <w:tcBorders>
              <w:top w:val="nil"/>
              <w:left w:val="nil"/>
              <w:bottom w:val="nil"/>
              <w:right w:val="nil"/>
            </w:tcBorders>
          </w:tcPr>
          <w:p w14:paraId="410528CC" w14:textId="77777777" w:rsidR="004E458A" w:rsidRDefault="004E458A" w:rsidP="007F7FDD">
            <w:pPr>
              <w:keepLines/>
              <w:suppressLineNumbers/>
              <w:suppressAutoHyphens/>
              <w:jc w:val="both"/>
              <w:rPr>
                <w:color w:val="000000"/>
                <w:sz w:val="28"/>
                <w:szCs w:val="28"/>
                <w:lang w:eastAsia="ru-RU"/>
              </w:rPr>
            </w:pPr>
          </w:p>
        </w:tc>
        <w:tc>
          <w:tcPr>
            <w:tcW w:w="4247" w:type="dxa"/>
            <w:tcBorders>
              <w:top w:val="nil"/>
              <w:left w:val="nil"/>
              <w:bottom w:val="single" w:sz="4" w:space="0" w:color="auto"/>
              <w:right w:val="nil"/>
            </w:tcBorders>
          </w:tcPr>
          <w:p w14:paraId="7DFAFEBC" w14:textId="1A4E991E" w:rsidR="004E458A" w:rsidRPr="005027A0" w:rsidRDefault="00B2713E" w:rsidP="007F7FDD">
            <w:pPr>
              <w:keepLines/>
              <w:suppressLineNumbers/>
              <w:suppressAutoHyphens/>
              <w:jc w:val="both"/>
              <w:rPr>
                <w:color w:val="000000"/>
                <w:sz w:val="28"/>
                <w:szCs w:val="28"/>
                <w:lang w:eastAsia="ru-RU"/>
              </w:rPr>
            </w:pPr>
            <w:r w:rsidRPr="005027A0">
              <w:rPr>
                <w:color w:val="000000"/>
                <w:sz w:val="28"/>
                <w:szCs w:val="28"/>
                <w:lang w:eastAsia="ru-RU"/>
              </w:rPr>
              <w:t>Анастасия</w:t>
            </w:r>
            <w:r w:rsidR="005027A0" w:rsidRPr="005027A0">
              <w:rPr>
                <w:color w:val="000000"/>
                <w:sz w:val="28"/>
                <w:szCs w:val="28"/>
                <w:lang w:eastAsia="ru-RU"/>
              </w:rPr>
              <w:t xml:space="preserve"> Николаевна</w:t>
            </w:r>
            <w:r w:rsidRPr="005027A0">
              <w:rPr>
                <w:color w:val="000000"/>
                <w:sz w:val="28"/>
                <w:szCs w:val="28"/>
                <w:lang w:eastAsia="ru-RU"/>
              </w:rPr>
              <w:t xml:space="preserve"> </w:t>
            </w:r>
            <w:proofErr w:type="spellStart"/>
            <w:r w:rsidRPr="005027A0">
              <w:rPr>
                <w:color w:val="000000"/>
                <w:sz w:val="28"/>
                <w:szCs w:val="28"/>
                <w:lang w:eastAsia="ru-RU"/>
              </w:rPr>
              <w:t>Виеру</w:t>
            </w:r>
            <w:proofErr w:type="spellEnd"/>
          </w:p>
        </w:tc>
      </w:tr>
      <w:tr w:rsidR="004E458A" w14:paraId="0C1E83E8" w14:textId="77777777" w:rsidTr="007F7FDD">
        <w:tc>
          <w:tcPr>
            <w:tcW w:w="1980" w:type="dxa"/>
            <w:tcBorders>
              <w:top w:val="nil"/>
              <w:left w:val="nil"/>
              <w:bottom w:val="nil"/>
              <w:right w:val="nil"/>
            </w:tcBorders>
          </w:tcPr>
          <w:p w14:paraId="4EE10E12" w14:textId="77777777" w:rsidR="004E458A" w:rsidRDefault="004E458A" w:rsidP="007F7FDD">
            <w:pPr>
              <w:keepLines/>
              <w:suppressLineNumbers/>
              <w:suppressAutoHyphens/>
              <w:jc w:val="both"/>
              <w:rPr>
                <w:color w:val="000000"/>
                <w:sz w:val="28"/>
                <w:szCs w:val="28"/>
                <w:lang w:eastAsia="ru-RU"/>
              </w:rPr>
            </w:pPr>
          </w:p>
        </w:tc>
        <w:tc>
          <w:tcPr>
            <w:tcW w:w="3685" w:type="dxa"/>
            <w:gridSpan w:val="3"/>
            <w:tcBorders>
              <w:top w:val="nil"/>
              <w:left w:val="nil"/>
              <w:bottom w:val="nil"/>
              <w:right w:val="nil"/>
            </w:tcBorders>
          </w:tcPr>
          <w:p w14:paraId="2AE5B44A" w14:textId="77777777" w:rsidR="004E458A" w:rsidRDefault="004E458A" w:rsidP="007F7FDD">
            <w:pPr>
              <w:keepLines/>
              <w:suppressLineNumbers/>
              <w:suppressAutoHyphens/>
              <w:jc w:val="center"/>
              <w:rPr>
                <w:color w:val="000000"/>
                <w:sz w:val="28"/>
                <w:szCs w:val="28"/>
                <w:lang w:eastAsia="ru-RU"/>
              </w:rPr>
            </w:pPr>
            <w:r w:rsidRPr="00564ABD">
              <w:rPr>
                <w:color w:val="000000"/>
                <w:sz w:val="28"/>
                <w:szCs w:val="28"/>
                <w:vertAlign w:val="superscript"/>
                <w:lang w:eastAsia="ru-RU"/>
              </w:rPr>
              <w:t xml:space="preserve">(ученая степень, должность, </w:t>
            </w:r>
            <w:proofErr w:type="spellStart"/>
            <w:r w:rsidRPr="00564ABD">
              <w:rPr>
                <w:color w:val="000000"/>
                <w:sz w:val="28"/>
                <w:szCs w:val="28"/>
                <w:vertAlign w:val="superscript"/>
                <w:lang w:eastAsia="ru-RU"/>
              </w:rPr>
              <w:t>И.О.Фамилия</w:t>
            </w:r>
            <w:proofErr w:type="spellEnd"/>
            <w:r w:rsidRPr="00564ABD">
              <w:rPr>
                <w:color w:val="000000"/>
                <w:sz w:val="28"/>
                <w:szCs w:val="28"/>
                <w:vertAlign w:val="superscript"/>
                <w:lang w:eastAsia="ru-RU"/>
              </w:rPr>
              <w:t>)</w:t>
            </w:r>
          </w:p>
        </w:tc>
        <w:tc>
          <w:tcPr>
            <w:tcW w:w="4247" w:type="dxa"/>
            <w:tcBorders>
              <w:left w:val="nil"/>
              <w:bottom w:val="single" w:sz="4" w:space="0" w:color="auto"/>
              <w:right w:val="nil"/>
            </w:tcBorders>
          </w:tcPr>
          <w:p w14:paraId="49423600" w14:textId="77777777" w:rsidR="004E458A" w:rsidRDefault="004E458A" w:rsidP="007F7FDD">
            <w:pPr>
              <w:keepLines/>
              <w:suppressLineNumbers/>
              <w:suppressAutoHyphens/>
              <w:jc w:val="both"/>
              <w:rPr>
                <w:color w:val="000000"/>
                <w:sz w:val="28"/>
                <w:szCs w:val="28"/>
                <w:lang w:eastAsia="ru-RU"/>
              </w:rPr>
            </w:pPr>
          </w:p>
        </w:tc>
      </w:tr>
      <w:tr w:rsidR="004E458A" w14:paraId="00F318A3" w14:textId="77777777" w:rsidTr="007F7FDD">
        <w:tc>
          <w:tcPr>
            <w:tcW w:w="1980" w:type="dxa"/>
            <w:tcBorders>
              <w:top w:val="nil"/>
              <w:left w:val="nil"/>
              <w:bottom w:val="nil"/>
              <w:right w:val="nil"/>
            </w:tcBorders>
          </w:tcPr>
          <w:p w14:paraId="09B70FF6" w14:textId="77777777" w:rsidR="004E458A" w:rsidRDefault="004E458A" w:rsidP="007F7FDD">
            <w:pPr>
              <w:keepLines/>
              <w:suppressLineNumbers/>
              <w:suppressAutoHyphens/>
              <w:jc w:val="both"/>
              <w:rPr>
                <w:color w:val="000000"/>
                <w:sz w:val="28"/>
                <w:szCs w:val="28"/>
                <w:lang w:eastAsia="ru-RU"/>
              </w:rPr>
            </w:pPr>
          </w:p>
        </w:tc>
        <w:tc>
          <w:tcPr>
            <w:tcW w:w="3685" w:type="dxa"/>
            <w:gridSpan w:val="3"/>
            <w:tcBorders>
              <w:top w:val="nil"/>
              <w:left w:val="nil"/>
              <w:bottom w:val="nil"/>
              <w:right w:val="nil"/>
            </w:tcBorders>
          </w:tcPr>
          <w:p w14:paraId="4EEBF814" w14:textId="77777777" w:rsidR="004E458A" w:rsidRDefault="004E458A" w:rsidP="007F7FDD">
            <w:pPr>
              <w:keepLines/>
              <w:suppressLineNumbers/>
              <w:suppressAutoHyphens/>
              <w:jc w:val="both"/>
              <w:rPr>
                <w:color w:val="000000"/>
                <w:sz w:val="28"/>
                <w:szCs w:val="28"/>
                <w:lang w:eastAsia="ru-RU"/>
              </w:rPr>
            </w:pPr>
          </w:p>
        </w:tc>
        <w:tc>
          <w:tcPr>
            <w:tcW w:w="4247" w:type="dxa"/>
            <w:tcBorders>
              <w:top w:val="single" w:sz="4" w:space="0" w:color="auto"/>
              <w:left w:val="nil"/>
              <w:bottom w:val="nil"/>
              <w:right w:val="nil"/>
            </w:tcBorders>
          </w:tcPr>
          <w:p w14:paraId="4D98FB72" w14:textId="77777777" w:rsidR="004E458A" w:rsidRDefault="004E458A" w:rsidP="007F7FDD">
            <w:pPr>
              <w:keepLines/>
              <w:suppressLineNumbers/>
              <w:suppressAutoHyphens/>
              <w:jc w:val="center"/>
              <w:rPr>
                <w:color w:val="000000"/>
                <w:sz w:val="28"/>
                <w:szCs w:val="28"/>
                <w:lang w:eastAsia="ru-RU"/>
              </w:rPr>
            </w:pPr>
            <w:r>
              <w:rPr>
                <w:color w:val="000000"/>
                <w:sz w:val="28"/>
                <w:szCs w:val="28"/>
                <w:vertAlign w:val="superscript"/>
                <w:lang w:eastAsia="ru-RU"/>
              </w:rPr>
              <w:t>(подпись, дата)</w:t>
            </w:r>
          </w:p>
        </w:tc>
      </w:tr>
      <w:tr w:rsidR="004E458A" w14:paraId="1AEB451D" w14:textId="77777777" w:rsidTr="007F7FDD">
        <w:tc>
          <w:tcPr>
            <w:tcW w:w="9912" w:type="dxa"/>
            <w:gridSpan w:val="5"/>
            <w:tcBorders>
              <w:top w:val="nil"/>
              <w:left w:val="nil"/>
              <w:bottom w:val="nil"/>
              <w:right w:val="nil"/>
            </w:tcBorders>
          </w:tcPr>
          <w:p w14:paraId="0904DEFD" w14:textId="15D4B95A" w:rsidR="004E458A" w:rsidRDefault="004E458A" w:rsidP="007F7FDD">
            <w:pPr>
              <w:keepLines/>
              <w:suppressLineNumbers/>
              <w:suppressAutoHyphens/>
              <w:jc w:val="both"/>
              <w:rPr>
                <w:color w:val="000000"/>
                <w:sz w:val="28"/>
                <w:szCs w:val="28"/>
                <w:lang w:eastAsia="ru-RU"/>
              </w:rPr>
            </w:pPr>
            <w:r>
              <w:rPr>
                <w:color w:val="000000"/>
                <w:sz w:val="28"/>
                <w:szCs w:val="28"/>
                <w:lang w:eastAsia="ru-RU"/>
              </w:rPr>
              <w:t xml:space="preserve">Председатель </w:t>
            </w:r>
            <w:r w:rsidR="00207B1A">
              <w:rPr>
                <w:color w:val="000000"/>
                <w:sz w:val="28"/>
                <w:szCs w:val="28"/>
                <w:lang w:eastAsia="ru-RU"/>
              </w:rPr>
              <w:t>предметной (</w:t>
            </w:r>
            <w:r>
              <w:rPr>
                <w:color w:val="000000"/>
                <w:sz w:val="28"/>
                <w:szCs w:val="28"/>
                <w:lang w:eastAsia="ru-RU"/>
              </w:rPr>
              <w:t>междисциплинарной, модульной) комиссии</w:t>
            </w:r>
          </w:p>
        </w:tc>
      </w:tr>
      <w:tr w:rsidR="004E458A" w14:paraId="7B172832" w14:textId="77777777" w:rsidTr="007F7FDD">
        <w:tc>
          <w:tcPr>
            <w:tcW w:w="5098" w:type="dxa"/>
            <w:gridSpan w:val="3"/>
            <w:tcBorders>
              <w:top w:val="nil"/>
              <w:left w:val="nil"/>
              <w:bottom w:val="single" w:sz="4" w:space="0" w:color="auto"/>
              <w:right w:val="nil"/>
            </w:tcBorders>
          </w:tcPr>
          <w:p w14:paraId="4EC7272A" w14:textId="20F992DE" w:rsidR="004E458A" w:rsidRDefault="005027A0" w:rsidP="007F7FDD">
            <w:pPr>
              <w:keepLines/>
              <w:suppressLineNumbers/>
              <w:suppressAutoHyphens/>
              <w:jc w:val="both"/>
              <w:rPr>
                <w:color w:val="000000"/>
                <w:sz w:val="28"/>
                <w:szCs w:val="28"/>
                <w:lang w:eastAsia="ru-RU"/>
              </w:rPr>
            </w:pPr>
            <w:r>
              <w:rPr>
                <w:color w:val="000000"/>
                <w:sz w:val="28"/>
                <w:szCs w:val="28"/>
                <w:lang w:eastAsia="ru-RU"/>
              </w:rPr>
              <w:t>Кирилл Михайлович Бастрыкин</w:t>
            </w:r>
          </w:p>
        </w:tc>
        <w:tc>
          <w:tcPr>
            <w:tcW w:w="567" w:type="dxa"/>
            <w:tcBorders>
              <w:top w:val="nil"/>
              <w:left w:val="nil"/>
              <w:bottom w:val="nil"/>
              <w:right w:val="nil"/>
            </w:tcBorders>
          </w:tcPr>
          <w:p w14:paraId="49364C3D" w14:textId="77777777" w:rsidR="004E458A" w:rsidRDefault="004E458A" w:rsidP="007F7FDD">
            <w:pPr>
              <w:keepLines/>
              <w:suppressLineNumbers/>
              <w:suppressAutoHyphens/>
              <w:jc w:val="both"/>
              <w:rPr>
                <w:color w:val="000000"/>
                <w:sz w:val="28"/>
                <w:szCs w:val="28"/>
                <w:lang w:eastAsia="ru-RU"/>
              </w:rPr>
            </w:pPr>
          </w:p>
        </w:tc>
        <w:tc>
          <w:tcPr>
            <w:tcW w:w="4247" w:type="dxa"/>
            <w:tcBorders>
              <w:top w:val="nil"/>
              <w:left w:val="nil"/>
              <w:bottom w:val="single" w:sz="4" w:space="0" w:color="auto"/>
              <w:right w:val="nil"/>
            </w:tcBorders>
          </w:tcPr>
          <w:p w14:paraId="43179760" w14:textId="77777777" w:rsidR="004E458A" w:rsidRDefault="004E458A" w:rsidP="007F7FDD">
            <w:pPr>
              <w:keepLines/>
              <w:suppressLineNumbers/>
              <w:suppressAutoHyphens/>
              <w:jc w:val="both"/>
              <w:rPr>
                <w:color w:val="000000"/>
                <w:sz w:val="28"/>
                <w:szCs w:val="28"/>
                <w:lang w:eastAsia="ru-RU"/>
              </w:rPr>
            </w:pPr>
          </w:p>
        </w:tc>
      </w:tr>
      <w:tr w:rsidR="004E458A" w14:paraId="71DF350F" w14:textId="77777777" w:rsidTr="007F7FDD">
        <w:tc>
          <w:tcPr>
            <w:tcW w:w="5098" w:type="dxa"/>
            <w:gridSpan w:val="3"/>
            <w:tcBorders>
              <w:top w:val="single" w:sz="4" w:space="0" w:color="auto"/>
              <w:left w:val="nil"/>
              <w:bottom w:val="nil"/>
              <w:right w:val="nil"/>
            </w:tcBorders>
          </w:tcPr>
          <w:p w14:paraId="426DFCB3" w14:textId="77777777" w:rsidR="004E458A" w:rsidRPr="00564ABD" w:rsidRDefault="004E458A" w:rsidP="007F7FDD">
            <w:pPr>
              <w:keepLines/>
              <w:suppressLineNumbers/>
              <w:suppressAutoHyphens/>
              <w:jc w:val="center"/>
              <w:rPr>
                <w:color w:val="000000"/>
                <w:sz w:val="28"/>
                <w:szCs w:val="28"/>
                <w:vertAlign w:val="superscript"/>
                <w:lang w:eastAsia="ru-RU"/>
              </w:rPr>
            </w:pPr>
            <w:r w:rsidRPr="00564ABD">
              <w:rPr>
                <w:color w:val="000000"/>
                <w:sz w:val="28"/>
                <w:szCs w:val="28"/>
                <w:vertAlign w:val="superscript"/>
                <w:lang w:eastAsia="ru-RU"/>
              </w:rPr>
              <w:t>(</w:t>
            </w:r>
            <w:proofErr w:type="spellStart"/>
            <w:r w:rsidRPr="00564ABD">
              <w:rPr>
                <w:color w:val="000000"/>
                <w:sz w:val="28"/>
                <w:szCs w:val="28"/>
                <w:vertAlign w:val="superscript"/>
                <w:lang w:eastAsia="ru-RU"/>
              </w:rPr>
              <w:t>И.О.Фамилия</w:t>
            </w:r>
            <w:proofErr w:type="spellEnd"/>
            <w:r w:rsidRPr="00564ABD">
              <w:rPr>
                <w:color w:val="000000"/>
                <w:sz w:val="28"/>
                <w:szCs w:val="28"/>
                <w:vertAlign w:val="superscript"/>
                <w:lang w:eastAsia="ru-RU"/>
              </w:rPr>
              <w:t>)</w:t>
            </w:r>
          </w:p>
        </w:tc>
        <w:tc>
          <w:tcPr>
            <w:tcW w:w="567" w:type="dxa"/>
            <w:tcBorders>
              <w:top w:val="nil"/>
              <w:left w:val="nil"/>
              <w:bottom w:val="nil"/>
              <w:right w:val="nil"/>
            </w:tcBorders>
          </w:tcPr>
          <w:p w14:paraId="108446A8" w14:textId="77777777" w:rsidR="004E458A" w:rsidRDefault="004E458A" w:rsidP="007F7FDD">
            <w:pPr>
              <w:keepLines/>
              <w:suppressLineNumbers/>
              <w:suppressAutoHyphens/>
              <w:jc w:val="both"/>
              <w:rPr>
                <w:color w:val="000000"/>
                <w:sz w:val="28"/>
                <w:szCs w:val="28"/>
                <w:lang w:eastAsia="ru-RU"/>
              </w:rPr>
            </w:pPr>
          </w:p>
        </w:tc>
        <w:tc>
          <w:tcPr>
            <w:tcW w:w="4247" w:type="dxa"/>
            <w:tcBorders>
              <w:top w:val="single" w:sz="4" w:space="0" w:color="auto"/>
              <w:left w:val="nil"/>
              <w:bottom w:val="nil"/>
              <w:right w:val="nil"/>
            </w:tcBorders>
          </w:tcPr>
          <w:p w14:paraId="3D975686" w14:textId="77777777" w:rsidR="004E458A" w:rsidRPr="00564ABD" w:rsidRDefault="004E458A" w:rsidP="007F7FDD">
            <w:pPr>
              <w:keepLines/>
              <w:suppressLineNumbers/>
              <w:suppressAutoHyphens/>
              <w:jc w:val="center"/>
              <w:rPr>
                <w:color w:val="000000"/>
                <w:sz w:val="28"/>
                <w:szCs w:val="28"/>
                <w:vertAlign w:val="superscript"/>
                <w:lang w:eastAsia="ru-RU"/>
              </w:rPr>
            </w:pPr>
            <w:r>
              <w:rPr>
                <w:color w:val="000000"/>
                <w:sz w:val="28"/>
                <w:szCs w:val="28"/>
                <w:vertAlign w:val="superscript"/>
                <w:lang w:eastAsia="ru-RU"/>
              </w:rPr>
              <w:t>(подпись, дата)</w:t>
            </w:r>
          </w:p>
        </w:tc>
      </w:tr>
    </w:tbl>
    <w:p w14:paraId="1B036D3F" w14:textId="77777777" w:rsidR="004E458A" w:rsidRPr="00BB22C3" w:rsidRDefault="004E458A" w:rsidP="004E458A">
      <w:pPr>
        <w:keepLines/>
        <w:suppressLineNumbers/>
        <w:suppressAutoHyphens/>
        <w:jc w:val="center"/>
        <w:rPr>
          <w:color w:val="000000"/>
          <w:sz w:val="28"/>
          <w:szCs w:val="28"/>
        </w:rPr>
      </w:pPr>
    </w:p>
    <w:p w14:paraId="6D82D9D5" w14:textId="77777777" w:rsidR="004E458A" w:rsidRPr="00BB22C3" w:rsidRDefault="004E458A" w:rsidP="004E458A">
      <w:pPr>
        <w:keepLines/>
        <w:suppressLineNumbers/>
        <w:suppressAutoHyphens/>
        <w:jc w:val="center"/>
        <w:rPr>
          <w:color w:val="000000"/>
          <w:sz w:val="28"/>
          <w:szCs w:val="28"/>
        </w:rPr>
      </w:pPr>
      <w:r w:rsidRPr="00BB22C3">
        <w:rPr>
          <w:color w:val="000000"/>
          <w:sz w:val="28"/>
          <w:szCs w:val="28"/>
        </w:rPr>
        <w:t>Москва</w:t>
      </w:r>
    </w:p>
    <w:p w14:paraId="4FEBB950" w14:textId="77777777" w:rsidR="004E458A" w:rsidRDefault="004E458A" w:rsidP="004E458A">
      <w:pPr>
        <w:keepLines/>
        <w:suppressLineNumbers/>
        <w:suppressAutoHyphens/>
        <w:jc w:val="center"/>
        <w:rPr>
          <w:color w:val="000000"/>
          <w:sz w:val="28"/>
          <w:szCs w:val="28"/>
        </w:rPr>
      </w:pPr>
      <w:r w:rsidRPr="00BB22C3">
        <w:rPr>
          <w:color w:val="000000"/>
          <w:sz w:val="28"/>
          <w:szCs w:val="28"/>
        </w:rPr>
        <w:t>202</w:t>
      </w:r>
      <w:r>
        <w:rPr>
          <w:color w:val="000000"/>
          <w:sz w:val="28"/>
          <w:szCs w:val="28"/>
        </w:rPr>
        <w:t>1</w:t>
      </w:r>
    </w:p>
    <w:bookmarkEnd w:id="0"/>
    <w:p w14:paraId="579DB152" w14:textId="0895AD45" w:rsidR="00AB19D3" w:rsidRDefault="00AB19D3">
      <w:pPr>
        <w:spacing w:after="200" w:line="276" w:lineRule="auto"/>
      </w:pPr>
      <w:r>
        <w:br w:type="page"/>
      </w:r>
    </w:p>
    <w:tbl>
      <w:tblPr>
        <w:tblStyle w:val="ab"/>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854"/>
      </w:tblGrid>
      <w:tr w:rsidR="002D13AF" w14:paraId="0D367D79" w14:textId="77777777" w:rsidTr="007F7FDD">
        <w:tc>
          <w:tcPr>
            <w:tcW w:w="9912" w:type="dxa"/>
          </w:tcPr>
          <w:bookmarkEnd w:id="1"/>
          <w:p w14:paraId="0FD58405" w14:textId="77777777" w:rsidR="002D13AF" w:rsidRDefault="002D13AF" w:rsidP="007F7FDD">
            <w:pPr>
              <w:jc w:val="center"/>
              <w:rPr>
                <w:sz w:val="28"/>
                <w:szCs w:val="28"/>
              </w:rPr>
            </w:pPr>
            <w:r w:rsidRPr="00C12E5A">
              <w:rPr>
                <w:noProof/>
                <w:lang w:eastAsia="ru-RU"/>
              </w:rPr>
              <w:lastRenderedPageBreak/>
              <w:drawing>
                <wp:inline distT="0" distB="0" distL="0" distR="0" wp14:anchorId="08747700" wp14:editId="7705E8C7">
                  <wp:extent cx="5924550" cy="10953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095375"/>
                          </a:xfrm>
                          <a:prstGeom prst="rect">
                            <a:avLst/>
                          </a:prstGeom>
                          <a:noFill/>
                          <a:ln>
                            <a:noFill/>
                          </a:ln>
                        </pic:spPr>
                      </pic:pic>
                    </a:graphicData>
                  </a:graphic>
                </wp:inline>
              </w:drawing>
            </w:r>
          </w:p>
        </w:tc>
      </w:tr>
      <w:tr w:rsidR="002D13AF" w14:paraId="692D7565" w14:textId="77777777" w:rsidTr="007F7FDD">
        <w:tc>
          <w:tcPr>
            <w:tcW w:w="9912" w:type="dxa"/>
          </w:tcPr>
          <w:p w14:paraId="7E7853A2" w14:textId="77777777" w:rsidR="002D13AF" w:rsidRPr="00672F00" w:rsidRDefault="002D13AF" w:rsidP="007F7FDD">
            <w:pPr>
              <w:jc w:val="center"/>
              <w:rPr>
                <w:sz w:val="28"/>
                <w:szCs w:val="28"/>
                <w:vertAlign w:val="superscript"/>
              </w:rPr>
            </w:pPr>
            <w:r>
              <w:rPr>
                <w:sz w:val="28"/>
                <w:szCs w:val="28"/>
                <w:vertAlign w:val="superscript"/>
              </w:rPr>
              <w:t>(</w:t>
            </w:r>
            <w:r w:rsidRPr="00672F00">
              <w:rPr>
                <w:sz w:val="28"/>
                <w:szCs w:val="28"/>
                <w:vertAlign w:val="superscript"/>
              </w:rPr>
              <w:t>наименование образовательного учреждения</w:t>
            </w:r>
            <w:r>
              <w:rPr>
                <w:sz w:val="28"/>
                <w:szCs w:val="28"/>
                <w:vertAlign w:val="superscript"/>
              </w:rPr>
              <w:t>)</w:t>
            </w:r>
          </w:p>
        </w:tc>
      </w:tr>
    </w:tbl>
    <w:tbl>
      <w:tblPr>
        <w:tblStyle w:val="14"/>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tblGrid>
      <w:tr w:rsidR="002D13AF" w:rsidRPr="00BB22C3" w14:paraId="71126FA2" w14:textId="77777777" w:rsidTr="007F7FDD">
        <w:tc>
          <w:tcPr>
            <w:tcW w:w="10065" w:type="dxa"/>
          </w:tcPr>
          <w:p w14:paraId="0FFD9429" w14:textId="77777777" w:rsidR="002D13AF" w:rsidRDefault="002D13AF" w:rsidP="007F7FDD">
            <w:pPr>
              <w:keepLines/>
              <w:jc w:val="right"/>
              <w:rPr>
                <w:b/>
                <w:color w:val="000000"/>
                <w:sz w:val="28"/>
                <w:szCs w:val="28"/>
              </w:rPr>
            </w:pPr>
          </w:p>
          <w:p w14:paraId="0E29B506" w14:textId="77777777" w:rsidR="002D13AF" w:rsidRPr="00BB22C3" w:rsidRDefault="002D13AF" w:rsidP="007F7FDD">
            <w:pPr>
              <w:keepLines/>
              <w:jc w:val="right"/>
              <w:rPr>
                <w:b/>
                <w:color w:val="000000"/>
                <w:sz w:val="28"/>
                <w:szCs w:val="28"/>
              </w:rPr>
            </w:pPr>
            <w:r>
              <w:rPr>
                <w:b/>
                <w:color w:val="000000"/>
                <w:sz w:val="28"/>
                <w:szCs w:val="28"/>
              </w:rPr>
              <w:t>УТВЕРЖДАЮ</w:t>
            </w:r>
          </w:p>
        </w:tc>
      </w:tr>
      <w:tr w:rsidR="002D13AF" w:rsidRPr="00BB22C3" w14:paraId="32879451" w14:textId="77777777" w:rsidTr="007F7FDD">
        <w:tc>
          <w:tcPr>
            <w:tcW w:w="10065" w:type="dxa"/>
          </w:tcPr>
          <w:p w14:paraId="6B518C7D" w14:textId="77777777" w:rsidR="002D13AF" w:rsidRPr="00BB22C3" w:rsidRDefault="002D13AF" w:rsidP="007F7FDD">
            <w:pPr>
              <w:keepLines/>
              <w:jc w:val="right"/>
              <w:rPr>
                <w:b/>
                <w:color w:val="000000"/>
                <w:sz w:val="28"/>
                <w:szCs w:val="28"/>
              </w:rPr>
            </w:pPr>
            <w:r w:rsidRPr="00BB22C3">
              <w:rPr>
                <w:b/>
                <w:color w:val="000000"/>
                <w:sz w:val="28"/>
                <w:szCs w:val="28"/>
              </w:rPr>
              <w:t>_______________________</w:t>
            </w:r>
          </w:p>
        </w:tc>
      </w:tr>
      <w:tr w:rsidR="002D13AF" w:rsidRPr="00BB22C3" w14:paraId="70D57AA2" w14:textId="77777777" w:rsidTr="007F7FDD">
        <w:tc>
          <w:tcPr>
            <w:tcW w:w="10065" w:type="dxa"/>
          </w:tcPr>
          <w:p w14:paraId="1651B97A" w14:textId="77777777" w:rsidR="002D13AF" w:rsidRPr="00BB22C3" w:rsidRDefault="002D13AF" w:rsidP="007F7FDD">
            <w:pPr>
              <w:keepLines/>
              <w:jc w:val="right"/>
              <w:rPr>
                <w:i/>
                <w:color w:val="000000"/>
                <w:sz w:val="28"/>
                <w:szCs w:val="28"/>
              </w:rPr>
            </w:pPr>
            <w:r w:rsidRPr="00BB22C3">
              <w:rPr>
                <w:color w:val="000000"/>
                <w:sz w:val="28"/>
                <w:szCs w:val="28"/>
              </w:rPr>
              <w:t xml:space="preserve">Заместитель директора по УПР </w:t>
            </w:r>
            <w:proofErr w:type="spellStart"/>
            <w:r>
              <w:rPr>
                <w:i/>
                <w:color w:val="000000"/>
                <w:sz w:val="28"/>
                <w:szCs w:val="28"/>
              </w:rPr>
              <w:t>О.В.Корешков</w:t>
            </w:r>
            <w:proofErr w:type="spellEnd"/>
          </w:p>
          <w:p w14:paraId="58452CD3" w14:textId="77777777" w:rsidR="002D13AF" w:rsidRPr="00BB22C3" w:rsidRDefault="002D13AF" w:rsidP="007F7FDD">
            <w:pPr>
              <w:keepLines/>
              <w:jc w:val="right"/>
              <w:rPr>
                <w:b/>
                <w:color w:val="000000"/>
                <w:sz w:val="28"/>
                <w:szCs w:val="28"/>
              </w:rPr>
            </w:pPr>
            <w:r w:rsidRPr="00BB22C3">
              <w:rPr>
                <w:i/>
                <w:color w:val="000000"/>
                <w:sz w:val="28"/>
                <w:szCs w:val="28"/>
              </w:rPr>
              <w:t>_________________</w:t>
            </w:r>
          </w:p>
        </w:tc>
      </w:tr>
      <w:tr w:rsidR="002D13AF" w:rsidRPr="00BB22C3" w14:paraId="36FDF4D7" w14:textId="77777777" w:rsidTr="007F7FDD">
        <w:tc>
          <w:tcPr>
            <w:tcW w:w="10065" w:type="dxa"/>
          </w:tcPr>
          <w:p w14:paraId="48CE8CD7" w14:textId="77777777" w:rsidR="002D13AF" w:rsidRPr="00BB22C3" w:rsidRDefault="002D13AF" w:rsidP="007F7FDD">
            <w:pPr>
              <w:keepLines/>
              <w:jc w:val="right"/>
              <w:rPr>
                <w:color w:val="000000"/>
                <w:sz w:val="20"/>
                <w:szCs w:val="20"/>
              </w:rPr>
            </w:pPr>
            <w:r w:rsidRPr="00BB22C3">
              <w:rPr>
                <w:color w:val="000000"/>
                <w:sz w:val="20"/>
                <w:szCs w:val="20"/>
              </w:rPr>
              <w:t>(дата)</w:t>
            </w:r>
          </w:p>
        </w:tc>
      </w:tr>
      <w:tr w:rsidR="002D13AF" w:rsidRPr="00BB22C3" w14:paraId="5EBC17D2" w14:textId="77777777" w:rsidTr="007F7FDD">
        <w:tc>
          <w:tcPr>
            <w:tcW w:w="10065" w:type="dxa"/>
          </w:tcPr>
          <w:p w14:paraId="47A6A2B0" w14:textId="77777777" w:rsidR="002D13AF" w:rsidRPr="00BB22C3" w:rsidRDefault="002D13AF" w:rsidP="007F7FDD">
            <w:pPr>
              <w:keepLines/>
              <w:rPr>
                <w:color w:val="000000"/>
              </w:rPr>
            </w:pPr>
          </w:p>
        </w:tc>
      </w:tr>
    </w:tbl>
    <w:p w14:paraId="70EAC3FB" w14:textId="77777777" w:rsidR="002D13AF" w:rsidRPr="00BB22C3" w:rsidRDefault="002D13AF" w:rsidP="006F66D3"/>
    <w:p w14:paraId="796D5536" w14:textId="77777777" w:rsidR="002D13AF" w:rsidRPr="00BB22C3" w:rsidRDefault="002D13AF" w:rsidP="002D13AF">
      <w:pPr>
        <w:keepLines/>
        <w:suppressLineNumbers/>
        <w:suppressAutoHyphens/>
        <w:jc w:val="center"/>
        <w:outlineLvl w:val="0"/>
        <w:rPr>
          <w:b/>
          <w:color w:val="000000"/>
          <w:sz w:val="28"/>
          <w:szCs w:val="28"/>
        </w:rPr>
      </w:pPr>
      <w:bookmarkStart w:id="3" w:name="_Toc72015275"/>
      <w:r>
        <w:rPr>
          <w:b/>
          <w:color w:val="000000"/>
          <w:sz w:val="28"/>
          <w:szCs w:val="28"/>
        </w:rPr>
        <w:t>ЗАДАНИЕ НА ВЫПУСКНУЮ КВАЛИФИКАЦИОННУЮ РАБОТУ</w:t>
      </w:r>
      <w:bookmarkEnd w:id="3"/>
    </w:p>
    <w:p w14:paraId="726B0182" w14:textId="77777777" w:rsidR="002D13AF" w:rsidRDefault="002D13AF" w:rsidP="002D13AF">
      <w:pPr>
        <w:ind w:firstLine="851"/>
        <w:jc w:val="both"/>
        <w:rPr>
          <w:color w:val="000000"/>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5611"/>
        <w:gridCol w:w="3817"/>
      </w:tblGrid>
      <w:tr w:rsidR="002D13AF" w:rsidRPr="0093007E" w14:paraId="5C1DCF05" w14:textId="77777777" w:rsidTr="005027A0">
        <w:tc>
          <w:tcPr>
            <w:tcW w:w="9854" w:type="dxa"/>
            <w:gridSpan w:val="3"/>
            <w:tcBorders>
              <w:bottom w:val="single" w:sz="4" w:space="0" w:color="auto"/>
            </w:tcBorders>
          </w:tcPr>
          <w:p w14:paraId="0E25D30A" w14:textId="2D95A38E" w:rsidR="002D13AF" w:rsidRPr="0093007E" w:rsidRDefault="007F7FDD" w:rsidP="007F7FDD">
            <w:pPr>
              <w:keepLines/>
              <w:suppressLineNumbers/>
              <w:suppressAutoHyphens/>
              <w:contextualSpacing/>
              <w:jc w:val="both"/>
              <w:rPr>
                <w:color w:val="000000"/>
                <w:lang w:eastAsia="ru-RU"/>
              </w:rPr>
            </w:pPr>
            <w:r>
              <w:rPr>
                <w:color w:val="000000"/>
                <w:lang w:eastAsia="ru-RU"/>
              </w:rPr>
              <w:t>Бертран Мишель Александр Игоревич</w:t>
            </w:r>
          </w:p>
        </w:tc>
      </w:tr>
      <w:tr w:rsidR="002D13AF" w:rsidRPr="0093007E" w14:paraId="397A410A" w14:textId="77777777" w:rsidTr="005027A0">
        <w:tc>
          <w:tcPr>
            <w:tcW w:w="9854" w:type="dxa"/>
            <w:gridSpan w:val="3"/>
            <w:tcBorders>
              <w:top w:val="single" w:sz="4" w:space="0" w:color="auto"/>
            </w:tcBorders>
          </w:tcPr>
          <w:p w14:paraId="7E9BC8FB" w14:textId="77777777" w:rsidR="002D13AF" w:rsidRPr="0093007E" w:rsidRDefault="002D13AF" w:rsidP="007F7FDD">
            <w:pPr>
              <w:keepLines/>
              <w:suppressLineNumbers/>
              <w:suppressAutoHyphens/>
              <w:contextualSpacing/>
              <w:jc w:val="center"/>
              <w:rPr>
                <w:color w:val="000000"/>
                <w:vertAlign w:val="superscript"/>
                <w:lang w:eastAsia="ru-RU"/>
              </w:rPr>
            </w:pPr>
            <w:r w:rsidRPr="0093007E">
              <w:rPr>
                <w:color w:val="000000"/>
                <w:vertAlign w:val="superscript"/>
                <w:lang w:eastAsia="ru-RU"/>
              </w:rPr>
              <w:t>(фамилия, имя, отчество полностью)</w:t>
            </w:r>
          </w:p>
        </w:tc>
      </w:tr>
      <w:tr w:rsidR="002D13AF" w:rsidRPr="0093007E" w14:paraId="73FB00D0" w14:textId="77777777" w:rsidTr="005027A0">
        <w:tc>
          <w:tcPr>
            <w:tcW w:w="9854" w:type="dxa"/>
            <w:gridSpan w:val="3"/>
          </w:tcPr>
          <w:p w14:paraId="221E0037" w14:textId="77777777" w:rsidR="002D13AF" w:rsidRPr="0093007E" w:rsidRDefault="002D13AF" w:rsidP="007F7FDD">
            <w:pPr>
              <w:keepLines/>
              <w:suppressLineNumbers/>
              <w:suppressAutoHyphens/>
              <w:contextualSpacing/>
              <w:jc w:val="both"/>
              <w:rPr>
                <w:b/>
                <w:bCs/>
                <w:color w:val="000000"/>
                <w:lang w:eastAsia="ru-RU"/>
              </w:rPr>
            </w:pPr>
            <w:r w:rsidRPr="0093007E">
              <w:rPr>
                <w:b/>
                <w:bCs/>
                <w:color w:val="000000"/>
                <w:lang w:val="en-US" w:eastAsia="ru-RU"/>
              </w:rPr>
              <w:t>I</w:t>
            </w:r>
            <w:r w:rsidRPr="0093007E">
              <w:rPr>
                <w:b/>
                <w:bCs/>
                <w:color w:val="000000"/>
                <w:lang w:eastAsia="ru-RU"/>
              </w:rPr>
              <w:t>. Тема выпускной квалификационной работы</w:t>
            </w:r>
          </w:p>
        </w:tc>
      </w:tr>
      <w:tr w:rsidR="002D13AF" w:rsidRPr="0093007E" w14:paraId="67CD4E65" w14:textId="77777777" w:rsidTr="005027A0">
        <w:tc>
          <w:tcPr>
            <w:tcW w:w="9854" w:type="dxa"/>
            <w:gridSpan w:val="3"/>
            <w:tcBorders>
              <w:bottom w:val="single" w:sz="4" w:space="0" w:color="auto"/>
            </w:tcBorders>
          </w:tcPr>
          <w:p w14:paraId="7F5B2CA9" w14:textId="79267C13" w:rsidR="002D13AF" w:rsidRPr="00BB0E8A" w:rsidRDefault="002D13AF" w:rsidP="002D13AF">
            <w:pPr>
              <w:spacing w:after="5" w:line="268" w:lineRule="auto"/>
              <w:ind w:right="373"/>
              <w:rPr>
                <w:iCs/>
              </w:rPr>
            </w:pPr>
            <w:r w:rsidRPr="00BB0E8A">
              <w:rPr>
                <w:iCs/>
              </w:rPr>
              <w:t>Разработка</w:t>
            </w:r>
            <w:r w:rsidR="00BB0E8A" w:rsidRPr="00BB0E8A">
              <w:rPr>
                <w:iCs/>
              </w:rPr>
              <w:t xml:space="preserve"> базы данных учёта кассовых операций</w:t>
            </w:r>
          </w:p>
        </w:tc>
      </w:tr>
      <w:tr w:rsidR="002D13AF" w:rsidRPr="0093007E" w14:paraId="658F429F" w14:textId="77777777" w:rsidTr="005027A0">
        <w:tc>
          <w:tcPr>
            <w:tcW w:w="9854" w:type="dxa"/>
            <w:gridSpan w:val="3"/>
            <w:tcBorders>
              <w:top w:val="single" w:sz="4" w:space="0" w:color="auto"/>
              <w:bottom w:val="single" w:sz="4" w:space="0" w:color="auto"/>
            </w:tcBorders>
          </w:tcPr>
          <w:p w14:paraId="4A457466" w14:textId="77777777" w:rsidR="002D13AF" w:rsidRPr="0093007E" w:rsidRDefault="002D13AF" w:rsidP="007F7FDD">
            <w:pPr>
              <w:keepLines/>
              <w:suppressLineNumbers/>
              <w:suppressAutoHyphens/>
              <w:contextualSpacing/>
              <w:jc w:val="both"/>
              <w:rPr>
                <w:color w:val="000000"/>
                <w:lang w:eastAsia="ru-RU"/>
              </w:rPr>
            </w:pPr>
          </w:p>
        </w:tc>
      </w:tr>
      <w:tr w:rsidR="002D13AF" w:rsidRPr="0093007E" w14:paraId="301DAA84" w14:textId="77777777" w:rsidTr="005027A0">
        <w:tc>
          <w:tcPr>
            <w:tcW w:w="6037" w:type="dxa"/>
            <w:gridSpan w:val="2"/>
            <w:tcBorders>
              <w:top w:val="single" w:sz="4" w:space="0" w:color="auto"/>
            </w:tcBorders>
          </w:tcPr>
          <w:p w14:paraId="43FBB83C" w14:textId="77777777" w:rsidR="002D13AF" w:rsidRPr="0093007E" w:rsidRDefault="002D13AF" w:rsidP="007F7FDD">
            <w:pPr>
              <w:keepLines/>
              <w:suppressLineNumbers/>
              <w:suppressAutoHyphens/>
              <w:contextualSpacing/>
              <w:jc w:val="both"/>
              <w:rPr>
                <w:b/>
                <w:bCs/>
                <w:color w:val="000000"/>
                <w:lang w:eastAsia="ru-RU"/>
              </w:rPr>
            </w:pPr>
            <w:r w:rsidRPr="0093007E">
              <w:rPr>
                <w:b/>
                <w:bCs/>
                <w:color w:val="000000"/>
                <w:lang w:val="en-US" w:eastAsia="ru-RU"/>
              </w:rPr>
              <w:t>II</w:t>
            </w:r>
            <w:r w:rsidRPr="0093007E">
              <w:rPr>
                <w:b/>
                <w:bCs/>
                <w:color w:val="000000"/>
                <w:lang w:eastAsia="ru-RU"/>
              </w:rPr>
              <w:t>. Срок сдачи студентом законченной работы</w:t>
            </w:r>
          </w:p>
        </w:tc>
        <w:tc>
          <w:tcPr>
            <w:tcW w:w="3817" w:type="dxa"/>
            <w:tcBorders>
              <w:top w:val="single" w:sz="4" w:space="0" w:color="auto"/>
              <w:bottom w:val="single" w:sz="4" w:space="0" w:color="auto"/>
            </w:tcBorders>
          </w:tcPr>
          <w:p w14:paraId="2AD7B3E9" w14:textId="77777777" w:rsidR="002D13AF" w:rsidRPr="0093007E" w:rsidRDefault="002D13AF" w:rsidP="007F7FDD">
            <w:pPr>
              <w:keepLines/>
              <w:suppressLineNumbers/>
              <w:suppressAutoHyphens/>
              <w:contextualSpacing/>
              <w:jc w:val="both"/>
              <w:rPr>
                <w:color w:val="000000"/>
                <w:lang w:eastAsia="ru-RU"/>
              </w:rPr>
            </w:pPr>
          </w:p>
        </w:tc>
      </w:tr>
      <w:tr w:rsidR="002D13AF" w:rsidRPr="0093007E" w14:paraId="50F1DD57" w14:textId="77777777" w:rsidTr="005027A0">
        <w:tc>
          <w:tcPr>
            <w:tcW w:w="9854" w:type="dxa"/>
            <w:gridSpan w:val="3"/>
          </w:tcPr>
          <w:p w14:paraId="7D235E9E" w14:textId="77777777" w:rsidR="002D13AF" w:rsidRPr="0093007E" w:rsidRDefault="002D13AF" w:rsidP="007F7FDD">
            <w:pPr>
              <w:keepLines/>
              <w:suppressLineNumbers/>
              <w:suppressAutoHyphens/>
              <w:contextualSpacing/>
              <w:jc w:val="both"/>
              <w:rPr>
                <w:b/>
                <w:bCs/>
                <w:color w:val="000000"/>
                <w:lang w:eastAsia="ru-RU"/>
              </w:rPr>
            </w:pPr>
            <w:r w:rsidRPr="0093007E">
              <w:rPr>
                <w:b/>
                <w:bCs/>
                <w:color w:val="000000"/>
                <w:lang w:val="en-US" w:eastAsia="ru-RU"/>
              </w:rPr>
              <w:t xml:space="preserve">III. </w:t>
            </w:r>
            <w:r w:rsidRPr="0093007E">
              <w:rPr>
                <w:b/>
                <w:bCs/>
                <w:color w:val="000000"/>
                <w:lang w:eastAsia="ru-RU"/>
              </w:rPr>
              <w:t>Исходные данные</w:t>
            </w:r>
          </w:p>
        </w:tc>
      </w:tr>
      <w:tr w:rsidR="002D13AF" w:rsidRPr="002C5C03" w14:paraId="132BD1DC" w14:textId="77777777" w:rsidTr="005027A0">
        <w:tc>
          <w:tcPr>
            <w:tcW w:w="426" w:type="dxa"/>
            <w:tcBorders>
              <w:bottom w:val="single" w:sz="4" w:space="0" w:color="auto"/>
            </w:tcBorders>
          </w:tcPr>
          <w:p w14:paraId="69C53BE1" w14:textId="77777777" w:rsidR="002D13AF" w:rsidRPr="0093007E" w:rsidRDefault="002D13AF" w:rsidP="007F7FDD">
            <w:pPr>
              <w:keepLines/>
              <w:suppressLineNumbers/>
              <w:suppressAutoHyphens/>
              <w:contextualSpacing/>
              <w:jc w:val="both"/>
              <w:rPr>
                <w:color w:val="000000"/>
                <w:lang w:val="en-US" w:eastAsia="ru-RU"/>
              </w:rPr>
            </w:pPr>
          </w:p>
        </w:tc>
        <w:tc>
          <w:tcPr>
            <w:tcW w:w="9428" w:type="dxa"/>
            <w:gridSpan w:val="2"/>
            <w:tcBorders>
              <w:bottom w:val="single" w:sz="4" w:space="0" w:color="auto"/>
            </w:tcBorders>
          </w:tcPr>
          <w:p w14:paraId="4E970872" w14:textId="7CFCA503" w:rsidR="002D13AF" w:rsidRPr="00683811" w:rsidRDefault="002D13AF" w:rsidP="002D13AF">
            <w:pPr>
              <w:spacing w:after="21" w:line="271" w:lineRule="auto"/>
              <w:ind w:right="294"/>
              <w:rPr>
                <w:iCs/>
                <w:color w:val="000000"/>
                <w:lang w:val="en-US" w:eastAsia="ru-RU"/>
              </w:rPr>
            </w:pPr>
            <w:r w:rsidRPr="002D13AF">
              <w:rPr>
                <w:iCs/>
              </w:rPr>
              <w:t>Программные</w:t>
            </w:r>
            <w:r w:rsidRPr="002D13AF">
              <w:rPr>
                <w:iCs/>
                <w:lang w:val="en-US"/>
              </w:rPr>
              <w:t xml:space="preserve"> </w:t>
            </w:r>
            <w:r w:rsidRPr="002D13AF">
              <w:rPr>
                <w:iCs/>
              </w:rPr>
              <w:t>средства</w:t>
            </w:r>
            <w:r w:rsidRPr="002D13AF">
              <w:rPr>
                <w:iCs/>
                <w:lang w:val="en-US"/>
              </w:rPr>
              <w:t xml:space="preserve">: Microsoft Office Visio 2019, </w:t>
            </w:r>
            <w:r w:rsidRPr="002D13AF">
              <w:rPr>
                <w:iCs/>
              </w:rPr>
              <w:t>СУБД</w:t>
            </w:r>
            <w:r w:rsidRPr="002D13AF">
              <w:rPr>
                <w:iCs/>
                <w:lang w:val="en-US"/>
              </w:rPr>
              <w:t xml:space="preserve"> SQL Server Management </w:t>
            </w:r>
            <w:r w:rsidR="00683811">
              <w:rPr>
                <w:iCs/>
                <w:lang w:val="en-US"/>
              </w:rPr>
              <w:t xml:space="preserve">Studio, </w:t>
            </w:r>
            <w:r w:rsidR="00683811">
              <w:rPr>
                <w:iCs/>
              </w:rPr>
              <w:t>среда</w:t>
            </w:r>
            <w:r w:rsidR="00683811" w:rsidRPr="00683811">
              <w:rPr>
                <w:iCs/>
                <w:lang w:val="en-US"/>
              </w:rPr>
              <w:t xml:space="preserve"> </w:t>
            </w:r>
            <w:r w:rsidR="00683811">
              <w:rPr>
                <w:iCs/>
              </w:rPr>
              <w:t>разработки</w:t>
            </w:r>
            <w:r w:rsidR="00683811" w:rsidRPr="00683811">
              <w:rPr>
                <w:iCs/>
                <w:lang w:val="en-US"/>
              </w:rPr>
              <w:t xml:space="preserve"> </w:t>
            </w:r>
            <w:r w:rsidR="00683811">
              <w:rPr>
                <w:iCs/>
                <w:lang w:val="en-US"/>
              </w:rPr>
              <w:t>Visual</w:t>
            </w:r>
            <w:r w:rsidR="00683811" w:rsidRPr="00683811">
              <w:rPr>
                <w:iCs/>
                <w:lang w:val="en-US"/>
              </w:rPr>
              <w:t xml:space="preserve"> </w:t>
            </w:r>
            <w:r w:rsidR="00683811">
              <w:rPr>
                <w:iCs/>
                <w:lang w:val="en-US"/>
              </w:rPr>
              <w:t>Studio 2019</w:t>
            </w:r>
          </w:p>
        </w:tc>
      </w:tr>
      <w:tr w:rsidR="002D13AF" w:rsidRPr="002C5C03" w14:paraId="7F4FA944" w14:textId="77777777" w:rsidTr="005027A0">
        <w:tc>
          <w:tcPr>
            <w:tcW w:w="426" w:type="dxa"/>
            <w:tcBorders>
              <w:top w:val="single" w:sz="4" w:space="0" w:color="auto"/>
              <w:bottom w:val="single" w:sz="4" w:space="0" w:color="auto"/>
            </w:tcBorders>
          </w:tcPr>
          <w:p w14:paraId="131EB39A" w14:textId="77777777" w:rsidR="002D13AF" w:rsidRPr="0093007E" w:rsidRDefault="002D13AF" w:rsidP="007F7FDD">
            <w:pPr>
              <w:keepLines/>
              <w:suppressLineNumbers/>
              <w:suppressAutoHyphens/>
              <w:contextualSpacing/>
              <w:jc w:val="both"/>
              <w:rPr>
                <w:color w:val="000000"/>
                <w:lang w:val="en-US" w:eastAsia="ru-RU"/>
              </w:rPr>
            </w:pPr>
          </w:p>
        </w:tc>
        <w:tc>
          <w:tcPr>
            <w:tcW w:w="9428" w:type="dxa"/>
            <w:gridSpan w:val="2"/>
            <w:tcBorders>
              <w:top w:val="single" w:sz="4" w:space="0" w:color="auto"/>
              <w:bottom w:val="single" w:sz="4" w:space="0" w:color="auto"/>
            </w:tcBorders>
          </w:tcPr>
          <w:p w14:paraId="1BDCC3C9" w14:textId="74FD1D0E" w:rsidR="002D13AF" w:rsidRPr="002D13AF" w:rsidRDefault="002D13AF" w:rsidP="002D13AF">
            <w:pPr>
              <w:spacing w:after="21" w:line="271" w:lineRule="auto"/>
              <w:ind w:right="294"/>
              <w:rPr>
                <w:iCs/>
                <w:lang w:val="en-US"/>
              </w:rPr>
            </w:pPr>
          </w:p>
        </w:tc>
      </w:tr>
      <w:tr w:rsidR="002D13AF" w:rsidRPr="0093007E" w14:paraId="417126FE" w14:textId="77777777" w:rsidTr="005027A0">
        <w:tc>
          <w:tcPr>
            <w:tcW w:w="9854" w:type="dxa"/>
            <w:gridSpan w:val="3"/>
            <w:tcBorders>
              <w:top w:val="single" w:sz="4" w:space="0" w:color="auto"/>
            </w:tcBorders>
          </w:tcPr>
          <w:p w14:paraId="2E1D9F33" w14:textId="77777777" w:rsidR="002D13AF" w:rsidRPr="0093007E" w:rsidRDefault="002D13AF" w:rsidP="007F7FDD">
            <w:pPr>
              <w:keepLines/>
              <w:suppressLineNumbers/>
              <w:suppressAutoHyphens/>
              <w:contextualSpacing/>
              <w:jc w:val="both"/>
              <w:rPr>
                <w:b/>
                <w:bCs/>
                <w:color w:val="000000"/>
                <w:lang w:eastAsia="ru-RU"/>
              </w:rPr>
            </w:pPr>
            <w:r w:rsidRPr="0093007E">
              <w:rPr>
                <w:b/>
                <w:bCs/>
                <w:color w:val="000000"/>
                <w:lang w:val="en-US" w:eastAsia="ru-RU"/>
              </w:rPr>
              <w:t>IV</w:t>
            </w:r>
            <w:r w:rsidRPr="0093007E">
              <w:rPr>
                <w:b/>
                <w:bCs/>
                <w:color w:val="000000"/>
                <w:lang w:eastAsia="ru-RU"/>
              </w:rPr>
              <w:t>. Перечень подлежащих разработке вопросов</w:t>
            </w:r>
          </w:p>
        </w:tc>
      </w:tr>
      <w:tr w:rsidR="002D13AF" w:rsidRPr="0093007E" w14:paraId="5800AB10" w14:textId="77777777" w:rsidTr="005027A0">
        <w:tc>
          <w:tcPr>
            <w:tcW w:w="426" w:type="dxa"/>
          </w:tcPr>
          <w:p w14:paraId="2CF1B258" w14:textId="77777777" w:rsidR="002D13AF" w:rsidRPr="0093007E" w:rsidRDefault="002D13AF" w:rsidP="007F7FDD">
            <w:pPr>
              <w:keepLines/>
              <w:suppressLineNumbers/>
              <w:suppressAutoHyphens/>
              <w:ind w:hanging="105"/>
              <w:contextualSpacing/>
              <w:jc w:val="both"/>
              <w:rPr>
                <w:color w:val="000000"/>
                <w:lang w:eastAsia="ru-RU"/>
              </w:rPr>
            </w:pPr>
            <w:r w:rsidRPr="0093007E">
              <w:rPr>
                <w:color w:val="000000"/>
                <w:lang w:eastAsia="ru-RU"/>
              </w:rPr>
              <w:t>1.</w:t>
            </w:r>
          </w:p>
        </w:tc>
        <w:tc>
          <w:tcPr>
            <w:tcW w:w="9428" w:type="dxa"/>
            <w:gridSpan w:val="2"/>
            <w:tcBorders>
              <w:bottom w:val="single" w:sz="4" w:space="0" w:color="auto"/>
            </w:tcBorders>
          </w:tcPr>
          <w:p w14:paraId="4F53AC2A" w14:textId="2D06873A" w:rsidR="002D13AF" w:rsidRPr="00683811" w:rsidRDefault="00683811" w:rsidP="00EE3E2F">
            <w:pPr>
              <w:keepLines/>
              <w:suppressLineNumbers/>
              <w:suppressAutoHyphens/>
              <w:contextualSpacing/>
              <w:jc w:val="both"/>
              <w:rPr>
                <w:color w:val="000000"/>
                <w:lang w:eastAsia="ru-RU"/>
              </w:rPr>
            </w:pPr>
            <w:r>
              <w:rPr>
                <w:color w:val="000000"/>
                <w:lang w:eastAsia="ru-RU"/>
              </w:rPr>
              <w:t xml:space="preserve">Анализ </w:t>
            </w:r>
            <w:r w:rsidR="00837884">
              <w:rPr>
                <w:color w:val="000000"/>
                <w:lang w:eastAsia="ru-RU"/>
              </w:rPr>
              <w:t xml:space="preserve">особенностей предметной области </w:t>
            </w:r>
          </w:p>
        </w:tc>
      </w:tr>
      <w:tr w:rsidR="002D13AF" w:rsidRPr="0093007E" w14:paraId="364C940F" w14:textId="77777777" w:rsidTr="005027A0">
        <w:tc>
          <w:tcPr>
            <w:tcW w:w="426" w:type="dxa"/>
          </w:tcPr>
          <w:p w14:paraId="2CAF5C8E" w14:textId="77777777" w:rsidR="002D13AF" w:rsidRPr="0093007E" w:rsidRDefault="002D13AF" w:rsidP="007F7FDD">
            <w:pPr>
              <w:keepLines/>
              <w:suppressLineNumbers/>
              <w:suppressAutoHyphens/>
              <w:ind w:hanging="105"/>
              <w:contextualSpacing/>
              <w:jc w:val="both"/>
              <w:rPr>
                <w:color w:val="000000"/>
                <w:lang w:eastAsia="ru-RU"/>
              </w:rPr>
            </w:pPr>
            <w:r w:rsidRPr="0093007E">
              <w:rPr>
                <w:color w:val="000000"/>
                <w:lang w:eastAsia="ru-RU"/>
              </w:rPr>
              <w:t>2.</w:t>
            </w:r>
          </w:p>
        </w:tc>
        <w:tc>
          <w:tcPr>
            <w:tcW w:w="9428" w:type="dxa"/>
            <w:gridSpan w:val="2"/>
            <w:tcBorders>
              <w:top w:val="single" w:sz="4" w:space="0" w:color="auto"/>
              <w:bottom w:val="single" w:sz="4" w:space="0" w:color="auto"/>
            </w:tcBorders>
          </w:tcPr>
          <w:p w14:paraId="5E7E81F6" w14:textId="6000C73D" w:rsidR="002D13AF" w:rsidRPr="0093007E" w:rsidRDefault="00837884" w:rsidP="00EE3E2F">
            <w:pPr>
              <w:keepLines/>
              <w:suppressLineNumbers/>
              <w:suppressAutoHyphens/>
              <w:contextualSpacing/>
              <w:jc w:val="both"/>
              <w:rPr>
                <w:color w:val="000000"/>
                <w:lang w:eastAsia="ru-RU"/>
              </w:rPr>
            </w:pPr>
            <w:r>
              <w:rPr>
                <w:color w:val="000000"/>
                <w:lang w:eastAsia="ru-RU"/>
              </w:rPr>
              <w:t xml:space="preserve">Сравнительный анализ программных средств. </w:t>
            </w:r>
          </w:p>
        </w:tc>
      </w:tr>
      <w:tr w:rsidR="002D13AF" w:rsidRPr="0093007E" w14:paraId="568BE83B" w14:textId="77777777" w:rsidTr="005027A0">
        <w:tc>
          <w:tcPr>
            <w:tcW w:w="426" w:type="dxa"/>
          </w:tcPr>
          <w:p w14:paraId="32D8C72F" w14:textId="77777777" w:rsidR="002D13AF" w:rsidRPr="0093007E" w:rsidRDefault="002D13AF" w:rsidP="007F7FDD">
            <w:pPr>
              <w:keepLines/>
              <w:suppressLineNumbers/>
              <w:suppressAutoHyphens/>
              <w:ind w:hanging="105"/>
              <w:contextualSpacing/>
              <w:jc w:val="both"/>
              <w:rPr>
                <w:color w:val="000000"/>
                <w:lang w:eastAsia="ru-RU"/>
              </w:rPr>
            </w:pPr>
            <w:r w:rsidRPr="0093007E">
              <w:rPr>
                <w:color w:val="000000"/>
                <w:lang w:eastAsia="ru-RU"/>
              </w:rPr>
              <w:t>3.</w:t>
            </w:r>
          </w:p>
        </w:tc>
        <w:tc>
          <w:tcPr>
            <w:tcW w:w="9428" w:type="dxa"/>
            <w:gridSpan w:val="2"/>
            <w:tcBorders>
              <w:top w:val="single" w:sz="4" w:space="0" w:color="auto"/>
              <w:bottom w:val="single" w:sz="4" w:space="0" w:color="auto"/>
            </w:tcBorders>
          </w:tcPr>
          <w:p w14:paraId="415E37B5" w14:textId="0D0379F7" w:rsidR="002D13AF" w:rsidRPr="0093007E" w:rsidRDefault="00E055AC" w:rsidP="00EE3E2F">
            <w:pPr>
              <w:keepLines/>
              <w:suppressLineNumbers/>
              <w:suppressAutoHyphens/>
              <w:contextualSpacing/>
              <w:jc w:val="both"/>
              <w:rPr>
                <w:color w:val="000000"/>
                <w:lang w:eastAsia="ru-RU"/>
              </w:rPr>
            </w:pPr>
            <w:r>
              <w:rPr>
                <w:color w:val="000000"/>
                <w:lang w:eastAsia="ru-RU"/>
              </w:rPr>
              <w:t>Исследование о</w:t>
            </w:r>
            <w:r w:rsidR="00EE3E2F" w:rsidRPr="00EE3E2F">
              <w:rPr>
                <w:color w:val="000000"/>
                <w:lang w:eastAsia="ru-RU"/>
              </w:rPr>
              <w:t>птимизация БД</w:t>
            </w:r>
            <w:r w:rsidR="00840A30">
              <w:rPr>
                <w:color w:val="000000"/>
                <w:lang w:eastAsia="ru-RU"/>
              </w:rPr>
              <w:t xml:space="preserve"> </w:t>
            </w:r>
            <w:r>
              <w:rPr>
                <w:color w:val="000000"/>
                <w:lang w:eastAsia="ru-RU"/>
              </w:rPr>
              <w:t>учёт</w:t>
            </w:r>
            <w:r w:rsidR="00840A30">
              <w:rPr>
                <w:color w:val="000000"/>
                <w:lang w:eastAsia="ru-RU"/>
              </w:rPr>
              <w:t>а</w:t>
            </w:r>
            <w:r>
              <w:rPr>
                <w:color w:val="000000"/>
                <w:lang w:eastAsia="ru-RU"/>
              </w:rPr>
              <w:t xml:space="preserve"> кассовых операций</w:t>
            </w:r>
            <w:r w:rsidR="00837884">
              <w:rPr>
                <w:color w:val="000000"/>
                <w:lang w:eastAsia="ru-RU"/>
              </w:rPr>
              <w:t>.</w:t>
            </w:r>
          </w:p>
        </w:tc>
      </w:tr>
      <w:tr w:rsidR="002D13AF" w:rsidRPr="0093007E" w14:paraId="7718111C" w14:textId="77777777" w:rsidTr="005027A0">
        <w:tc>
          <w:tcPr>
            <w:tcW w:w="426" w:type="dxa"/>
          </w:tcPr>
          <w:p w14:paraId="5058F23B" w14:textId="77777777" w:rsidR="002D13AF" w:rsidRPr="0093007E" w:rsidRDefault="002D13AF" w:rsidP="007F7FDD">
            <w:pPr>
              <w:keepLines/>
              <w:suppressLineNumbers/>
              <w:suppressAutoHyphens/>
              <w:ind w:hanging="105"/>
              <w:contextualSpacing/>
              <w:jc w:val="both"/>
              <w:rPr>
                <w:color w:val="000000"/>
                <w:lang w:eastAsia="ru-RU"/>
              </w:rPr>
            </w:pPr>
            <w:r w:rsidRPr="0093007E">
              <w:rPr>
                <w:color w:val="000000"/>
                <w:lang w:eastAsia="ru-RU"/>
              </w:rPr>
              <w:t>4.</w:t>
            </w:r>
          </w:p>
        </w:tc>
        <w:tc>
          <w:tcPr>
            <w:tcW w:w="9428" w:type="dxa"/>
            <w:gridSpan w:val="2"/>
            <w:tcBorders>
              <w:top w:val="single" w:sz="4" w:space="0" w:color="auto"/>
              <w:bottom w:val="single" w:sz="4" w:space="0" w:color="auto"/>
            </w:tcBorders>
          </w:tcPr>
          <w:p w14:paraId="7F519041" w14:textId="787B4153" w:rsidR="002D13AF" w:rsidRPr="0093007E" w:rsidRDefault="00E055AC" w:rsidP="00EE3E2F">
            <w:pPr>
              <w:keepLines/>
              <w:suppressLineNumbers/>
              <w:suppressAutoHyphens/>
              <w:contextualSpacing/>
              <w:jc w:val="both"/>
              <w:rPr>
                <w:color w:val="000000"/>
                <w:lang w:eastAsia="ru-RU"/>
              </w:rPr>
            </w:pPr>
            <w:r>
              <w:rPr>
                <w:color w:val="000000"/>
                <w:lang w:eastAsia="ru-RU"/>
              </w:rPr>
              <w:t>Исследование т</w:t>
            </w:r>
            <w:r w:rsidR="00EE3E2F">
              <w:rPr>
                <w:color w:val="000000"/>
                <w:lang w:eastAsia="ru-RU"/>
              </w:rPr>
              <w:t>естирование БД</w:t>
            </w:r>
            <w:r w:rsidR="00840A30">
              <w:rPr>
                <w:color w:val="000000"/>
                <w:lang w:eastAsia="ru-RU"/>
              </w:rPr>
              <w:t xml:space="preserve"> </w:t>
            </w:r>
            <w:r>
              <w:rPr>
                <w:color w:val="000000"/>
                <w:lang w:eastAsia="ru-RU"/>
              </w:rPr>
              <w:t>учёт</w:t>
            </w:r>
            <w:r w:rsidR="00840A30">
              <w:rPr>
                <w:color w:val="000000"/>
                <w:lang w:eastAsia="ru-RU"/>
              </w:rPr>
              <w:t>а</w:t>
            </w:r>
            <w:r>
              <w:rPr>
                <w:color w:val="000000"/>
                <w:lang w:eastAsia="ru-RU"/>
              </w:rPr>
              <w:t xml:space="preserve"> кассовых операций</w:t>
            </w:r>
            <w:r w:rsidR="00837884">
              <w:rPr>
                <w:color w:val="000000"/>
                <w:lang w:eastAsia="ru-RU"/>
              </w:rPr>
              <w:t>.</w:t>
            </w:r>
          </w:p>
        </w:tc>
      </w:tr>
      <w:tr w:rsidR="002D13AF" w:rsidRPr="0093007E" w14:paraId="231ADB71" w14:textId="77777777" w:rsidTr="005027A0">
        <w:tc>
          <w:tcPr>
            <w:tcW w:w="426" w:type="dxa"/>
          </w:tcPr>
          <w:p w14:paraId="715556FB" w14:textId="77777777" w:rsidR="002D13AF" w:rsidRPr="0093007E" w:rsidRDefault="002D13AF" w:rsidP="007F7FDD">
            <w:pPr>
              <w:keepLines/>
              <w:suppressLineNumbers/>
              <w:suppressAutoHyphens/>
              <w:ind w:hanging="105"/>
              <w:contextualSpacing/>
              <w:jc w:val="both"/>
              <w:rPr>
                <w:color w:val="000000"/>
                <w:lang w:eastAsia="ru-RU"/>
              </w:rPr>
            </w:pPr>
            <w:r w:rsidRPr="0093007E">
              <w:rPr>
                <w:color w:val="000000"/>
                <w:lang w:eastAsia="ru-RU"/>
              </w:rPr>
              <w:t>5.</w:t>
            </w:r>
          </w:p>
        </w:tc>
        <w:tc>
          <w:tcPr>
            <w:tcW w:w="9428" w:type="dxa"/>
            <w:gridSpan w:val="2"/>
            <w:tcBorders>
              <w:top w:val="single" w:sz="4" w:space="0" w:color="auto"/>
              <w:bottom w:val="single" w:sz="4" w:space="0" w:color="auto"/>
            </w:tcBorders>
          </w:tcPr>
          <w:p w14:paraId="71F6C61B" w14:textId="79692F8A" w:rsidR="002D13AF" w:rsidRPr="0093007E" w:rsidRDefault="00926E16" w:rsidP="00EE3E2F">
            <w:pPr>
              <w:keepLines/>
              <w:suppressLineNumbers/>
              <w:suppressAutoHyphens/>
              <w:contextualSpacing/>
              <w:jc w:val="both"/>
              <w:rPr>
                <w:color w:val="000000"/>
                <w:lang w:eastAsia="ru-RU"/>
              </w:rPr>
            </w:pPr>
            <w:r>
              <w:rPr>
                <w:color w:val="000000"/>
                <w:lang w:eastAsia="ru-RU"/>
              </w:rPr>
              <w:t>Исследование важности и актуальности БД учёта кассовых операций</w:t>
            </w:r>
            <w:r w:rsidR="00837884">
              <w:rPr>
                <w:color w:val="000000"/>
                <w:lang w:eastAsia="ru-RU"/>
              </w:rPr>
              <w:t>.</w:t>
            </w:r>
          </w:p>
        </w:tc>
      </w:tr>
      <w:tr w:rsidR="002D13AF" w:rsidRPr="0093007E" w14:paraId="279E2CB6" w14:textId="77777777" w:rsidTr="005027A0">
        <w:tc>
          <w:tcPr>
            <w:tcW w:w="9854" w:type="dxa"/>
            <w:gridSpan w:val="3"/>
          </w:tcPr>
          <w:p w14:paraId="58614B9A" w14:textId="77777777" w:rsidR="002D13AF" w:rsidRPr="0093007E" w:rsidRDefault="002D13AF" w:rsidP="007F7FDD">
            <w:pPr>
              <w:keepLines/>
              <w:suppressLineNumbers/>
              <w:suppressAutoHyphens/>
              <w:contextualSpacing/>
              <w:jc w:val="both"/>
              <w:rPr>
                <w:b/>
                <w:bCs/>
                <w:color w:val="000000"/>
                <w:lang w:eastAsia="ru-RU"/>
              </w:rPr>
            </w:pPr>
            <w:r w:rsidRPr="0093007E">
              <w:rPr>
                <w:b/>
                <w:bCs/>
                <w:color w:val="000000"/>
                <w:lang w:val="en-US" w:eastAsia="ru-RU"/>
              </w:rPr>
              <w:t>V</w:t>
            </w:r>
            <w:r w:rsidRPr="0093007E">
              <w:rPr>
                <w:b/>
                <w:bCs/>
                <w:color w:val="000000"/>
                <w:lang w:eastAsia="ru-RU"/>
              </w:rPr>
              <w:t>. Перечень графического/иллюстрационного материала</w:t>
            </w:r>
          </w:p>
        </w:tc>
      </w:tr>
      <w:tr w:rsidR="002D13AF" w:rsidRPr="0093007E" w14:paraId="019FD354" w14:textId="77777777" w:rsidTr="005027A0">
        <w:tc>
          <w:tcPr>
            <w:tcW w:w="426" w:type="dxa"/>
          </w:tcPr>
          <w:p w14:paraId="7A260CD1" w14:textId="77777777" w:rsidR="002D13AF" w:rsidRPr="0093007E" w:rsidRDefault="002D13AF" w:rsidP="007F7FDD">
            <w:pPr>
              <w:keepLines/>
              <w:suppressLineNumbers/>
              <w:suppressAutoHyphens/>
              <w:ind w:hanging="105"/>
              <w:contextualSpacing/>
              <w:jc w:val="both"/>
              <w:rPr>
                <w:color w:val="000000"/>
                <w:lang w:eastAsia="ru-RU"/>
              </w:rPr>
            </w:pPr>
            <w:r w:rsidRPr="0093007E">
              <w:rPr>
                <w:color w:val="000000"/>
                <w:lang w:eastAsia="ru-RU"/>
              </w:rPr>
              <w:t>1.</w:t>
            </w:r>
          </w:p>
        </w:tc>
        <w:tc>
          <w:tcPr>
            <w:tcW w:w="9428" w:type="dxa"/>
            <w:gridSpan w:val="2"/>
            <w:tcBorders>
              <w:bottom w:val="single" w:sz="4" w:space="0" w:color="auto"/>
            </w:tcBorders>
          </w:tcPr>
          <w:p w14:paraId="20C6B1CD" w14:textId="0C4A6BEF" w:rsidR="002D13AF" w:rsidRPr="00EE3E2F" w:rsidRDefault="00EE3E2F" w:rsidP="007F7FDD">
            <w:pPr>
              <w:keepLines/>
              <w:suppressLineNumbers/>
              <w:suppressAutoHyphens/>
              <w:contextualSpacing/>
              <w:jc w:val="both"/>
              <w:rPr>
                <w:color w:val="000000"/>
                <w:lang w:val="en-US" w:eastAsia="ru-RU"/>
              </w:rPr>
            </w:pPr>
            <w:r>
              <w:rPr>
                <w:color w:val="000000"/>
                <w:lang w:eastAsia="ru-RU"/>
              </w:rPr>
              <w:t xml:space="preserve">Среда разработки </w:t>
            </w:r>
            <w:r>
              <w:rPr>
                <w:color w:val="000000"/>
                <w:lang w:val="en-US" w:eastAsia="ru-RU"/>
              </w:rPr>
              <w:t>SSMS</w:t>
            </w:r>
          </w:p>
        </w:tc>
      </w:tr>
      <w:tr w:rsidR="002D13AF" w:rsidRPr="0093007E" w14:paraId="04010356" w14:textId="77777777" w:rsidTr="005027A0">
        <w:tc>
          <w:tcPr>
            <w:tcW w:w="426" w:type="dxa"/>
          </w:tcPr>
          <w:p w14:paraId="6B7AE66D" w14:textId="77777777" w:rsidR="002D13AF" w:rsidRPr="0093007E" w:rsidRDefault="002D13AF" w:rsidP="007F7FDD">
            <w:pPr>
              <w:keepLines/>
              <w:suppressLineNumbers/>
              <w:suppressAutoHyphens/>
              <w:ind w:hanging="105"/>
              <w:contextualSpacing/>
              <w:jc w:val="both"/>
              <w:rPr>
                <w:color w:val="000000"/>
                <w:lang w:eastAsia="ru-RU"/>
              </w:rPr>
            </w:pPr>
            <w:r w:rsidRPr="0093007E">
              <w:rPr>
                <w:color w:val="000000"/>
                <w:lang w:eastAsia="ru-RU"/>
              </w:rPr>
              <w:t>2.</w:t>
            </w:r>
          </w:p>
        </w:tc>
        <w:tc>
          <w:tcPr>
            <w:tcW w:w="9428" w:type="dxa"/>
            <w:gridSpan w:val="2"/>
            <w:tcBorders>
              <w:top w:val="single" w:sz="4" w:space="0" w:color="auto"/>
              <w:bottom w:val="single" w:sz="4" w:space="0" w:color="auto"/>
            </w:tcBorders>
          </w:tcPr>
          <w:p w14:paraId="64E6C42E" w14:textId="0C6DA488" w:rsidR="002D13AF" w:rsidRPr="00CE761D" w:rsidRDefault="00837884" w:rsidP="007F7FDD">
            <w:pPr>
              <w:keepLines/>
              <w:suppressLineNumbers/>
              <w:suppressAutoHyphens/>
              <w:contextualSpacing/>
              <w:jc w:val="both"/>
              <w:rPr>
                <w:color w:val="000000"/>
                <w:lang w:eastAsia="ru-RU"/>
              </w:rPr>
            </w:pPr>
            <w:r w:rsidRPr="002026D7">
              <w:rPr>
                <w:color w:val="000000"/>
                <w:lang w:eastAsia="ru-RU"/>
              </w:rPr>
              <w:t xml:space="preserve">Схема базы данных , разработанная в </w:t>
            </w:r>
            <w:r w:rsidR="002026D7" w:rsidRPr="002026D7">
              <w:rPr>
                <w:color w:val="000000"/>
                <w:lang w:val="en-US" w:eastAsia="ru-RU"/>
              </w:rPr>
              <w:t>MS</w:t>
            </w:r>
            <w:r w:rsidR="002026D7" w:rsidRPr="002026D7">
              <w:rPr>
                <w:color w:val="000000"/>
                <w:lang w:eastAsia="ru-RU"/>
              </w:rPr>
              <w:t xml:space="preserve"> </w:t>
            </w:r>
            <w:r w:rsidR="00CE761D">
              <w:rPr>
                <w:color w:val="000000"/>
                <w:lang w:val="en-US" w:eastAsia="ru-RU"/>
              </w:rPr>
              <w:t>Visio</w:t>
            </w:r>
            <w:bookmarkStart w:id="4" w:name="_GoBack"/>
            <w:bookmarkEnd w:id="4"/>
          </w:p>
        </w:tc>
      </w:tr>
      <w:tr w:rsidR="002D13AF" w:rsidRPr="0093007E" w14:paraId="10AD4DC7" w14:textId="77777777" w:rsidTr="005027A0">
        <w:tc>
          <w:tcPr>
            <w:tcW w:w="426" w:type="dxa"/>
          </w:tcPr>
          <w:p w14:paraId="35E9BFED" w14:textId="77777777" w:rsidR="002D13AF" w:rsidRPr="0093007E" w:rsidRDefault="002D13AF" w:rsidP="007F7FDD">
            <w:pPr>
              <w:keepLines/>
              <w:suppressLineNumbers/>
              <w:suppressAutoHyphens/>
              <w:ind w:hanging="105"/>
              <w:contextualSpacing/>
              <w:jc w:val="both"/>
              <w:rPr>
                <w:color w:val="000000"/>
                <w:lang w:eastAsia="ru-RU"/>
              </w:rPr>
            </w:pPr>
            <w:r w:rsidRPr="0093007E">
              <w:rPr>
                <w:color w:val="000000"/>
                <w:lang w:eastAsia="ru-RU"/>
              </w:rPr>
              <w:t>3.</w:t>
            </w:r>
          </w:p>
        </w:tc>
        <w:tc>
          <w:tcPr>
            <w:tcW w:w="9428" w:type="dxa"/>
            <w:gridSpan w:val="2"/>
            <w:tcBorders>
              <w:top w:val="single" w:sz="4" w:space="0" w:color="auto"/>
              <w:bottom w:val="single" w:sz="4" w:space="0" w:color="auto"/>
            </w:tcBorders>
          </w:tcPr>
          <w:p w14:paraId="6374BE16" w14:textId="454B9612" w:rsidR="002D13AF" w:rsidRPr="002026D7" w:rsidRDefault="00837884" w:rsidP="007F7FDD">
            <w:pPr>
              <w:keepLines/>
              <w:suppressLineNumbers/>
              <w:suppressAutoHyphens/>
              <w:contextualSpacing/>
              <w:jc w:val="both"/>
              <w:rPr>
                <w:color w:val="000000"/>
                <w:lang w:eastAsia="ru-RU"/>
              </w:rPr>
            </w:pPr>
            <w:r w:rsidRPr="002026D7">
              <w:rPr>
                <w:color w:val="000000"/>
                <w:lang w:eastAsia="ru-RU"/>
              </w:rPr>
              <w:t xml:space="preserve">Схема базы </w:t>
            </w:r>
            <w:proofErr w:type="gramStart"/>
            <w:r w:rsidRPr="002026D7">
              <w:rPr>
                <w:color w:val="000000"/>
                <w:lang w:eastAsia="ru-RU"/>
              </w:rPr>
              <w:t>данных ,</w:t>
            </w:r>
            <w:proofErr w:type="gramEnd"/>
            <w:r w:rsidRPr="002026D7">
              <w:rPr>
                <w:color w:val="000000"/>
                <w:lang w:eastAsia="ru-RU"/>
              </w:rPr>
              <w:t xml:space="preserve"> разработанная в </w:t>
            </w:r>
            <w:r w:rsidR="002026D7" w:rsidRPr="002026D7">
              <w:rPr>
                <w:color w:val="000000"/>
                <w:lang w:val="en-US" w:eastAsia="ru-RU"/>
              </w:rPr>
              <w:t>MS</w:t>
            </w:r>
            <w:r w:rsidR="002026D7" w:rsidRPr="002026D7">
              <w:rPr>
                <w:color w:val="000000"/>
                <w:lang w:eastAsia="ru-RU"/>
              </w:rPr>
              <w:t xml:space="preserve"> </w:t>
            </w:r>
            <w:r w:rsidR="002026D7" w:rsidRPr="002026D7">
              <w:rPr>
                <w:color w:val="000000"/>
                <w:lang w:val="en-US" w:eastAsia="ru-RU"/>
              </w:rPr>
              <w:t>SQL</w:t>
            </w:r>
            <w:r w:rsidR="002026D7" w:rsidRPr="002026D7">
              <w:rPr>
                <w:color w:val="000000"/>
                <w:lang w:eastAsia="ru-RU"/>
              </w:rPr>
              <w:t xml:space="preserve"> </w:t>
            </w:r>
            <w:r w:rsidR="002026D7" w:rsidRPr="002026D7">
              <w:rPr>
                <w:color w:val="000000"/>
                <w:lang w:val="en-US" w:eastAsia="ru-RU"/>
              </w:rPr>
              <w:t>Server</w:t>
            </w:r>
          </w:p>
        </w:tc>
      </w:tr>
      <w:tr w:rsidR="002D13AF" w:rsidRPr="0093007E" w14:paraId="66666A9D" w14:textId="77777777" w:rsidTr="005027A0">
        <w:tc>
          <w:tcPr>
            <w:tcW w:w="426" w:type="dxa"/>
          </w:tcPr>
          <w:p w14:paraId="638D8177" w14:textId="77777777" w:rsidR="002D13AF" w:rsidRPr="0093007E" w:rsidRDefault="002D13AF" w:rsidP="007F7FDD">
            <w:pPr>
              <w:keepLines/>
              <w:suppressLineNumbers/>
              <w:suppressAutoHyphens/>
              <w:ind w:hanging="105"/>
              <w:contextualSpacing/>
              <w:jc w:val="both"/>
              <w:rPr>
                <w:color w:val="000000"/>
                <w:lang w:eastAsia="ru-RU"/>
              </w:rPr>
            </w:pPr>
            <w:r w:rsidRPr="0093007E">
              <w:rPr>
                <w:color w:val="000000"/>
                <w:lang w:eastAsia="ru-RU"/>
              </w:rPr>
              <w:t>4.</w:t>
            </w:r>
          </w:p>
        </w:tc>
        <w:tc>
          <w:tcPr>
            <w:tcW w:w="9428" w:type="dxa"/>
            <w:gridSpan w:val="2"/>
            <w:tcBorders>
              <w:top w:val="single" w:sz="4" w:space="0" w:color="auto"/>
              <w:bottom w:val="single" w:sz="4" w:space="0" w:color="auto"/>
            </w:tcBorders>
          </w:tcPr>
          <w:p w14:paraId="46AC9895" w14:textId="62731D71" w:rsidR="002D13AF" w:rsidRPr="0093007E" w:rsidRDefault="00837884" w:rsidP="007F7FDD">
            <w:pPr>
              <w:keepLines/>
              <w:suppressLineNumbers/>
              <w:suppressAutoHyphens/>
              <w:contextualSpacing/>
              <w:jc w:val="both"/>
              <w:rPr>
                <w:color w:val="000000"/>
                <w:lang w:eastAsia="ru-RU"/>
              </w:rPr>
            </w:pPr>
            <w:r>
              <w:rPr>
                <w:color w:val="000000"/>
                <w:lang w:eastAsia="ru-RU"/>
              </w:rPr>
              <w:t>Скриншоты экрана (практическая часть)</w:t>
            </w:r>
          </w:p>
        </w:tc>
      </w:tr>
      <w:tr w:rsidR="005027A0" w:rsidRPr="0093007E" w14:paraId="076E4832" w14:textId="77777777" w:rsidTr="005027A0">
        <w:tc>
          <w:tcPr>
            <w:tcW w:w="426" w:type="dxa"/>
          </w:tcPr>
          <w:p w14:paraId="414A9857" w14:textId="77777777" w:rsidR="005027A0" w:rsidRPr="0093007E" w:rsidRDefault="005027A0" w:rsidP="005027A0">
            <w:pPr>
              <w:keepLines/>
              <w:suppressLineNumbers/>
              <w:suppressAutoHyphens/>
              <w:ind w:hanging="105"/>
              <w:contextualSpacing/>
              <w:jc w:val="both"/>
              <w:rPr>
                <w:color w:val="000000"/>
                <w:lang w:eastAsia="ru-RU"/>
              </w:rPr>
            </w:pPr>
            <w:r w:rsidRPr="0093007E">
              <w:rPr>
                <w:color w:val="000000"/>
                <w:lang w:eastAsia="ru-RU"/>
              </w:rPr>
              <w:t>5.</w:t>
            </w:r>
          </w:p>
        </w:tc>
        <w:tc>
          <w:tcPr>
            <w:tcW w:w="9428" w:type="dxa"/>
            <w:gridSpan w:val="2"/>
            <w:tcBorders>
              <w:top w:val="single" w:sz="4" w:space="0" w:color="auto"/>
              <w:bottom w:val="single" w:sz="4" w:space="0" w:color="auto"/>
            </w:tcBorders>
          </w:tcPr>
          <w:p w14:paraId="65C310F4" w14:textId="4DF09B4E" w:rsidR="005027A0" w:rsidRPr="0093007E" w:rsidRDefault="00837884" w:rsidP="007F3C83">
            <w:pPr>
              <w:keepLines/>
              <w:suppressLineNumbers/>
              <w:suppressAutoHyphens/>
              <w:contextualSpacing/>
              <w:jc w:val="both"/>
              <w:rPr>
                <w:color w:val="000000"/>
                <w:lang w:eastAsia="ru-RU"/>
              </w:rPr>
            </w:pPr>
            <w:r>
              <w:rPr>
                <w:color w:val="000000"/>
                <w:lang w:eastAsia="ru-RU"/>
              </w:rPr>
              <w:t>Презентация</w:t>
            </w:r>
          </w:p>
        </w:tc>
      </w:tr>
      <w:tr w:rsidR="002D13AF" w:rsidRPr="0093007E" w14:paraId="74426D5D" w14:textId="77777777" w:rsidTr="005027A0">
        <w:tc>
          <w:tcPr>
            <w:tcW w:w="6037" w:type="dxa"/>
            <w:gridSpan w:val="2"/>
          </w:tcPr>
          <w:p w14:paraId="7FA257D7" w14:textId="77777777" w:rsidR="00E86546" w:rsidRPr="007F3C83" w:rsidRDefault="00E86546" w:rsidP="007F7FDD">
            <w:pPr>
              <w:keepLines/>
              <w:suppressLineNumbers/>
              <w:suppressAutoHyphens/>
              <w:contextualSpacing/>
              <w:jc w:val="both"/>
              <w:rPr>
                <w:b/>
                <w:bCs/>
                <w:color w:val="000000"/>
                <w:lang w:eastAsia="ru-RU"/>
              </w:rPr>
            </w:pPr>
          </w:p>
          <w:p w14:paraId="02E89620" w14:textId="3A0C298A" w:rsidR="002D13AF" w:rsidRPr="0093007E" w:rsidRDefault="002D13AF" w:rsidP="007F7FDD">
            <w:pPr>
              <w:keepLines/>
              <w:suppressLineNumbers/>
              <w:suppressAutoHyphens/>
              <w:contextualSpacing/>
              <w:jc w:val="both"/>
              <w:rPr>
                <w:b/>
                <w:bCs/>
                <w:color w:val="000000"/>
                <w:lang w:eastAsia="ru-RU"/>
              </w:rPr>
            </w:pPr>
            <w:r w:rsidRPr="0093007E">
              <w:rPr>
                <w:b/>
                <w:bCs/>
                <w:color w:val="000000"/>
                <w:lang w:val="en-US" w:eastAsia="ru-RU"/>
              </w:rPr>
              <w:t xml:space="preserve">VI. </w:t>
            </w:r>
            <w:r w:rsidRPr="0093007E">
              <w:rPr>
                <w:b/>
                <w:bCs/>
                <w:color w:val="000000"/>
                <w:lang w:eastAsia="ru-RU"/>
              </w:rPr>
              <w:t>Дата выдачи задания</w:t>
            </w:r>
          </w:p>
        </w:tc>
        <w:tc>
          <w:tcPr>
            <w:tcW w:w="3817" w:type="dxa"/>
            <w:tcBorders>
              <w:top w:val="single" w:sz="4" w:space="0" w:color="auto"/>
            </w:tcBorders>
          </w:tcPr>
          <w:p w14:paraId="4B206F22" w14:textId="77777777" w:rsidR="00E86546" w:rsidRDefault="00E86546" w:rsidP="007F7FDD">
            <w:pPr>
              <w:keepLines/>
              <w:suppressLineNumbers/>
              <w:suppressAutoHyphens/>
              <w:contextualSpacing/>
              <w:jc w:val="both"/>
              <w:rPr>
                <w:color w:val="000000"/>
                <w:lang w:eastAsia="ru-RU"/>
              </w:rPr>
            </w:pPr>
          </w:p>
          <w:p w14:paraId="2FD407F7" w14:textId="5BD9BC7A" w:rsidR="002D13AF" w:rsidRPr="0093007E" w:rsidRDefault="002D13AF" w:rsidP="007F7FDD">
            <w:pPr>
              <w:keepLines/>
              <w:suppressLineNumbers/>
              <w:suppressAutoHyphens/>
              <w:contextualSpacing/>
              <w:jc w:val="both"/>
              <w:rPr>
                <w:color w:val="000000"/>
                <w:lang w:eastAsia="ru-RU"/>
              </w:rPr>
            </w:pPr>
            <w:r w:rsidRPr="0093007E">
              <w:rPr>
                <w:color w:val="000000"/>
                <w:lang w:eastAsia="ru-RU"/>
              </w:rPr>
              <w:t>«___» ________________20__г</w:t>
            </w:r>
          </w:p>
        </w:tc>
      </w:tr>
    </w:tbl>
    <w:p w14:paraId="336A8970" w14:textId="77777777" w:rsidR="002D13AF" w:rsidRPr="0093007E" w:rsidRDefault="002D13AF" w:rsidP="002D13AF">
      <w:pPr>
        <w:keepLines/>
        <w:suppressLineNumbers/>
        <w:suppressAutoHyphens/>
        <w:contextualSpacing/>
        <w:jc w:val="center"/>
        <w:rPr>
          <w:color w:val="00000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6"/>
        <w:gridCol w:w="3376"/>
        <w:gridCol w:w="3102"/>
      </w:tblGrid>
      <w:tr w:rsidR="002D13AF" w:rsidRPr="0093007E" w14:paraId="789D4CAA" w14:textId="77777777" w:rsidTr="007F7FDD">
        <w:tc>
          <w:tcPr>
            <w:tcW w:w="3397" w:type="dxa"/>
          </w:tcPr>
          <w:p w14:paraId="192762E2" w14:textId="77777777" w:rsidR="002D13AF" w:rsidRPr="0093007E" w:rsidRDefault="002D13AF" w:rsidP="007F7FDD">
            <w:pPr>
              <w:contextualSpacing/>
              <w:jc w:val="both"/>
            </w:pPr>
            <w:r>
              <w:t>Руководитель</w:t>
            </w:r>
          </w:p>
        </w:tc>
        <w:tc>
          <w:tcPr>
            <w:tcW w:w="3402" w:type="dxa"/>
            <w:tcBorders>
              <w:bottom w:val="single" w:sz="4" w:space="0" w:color="auto"/>
            </w:tcBorders>
          </w:tcPr>
          <w:p w14:paraId="17093FBC" w14:textId="015E084B" w:rsidR="002D13AF" w:rsidRDefault="005027A0" w:rsidP="00E86546">
            <w:pPr>
              <w:contextualSpacing/>
              <w:jc w:val="center"/>
            </w:pPr>
            <w:r>
              <w:t xml:space="preserve">А. Н. </w:t>
            </w:r>
            <w:proofErr w:type="spellStart"/>
            <w:r>
              <w:t>Виеру</w:t>
            </w:r>
            <w:proofErr w:type="spellEnd"/>
          </w:p>
        </w:tc>
        <w:tc>
          <w:tcPr>
            <w:tcW w:w="3113" w:type="dxa"/>
            <w:tcBorders>
              <w:bottom w:val="single" w:sz="4" w:space="0" w:color="auto"/>
            </w:tcBorders>
          </w:tcPr>
          <w:p w14:paraId="58DEDBA6" w14:textId="77777777" w:rsidR="002D13AF" w:rsidRDefault="002D13AF" w:rsidP="007F7FDD">
            <w:pPr>
              <w:contextualSpacing/>
              <w:jc w:val="both"/>
            </w:pPr>
          </w:p>
        </w:tc>
      </w:tr>
      <w:tr w:rsidR="002D13AF" w:rsidRPr="0093007E" w14:paraId="3618DD24" w14:textId="77777777" w:rsidTr="007F7FDD">
        <w:tc>
          <w:tcPr>
            <w:tcW w:w="3397" w:type="dxa"/>
          </w:tcPr>
          <w:p w14:paraId="4592FC09" w14:textId="77777777" w:rsidR="002D13AF" w:rsidRPr="0093007E" w:rsidRDefault="002D13AF" w:rsidP="007F7FDD">
            <w:pPr>
              <w:contextualSpacing/>
              <w:jc w:val="both"/>
            </w:pPr>
          </w:p>
        </w:tc>
        <w:tc>
          <w:tcPr>
            <w:tcW w:w="3402" w:type="dxa"/>
            <w:tcBorders>
              <w:top w:val="single" w:sz="4" w:space="0" w:color="auto"/>
            </w:tcBorders>
          </w:tcPr>
          <w:p w14:paraId="32DBBCDD" w14:textId="77777777" w:rsidR="002D13AF" w:rsidRPr="0093007E" w:rsidRDefault="002D13AF" w:rsidP="007F7FDD">
            <w:pPr>
              <w:contextualSpacing/>
              <w:jc w:val="center"/>
              <w:rPr>
                <w:vertAlign w:val="superscript"/>
              </w:rPr>
            </w:pPr>
            <w:r w:rsidRPr="0093007E">
              <w:rPr>
                <w:vertAlign w:val="superscript"/>
              </w:rPr>
              <w:t>(</w:t>
            </w:r>
            <w:proofErr w:type="spellStart"/>
            <w:r w:rsidRPr="0093007E">
              <w:rPr>
                <w:vertAlign w:val="superscript"/>
              </w:rPr>
              <w:t>И.О.Фамилия</w:t>
            </w:r>
            <w:proofErr w:type="spellEnd"/>
            <w:r w:rsidRPr="0093007E">
              <w:rPr>
                <w:vertAlign w:val="superscript"/>
              </w:rPr>
              <w:t>)</w:t>
            </w:r>
          </w:p>
        </w:tc>
        <w:tc>
          <w:tcPr>
            <w:tcW w:w="3113" w:type="dxa"/>
            <w:tcBorders>
              <w:top w:val="single" w:sz="4" w:space="0" w:color="auto"/>
            </w:tcBorders>
          </w:tcPr>
          <w:p w14:paraId="32E92ABA" w14:textId="77777777" w:rsidR="002D13AF" w:rsidRPr="0093007E" w:rsidRDefault="002D13AF" w:rsidP="007F7FDD">
            <w:pPr>
              <w:contextualSpacing/>
              <w:jc w:val="center"/>
              <w:rPr>
                <w:vertAlign w:val="superscript"/>
              </w:rPr>
            </w:pPr>
            <w:r w:rsidRPr="0093007E">
              <w:rPr>
                <w:vertAlign w:val="superscript"/>
              </w:rPr>
              <w:t>(подпись)</w:t>
            </w:r>
          </w:p>
        </w:tc>
      </w:tr>
      <w:tr w:rsidR="002D13AF" w:rsidRPr="0093007E" w14:paraId="5BAFCD37" w14:textId="77777777" w:rsidTr="007F7FDD">
        <w:tc>
          <w:tcPr>
            <w:tcW w:w="3397" w:type="dxa"/>
          </w:tcPr>
          <w:p w14:paraId="72E87110" w14:textId="77777777" w:rsidR="002D13AF" w:rsidRPr="0093007E" w:rsidRDefault="002D13AF" w:rsidP="007F7FDD">
            <w:pPr>
              <w:contextualSpacing/>
              <w:jc w:val="both"/>
            </w:pPr>
            <w:r>
              <w:t>Задание принял к исполнению</w:t>
            </w:r>
          </w:p>
        </w:tc>
        <w:tc>
          <w:tcPr>
            <w:tcW w:w="3402" w:type="dxa"/>
            <w:tcBorders>
              <w:bottom w:val="single" w:sz="4" w:space="0" w:color="auto"/>
            </w:tcBorders>
          </w:tcPr>
          <w:p w14:paraId="5A465B7C" w14:textId="6CCED65E" w:rsidR="002D13AF" w:rsidRPr="0093007E" w:rsidRDefault="00E86546" w:rsidP="00E86546">
            <w:pPr>
              <w:contextualSpacing/>
              <w:jc w:val="center"/>
            </w:pPr>
            <w:r>
              <w:t>М. А. И. Бертран</w:t>
            </w:r>
          </w:p>
        </w:tc>
        <w:tc>
          <w:tcPr>
            <w:tcW w:w="3113" w:type="dxa"/>
            <w:tcBorders>
              <w:bottom w:val="single" w:sz="4" w:space="0" w:color="auto"/>
            </w:tcBorders>
          </w:tcPr>
          <w:p w14:paraId="58309ACF" w14:textId="77777777" w:rsidR="002D13AF" w:rsidRPr="0093007E" w:rsidRDefault="002D13AF" w:rsidP="007F7FDD">
            <w:pPr>
              <w:contextualSpacing/>
              <w:jc w:val="both"/>
            </w:pPr>
          </w:p>
        </w:tc>
      </w:tr>
      <w:tr w:rsidR="002D13AF" w:rsidRPr="0093007E" w14:paraId="7C2E2D0B" w14:textId="77777777" w:rsidTr="007F7FDD">
        <w:tc>
          <w:tcPr>
            <w:tcW w:w="3397" w:type="dxa"/>
          </w:tcPr>
          <w:p w14:paraId="0260A4E8" w14:textId="77777777" w:rsidR="002D13AF" w:rsidRPr="0093007E" w:rsidRDefault="002D13AF" w:rsidP="007F7FDD">
            <w:pPr>
              <w:contextualSpacing/>
              <w:jc w:val="both"/>
            </w:pPr>
          </w:p>
        </w:tc>
        <w:tc>
          <w:tcPr>
            <w:tcW w:w="3402" w:type="dxa"/>
            <w:tcBorders>
              <w:top w:val="single" w:sz="4" w:space="0" w:color="auto"/>
            </w:tcBorders>
          </w:tcPr>
          <w:p w14:paraId="50A2F74D" w14:textId="77777777" w:rsidR="002D13AF" w:rsidRPr="0093007E" w:rsidRDefault="002D13AF" w:rsidP="007F7FDD">
            <w:pPr>
              <w:contextualSpacing/>
              <w:jc w:val="center"/>
            </w:pPr>
            <w:r w:rsidRPr="0093007E">
              <w:rPr>
                <w:vertAlign w:val="superscript"/>
              </w:rPr>
              <w:t>(</w:t>
            </w:r>
            <w:proofErr w:type="spellStart"/>
            <w:r w:rsidRPr="0093007E">
              <w:rPr>
                <w:vertAlign w:val="superscript"/>
              </w:rPr>
              <w:t>И.О.Фамилия</w:t>
            </w:r>
            <w:proofErr w:type="spellEnd"/>
            <w:r w:rsidRPr="0093007E">
              <w:rPr>
                <w:vertAlign w:val="superscript"/>
              </w:rPr>
              <w:t>)</w:t>
            </w:r>
          </w:p>
        </w:tc>
        <w:tc>
          <w:tcPr>
            <w:tcW w:w="3113" w:type="dxa"/>
            <w:tcBorders>
              <w:top w:val="single" w:sz="4" w:space="0" w:color="auto"/>
            </w:tcBorders>
          </w:tcPr>
          <w:p w14:paraId="16F62676" w14:textId="77777777" w:rsidR="002D13AF" w:rsidRPr="0093007E" w:rsidRDefault="002D13AF" w:rsidP="007F7FDD">
            <w:pPr>
              <w:contextualSpacing/>
              <w:jc w:val="center"/>
            </w:pPr>
            <w:r w:rsidRPr="0093007E">
              <w:rPr>
                <w:vertAlign w:val="superscript"/>
              </w:rPr>
              <w:t>(подпись)</w:t>
            </w:r>
          </w:p>
        </w:tc>
      </w:tr>
      <w:tr w:rsidR="002D13AF" w:rsidRPr="0093007E" w14:paraId="4764FE16" w14:textId="77777777" w:rsidTr="007F7FDD">
        <w:tc>
          <w:tcPr>
            <w:tcW w:w="3397" w:type="dxa"/>
          </w:tcPr>
          <w:p w14:paraId="1282F756" w14:textId="77777777" w:rsidR="002D13AF" w:rsidRPr="0093007E" w:rsidRDefault="002D13AF" w:rsidP="007F7FDD">
            <w:pPr>
              <w:contextualSpacing/>
              <w:jc w:val="both"/>
            </w:pPr>
          </w:p>
        </w:tc>
        <w:tc>
          <w:tcPr>
            <w:tcW w:w="3402" w:type="dxa"/>
          </w:tcPr>
          <w:p w14:paraId="455746EE" w14:textId="77777777" w:rsidR="002D13AF" w:rsidRPr="0093007E" w:rsidRDefault="002D13AF" w:rsidP="007F7FDD">
            <w:pPr>
              <w:contextualSpacing/>
              <w:jc w:val="both"/>
            </w:pPr>
          </w:p>
        </w:tc>
        <w:tc>
          <w:tcPr>
            <w:tcW w:w="3113" w:type="dxa"/>
          </w:tcPr>
          <w:p w14:paraId="4048E424" w14:textId="77777777" w:rsidR="002D13AF" w:rsidRPr="0093007E" w:rsidRDefault="002D13AF" w:rsidP="007F7FDD">
            <w:pPr>
              <w:contextualSpacing/>
              <w:jc w:val="both"/>
            </w:pPr>
            <w:r>
              <w:t>«_____» ___________20__г.</w:t>
            </w:r>
          </w:p>
        </w:tc>
      </w:tr>
    </w:tbl>
    <w:p w14:paraId="2AC2E101" w14:textId="0990ED7C" w:rsidR="002816CB" w:rsidRDefault="002816CB">
      <w:pPr>
        <w:spacing w:after="200" w:line="276" w:lineRule="auto"/>
        <w:rPr>
          <w:sz w:val="28"/>
          <w:szCs w:val="28"/>
        </w:rPr>
      </w:pPr>
      <w:r>
        <w:rPr>
          <w:sz w:val="28"/>
          <w:szCs w:val="28"/>
        </w:rPr>
        <w:br w:type="page"/>
      </w:r>
    </w:p>
    <w:p w14:paraId="7608E133" w14:textId="77777777" w:rsidR="0026715E" w:rsidRPr="00CC4FEF" w:rsidRDefault="0026715E" w:rsidP="0026715E">
      <w:pPr>
        <w:jc w:val="center"/>
        <w:rPr>
          <w:rFonts w:eastAsia="SimSun"/>
          <w:bCs/>
          <w:sz w:val="28"/>
          <w:szCs w:val="28"/>
        </w:rPr>
      </w:pPr>
      <w:r>
        <w:rPr>
          <w:rFonts w:eastAsia="SimSun"/>
          <w:bCs/>
          <w:noProof/>
          <w:sz w:val="28"/>
          <w:szCs w:val="28"/>
          <w:lang w:eastAsia="ru-RU"/>
        </w:rPr>
        <w:lastRenderedPageBreak/>
        <w:drawing>
          <wp:inline distT="0" distB="0" distL="0" distR="0" wp14:anchorId="6B56C8B7" wp14:editId="7B5EF5CF">
            <wp:extent cx="5933440" cy="1085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440" cy="1085850"/>
                    </a:xfrm>
                    <a:prstGeom prst="rect">
                      <a:avLst/>
                    </a:prstGeom>
                    <a:noFill/>
                  </pic:spPr>
                </pic:pic>
              </a:graphicData>
            </a:graphic>
          </wp:inline>
        </w:drawing>
      </w:r>
    </w:p>
    <w:p w14:paraId="4DB44E8C" w14:textId="77777777" w:rsidR="0026715E" w:rsidRPr="00CC4FEF" w:rsidRDefault="0026715E" w:rsidP="0026715E">
      <w:pPr>
        <w:rPr>
          <w:rFonts w:eastAsia="SimSun"/>
          <w:bCs/>
          <w:sz w:val="28"/>
          <w:szCs w:val="28"/>
        </w:rPr>
      </w:pPr>
    </w:p>
    <w:p w14:paraId="193635CA" w14:textId="77777777" w:rsidR="0026715E" w:rsidRPr="00BB65CD" w:rsidRDefault="0026715E" w:rsidP="0026715E">
      <w:pPr>
        <w:jc w:val="center"/>
        <w:rPr>
          <w:rFonts w:eastAsia="SimSun"/>
          <w:bCs/>
          <w:sz w:val="26"/>
          <w:szCs w:val="26"/>
        </w:rPr>
      </w:pPr>
      <w:r w:rsidRPr="00BB65CD">
        <w:rPr>
          <w:rFonts w:eastAsia="SimSun"/>
          <w:bCs/>
          <w:sz w:val="26"/>
          <w:szCs w:val="26"/>
        </w:rPr>
        <w:t>КАЛЕНДАРНЫЙ ПЛАН ВКР</w:t>
      </w:r>
    </w:p>
    <w:p w14:paraId="4FBA538F" w14:textId="77777777" w:rsidR="0026715E" w:rsidRPr="00BB65CD" w:rsidRDefault="0026715E" w:rsidP="0026715E">
      <w:pPr>
        <w:jc w:val="center"/>
        <w:rPr>
          <w:rFonts w:eastAsia="SimSun"/>
          <w:bCs/>
          <w:sz w:val="28"/>
          <w:szCs w:val="28"/>
          <w:vertAlign w:val="superscript"/>
        </w:rPr>
      </w:pPr>
      <w:r w:rsidRPr="00BB65CD">
        <w:rPr>
          <w:rFonts w:eastAsia="SimSun"/>
          <w:bCs/>
          <w:sz w:val="28"/>
          <w:szCs w:val="28"/>
          <w:vertAlign w:val="superscript"/>
        </w:rPr>
        <w:t>(с указанием сроков выполнения отдельных этапов)</w:t>
      </w:r>
    </w:p>
    <w:p w14:paraId="418F217D" w14:textId="77777777" w:rsidR="00E86546" w:rsidRDefault="0026715E" w:rsidP="00E86546">
      <w:pPr>
        <w:jc w:val="center"/>
        <w:rPr>
          <w:rFonts w:eastAsia="SimSun"/>
          <w:bCs/>
          <w:sz w:val="26"/>
          <w:szCs w:val="26"/>
        </w:rPr>
      </w:pPr>
      <w:r w:rsidRPr="00BB65CD">
        <w:rPr>
          <w:rFonts w:eastAsia="SimSun"/>
          <w:bCs/>
          <w:sz w:val="26"/>
          <w:szCs w:val="26"/>
        </w:rPr>
        <w:t xml:space="preserve">для специальности </w:t>
      </w:r>
      <w:r w:rsidR="00E86546">
        <w:rPr>
          <w:rFonts w:eastAsia="SimSun"/>
          <w:bCs/>
          <w:sz w:val="26"/>
          <w:szCs w:val="26"/>
        </w:rPr>
        <w:t>09.02.07 Информационные системы и программирование</w:t>
      </w:r>
    </w:p>
    <w:p w14:paraId="233F471C" w14:textId="2B04A00A" w:rsidR="0026715E" w:rsidRPr="00CC4FEF" w:rsidRDefault="00E86546" w:rsidP="00E86546">
      <w:pPr>
        <w:jc w:val="center"/>
        <w:rPr>
          <w:rFonts w:eastAsia="SimSun"/>
          <w:bCs/>
          <w:sz w:val="28"/>
          <w:szCs w:val="28"/>
          <w:vertAlign w:val="superscript"/>
        </w:rPr>
      </w:pPr>
      <w:r w:rsidRPr="00BB65CD">
        <w:rPr>
          <w:rFonts w:eastAsia="SimSun"/>
          <w:bCs/>
          <w:sz w:val="26"/>
          <w:szCs w:val="26"/>
        </w:rPr>
        <w:t xml:space="preserve"> </w:t>
      </w:r>
      <w:r w:rsidRPr="00E86546">
        <w:rPr>
          <w:rFonts w:eastAsia="SimSun"/>
          <w:bCs/>
          <w:sz w:val="26"/>
          <w:szCs w:val="26"/>
        </w:rPr>
        <w:t>(группа 3ИСП11-8)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87"/>
        <w:gridCol w:w="6425"/>
        <w:gridCol w:w="2540"/>
      </w:tblGrid>
      <w:tr w:rsidR="00E86546" w:rsidRPr="009F745A" w14:paraId="44B57BAB" w14:textId="77777777" w:rsidTr="00EE3E2F">
        <w:trPr>
          <w:cantSplit/>
        </w:trPr>
        <w:tc>
          <w:tcPr>
            <w:tcW w:w="7003" w:type="dxa"/>
            <w:gridSpan w:val="2"/>
            <w:tcBorders>
              <w:top w:val="single" w:sz="4" w:space="0" w:color="auto"/>
              <w:left w:val="single" w:sz="4" w:space="0" w:color="auto"/>
              <w:bottom w:val="single" w:sz="4" w:space="0" w:color="auto"/>
              <w:right w:val="single" w:sz="4" w:space="0" w:color="auto"/>
            </w:tcBorders>
            <w:vAlign w:val="center"/>
            <w:hideMark/>
          </w:tcPr>
          <w:p w14:paraId="51E1319C" w14:textId="77777777" w:rsidR="00E86546" w:rsidRPr="009F745A" w:rsidRDefault="00E86546" w:rsidP="00EE3E2F">
            <w:pPr>
              <w:rPr>
                <w:rFonts w:eastAsia="SimSun"/>
                <w:b/>
                <w:sz w:val="26"/>
                <w:szCs w:val="26"/>
              </w:rPr>
            </w:pPr>
            <w:r w:rsidRPr="009F745A">
              <w:rPr>
                <w:rFonts w:eastAsia="SimSun"/>
                <w:b/>
                <w:sz w:val="26"/>
                <w:szCs w:val="26"/>
              </w:rPr>
              <w:t>Сроки преддипломной практики</w:t>
            </w:r>
          </w:p>
        </w:tc>
        <w:tc>
          <w:tcPr>
            <w:tcW w:w="2466" w:type="dxa"/>
            <w:tcBorders>
              <w:top w:val="single" w:sz="4" w:space="0" w:color="auto"/>
              <w:left w:val="single" w:sz="4" w:space="0" w:color="auto"/>
              <w:bottom w:val="single" w:sz="4" w:space="0" w:color="auto"/>
              <w:right w:val="single" w:sz="4" w:space="0" w:color="auto"/>
            </w:tcBorders>
            <w:vAlign w:val="center"/>
            <w:hideMark/>
          </w:tcPr>
          <w:p w14:paraId="47390869" w14:textId="77777777" w:rsidR="00E86546" w:rsidRPr="009F745A" w:rsidRDefault="00E86546" w:rsidP="00EE3E2F">
            <w:pPr>
              <w:rPr>
                <w:rFonts w:eastAsia="SimSun"/>
                <w:sz w:val="26"/>
                <w:szCs w:val="26"/>
              </w:rPr>
            </w:pPr>
            <w:r w:rsidRPr="009F745A">
              <w:rPr>
                <w:rFonts w:eastAsia="SimSun"/>
                <w:sz w:val="26"/>
                <w:szCs w:val="26"/>
              </w:rPr>
              <w:t>4 недели</w:t>
            </w:r>
          </w:p>
          <w:p w14:paraId="72047CB5" w14:textId="77777777" w:rsidR="00E86546" w:rsidRDefault="00E86546" w:rsidP="00EE3E2F">
            <w:pPr>
              <w:rPr>
                <w:sz w:val="26"/>
                <w:szCs w:val="26"/>
              </w:rPr>
            </w:pPr>
            <w:r w:rsidRPr="009F745A">
              <w:rPr>
                <w:sz w:val="26"/>
                <w:szCs w:val="26"/>
              </w:rPr>
              <w:t xml:space="preserve">с </w:t>
            </w:r>
            <w:r>
              <w:rPr>
                <w:sz w:val="26"/>
                <w:szCs w:val="26"/>
              </w:rPr>
              <w:t>12</w:t>
            </w:r>
            <w:r w:rsidRPr="009F745A">
              <w:rPr>
                <w:sz w:val="26"/>
                <w:szCs w:val="26"/>
              </w:rPr>
              <w:t>.04.</w:t>
            </w:r>
            <w:r>
              <w:rPr>
                <w:sz w:val="26"/>
                <w:szCs w:val="26"/>
              </w:rPr>
              <w:t>21</w:t>
            </w:r>
            <w:r w:rsidRPr="009F745A">
              <w:rPr>
                <w:sz w:val="26"/>
                <w:szCs w:val="26"/>
              </w:rPr>
              <w:t xml:space="preserve"> по </w:t>
            </w:r>
            <w:r>
              <w:rPr>
                <w:sz w:val="26"/>
                <w:szCs w:val="26"/>
              </w:rPr>
              <w:t>30.04</w:t>
            </w:r>
            <w:r w:rsidRPr="009F745A">
              <w:rPr>
                <w:sz w:val="26"/>
                <w:szCs w:val="26"/>
              </w:rPr>
              <w:t>.</w:t>
            </w:r>
            <w:r>
              <w:rPr>
                <w:sz w:val="26"/>
                <w:szCs w:val="26"/>
              </w:rPr>
              <w:t>21</w:t>
            </w:r>
          </w:p>
          <w:p w14:paraId="3131206B" w14:textId="77777777" w:rsidR="00E86546" w:rsidRPr="009F745A" w:rsidRDefault="00E86546" w:rsidP="00EE3E2F">
            <w:pPr>
              <w:rPr>
                <w:rFonts w:eastAsia="SimSun"/>
                <w:sz w:val="26"/>
                <w:szCs w:val="26"/>
              </w:rPr>
            </w:pPr>
            <w:proofErr w:type="gramStart"/>
            <w:r w:rsidRPr="003A1B26">
              <w:rPr>
                <w:sz w:val="14"/>
                <w:shd w:val="clear" w:color="auto" w:fill="FFFFFF"/>
              </w:rPr>
              <w:t>Согласно указа</w:t>
            </w:r>
            <w:proofErr w:type="gramEnd"/>
            <w:r w:rsidRPr="003A1B26">
              <w:rPr>
                <w:sz w:val="14"/>
                <w:shd w:val="clear" w:color="auto" w:fill="FFFFFF"/>
              </w:rPr>
              <w:t xml:space="preserve"> Президента РФ от 23 апреля 2021 г. № 242</w:t>
            </w:r>
          </w:p>
        </w:tc>
      </w:tr>
      <w:tr w:rsidR="00E86546" w:rsidRPr="009F745A" w14:paraId="12CC3611" w14:textId="77777777" w:rsidTr="00EE3E2F">
        <w:trPr>
          <w:cantSplit/>
        </w:trPr>
        <w:tc>
          <w:tcPr>
            <w:tcW w:w="764" w:type="dxa"/>
            <w:tcBorders>
              <w:top w:val="single" w:sz="4" w:space="0" w:color="auto"/>
              <w:left w:val="single" w:sz="4" w:space="0" w:color="auto"/>
              <w:bottom w:val="single" w:sz="4" w:space="0" w:color="auto"/>
              <w:right w:val="single" w:sz="4" w:space="0" w:color="auto"/>
            </w:tcBorders>
          </w:tcPr>
          <w:p w14:paraId="01561DF3" w14:textId="77777777" w:rsidR="00E86546" w:rsidRPr="009F745A" w:rsidRDefault="00E86546" w:rsidP="00EE3E2F">
            <w:pPr>
              <w:rPr>
                <w:rFonts w:eastAsia="SimSun"/>
                <w:sz w:val="26"/>
                <w:szCs w:val="26"/>
              </w:rPr>
            </w:pPr>
          </w:p>
        </w:tc>
        <w:tc>
          <w:tcPr>
            <w:tcW w:w="6239" w:type="dxa"/>
            <w:tcBorders>
              <w:top w:val="single" w:sz="4" w:space="0" w:color="auto"/>
              <w:left w:val="single" w:sz="4" w:space="0" w:color="auto"/>
              <w:bottom w:val="single" w:sz="4" w:space="0" w:color="auto"/>
              <w:right w:val="single" w:sz="4" w:space="0" w:color="auto"/>
            </w:tcBorders>
            <w:hideMark/>
          </w:tcPr>
          <w:p w14:paraId="5FC7AA0C" w14:textId="77777777" w:rsidR="00E86546" w:rsidRPr="009F745A" w:rsidRDefault="00E86546" w:rsidP="00EE3E2F">
            <w:pPr>
              <w:rPr>
                <w:rFonts w:eastAsia="SimSun"/>
                <w:sz w:val="26"/>
                <w:szCs w:val="26"/>
              </w:rPr>
            </w:pPr>
            <w:r w:rsidRPr="009F745A">
              <w:rPr>
                <w:rFonts w:eastAsia="SimSun"/>
                <w:sz w:val="26"/>
                <w:szCs w:val="26"/>
              </w:rPr>
              <w:t>Выбор темы, руководителя, оформление заявления</w:t>
            </w:r>
          </w:p>
        </w:tc>
        <w:tc>
          <w:tcPr>
            <w:tcW w:w="2466" w:type="dxa"/>
            <w:tcBorders>
              <w:top w:val="single" w:sz="4" w:space="0" w:color="auto"/>
              <w:left w:val="single" w:sz="4" w:space="0" w:color="auto"/>
              <w:bottom w:val="single" w:sz="4" w:space="0" w:color="auto"/>
              <w:right w:val="single" w:sz="4" w:space="0" w:color="auto"/>
            </w:tcBorders>
            <w:vAlign w:val="center"/>
            <w:hideMark/>
          </w:tcPr>
          <w:p w14:paraId="09D38619" w14:textId="77777777" w:rsidR="00E86546" w:rsidRPr="009F745A" w:rsidRDefault="00E86546" w:rsidP="00EE3E2F">
            <w:pPr>
              <w:rPr>
                <w:rFonts w:eastAsia="SimSun"/>
                <w:sz w:val="26"/>
                <w:szCs w:val="26"/>
              </w:rPr>
            </w:pPr>
            <w:r w:rsidRPr="009F745A">
              <w:rPr>
                <w:rFonts w:eastAsia="SimSun"/>
                <w:sz w:val="26"/>
                <w:szCs w:val="26"/>
              </w:rPr>
              <w:t>с 1</w:t>
            </w:r>
            <w:r>
              <w:rPr>
                <w:rFonts w:eastAsia="SimSun"/>
                <w:sz w:val="26"/>
                <w:szCs w:val="26"/>
              </w:rPr>
              <w:t>2</w:t>
            </w:r>
            <w:r w:rsidRPr="009F745A">
              <w:rPr>
                <w:rFonts w:eastAsia="SimSun"/>
                <w:sz w:val="26"/>
                <w:szCs w:val="26"/>
              </w:rPr>
              <w:t>.0</w:t>
            </w:r>
            <w:r>
              <w:rPr>
                <w:rFonts w:eastAsia="SimSun"/>
                <w:sz w:val="26"/>
                <w:szCs w:val="26"/>
              </w:rPr>
              <w:t>4</w:t>
            </w:r>
            <w:r w:rsidRPr="009F745A">
              <w:rPr>
                <w:rFonts w:eastAsia="SimSun"/>
                <w:sz w:val="26"/>
                <w:szCs w:val="26"/>
              </w:rPr>
              <w:t>.</w:t>
            </w:r>
            <w:r>
              <w:rPr>
                <w:rFonts w:eastAsia="SimSun"/>
                <w:sz w:val="26"/>
                <w:szCs w:val="26"/>
              </w:rPr>
              <w:t>21</w:t>
            </w:r>
            <w:r w:rsidRPr="009F745A">
              <w:rPr>
                <w:rFonts w:eastAsia="SimSun"/>
                <w:sz w:val="26"/>
                <w:szCs w:val="26"/>
              </w:rPr>
              <w:t xml:space="preserve"> по </w:t>
            </w:r>
            <w:r>
              <w:rPr>
                <w:rFonts w:eastAsia="SimSun"/>
                <w:sz w:val="26"/>
                <w:szCs w:val="26"/>
              </w:rPr>
              <w:t>17.</w:t>
            </w:r>
            <w:r w:rsidRPr="009F745A">
              <w:rPr>
                <w:rFonts w:eastAsia="SimSun"/>
                <w:sz w:val="26"/>
                <w:szCs w:val="26"/>
              </w:rPr>
              <w:t>0</w:t>
            </w:r>
            <w:r>
              <w:rPr>
                <w:rFonts w:eastAsia="SimSun"/>
                <w:sz w:val="26"/>
                <w:szCs w:val="26"/>
              </w:rPr>
              <w:t>4</w:t>
            </w:r>
            <w:r w:rsidRPr="009F745A">
              <w:rPr>
                <w:rFonts w:eastAsia="SimSun"/>
                <w:sz w:val="26"/>
                <w:szCs w:val="26"/>
              </w:rPr>
              <w:t>.</w:t>
            </w:r>
            <w:r>
              <w:rPr>
                <w:rFonts w:eastAsia="SimSun"/>
                <w:sz w:val="26"/>
                <w:szCs w:val="26"/>
              </w:rPr>
              <w:t>21</w:t>
            </w:r>
          </w:p>
        </w:tc>
      </w:tr>
      <w:tr w:rsidR="00E86546" w:rsidRPr="009F745A" w14:paraId="49C5DF59" w14:textId="77777777" w:rsidTr="00EE3E2F">
        <w:trPr>
          <w:cantSplit/>
        </w:trPr>
        <w:tc>
          <w:tcPr>
            <w:tcW w:w="764" w:type="dxa"/>
            <w:tcBorders>
              <w:top w:val="single" w:sz="4" w:space="0" w:color="auto"/>
              <w:left w:val="single" w:sz="4" w:space="0" w:color="auto"/>
              <w:bottom w:val="single" w:sz="4" w:space="0" w:color="auto"/>
              <w:right w:val="single" w:sz="4" w:space="0" w:color="auto"/>
            </w:tcBorders>
          </w:tcPr>
          <w:p w14:paraId="3F42DA81" w14:textId="77777777" w:rsidR="00E86546" w:rsidRPr="009F745A" w:rsidRDefault="00E86546" w:rsidP="00EE3E2F">
            <w:pPr>
              <w:rPr>
                <w:rFonts w:eastAsia="SimSun"/>
                <w:sz w:val="26"/>
                <w:szCs w:val="26"/>
              </w:rPr>
            </w:pPr>
          </w:p>
        </w:tc>
        <w:tc>
          <w:tcPr>
            <w:tcW w:w="6239" w:type="dxa"/>
            <w:tcBorders>
              <w:top w:val="single" w:sz="4" w:space="0" w:color="auto"/>
              <w:left w:val="single" w:sz="4" w:space="0" w:color="auto"/>
              <w:bottom w:val="single" w:sz="4" w:space="0" w:color="auto"/>
              <w:right w:val="single" w:sz="4" w:space="0" w:color="auto"/>
            </w:tcBorders>
            <w:hideMark/>
          </w:tcPr>
          <w:p w14:paraId="02C566C7" w14:textId="77777777" w:rsidR="00E86546" w:rsidRPr="009F745A" w:rsidRDefault="00E86546" w:rsidP="00EE3E2F">
            <w:pPr>
              <w:rPr>
                <w:rFonts w:eastAsia="SimSun"/>
                <w:sz w:val="26"/>
                <w:szCs w:val="26"/>
              </w:rPr>
            </w:pPr>
            <w:r w:rsidRPr="009F745A">
              <w:rPr>
                <w:rFonts w:eastAsia="SimSun"/>
                <w:sz w:val="26"/>
                <w:szCs w:val="26"/>
              </w:rPr>
              <w:t>Утверждение темы ВКР</w:t>
            </w:r>
          </w:p>
        </w:tc>
        <w:tc>
          <w:tcPr>
            <w:tcW w:w="2466" w:type="dxa"/>
            <w:tcBorders>
              <w:top w:val="single" w:sz="4" w:space="0" w:color="auto"/>
              <w:left w:val="single" w:sz="4" w:space="0" w:color="auto"/>
              <w:bottom w:val="single" w:sz="4" w:space="0" w:color="auto"/>
              <w:right w:val="single" w:sz="4" w:space="0" w:color="auto"/>
            </w:tcBorders>
            <w:vAlign w:val="center"/>
            <w:hideMark/>
          </w:tcPr>
          <w:p w14:paraId="6A048096" w14:textId="77777777" w:rsidR="00E86546" w:rsidRPr="009F745A" w:rsidRDefault="00E86546" w:rsidP="00EE3E2F">
            <w:pPr>
              <w:rPr>
                <w:rFonts w:eastAsia="SimSun"/>
                <w:sz w:val="26"/>
                <w:szCs w:val="26"/>
              </w:rPr>
            </w:pPr>
            <w:r w:rsidRPr="009F745A">
              <w:rPr>
                <w:rFonts w:eastAsia="SimSun"/>
                <w:sz w:val="26"/>
                <w:szCs w:val="26"/>
              </w:rPr>
              <w:t>1</w:t>
            </w:r>
            <w:r>
              <w:rPr>
                <w:rFonts w:eastAsia="SimSun"/>
                <w:sz w:val="26"/>
                <w:szCs w:val="26"/>
              </w:rPr>
              <w:t>9</w:t>
            </w:r>
            <w:r w:rsidRPr="009F745A">
              <w:rPr>
                <w:rFonts w:eastAsia="SimSun"/>
                <w:sz w:val="26"/>
                <w:szCs w:val="26"/>
              </w:rPr>
              <w:t>.0</w:t>
            </w:r>
            <w:r>
              <w:rPr>
                <w:rFonts w:eastAsia="SimSun"/>
                <w:sz w:val="26"/>
                <w:szCs w:val="26"/>
              </w:rPr>
              <w:t>4</w:t>
            </w:r>
            <w:r w:rsidRPr="009F745A">
              <w:rPr>
                <w:rFonts w:eastAsia="SimSun"/>
                <w:sz w:val="26"/>
                <w:szCs w:val="26"/>
              </w:rPr>
              <w:t>.</w:t>
            </w:r>
            <w:r>
              <w:rPr>
                <w:rFonts w:eastAsia="SimSun"/>
                <w:sz w:val="26"/>
                <w:szCs w:val="26"/>
              </w:rPr>
              <w:t>21</w:t>
            </w:r>
          </w:p>
        </w:tc>
      </w:tr>
      <w:tr w:rsidR="00E86546" w:rsidRPr="009F745A" w14:paraId="6344B495" w14:textId="77777777" w:rsidTr="00EE3E2F">
        <w:trPr>
          <w:cantSplit/>
        </w:trPr>
        <w:tc>
          <w:tcPr>
            <w:tcW w:w="764" w:type="dxa"/>
            <w:tcBorders>
              <w:top w:val="single" w:sz="4" w:space="0" w:color="auto"/>
              <w:left w:val="single" w:sz="4" w:space="0" w:color="auto"/>
              <w:bottom w:val="single" w:sz="4" w:space="0" w:color="auto"/>
              <w:right w:val="single" w:sz="4" w:space="0" w:color="auto"/>
            </w:tcBorders>
          </w:tcPr>
          <w:p w14:paraId="4716368B" w14:textId="77777777" w:rsidR="00E86546" w:rsidRPr="009F745A" w:rsidRDefault="00E86546" w:rsidP="00EE3E2F">
            <w:pPr>
              <w:rPr>
                <w:rFonts w:eastAsia="SimSun"/>
                <w:sz w:val="26"/>
                <w:szCs w:val="26"/>
              </w:rPr>
            </w:pPr>
          </w:p>
        </w:tc>
        <w:tc>
          <w:tcPr>
            <w:tcW w:w="6239" w:type="dxa"/>
            <w:tcBorders>
              <w:top w:val="single" w:sz="4" w:space="0" w:color="auto"/>
              <w:left w:val="single" w:sz="4" w:space="0" w:color="auto"/>
              <w:bottom w:val="single" w:sz="4" w:space="0" w:color="auto"/>
              <w:right w:val="single" w:sz="4" w:space="0" w:color="auto"/>
            </w:tcBorders>
            <w:hideMark/>
          </w:tcPr>
          <w:p w14:paraId="3A374AD6" w14:textId="77777777" w:rsidR="00E86546" w:rsidRPr="009F745A" w:rsidRDefault="00E86546" w:rsidP="00EE3E2F">
            <w:pPr>
              <w:rPr>
                <w:rFonts w:eastAsia="SimSun"/>
                <w:sz w:val="26"/>
                <w:szCs w:val="26"/>
              </w:rPr>
            </w:pPr>
            <w:r w:rsidRPr="009F745A">
              <w:rPr>
                <w:rFonts w:eastAsia="SimSun"/>
                <w:sz w:val="26"/>
                <w:szCs w:val="26"/>
              </w:rPr>
              <w:t xml:space="preserve">Выполнение задания по теме ВКР </w:t>
            </w:r>
          </w:p>
        </w:tc>
        <w:tc>
          <w:tcPr>
            <w:tcW w:w="2466" w:type="dxa"/>
            <w:tcBorders>
              <w:top w:val="single" w:sz="4" w:space="0" w:color="auto"/>
              <w:left w:val="single" w:sz="4" w:space="0" w:color="auto"/>
              <w:bottom w:val="single" w:sz="4" w:space="0" w:color="auto"/>
              <w:right w:val="single" w:sz="4" w:space="0" w:color="auto"/>
            </w:tcBorders>
            <w:vAlign w:val="center"/>
            <w:hideMark/>
          </w:tcPr>
          <w:p w14:paraId="763ED37F" w14:textId="77777777" w:rsidR="00E86546" w:rsidRPr="009F745A" w:rsidRDefault="00E86546" w:rsidP="00EE3E2F">
            <w:pPr>
              <w:rPr>
                <w:rFonts w:eastAsia="SimSun"/>
                <w:sz w:val="26"/>
                <w:szCs w:val="26"/>
              </w:rPr>
            </w:pPr>
            <w:r>
              <w:rPr>
                <w:rFonts w:eastAsia="SimSun"/>
                <w:sz w:val="26"/>
                <w:szCs w:val="26"/>
              </w:rPr>
              <w:t>с 20</w:t>
            </w:r>
            <w:r w:rsidRPr="009F745A">
              <w:rPr>
                <w:rFonts w:eastAsia="SimSun"/>
                <w:sz w:val="26"/>
                <w:szCs w:val="26"/>
              </w:rPr>
              <w:t>.0</w:t>
            </w:r>
            <w:r>
              <w:rPr>
                <w:rFonts w:eastAsia="SimSun"/>
                <w:sz w:val="26"/>
                <w:szCs w:val="26"/>
              </w:rPr>
              <w:t>4</w:t>
            </w:r>
            <w:r w:rsidRPr="009F745A">
              <w:rPr>
                <w:rFonts w:eastAsia="SimSun"/>
                <w:sz w:val="26"/>
                <w:szCs w:val="26"/>
              </w:rPr>
              <w:t>.</w:t>
            </w:r>
            <w:r>
              <w:rPr>
                <w:rFonts w:eastAsia="SimSun"/>
                <w:sz w:val="26"/>
                <w:szCs w:val="26"/>
              </w:rPr>
              <w:t>21</w:t>
            </w:r>
            <w:r w:rsidRPr="009F745A">
              <w:rPr>
                <w:rFonts w:eastAsia="SimSun"/>
                <w:sz w:val="26"/>
                <w:szCs w:val="26"/>
              </w:rPr>
              <w:t xml:space="preserve"> по </w:t>
            </w:r>
            <w:r>
              <w:rPr>
                <w:rFonts w:eastAsia="SimSun"/>
                <w:sz w:val="26"/>
                <w:szCs w:val="26"/>
              </w:rPr>
              <w:t>24</w:t>
            </w:r>
            <w:r w:rsidRPr="009F745A">
              <w:rPr>
                <w:rFonts w:eastAsia="SimSun"/>
                <w:sz w:val="26"/>
                <w:szCs w:val="26"/>
              </w:rPr>
              <w:t>.0</w:t>
            </w:r>
            <w:r>
              <w:rPr>
                <w:rFonts w:eastAsia="SimSun"/>
                <w:sz w:val="26"/>
                <w:szCs w:val="26"/>
              </w:rPr>
              <w:t>4</w:t>
            </w:r>
            <w:r w:rsidRPr="009F745A">
              <w:rPr>
                <w:rFonts w:eastAsia="SimSun"/>
                <w:sz w:val="26"/>
                <w:szCs w:val="26"/>
              </w:rPr>
              <w:t>.</w:t>
            </w:r>
            <w:r>
              <w:rPr>
                <w:rFonts w:eastAsia="SimSun"/>
                <w:sz w:val="26"/>
                <w:szCs w:val="26"/>
              </w:rPr>
              <w:t>21</w:t>
            </w:r>
          </w:p>
        </w:tc>
      </w:tr>
      <w:tr w:rsidR="00E86546" w:rsidRPr="009F745A" w14:paraId="5F9AA9C2" w14:textId="77777777" w:rsidTr="00EE3E2F">
        <w:trPr>
          <w:cantSplit/>
        </w:trPr>
        <w:tc>
          <w:tcPr>
            <w:tcW w:w="764" w:type="dxa"/>
            <w:tcBorders>
              <w:top w:val="single" w:sz="4" w:space="0" w:color="auto"/>
              <w:left w:val="single" w:sz="4" w:space="0" w:color="auto"/>
              <w:bottom w:val="single" w:sz="4" w:space="0" w:color="auto"/>
              <w:right w:val="single" w:sz="4" w:space="0" w:color="auto"/>
            </w:tcBorders>
          </w:tcPr>
          <w:p w14:paraId="5DD0A54C" w14:textId="77777777" w:rsidR="00E86546" w:rsidRPr="009F745A" w:rsidRDefault="00E86546" w:rsidP="00EE3E2F">
            <w:pPr>
              <w:rPr>
                <w:rFonts w:eastAsia="SimSun"/>
                <w:sz w:val="26"/>
                <w:szCs w:val="26"/>
              </w:rPr>
            </w:pPr>
          </w:p>
        </w:tc>
        <w:tc>
          <w:tcPr>
            <w:tcW w:w="6239" w:type="dxa"/>
            <w:tcBorders>
              <w:top w:val="single" w:sz="4" w:space="0" w:color="auto"/>
              <w:left w:val="single" w:sz="4" w:space="0" w:color="auto"/>
              <w:bottom w:val="single" w:sz="4" w:space="0" w:color="auto"/>
              <w:right w:val="single" w:sz="4" w:space="0" w:color="auto"/>
            </w:tcBorders>
            <w:hideMark/>
          </w:tcPr>
          <w:p w14:paraId="28624767" w14:textId="77777777" w:rsidR="00E86546" w:rsidRPr="009F745A" w:rsidRDefault="00E86546" w:rsidP="00EE3E2F">
            <w:pPr>
              <w:rPr>
                <w:rFonts w:eastAsia="SimSun"/>
                <w:sz w:val="26"/>
                <w:szCs w:val="26"/>
              </w:rPr>
            </w:pPr>
            <w:r w:rsidRPr="009F745A">
              <w:rPr>
                <w:rFonts w:eastAsia="SimSun"/>
                <w:sz w:val="26"/>
                <w:szCs w:val="26"/>
              </w:rPr>
              <w:t>Предоставление отчета по практике руководителю</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D59F862" w14:textId="77777777" w:rsidR="00E86546" w:rsidRPr="009F745A" w:rsidRDefault="00E86546" w:rsidP="00EE3E2F">
            <w:pPr>
              <w:rPr>
                <w:rFonts w:eastAsia="SimSun"/>
                <w:sz w:val="26"/>
                <w:szCs w:val="26"/>
              </w:rPr>
            </w:pPr>
            <w:r w:rsidRPr="009F745A">
              <w:rPr>
                <w:rFonts w:eastAsia="SimSun"/>
                <w:sz w:val="26"/>
                <w:szCs w:val="26"/>
              </w:rPr>
              <w:t xml:space="preserve">с </w:t>
            </w:r>
            <w:r>
              <w:rPr>
                <w:rFonts w:eastAsia="SimSun"/>
                <w:sz w:val="26"/>
                <w:szCs w:val="26"/>
              </w:rPr>
              <w:t>26</w:t>
            </w:r>
            <w:r w:rsidRPr="009F745A">
              <w:rPr>
                <w:rFonts w:eastAsia="SimSun"/>
                <w:sz w:val="26"/>
                <w:szCs w:val="26"/>
              </w:rPr>
              <w:t>.0</w:t>
            </w:r>
            <w:r>
              <w:rPr>
                <w:rFonts w:eastAsia="SimSun"/>
                <w:sz w:val="26"/>
                <w:szCs w:val="26"/>
              </w:rPr>
              <w:t>4</w:t>
            </w:r>
            <w:r w:rsidRPr="009F745A">
              <w:rPr>
                <w:rFonts w:eastAsia="SimSun"/>
                <w:sz w:val="26"/>
                <w:szCs w:val="26"/>
              </w:rPr>
              <w:t>.</w:t>
            </w:r>
            <w:r>
              <w:rPr>
                <w:rFonts w:eastAsia="SimSun"/>
                <w:sz w:val="26"/>
                <w:szCs w:val="26"/>
              </w:rPr>
              <w:t xml:space="preserve">21 </w:t>
            </w:r>
            <w:r w:rsidRPr="009F745A">
              <w:rPr>
                <w:rFonts w:eastAsia="SimSun"/>
                <w:sz w:val="26"/>
                <w:szCs w:val="26"/>
              </w:rPr>
              <w:t xml:space="preserve">по </w:t>
            </w:r>
            <w:r>
              <w:rPr>
                <w:rFonts w:eastAsia="SimSun"/>
                <w:sz w:val="26"/>
                <w:szCs w:val="26"/>
              </w:rPr>
              <w:t>30</w:t>
            </w:r>
            <w:r w:rsidRPr="009F745A">
              <w:rPr>
                <w:rFonts w:eastAsia="SimSun"/>
                <w:sz w:val="26"/>
                <w:szCs w:val="26"/>
              </w:rPr>
              <w:t>.0</w:t>
            </w:r>
            <w:r>
              <w:rPr>
                <w:rFonts w:eastAsia="SimSun"/>
                <w:sz w:val="26"/>
                <w:szCs w:val="26"/>
              </w:rPr>
              <w:t>4</w:t>
            </w:r>
            <w:r w:rsidRPr="009F745A">
              <w:rPr>
                <w:rFonts w:eastAsia="SimSun"/>
                <w:sz w:val="26"/>
                <w:szCs w:val="26"/>
              </w:rPr>
              <w:t>.</w:t>
            </w:r>
            <w:r>
              <w:rPr>
                <w:rFonts w:eastAsia="SimSun"/>
                <w:sz w:val="26"/>
                <w:szCs w:val="26"/>
              </w:rPr>
              <w:t>21</w:t>
            </w:r>
          </w:p>
        </w:tc>
      </w:tr>
      <w:tr w:rsidR="00E86546" w:rsidRPr="009F745A" w14:paraId="42E3F4E9" w14:textId="77777777" w:rsidTr="00EE3E2F">
        <w:trPr>
          <w:cantSplit/>
        </w:trPr>
        <w:tc>
          <w:tcPr>
            <w:tcW w:w="764" w:type="dxa"/>
            <w:tcBorders>
              <w:top w:val="single" w:sz="4" w:space="0" w:color="auto"/>
              <w:left w:val="single" w:sz="4" w:space="0" w:color="auto"/>
              <w:bottom w:val="single" w:sz="4" w:space="0" w:color="auto"/>
              <w:right w:val="single" w:sz="4" w:space="0" w:color="auto"/>
            </w:tcBorders>
          </w:tcPr>
          <w:p w14:paraId="4B6F4F5E" w14:textId="77777777" w:rsidR="00E86546" w:rsidRPr="009F745A" w:rsidRDefault="00E86546" w:rsidP="00EE3E2F">
            <w:pPr>
              <w:rPr>
                <w:rFonts w:eastAsia="SimSun"/>
                <w:sz w:val="26"/>
                <w:szCs w:val="26"/>
              </w:rPr>
            </w:pPr>
          </w:p>
        </w:tc>
        <w:tc>
          <w:tcPr>
            <w:tcW w:w="6239" w:type="dxa"/>
            <w:tcBorders>
              <w:top w:val="single" w:sz="4" w:space="0" w:color="auto"/>
              <w:left w:val="single" w:sz="4" w:space="0" w:color="auto"/>
              <w:bottom w:val="single" w:sz="4" w:space="0" w:color="auto"/>
              <w:right w:val="single" w:sz="4" w:space="0" w:color="auto"/>
            </w:tcBorders>
            <w:hideMark/>
          </w:tcPr>
          <w:p w14:paraId="0844A577" w14:textId="77777777" w:rsidR="00E86546" w:rsidRPr="009F745A" w:rsidRDefault="00E86546" w:rsidP="00EE3E2F">
            <w:pPr>
              <w:rPr>
                <w:rFonts w:eastAsia="SimSun"/>
                <w:sz w:val="26"/>
                <w:szCs w:val="26"/>
              </w:rPr>
            </w:pPr>
            <w:r w:rsidRPr="009F745A">
              <w:rPr>
                <w:rFonts w:eastAsia="SimSun"/>
                <w:sz w:val="26"/>
                <w:szCs w:val="26"/>
              </w:rPr>
              <w:t>Аттестация по практике</w:t>
            </w:r>
          </w:p>
        </w:tc>
        <w:tc>
          <w:tcPr>
            <w:tcW w:w="2466" w:type="dxa"/>
            <w:tcBorders>
              <w:top w:val="single" w:sz="4" w:space="0" w:color="auto"/>
              <w:left w:val="single" w:sz="4" w:space="0" w:color="auto"/>
              <w:bottom w:val="single" w:sz="4" w:space="0" w:color="auto"/>
              <w:right w:val="single" w:sz="4" w:space="0" w:color="auto"/>
            </w:tcBorders>
            <w:vAlign w:val="center"/>
            <w:hideMark/>
          </w:tcPr>
          <w:p w14:paraId="4C8C7150" w14:textId="77777777" w:rsidR="00E86546" w:rsidRPr="009F745A" w:rsidRDefault="00E86546" w:rsidP="00EE3E2F">
            <w:pPr>
              <w:jc w:val="center"/>
              <w:rPr>
                <w:rFonts w:eastAsia="SimSun"/>
                <w:sz w:val="26"/>
                <w:szCs w:val="26"/>
              </w:rPr>
            </w:pPr>
            <w:r>
              <w:rPr>
                <w:rFonts w:eastAsia="SimSun"/>
                <w:sz w:val="26"/>
                <w:szCs w:val="26"/>
              </w:rPr>
              <w:t>30</w:t>
            </w:r>
            <w:r w:rsidRPr="009F745A">
              <w:rPr>
                <w:rFonts w:eastAsia="SimSun"/>
                <w:sz w:val="26"/>
                <w:szCs w:val="26"/>
              </w:rPr>
              <w:t>.0</w:t>
            </w:r>
            <w:r>
              <w:rPr>
                <w:rFonts w:eastAsia="SimSun"/>
                <w:sz w:val="26"/>
                <w:szCs w:val="26"/>
              </w:rPr>
              <w:t>4</w:t>
            </w:r>
            <w:r w:rsidRPr="009F745A">
              <w:rPr>
                <w:rFonts w:eastAsia="SimSun"/>
                <w:sz w:val="26"/>
                <w:szCs w:val="26"/>
              </w:rPr>
              <w:t>.</w:t>
            </w:r>
            <w:r>
              <w:rPr>
                <w:rFonts w:eastAsia="SimSun"/>
                <w:sz w:val="26"/>
                <w:szCs w:val="26"/>
              </w:rPr>
              <w:t>21</w:t>
            </w:r>
          </w:p>
        </w:tc>
      </w:tr>
      <w:tr w:rsidR="00E86546" w:rsidRPr="009F745A" w14:paraId="6665C97E" w14:textId="77777777" w:rsidTr="00EE3E2F">
        <w:trPr>
          <w:cantSplit/>
          <w:trHeight w:val="776"/>
        </w:trPr>
        <w:tc>
          <w:tcPr>
            <w:tcW w:w="7003" w:type="dxa"/>
            <w:gridSpan w:val="2"/>
            <w:tcBorders>
              <w:top w:val="single" w:sz="4" w:space="0" w:color="auto"/>
              <w:left w:val="single" w:sz="4" w:space="0" w:color="auto"/>
              <w:bottom w:val="single" w:sz="4" w:space="0" w:color="auto"/>
              <w:right w:val="single" w:sz="4" w:space="0" w:color="auto"/>
            </w:tcBorders>
            <w:vAlign w:val="center"/>
            <w:hideMark/>
          </w:tcPr>
          <w:p w14:paraId="3E37693C" w14:textId="77777777" w:rsidR="00E86546" w:rsidRPr="009F745A" w:rsidRDefault="00E86546" w:rsidP="00EE3E2F">
            <w:pPr>
              <w:rPr>
                <w:rFonts w:eastAsia="SimSun"/>
                <w:b/>
                <w:sz w:val="26"/>
                <w:szCs w:val="26"/>
              </w:rPr>
            </w:pPr>
            <w:r w:rsidRPr="009F745A">
              <w:rPr>
                <w:rFonts w:eastAsia="SimSun"/>
                <w:b/>
                <w:sz w:val="26"/>
                <w:szCs w:val="26"/>
              </w:rPr>
              <w:t>Подготовка ВКР</w:t>
            </w:r>
          </w:p>
        </w:tc>
        <w:tc>
          <w:tcPr>
            <w:tcW w:w="2466" w:type="dxa"/>
            <w:tcBorders>
              <w:top w:val="single" w:sz="4" w:space="0" w:color="auto"/>
              <w:left w:val="single" w:sz="4" w:space="0" w:color="auto"/>
              <w:bottom w:val="single" w:sz="4" w:space="0" w:color="auto"/>
              <w:right w:val="single" w:sz="4" w:space="0" w:color="auto"/>
            </w:tcBorders>
            <w:vAlign w:val="center"/>
            <w:hideMark/>
          </w:tcPr>
          <w:p w14:paraId="6ECCED6C" w14:textId="77777777" w:rsidR="00E86546" w:rsidRPr="009F745A" w:rsidRDefault="00E86546" w:rsidP="00EE3E2F">
            <w:pPr>
              <w:rPr>
                <w:rFonts w:eastAsia="SimSun"/>
                <w:sz w:val="26"/>
                <w:szCs w:val="26"/>
              </w:rPr>
            </w:pPr>
            <w:r w:rsidRPr="009F745A">
              <w:rPr>
                <w:rFonts w:eastAsia="SimSun"/>
                <w:sz w:val="26"/>
                <w:szCs w:val="26"/>
              </w:rPr>
              <w:t>4 недели</w:t>
            </w:r>
          </w:p>
          <w:p w14:paraId="46BD4524" w14:textId="77777777" w:rsidR="00E86546" w:rsidRDefault="00E86546" w:rsidP="00EE3E2F">
            <w:pPr>
              <w:rPr>
                <w:sz w:val="26"/>
                <w:szCs w:val="26"/>
              </w:rPr>
            </w:pPr>
            <w:r w:rsidRPr="009F745A">
              <w:rPr>
                <w:sz w:val="26"/>
                <w:szCs w:val="26"/>
              </w:rPr>
              <w:t>с 18.05.</w:t>
            </w:r>
            <w:r>
              <w:rPr>
                <w:sz w:val="26"/>
                <w:szCs w:val="26"/>
              </w:rPr>
              <w:t>21</w:t>
            </w:r>
            <w:r w:rsidRPr="009F745A">
              <w:rPr>
                <w:sz w:val="26"/>
                <w:szCs w:val="26"/>
              </w:rPr>
              <w:t xml:space="preserve"> по 14.06.</w:t>
            </w:r>
            <w:r>
              <w:rPr>
                <w:sz w:val="26"/>
                <w:szCs w:val="26"/>
              </w:rPr>
              <w:t>21</w:t>
            </w:r>
          </w:p>
          <w:p w14:paraId="6612481F" w14:textId="77777777" w:rsidR="00E86546" w:rsidRPr="009F745A" w:rsidRDefault="00E86546" w:rsidP="00EE3E2F">
            <w:pPr>
              <w:rPr>
                <w:rFonts w:eastAsia="SimSun"/>
                <w:sz w:val="26"/>
                <w:szCs w:val="26"/>
              </w:rPr>
            </w:pPr>
            <w:r w:rsidRPr="003A1B26">
              <w:rPr>
                <w:sz w:val="14"/>
                <w:szCs w:val="26"/>
              </w:rPr>
              <w:t>согласно учебному плану</w:t>
            </w:r>
          </w:p>
        </w:tc>
      </w:tr>
      <w:tr w:rsidR="00E86546" w:rsidRPr="009F745A" w14:paraId="4D34B621" w14:textId="77777777" w:rsidTr="00EE3E2F">
        <w:trPr>
          <w:cantSplit/>
        </w:trPr>
        <w:tc>
          <w:tcPr>
            <w:tcW w:w="764" w:type="dxa"/>
            <w:tcBorders>
              <w:top w:val="single" w:sz="4" w:space="0" w:color="auto"/>
              <w:left w:val="single" w:sz="4" w:space="0" w:color="auto"/>
              <w:bottom w:val="single" w:sz="4" w:space="0" w:color="auto"/>
              <w:right w:val="single" w:sz="4" w:space="0" w:color="auto"/>
            </w:tcBorders>
          </w:tcPr>
          <w:p w14:paraId="69EFC6C1" w14:textId="77777777" w:rsidR="00E86546" w:rsidRPr="009F745A" w:rsidRDefault="00E86546" w:rsidP="00EE3E2F">
            <w:pPr>
              <w:rPr>
                <w:rFonts w:eastAsia="SimSun"/>
                <w:sz w:val="26"/>
                <w:szCs w:val="26"/>
              </w:rPr>
            </w:pPr>
          </w:p>
        </w:tc>
        <w:tc>
          <w:tcPr>
            <w:tcW w:w="6239" w:type="dxa"/>
            <w:tcBorders>
              <w:top w:val="single" w:sz="4" w:space="0" w:color="auto"/>
              <w:left w:val="single" w:sz="4" w:space="0" w:color="auto"/>
              <w:bottom w:val="single" w:sz="4" w:space="0" w:color="auto"/>
              <w:right w:val="single" w:sz="4" w:space="0" w:color="auto"/>
            </w:tcBorders>
            <w:hideMark/>
          </w:tcPr>
          <w:p w14:paraId="2EA8CE1B" w14:textId="77777777" w:rsidR="00E86546" w:rsidRPr="009F745A" w:rsidRDefault="00E86546" w:rsidP="00EE3E2F">
            <w:pPr>
              <w:rPr>
                <w:rFonts w:eastAsia="SimSun"/>
                <w:sz w:val="26"/>
                <w:szCs w:val="26"/>
              </w:rPr>
            </w:pPr>
            <w:r w:rsidRPr="009F745A">
              <w:rPr>
                <w:rFonts w:eastAsia="SimSun"/>
                <w:sz w:val="26"/>
                <w:szCs w:val="26"/>
              </w:rPr>
              <w:t>Утверждение задания на ВКР</w:t>
            </w:r>
          </w:p>
        </w:tc>
        <w:tc>
          <w:tcPr>
            <w:tcW w:w="2466" w:type="dxa"/>
            <w:vMerge w:val="restart"/>
            <w:tcBorders>
              <w:top w:val="single" w:sz="4" w:space="0" w:color="auto"/>
              <w:left w:val="single" w:sz="4" w:space="0" w:color="auto"/>
              <w:bottom w:val="single" w:sz="4" w:space="0" w:color="auto"/>
              <w:right w:val="single" w:sz="4" w:space="0" w:color="auto"/>
            </w:tcBorders>
            <w:vAlign w:val="center"/>
            <w:hideMark/>
          </w:tcPr>
          <w:p w14:paraId="1CF79C2E" w14:textId="77777777" w:rsidR="00E86546" w:rsidRPr="009F745A" w:rsidRDefault="00E86546" w:rsidP="00EE3E2F">
            <w:pPr>
              <w:rPr>
                <w:rFonts w:eastAsia="SimSun"/>
                <w:sz w:val="26"/>
                <w:szCs w:val="26"/>
              </w:rPr>
            </w:pPr>
            <w:r w:rsidRPr="009F745A">
              <w:rPr>
                <w:rFonts w:eastAsia="SimSun"/>
                <w:sz w:val="26"/>
                <w:szCs w:val="26"/>
              </w:rPr>
              <w:t>1 неделя</w:t>
            </w:r>
          </w:p>
          <w:p w14:paraId="622F574B" w14:textId="77777777" w:rsidR="00E86546" w:rsidRPr="009F745A" w:rsidRDefault="00E86546" w:rsidP="00EE3E2F">
            <w:pPr>
              <w:rPr>
                <w:rFonts w:eastAsia="SimSun"/>
                <w:sz w:val="26"/>
                <w:szCs w:val="26"/>
              </w:rPr>
            </w:pPr>
            <w:r w:rsidRPr="009F745A">
              <w:rPr>
                <w:rFonts w:eastAsia="SimSun"/>
                <w:sz w:val="26"/>
                <w:szCs w:val="26"/>
              </w:rPr>
              <w:t>с 18.05.</w:t>
            </w:r>
            <w:r>
              <w:rPr>
                <w:rFonts w:eastAsia="SimSun"/>
                <w:sz w:val="26"/>
                <w:szCs w:val="26"/>
              </w:rPr>
              <w:t>21</w:t>
            </w:r>
            <w:r w:rsidRPr="009F745A">
              <w:rPr>
                <w:rFonts w:eastAsia="SimSun"/>
                <w:sz w:val="26"/>
                <w:szCs w:val="26"/>
              </w:rPr>
              <w:t xml:space="preserve"> по 2</w:t>
            </w:r>
            <w:r>
              <w:rPr>
                <w:rFonts w:eastAsia="SimSun"/>
                <w:sz w:val="26"/>
                <w:szCs w:val="26"/>
              </w:rPr>
              <w:t>2</w:t>
            </w:r>
            <w:r w:rsidRPr="009F745A">
              <w:rPr>
                <w:rFonts w:eastAsia="SimSun"/>
                <w:sz w:val="26"/>
                <w:szCs w:val="26"/>
              </w:rPr>
              <w:t>.05.</w:t>
            </w:r>
            <w:r>
              <w:rPr>
                <w:rFonts w:eastAsia="SimSun"/>
                <w:sz w:val="26"/>
                <w:szCs w:val="26"/>
              </w:rPr>
              <w:t>21</w:t>
            </w:r>
          </w:p>
        </w:tc>
      </w:tr>
      <w:tr w:rsidR="00E86546" w:rsidRPr="003F59E8" w14:paraId="1FB0DA88" w14:textId="77777777" w:rsidTr="00EE3E2F">
        <w:trPr>
          <w:cantSplit/>
        </w:trPr>
        <w:tc>
          <w:tcPr>
            <w:tcW w:w="764" w:type="dxa"/>
            <w:tcBorders>
              <w:top w:val="single" w:sz="4" w:space="0" w:color="auto"/>
              <w:left w:val="single" w:sz="4" w:space="0" w:color="auto"/>
              <w:bottom w:val="single" w:sz="4" w:space="0" w:color="auto"/>
              <w:right w:val="single" w:sz="4" w:space="0" w:color="auto"/>
            </w:tcBorders>
          </w:tcPr>
          <w:p w14:paraId="7A3C00AD" w14:textId="77777777" w:rsidR="00E86546" w:rsidRPr="009F745A" w:rsidRDefault="00E86546" w:rsidP="00EE3E2F">
            <w:pPr>
              <w:rPr>
                <w:rFonts w:eastAsia="SimSun"/>
                <w:sz w:val="26"/>
                <w:szCs w:val="26"/>
              </w:rPr>
            </w:pPr>
          </w:p>
        </w:tc>
        <w:tc>
          <w:tcPr>
            <w:tcW w:w="6239" w:type="dxa"/>
            <w:tcBorders>
              <w:top w:val="single" w:sz="4" w:space="0" w:color="auto"/>
              <w:left w:val="single" w:sz="4" w:space="0" w:color="auto"/>
              <w:bottom w:val="single" w:sz="4" w:space="0" w:color="auto"/>
              <w:right w:val="single" w:sz="4" w:space="0" w:color="auto"/>
            </w:tcBorders>
            <w:hideMark/>
          </w:tcPr>
          <w:p w14:paraId="6AF2F43E" w14:textId="77777777" w:rsidR="00E86546" w:rsidRPr="009F745A" w:rsidRDefault="00E86546" w:rsidP="00EE3E2F">
            <w:pPr>
              <w:rPr>
                <w:rFonts w:eastAsia="SimSun"/>
                <w:sz w:val="26"/>
                <w:szCs w:val="26"/>
              </w:rPr>
            </w:pPr>
            <w:r w:rsidRPr="009F745A">
              <w:rPr>
                <w:rFonts w:eastAsia="SimSun"/>
                <w:sz w:val="26"/>
                <w:szCs w:val="26"/>
              </w:rPr>
              <w:t xml:space="preserve">Подбор и анализ исходной информации </w:t>
            </w:r>
          </w:p>
        </w:tc>
        <w:tc>
          <w:tcPr>
            <w:tcW w:w="2466" w:type="dxa"/>
            <w:vMerge/>
            <w:tcBorders>
              <w:top w:val="single" w:sz="4" w:space="0" w:color="auto"/>
              <w:left w:val="single" w:sz="4" w:space="0" w:color="auto"/>
              <w:bottom w:val="single" w:sz="4" w:space="0" w:color="auto"/>
              <w:right w:val="single" w:sz="4" w:space="0" w:color="auto"/>
            </w:tcBorders>
            <w:vAlign w:val="center"/>
            <w:hideMark/>
          </w:tcPr>
          <w:p w14:paraId="0590D10F" w14:textId="77777777" w:rsidR="00E86546" w:rsidRPr="009F745A" w:rsidRDefault="00E86546" w:rsidP="00EE3E2F">
            <w:pPr>
              <w:rPr>
                <w:rFonts w:eastAsia="SimSun"/>
                <w:sz w:val="26"/>
                <w:szCs w:val="26"/>
              </w:rPr>
            </w:pPr>
          </w:p>
        </w:tc>
      </w:tr>
      <w:tr w:rsidR="00E86546" w:rsidRPr="003F59E8" w14:paraId="78B6E79E" w14:textId="77777777" w:rsidTr="00EE3E2F">
        <w:trPr>
          <w:cantSplit/>
        </w:trPr>
        <w:tc>
          <w:tcPr>
            <w:tcW w:w="764" w:type="dxa"/>
            <w:tcBorders>
              <w:top w:val="single" w:sz="4" w:space="0" w:color="auto"/>
              <w:left w:val="single" w:sz="4" w:space="0" w:color="auto"/>
              <w:bottom w:val="single" w:sz="4" w:space="0" w:color="auto"/>
              <w:right w:val="single" w:sz="4" w:space="0" w:color="auto"/>
            </w:tcBorders>
          </w:tcPr>
          <w:p w14:paraId="5EBC6214" w14:textId="77777777" w:rsidR="00E86546" w:rsidRPr="009F745A" w:rsidRDefault="00E86546" w:rsidP="00EE3E2F">
            <w:pPr>
              <w:rPr>
                <w:rFonts w:eastAsia="SimSun"/>
                <w:sz w:val="26"/>
                <w:szCs w:val="26"/>
              </w:rPr>
            </w:pPr>
          </w:p>
        </w:tc>
        <w:tc>
          <w:tcPr>
            <w:tcW w:w="6239" w:type="dxa"/>
            <w:tcBorders>
              <w:top w:val="single" w:sz="4" w:space="0" w:color="auto"/>
              <w:left w:val="single" w:sz="4" w:space="0" w:color="auto"/>
              <w:bottom w:val="single" w:sz="4" w:space="0" w:color="auto"/>
              <w:right w:val="single" w:sz="4" w:space="0" w:color="auto"/>
            </w:tcBorders>
            <w:hideMark/>
          </w:tcPr>
          <w:p w14:paraId="7C0B8ED3" w14:textId="77777777" w:rsidR="00E86546" w:rsidRPr="009F745A" w:rsidRDefault="00E86546" w:rsidP="00EE3E2F">
            <w:pPr>
              <w:rPr>
                <w:rFonts w:eastAsia="SimSun"/>
                <w:sz w:val="26"/>
                <w:szCs w:val="26"/>
              </w:rPr>
            </w:pPr>
            <w:r w:rsidRPr="009F745A">
              <w:rPr>
                <w:rFonts w:eastAsia="SimSun"/>
                <w:sz w:val="26"/>
                <w:szCs w:val="26"/>
              </w:rPr>
              <w:t>Подготовка и утверждение плана (оглавления) ВКР</w:t>
            </w:r>
          </w:p>
        </w:tc>
        <w:tc>
          <w:tcPr>
            <w:tcW w:w="2466" w:type="dxa"/>
            <w:vMerge/>
            <w:tcBorders>
              <w:top w:val="single" w:sz="4" w:space="0" w:color="auto"/>
              <w:left w:val="single" w:sz="4" w:space="0" w:color="auto"/>
              <w:bottom w:val="single" w:sz="4" w:space="0" w:color="auto"/>
              <w:right w:val="single" w:sz="4" w:space="0" w:color="auto"/>
            </w:tcBorders>
            <w:vAlign w:val="center"/>
            <w:hideMark/>
          </w:tcPr>
          <w:p w14:paraId="627334A1" w14:textId="77777777" w:rsidR="00E86546" w:rsidRPr="009F745A" w:rsidRDefault="00E86546" w:rsidP="00EE3E2F">
            <w:pPr>
              <w:rPr>
                <w:rFonts w:eastAsia="SimSun"/>
                <w:sz w:val="26"/>
                <w:szCs w:val="26"/>
              </w:rPr>
            </w:pPr>
          </w:p>
        </w:tc>
      </w:tr>
      <w:tr w:rsidR="00E86546" w:rsidRPr="009F745A" w14:paraId="73268192" w14:textId="77777777" w:rsidTr="00EE3E2F">
        <w:trPr>
          <w:cantSplit/>
        </w:trPr>
        <w:tc>
          <w:tcPr>
            <w:tcW w:w="764" w:type="dxa"/>
            <w:tcBorders>
              <w:top w:val="single" w:sz="4" w:space="0" w:color="auto"/>
              <w:left w:val="single" w:sz="4" w:space="0" w:color="auto"/>
              <w:bottom w:val="single" w:sz="4" w:space="0" w:color="auto"/>
              <w:right w:val="single" w:sz="4" w:space="0" w:color="auto"/>
            </w:tcBorders>
          </w:tcPr>
          <w:p w14:paraId="1BE07E27" w14:textId="77777777" w:rsidR="00E86546" w:rsidRPr="009F745A" w:rsidRDefault="00E86546" w:rsidP="00EE3E2F">
            <w:pPr>
              <w:rPr>
                <w:rFonts w:eastAsia="SimSun"/>
                <w:sz w:val="26"/>
                <w:szCs w:val="26"/>
              </w:rPr>
            </w:pPr>
          </w:p>
        </w:tc>
        <w:tc>
          <w:tcPr>
            <w:tcW w:w="6239" w:type="dxa"/>
            <w:tcBorders>
              <w:top w:val="single" w:sz="4" w:space="0" w:color="auto"/>
              <w:left w:val="single" w:sz="4" w:space="0" w:color="auto"/>
              <w:bottom w:val="single" w:sz="4" w:space="0" w:color="auto"/>
              <w:right w:val="single" w:sz="4" w:space="0" w:color="auto"/>
            </w:tcBorders>
            <w:hideMark/>
          </w:tcPr>
          <w:p w14:paraId="0E546B6C" w14:textId="77777777" w:rsidR="00E86546" w:rsidRPr="009F745A" w:rsidRDefault="00E86546" w:rsidP="00EE3E2F">
            <w:pPr>
              <w:rPr>
                <w:rFonts w:eastAsia="SimSun"/>
                <w:sz w:val="26"/>
                <w:szCs w:val="26"/>
              </w:rPr>
            </w:pPr>
            <w:r w:rsidRPr="009F745A">
              <w:rPr>
                <w:rFonts w:eastAsia="SimSun"/>
                <w:sz w:val="26"/>
                <w:szCs w:val="26"/>
              </w:rPr>
              <w:t>Работа над разделами (главами) и устранение замечаний руководителя ВКР</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7A9CC20" w14:textId="77777777" w:rsidR="00E86546" w:rsidRPr="009F745A" w:rsidRDefault="00E86546" w:rsidP="00EE3E2F">
            <w:pPr>
              <w:rPr>
                <w:rFonts w:eastAsia="SimSun"/>
                <w:sz w:val="26"/>
                <w:szCs w:val="26"/>
              </w:rPr>
            </w:pPr>
            <w:r w:rsidRPr="009F745A">
              <w:rPr>
                <w:rFonts w:eastAsia="SimSun"/>
                <w:sz w:val="26"/>
                <w:szCs w:val="26"/>
              </w:rPr>
              <w:t>1 неделя</w:t>
            </w:r>
          </w:p>
          <w:p w14:paraId="2808C2D1" w14:textId="77777777" w:rsidR="00E86546" w:rsidRPr="009F745A" w:rsidRDefault="00E86546" w:rsidP="00EE3E2F">
            <w:pPr>
              <w:rPr>
                <w:rFonts w:eastAsia="SimSun"/>
                <w:sz w:val="26"/>
                <w:szCs w:val="26"/>
              </w:rPr>
            </w:pPr>
            <w:r w:rsidRPr="009F745A">
              <w:rPr>
                <w:rFonts w:eastAsia="SimSun"/>
                <w:sz w:val="26"/>
                <w:szCs w:val="26"/>
              </w:rPr>
              <w:t>с 2</w:t>
            </w:r>
            <w:r>
              <w:rPr>
                <w:rFonts w:eastAsia="SimSun"/>
                <w:sz w:val="26"/>
                <w:szCs w:val="26"/>
              </w:rPr>
              <w:t>4</w:t>
            </w:r>
            <w:r w:rsidRPr="009F745A">
              <w:rPr>
                <w:rFonts w:eastAsia="SimSun"/>
                <w:sz w:val="26"/>
                <w:szCs w:val="26"/>
              </w:rPr>
              <w:t>.05.</w:t>
            </w:r>
            <w:r>
              <w:rPr>
                <w:rFonts w:eastAsia="SimSun"/>
                <w:sz w:val="26"/>
                <w:szCs w:val="26"/>
              </w:rPr>
              <w:t>21</w:t>
            </w:r>
            <w:r w:rsidRPr="009F745A">
              <w:rPr>
                <w:rFonts w:eastAsia="SimSun"/>
                <w:sz w:val="26"/>
                <w:szCs w:val="26"/>
              </w:rPr>
              <w:t xml:space="preserve"> по </w:t>
            </w:r>
            <w:r>
              <w:rPr>
                <w:rFonts w:eastAsia="SimSun"/>
                <w:sz w:val="26"/>
                <w:szCs w:val="26"/>
              </w:rPr>
              <w:t>29</w:t>
            </w:r>
            <w:r w:rsidRPr="009F745A">
              <w:rPr>
                <w:rFonts w:eastAsia="SimSun"/>
                <w:sz w:val="26"/>
                <w:szCs w:val="26"/>
              </w:rPr>
              <w:t>.05.</w:t>
            </w:r>
            <w:r>
              <w:rPr>
                <w:rFonts w:eastAsia="SimSun"/>
                <w:sz w:val="26"/>
                <w:szCs w:val="26"/>
              </w:rPr>
              <w:t>21</w:t>
            </w:r>
          </w:p>
        </w:tc>
      </w:tr>
      <w:tr w:rsidR="00E86546" w:rsidRPr="009F745A" w14:paraId="33736FDA" w14:textId="77777777" w:rsidTr="00EE3E2F">
        <w:trPr>
          <w:cantSplit/>
          <w:trHeight w:val="326"/>
        </w:trPr>
        <w:tc>
          <w:tcPr>
            <w:tcW w:w="764" w:type="dxa"/>
            <w:tcBorders>
              <w:top w:val="single" w:sz="4" w:space="0" w:color="auto"/>
              <w:left w:val="single" w:sz="4" w:space="0" w:color="auto"/>
              <w:bottom w:val="single" w:sz="4" w:space="0" w:color="auto"/>
              <w:right w:val="single" w:sz="4" w:space="0" w:color="auto"/>
            </w:tcBorders>
          </w:tcPr>
          <w:p w14:paraId="2745C057" w14:textId="77777777" w:rsidR="00E86546" w:rsidRPr="009F745A" w:rsidRDefault="00E86546" w:rsidP="00EE3E2F">
            <w:pPr>
              <w:rPr>
                <w:rFonts w:eastAsia="SimSun"/>
                <w:sz w:val="26"/>
                <w:szCs w:val="26"/>
              </w:rPr>
            </w:pPr>
          </w:p>
        </w:tc>
        <w:tc>
          <w:tcPr>
            <w:tcW w:w="6239" w:type="dxa"/>
            <w:tcBorders>
              <w:top w:val="single" w:sz="4" w:space="0" w:color="auto"/>
              <w:left w:val="single" w:sz="4" w:space="0" w:color="auto"/>
              <w:bottom w:val="single" w:sz="4" w:space="0" w:color="auto"/>
              <w:right w:val="single" w:sz="4" w:space="0" w:color="auto"/>
            </w:tcBorders>
            <w:hideMark/>
          </w:tcPr>
          <w:p w14:paraId="39F09EA6" w14:textId="77777777" w:rsidR="00E86546" w:rsidRPr="009F745A" w:rsidRDefault="00E86546" w:rsidP="00EE3E2F">
            <w:pPr>
              <w:rPr>
                <w:rFonts w:eastAsia="SimSun"/>
                <w:sz w:val="26"/>
                <w:szCs w:val="26"/>
              </w:rPr>
            </w:pPr>
            <w:r w:rsidRPr="009F745A">
              <w:rPr>
                <w:rFonts w:eastAsia="SimSun"/>
                <w:sz w:val="26"/>
                <w:szCs w:val="26"/>
              </w:rPr>
              <w:t>Согласование содержания ВКР, устранение замечаний</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F03265C" w14:textId="77777777" w:rsidR="00E86546" w:rsidRPr="009F745A" w:rsidRDefault="00E86546" w:rsidP="00EE3E2F">
            <w:pPr>
              <w:rPr>
                <w:rFonts w:eastAsia="SimSun"/>
                <w:sz w:val="26"/>
                <w:szCs w:val="26"/>
              </w:rPr>
            </w:pPr>
            <w:r w:rsidRPr="009F745A">
              <w:rPr>
                <w:rFonts w:eastAsia="SimSun"/>
                <w:sz w:val="26"/>
                <w:szCs w:val="26"/>
              </w:rPr>
              <w:t>1 неделя</w:t>
            </w:r>
          </w:p>
          <w:p w14:paraId="16E39262" w14:textId="77777777" w:rsidR="00E86546" w:rsidRPr="009F745A" w:rsidRDefault="00E86546" w:rsidP="00EE3E2F">
            <w:pPr>
              <w:rPr>
                <w:rFonts w:eastAsia="SimSun"/>
                <w:sz w:val="26"/>
                <w:szCs w:val="26"/>
              </w:rPr>
            </w:pPr>
            <w:r w:rsidRPr="009F745A">
              <w:rPr>
                <w:rFonts w:eastAsia="SimSun"/>
                <w:sz w:val="26"/>
                <w:szCs w:val="26"/>
              </w:rPr>
              <w:t xml:space="preserve">с </w:t>
            </w:r>
            <w:r>
              <w:rPr>
                <w:rFonts w:eastAsia="SimSun"/>
                <w:sz w:val="26"/>
                <w:szCs w:val="26"/>
              </w:rPr>
              <w:t>31</w:t>
            </w:r>
            <w:r w:rsidRPr="009F745A">
              <w:rPr>
                <w:rFonts w:eastAsia="SimSun"/>
                <w:sz w:val="26"/>
                <w:szCs w:val="26"/>
              </w:rPr>
              <w:t>.06.</w:t>
            </w:r>
            <w:r>
              <w:rPr>
                <w:rFonts w:eastAsia="SimSun"/>
                <w:sz w:val="26"/>
                <w:szCs w:val="26"/>
              </w:rPr>
              <w:t>21</w:t>
            </w:r>
            <w:r w:rsidRPr="009F745A">
              <w:rPr>
                <w:rFonts w:eastAsia="SimSun"/>
                <w:sz w:val="26"/>
                <w:szCs w:val="26"/>
              </w:rPr>
              <w:t xml:space="preserve"> по 0</w:t>
            </w:r>
            <w:r>
              <w:rPr>
                <w:rFonts w:eastAsia="SimSun"/>
                <w:sz w:val="26"/>
                <w:szCs w:val="26"/>
              </w:rPr>
              <w:t>5</w:t>
            </w:r>
            <w:r w:rsidRPr="009F745A">
              <w:rPr>
                <w:rFonts w:eastAsia="SimSun"/>
                <w:sz w:val="26"/>
                <w:szCs w:val="26"/>
              </w:rPr>
              <w:t>.06.</w:t>
            </w:r>
            <w:r>
              <w:rPr>
                <w:rFonts w:eastAsia="SimSun"/>
                <w:sz w:val="26"/>
                <w:szCs w:val="26"/>
              </w:rPr>
              <w:t>21</w:t>
            </w:r>
          </w:p>
        </w:tc>
      </w:tr>
      <w:tr w:rsidR="00E86546" w:rsidRPr="009F745A" w14:paraId="6E088557" w14:textId="77777777" w:rsidTr="00EE3E2F">
        <w:trPr>
          <w:cantSplit/>
        </w:trPr>
        <w:tc>
          <w:tcPr>
            <w:tcW w:w="764" w:type="dxa"/>
            <w:tcBorders>
              <w:top w:val="single" w:sz="4" w:space="0" w:color="auto"/>
              <w:left w:val="single" w:sz="4" w:space="0" w:color="auto"/>
              <w:bottom w:val="single" w:sz="4" w:space="0" w:color="auto"/>
              <w:right w:val="single" w:sz="4" w:space="0" w:color="auto"/>
            </w:tcBorders>
          </w:tcPr>
          <w:p w14:paraId="6E96C526" w14:textId="77777777" w:rsidR="00E86546" w:rsidRPr="009F745A" w:rsidRDefault="00E86546" w:rsidP="00EE3E2F">
            <w:pPr>
              <w:rPr>
                <w:rFonts w:eastAsia="SimSun"/>
                <w:sz w:val="26"/>
                <w:szCs w:val="26"/>
              </w:rPr>
            </w:pPr>
          </w:p>
        </w:tc>
        <w:tc>
          <w:tcPr>
            <w:tcW w:w="6239" w:type="dxa"/>
            <w:tcBorders>
              <w:top w:val="single" w:sz="4" w:space="0" w:color="auto"/>
              <w:left w:val="single" w:sz="4" w:space="0" w:color="auto"/>
              <w:bottom w:val="single" w:sz="4" w:space="0" w:color="auto"/>
              <w:right w:val="single" w:sz="4" w:space="0" w:color="auto"/>
            </w:tcBorders>
            <w:hideMark/>
          </w:tcPr>
          <w:p w14:paraId="29164389" w14:textId="77777777" w:rsidR="00E86546" w:rsidRPr="009F745A" w:rsidRDefault="00E86546" w:rsidP="00EE3E2F">
            <w:pPr>
              <w:rPr>
                <w:rFonts w:eastAsia="SimSun"/>
                <w:b/>
                <w:sz w:val="26"/>
                <w:szCs w:val="26"/>
              </w:rPr>
            </w:pPr>
            <w:r>
              <w:rPr>
                <w:rFonts w:eastAsia="SimSun"/>
                <w:b/>
                <w:sz w:val="26"/>
                <w:szCs w:val="26"/>
              </w:rPr>
              <w:t xml:space="preserve">Оформление </w:t>
            </w:r>
            <w:r w:rsidRPr="009F745A">
              <w:rPr>
                <w:rFonts w:eastAsia="SimSun"/>
                <w:b/>
                <w:sz w:val="26"/>
                <w:szCs w:val="26"/>
              </w:rPr>
              <w:t xml:space="preserve">и представление руководителю полного текста работы. Получение отзыва руководителя ВКР. </w:t>
            </w:r>
          </w:p>
          <w:p w14:paraId="562994A4" w14:textId="77777777" w:rsidR="00E86546" w:rsidRPr="009F745A" w:rsidRDefault="00E86546" w:rsidP="00EE3E2F">
            <w:pPr>
              <w:rPr>
                <w:rFonts w:eastAsia="SimSun"/>
                <w:b/>
                <w:sz w:val="26"/>
                <w:szCs w:val="26"/>
              </w:rPr>
            </w:pPr>
          </w:p>
        </w:tc>
        <w:tc>
          <w:tcPr>
            <w:tcW w:w="2466" w:type="dxa"/>
            <w:vMerge w:val="restart"/>
            <w:tcBorders>
              <w:top w:val="single" w:sz="4" w:space="0" w:color="auto"/>
              <w:left w:val="single" w:sz="4" w:space="0" w:color="auto"/>
              <w:bottom w:val="single" w:sz="4" w:space="0" w:color="auto"/>
              <w:right w:val="single" w:sz="4" w:space="0" w:color="auto"/>
            </w:tcBorders>
            <w:vAlign w:val="center"/>
          </w:tcPr>
          <w:p w14:paraId="1438486C" w14:textId="77777777" w:rsidR="00E86546" w:rsidRPr="009F745A" w:rsidRDefault="00E86546" w:rsidP="00EE3E2F">
            <w:pPr>
              <w:rPr>
                <w:rFonts w:eastAsia="SimSun"/>
                <w:sz w:val="26"/>
                <w:szCs w:val="26"/>
              </w:rPr>
            </w:pPr>
            <w:r w:rsidRPr="009F745A">
              <w:rPr>
                <w:rFonts w:eastAsia="SimSun"/>
                <w:sz w:val="26"/>
                <w:szCs w:val="26"/>
              </w:rPr>
              <w:t>07.06.</w:t>
            </w:r>
            <w:r>
              <w:rPr>
                <w:rFonts w:eastAsia="SimSun"/>
                <w:sz w:val="26"/>
                <w:szCs w:val="26"/>
              </w:rPr>
              <w:t>21</w:t>
            </w:r>
          </w:p>
          <w:p w14:paraId="4E3F1FD7" w14:textId="77777777" w:rsidR="00E86546" w:rsidRDefault="00E86546" w:rsidP="00EE3E2F">
            <w:pPr>
              <w:rPr>
                <w:rFonts w:eastAsia="SimSun"/>
                <w:sz w:val="26"/>
                <w:szCs w:val="26"/>
              </w:rPr>
            </w:pPr>
          </w:p>
          <w:p w14:paraId="66B55551" w14:textId="77777777" w:rsidR="00E86546" w:rsidRDefault="00E86546" w:rsidP="00EE3E2F">
            <w:pPr>
              <w:rPr>
                <w:rFonts w:eastAsia="SimSun"/>
                <w:sz w:val="26"/>
                <w:szCs w:val="26"/>
              </w:rPr>
            </w:pPr>
          </w:p>
          <w:p w14:paraId="5596F8F0" w14:textId="77777777" w:rsidR="00E86546" w:rsidRPr="009F745A" w:rsidRDefault="00E86546" w:rsidP="00EE3E2F">
            <w:pPr>
              <w:rPr>
                <w:rFonts w:eastAsia="SimSun"/>
                <w:sz w:val="26"/>
                <w:szCs w:val="26"/>
              </w:rPr>
            </w:pPr>
          </w:p>
          <w:p w14:paraId="1BD8FA56" w14:textId="77777777" w:rsidR="00E86546" w:rsidRPr="009F745A" w:rsidRDefault="00E86546" w:rsidP="00EE3E2F">
            <w:pPr>
              <w:rPr>
                <w:rFonts w:eastAsia="SimSun"/>
                <w:sz w:val="26"/>
                <w:szCs w:val="26"/>
              </w:rPr>
            </w:pPr>
            <w:r w:rsidRPr="009F745A">
              <w:rPr>
                <w:rFonts w:eastAsia="SimSun"/>
                <w:sz w:val="26"/>
                <w:szCs w:val="26"/>
              </w:rPr>
              <w:t>08.06.</w:t>
            </w:r>
            <w:r>
              <w:rPr>
                <w:rFonts w:eastAsia="SimSun"/>
                <w:sz w:val="26"/>
                <w:szCs w:val="26"/>
              </w:rPr>
              <w:t>21</w:t>
            </w:r>
          </w:p>
        </w:tc>
      </w:tr>
      <w:tr w:rsidR="00E86546" w:rsidRPr="003F59E8" w14:paraId="6E5533DF" w14:textId="77777777" w:rsidTr="00EE3E2F">
        <w:trPr>
          <w:cantSplit/>
          <w:trHeight w:val="342"/>
        </w:trPr>
        <w:tc>
          <w:tcPr>
            <w:tcW w:w="764" w:type="dxa"/>
            <w:tcBorders>
              <w:top w:val="single" w:sz="4" w:space="0" w:color="auto"/>
              <w:left w:val="single" w:sz="4" w:space="0" w:color="auto"/>
              <w:bottom w:val="single" w:sz="4" w:space="0" w:color="auto"/>
              <w:right w:val="single" w:sz="4" w:space="0" w:color="auto"/>
            </w:tcBorders>
          </w:tcPr>
          <w:p w14:paraId="57F03B1D" w14:textId="77777777" w:rsidR="00E86546" w:rsidRPr="009F745A" w:rsidRDefault="00E86546" w:rsidP="00EE3E2F">
            <w:pPr>
              <w:rPr>
                <w:rFonts w:eastAsia="SimSun"/>
                <w:sz w:val="26"/>
                <w:szCs w:val="26"/>
              </w:rPr>
            </w:pPr>
          </w:p>
        </w:tc>
        <w:tc>
          <w:tcPr>
            <w:tcW w:w="6239" w:type="dxa"/>
            <w:tcBorders>
              <w:top w:val="single" w:sz="4" w:space="0" w:color="auto"/>
              <w:left w:val="single" w:sz="4" w:space="0" w:color="auto"/>
              <w:bottom w:val="single" w:sz="4" w:space="0" w:color="auto"/>
              <w:right w:val="single" w:sz="4" w:space="0" w:color="auto"/>
            </w:tcBorders>
            <w:hideMark/>
          </w:tcPr>
          <w:p w14:paraId="36189F94" w14:textId="77777777" w:rsidR="00E86546" w:rsidRPr="009F745A" w:rsidRDefault="00E86546" w:rsidP="00EE3E2F">
            <w:pPr>
              <w:rPr>
                <w:rFonts w:eastAsia="SimSun"/>
                <w:b/>
                <w:sz w:val="26"/>
                <w:szCs w:val="26"/>
              </w:rPr>
            </w:pPr>
            <w:r w:rsidRPr="009F745A">
              <w:rPr>
                <w:rFonts w:eastAsia="SimSun"/>
                <w:b/>
                <w:sz w:val="26"/>
                <w:szCs w:val="26"/>
              </w:rPr>
              <w:t>Предоставление студентом готовой ВКР рецензенту</w:t>
            </w:r>
          </w:p>
        </w:tc>
        <w:tc>
          <w:tcPr>
            <w:tcW w:w="2466" w:type="dxa"/>
            <w:vMerge/>
            <w:tcBorders>
              <w:top w:val="single" w:sz="4" w:space="0" w:color="auto"/>
              <w:left w:val="single" w:sz="4" w:space="0" w:color="auto"/>
              <w:bottom w:val="single" w:sz="4" w:space="0" w:color="auto"/>
              <w:right w:val="single" w:sz="4" w:space="0" w:color="auto"/>
            </w:tcBorders>
            <w:vAlign w:val="center"/>
            <w:hideMark/>
          </w:tcPr>
          <w:p w14:paraId="69AEB4A6" w14:textId="77777777" w:rsidR="00E86546" w:rsidRPr="009F745A" w:rsidRDefault="00E86546" w:rsidP="00EE3E2F">
            <w:pPr>
              <w:rPr>
                <w:rFonts w:eastAsia="SimSun"/>
                <w:sz w:val="26"/>
                <w:szCs w:val="26"/>
              </w:rPr>
            </w:pPr>
          </w:p>
        </w:tc>
      </w:tr>
      <w:tr w:rsidR="00E86546" w:rsidRPr="009F745A" w14:paraId="4446C710" w14:textId="77777777" w:rsidTr="00EE3E2F">
        <w:trPr>
          <w:cantSplit/>
          <w:trHeight w:val="342"/>
        </w:trPr>
        <w:tc>
          <w:tcPr>
            <w:tcW w:w="764" w:type="dxa"/>
            <w:tcBorders>
              <w:top w:val="single" w:sz="4" w:space="0" w:color="auto"/>
              <w:left w:val="single" w:sz="4" w:space="0" w:color="auto"/>
              <w:bottom w:val="single" w:sz="4" w:space="0" w:color="auto"/>
              <w:right w:val="single" w:sz="4" w:space="0" w:color="auto"/>
            </w:tcBorders>
          </w:tcPr>
          <w:p w14:paraId="55B3DD9C" w14:textId="77777777" w:rsidR="00E86546" w:rsidRPr="009F745A" w:rsidRDefault="00E86546" w:rsidP="00EE3E2F">
            <w:pPr>
              <w:rPr>
                <w:rFonts w:eastAsia="SimSun"/>
                <w:sz w:val="26"/>
                <w:szCs w:val="26"/>
              </w:rPr>
            </w:pPr>
          </w:p>
        </w:tc>
        <w:tc>
          <w:tcPr>
            <w:tcW w:w="6239" w:type="dxa"/>
            <w:tcBorders>
              <w:top w:val="single" w:sz="4" w:space="0" w:color="auto"/>
              <w:left w:val="single" w:sz="4" w:space="0" w:color="auto"/>
              <w:bottom w:val="single" w:sz="4" w:space="0" w:color="auto"/>
              <w:right w:val="single" w:sz="4" w:space="0" w:color="auto"/>
            </w:tcBorders>
          </w:tcPr>
          <w:p w14:paraId="70497D37" w14:textId="77777777" w:rsidR="00E86546" w:rsidRPr="009F745A" w:rsidRDefault="00E86546" w:rsidP="00EE3E2F">
            <w:pPr>
              <w:rPr>
                <w:rFonts w:eastAsia="SimSun"/>
                <w:b/>
                <w:sz w:val="26"/>
                <w:szCs w:val="26"/>
              </w:rPr>
            </w:pPr>
            <w:r w:rsidRPr="009F745A">
              <w:rPr>
                <w:rFonts w:eastAsia="SimSun"/>
                <w:b/>
                <w:sz w:val="26"/>
                <w:szCs w:val="26"/>
              </w:rPr>
              <w:t>Сдача ДЭ</w:t>
            </w:r>
          </w:p>
        </w:tc>
        <w:tc>
          <w:tcPr>
            <w:tcW w:w="2466" w:type="dxa"/>
            <w:tcBorders>
              <w:top w:val="single" w:sz="4" w:space="0" w:color="auto"/>
              <w:left w:val="single" w:sz="4" w:space="0" w:color="auto"/>
              <w:bottom w:val="single" w:sz="4" w:space="0" w:color="auto"/>
              <w:right w:val="single" w:sz="4" w:space="0" w:color="auto"/>
            </w:tcBorders>
            <w:vAlign w:val="center"/>
          </w:tcPr>
          <w:p w14:paraId="4E559520" w14:textId="77777777" w:rsidR="00E86546" w:rsidRPr="009F745A" w:rsidRDefault="00E86546" w:rsidP="00EE3E2F">
            <w:pPr>
              <w:rPr>
                <w:rFonts w:eastAsia="SimSun"/>
                <w:sz w:val="26"/>
                <w:szCs w:val="26"/>
              </w:rPr>
            </w:pPr>
            <w:r w:rsidRPr="009F745A">
              <w:rPr>
                <w:rFonts w:eastAsia="SimSun"/>
                <w:sz w:val="26"/>
                <w:szCs w:val="26"/>
              </w:rPr>
              <w:t>Согласно отдельному графику</w:t>
            </w:r>
          </w:p>
        </w:tc>
      </w:tr>
      <w:tr w:rsidR="00E86546" w:rsidRPr="009F745A" w14:paraId="3F5CF1CD" w14:textId="77777777" w:rsidTr="00EE3E2F">
        <w:trPr>
          <w:cantSplit/>
          <w:trHeight w:val="342"/>
        </w:trPr>
        <w:tc>
          <w:tcPr>
            <w:tcW w:w="764" w:type="dxa"/>
            <w:tcBorders>
              <w:top w:val="single" w:sz="4" w:space="0" w:color="auto"/>
              <w:left w:val="single" w:sz="4" w:space="0" w:color="auto"/>
              <w:bottom w:val="single" w:sz="4" w:space="0" w:color="auto"/>
              <w:right w:val="single" w:sz="4" w:space="0" w:color="auto"/>
            </w:tcBorders>
          </w:tcPr>
          <w:p w14:paraId="6A4F93DE" w14:textId="77777777" w:rsidR="00E86546" w:rsidRPr="009F745A" w:rsidRDefault="00E86546" w:rsidP="00EE3E2F">
            <w:pPr>
              <w:rPr>
                <w:rFonts w:eastAsia="SimSun"/>
                <w:sz w:val="26"/>
                <w:szCs w:val="26"/>
              </w:rPr>
            </w:pPr>
          </w:p>
        </w:tc>
        <w:tc>
          <w:tcPr>
            <w:tcW w:w="6239" w:type="dxa"/>
            <w:tcBorders>
              <w:top w:val="single" w:sz="4" w:space="0" w:color="auto"/>
              <w:left w:val="single" w:sz="4" w:space="0" w:color="auto"/>
              <w:bottom w:val="single" w:sz="4" w:space="0" w:color="auto"/>
              <w:right w:val="single" w:sz="4" w:space="0" w:color="auto"/>
            </w:tcBorders>
            <w:hideMark/>
          </w:tcPr>
          <w:p w14:paraId="09E88A70" w14:textId="77777777" w:rsidR="00E86546" w:rsidRPr="009F745A" w:rsidRDefault="00E86546" w:rsidP="00EE3E2F">
            <w:pPr>
              <w:rPr>
                <w:rFonts w:eastAsia="SimSun"/>
                <w:b/>
                <w:sz w:val="26"/>
                <w:szCs w:val="26"/>
              </w:rPr>
            </w:pPr>
            <w:r w:rsidRPr="009F745A">
              <w:rPr>
                <w:rFonts w:eastAsia="SimSun"/>
                <w:b/>
                <w:sz w:val="26"/>
                <w:szCs w:val="26"/>
              </w:rPr>
              <w:t xml:space="preserve">Предзащита ВКР  </w:t>
            </w:r>
          </w:p>
        </w:tc>
        <w:tc>
          <w:tcPr>
            <w:tcW w:w="2466" w:type="dxa"/>
            <w:tcBorders>
              <w:top w:val="single" w:sz="4" w:space="0" w:color="auto"/>
              <w:left w:val="single" w:sz="4" w:space="0" w:color="auto"/>
              <w:bottom w:val="single" w:sz="4" w:space="0" w:color="auto"/>
              <w:right w:val="single" w:sz="4" w:space="0" w:color="auto"/>
            </w:tcBorders>
            <w:vAlign w:val="center"/>
            <w:hideMark/>
          </w:tcPr>
          <w:p w14:paraId="3913958C" w14:textId="77777777" w:rsidR="00E86546" w:rsidRPr="009F745A" w:rsidRDefault="00E86546" w:rsidP="00EE3E2F">
            <w:pPr>
              <w:rPr>
                <w:rFonts w:eastAsia="SimSun"/>
                <w:sz w:val="26"/>
                <w:szCs w:val="26"/>
              </w:rPr>
            </w:pPr>
            <w:r>
              <w:rPr>
                <w:rFonts w:eastAsia="SimSun"/>
                <w:sz w:val="26"/>
                <w:szCs w:val="26"/>
              </w:rPr>
              <w:t>09</w:t>
            </w:r>
            <w:r w:rsidRPr="009F745A">
              <w:rPr>
                <w:rFonts w:eastAsia="SimSun"/>
                <w:sz w:val="26"/>
                <w:szCs w:val="26"/>
              </w:rPr>
              <w:t>.06.</w:t>
            </w:r>
            <w:r>
              <w:rPr>
                <w:rFonts w:eastAsia="SimSun"/>
                <w:sz w:val="26"/>
                <w:szCs w:val="26"/>
              </w:rPr>
              <w:t>21</w:t>
            </w:r>
            <w:r w:rsidRPr="009F745A">
              <w:rPr>
                <w:rFonts w:eastAsia="SimSun"/>
                <w:sz w:val="26"/>
                <w:szCs w:val="26"/>
              </w:rPr>
              <w:t>-14.06.</w:t>
            </w:r>
            <w:r>
              <w:rPr>
                <w:rFonts w:eastAsia="SimSun"/>
                <w:sz w:val="26"/>
                <w:szCs w:val="26"/>
              </w:rPr>
              <w:t>21</w:t>
            </w:r>
          </w:p>
        </w:tc>
      </w:tr>
    </w:tbl>
    <w:p w14:paraId="74E06FE1" w14:textId="77777777" w:rsidR="0026715E" w:rsidRPr="00CC4FEF" w:rsidRDefault="0026715E" w:rsidP="0026715E">
      <w:pPr>
        <w:rPr>
          <w:b/>
        </w:rPr>
      </w:pPr>
    </w:p>
    <w:p w14:paraId="6130F775" w14:textId="3D18C331" w:rsidR="0026715E" w:rsidRPr="00BB65CD" w:rsidRDefault="0026715E" w:rsidP="0026715E">
      <w:pPr>
        <w:rPr>
          <w:b/>
          <w:sz w:val="26"/>
          <w:szCs w:val="26"/>
        </w:rPr>
      </w:pPr>
      <w:r w:rsidRPr="00BB65CD">
        <w:rPr>
          <w:b/>
          <w:sz w:val="26"/>
          <w:szCs w:val="26"/>
        </w:rPr>
        <w:t xml:space="preserve">Руководитель </w:t>
      </w:r>
      <w:r w:rsidRPr="00E86546">
        <w:rPr>
          <w:b/>
          <w:sz w:val="26"/>
          <w:szCs w:val="26"/>
        </w:rPr>
        <w:t>____________________</w:t>
      </w:r>
      <w:r w:rsidR="00B2713E" w:rsidRPr="00E86546">
        <w:rPr>
          <w:b/>
          <w:sz w:val="26"/>
          <w:szCs w:val="26"/>
        </w:rPr>
        <w:t>А.</w:t>
      </w:r>
      <w:r w:rsidR="00E86546" w:rsidRPr="00E86546">
        <w:rPr>
          <w:b/>
          <w:sz w:val="26"/>
          <w:szCs w:val="26"/>
        </w:rPr>
        <w:t>Н.</w:t>
      </w:r>
      <w:r w:rsidR="00B2713E" w:rsidRPr="00E86546">
        <w:rPr>
          <w:b/>
          <w:sz w:val="26"/>
          <w:szCs w:val="26"/>
        </w:rPr>
        <w:t xml:space="preserve"> </w:t>
      </w:r>
      <w:proofErr w:type="spellStart"/>
      <w:r w:rsidR="00B2713E" w:rsidRPr="00E86546">
        <w:rPr>
          <w:b/>
          <w:sz w:val="26"/>
          <w:szCs w:val="26"/>
        </w:rPr>
        <w:t>Виеру</w:t>
      </w:r>
      <w:proofErr w:type="spellEnd"/>
    </w:p>
    <w:p w14:paraId="2E9232EC" w14:textId="77777777" w:rsidR="0026715E" w:rsidRPr="00BB65CD" w:rsidRDefault="0026715E" w:rsidP="0026715E">
      <w:pPr>
        <w:rPr>
          <w:rFonts w:eastAsia="SimSun"/>
          <w:bCs/>
          <w:sz w:val="26"/>
          <w:szCs w:val="26"/>
        </w:rPr>
      </w:pPr>
    </w:p>
    <w:p w14:paraId="39B86565" w14:textId="77777777" w:rsidR="0026715E" w:rsidRPr="00BB65CD" w:rsidRDefault="0026715E" w:rsidP="0026715E">
      <w:pPr>
        <w:rPr>
          <w:rFonts w:eastAsia="Calibri"/>
          <w:sz w:val="26"/>
          <w:szCs w:val="26"/>
        </w:rPr>
      </w:pPr>
      <w:r w:rsidRPr="00BB65CD">
        <w:rPr>
          <w:sz w:val="26"/>
          <w:szCs w:val="26"/>
        </w:rPr>
        <w:t>План принял к исполнению «___» ___________20</w:t>
      </w:r>
      <w:r>
        <w:rPr>
          <w:sz w:val="26"/>
          <w:szCs w:val="26"/>
        </w:rPr>
        <w:t>21</w:t>
      </w:r>
      <w:r w:rsidRPr="00BB65CD">
        <w:rPr>
          <w:sz w:val="26"/>
          <w:szCs w:val="26"/>
        </w:rPr>
        <w:t xml:space="preserve"> г.</w:t>
      </w:r>
    </w:p>
    <w:p w14:paraId="7216AF7A" w14:textId="77777777" w:rsidR="0026715E" w:rsidRPr="00BB65CD" w:rsidRDefault="0026715E" w:rsidP="0026715E">
      <w:pPr>
        <w:rPr>
          <w:sz w:val="26"/>
          <w:szCs w:val="26"/>
        </w:rPr>
      </w:pPr>
      <w:r w:rsidRPr="00BB65CD">
        <w:rPr>
          <w:sz w:val="26"/>
          <w:szCs w:val="26"/>
        </w:rPr>
        <w:t xml:space="preserve">                                                  ___________________ (</w:t>
      </w:r>
      <w:r>
        <w:rPr>
          <w:sz w:val="26"/>
          <w:szCs w:val="26"/>
        </w:rPr>
        <w:t>______________</w:t>
      </w:r>
      <w:r w:rsidRPr="00BB65CD">
        <w:rPr>
          <w:sz w:val="26"/>
          <w:szCs w:val="26"/>
        </w:rPr>
        <w:t>)</w:t>
      </w:r>
    </w:p>
    <w:p w14:paraId="03CF0CA0" w14:textId="20CA4336" w:rsidR="004046DF" w:rsidRPr="00B1783C" w:rsidRDefault="004046DF" w:rsidP="004046DF">
      <w:pPr>
        <w:jc w:val="center"/>
        <w:rPr>
          <w:sz w:val="28"/>
          <w:szCs w:val="28"/>
        </w:rPr>
        <w:sectPr w:rsidR="004046DF" w:rsidRPr="00B1783C" w:rsidSect="00DF45B1">
          <w:pgSz w:w="11906" w:h="16838"/>
          <w:pgMar w:top="1134" w:right="567" w:bottom="1134" w:left="1701" w:header="709" w:footer="709" w:gutter="0"/>
          <w:pgNumType w:start="5"/>
          <w:cols w:space="708"/>
          <w:docGrid w:linePitch="360"/>
        </w:sectPr>
      </w:pPr>
    </w:p>
    <w:bookmarkStart w:id="5" w:name="_Toc448517390" w:displacedByCustomXml="next"/>
    <w:bookmarkStart w:id="6" w:name="_Ref449379614" w:displacedByCustomXml="next"/>
    <w:bookmarkStart w:id="7" w:name="_Toc449555444" w:displacedByCustomXml="next"/>
    <w:bookmarkStart w:id="8" w:name="_Toc465077147" w:displacedByCustomXml="next"/>
    <w:sdt>
      <w:sdtPr>
        <w:rPr>
          <w:rFonts w:ascii="Times New Roman" w:eastAsia="Times New Roman" w:hAnsi="Times New Roman" w:cs="Times New Roman"/>
          <w:b w:val="0"/>
          <w:bCs w:val="0"/>
          <w:color w:val="auto"/>
          <w:sz w:val="32"/>
          <w:szCs w:val="32"/>
          <w:lang w:eastAsia="zh-CN"/>
        </w:rPr>
        <w:id w:val="1462683036"/>
        <w:docPartObj>
          <w:docPartGallery w:val="Table of Contents"/>
          <w:docPartUnique/>
        </w:docPartObj>
      </w:sdtPr>
      <w:sdtEndPr/>
      <w:sdtContent>
        <w:p w14:paraId="39240BB3" w14:textId="3E44E6FB" w:rsidR="001D79EA" w:rsidRPr="00B4775B" w:rsidRDefault="007759AD">
          <w:pPr>
            <w:pStyle w:val="aa"/>
            <w:rPr>
              <w:rFonts w:ascii="Times New Roman" w:hAnsi="Times New Roman" w:cs="Times New Roman"/>
              <w:b w:val="0"/>
              <w:bCs w:val="0"/>
              <w:color w:val="000000" w:themeColor="text1"/>
            </w:rPr>
          </w:pPr>
          <w:r w:rsidRPr="00B4775B">
            <w:rPr>
              <w:rFonts w:ascii="Times New Roman" w:hAnsi="Times New Roman" w:cs="Times New Roman"/>
              <w:b w:val="0"/>
              <w:bCs w:val="0"/>
              <w:color w:val="000000" w:themeColor="text1"/>
            </w:rPr>
            <w:t>Оглавление</w:t>
          </w:r>
        </w:p>
        <w:p w14:paraId="53413DCC" w14:textId="77777777" w:rsidR="007759AD" w:rsidRPr="00485771" w:rsidRDefault="007759AD" w:rsidP="007759AD">
          <w:pPr>
            <w:jc w:val="center"/>
            <w:rPr>
              <w:sz w:val="32"/>
              <w:szCs w:val="32"/>
              <w:lang w:eastAsia="en-US"/>
            </w:rPr>
          </w:pPr>
        </w:p>
        <w:p w14:paraId="60D52DA7" w14:textId="62718122" w:rsidR="007C5DF6" w:rsidRPr="006F66D3" w:rsidRDefault="001D79EA" w:rsidP="00E86546">
          <w:pPr>
            <w:pStyle w:val="12"/>
            <w:tabs>
              <w:tab w:val="right" w:leader="dot" w:pos="9628"/>
            </w:tabs>
            <w:spacing w:line="360" w:lineRule="auto"/>
            <w:rPr>
              <w:rFonts w:ascii="Times New Roman" w:eastAsiaTheme="minorEastAsia" w:hAnsi="Times New Roman"/>
              <w:b w:val="0"/>
              <w:bCs w:val="0"/>
              <w:caps w:val="0"/>
              <w:noProof/>
              <w:sz w:val="28"/>
              <w:szCs w:val="28"/>
              <w:lang w:eastAsia="ru-RU"/>
            </w:rPr>
          </w:pPr>
          <w:r w:rsidRPr="00E86546">
            <w:rPr>
              <w:rFonts w:ascii="Times New Roman" w:hAnsi="Times New Roman"/>
              <w:b w:val="0"/>
              <w:bCs w:val="0"/>
              <w:sz w:val="28"/>
              <w:szCs w:val="28"/>
            </w:rPr>
            <w:fldChar w:fldCharType="begin"/>
          </w:r>
          <w:r w:rsidRPr="00E86546">
            <w:rPr>
              <w:rFonts w:ascii="Times New Roman" w:hAnsi="Times New Roman"/>
              <w:b w:val="0"/>
              <w:bCs w:val="0"/>
              <w:sz w:val="28"/>
              <w:szCs w:val="28"/>
            </w:rPr>
            <w:instrText xml:space="preserve"> TOC \o "1-3" \h \z \u </w:instrText>
          </w:r>
          <w:r w:rsidRPr="00E86546">
            <w:rPr>
              <w:rFonts w:ascii="Times New Roman" w:hAnsi="Times New Roman"/>
              <w:b w:val="0"/>
              <w:bCs w:val="0"/>
              <w:sz w:val="28"/>
              <w:szCs w:val="28"/>
            </w:rPr>
            <w:fldChar w:fldCharType="separate"/>
          </w:r>
          <w:hyperlink w:anchor="_Toc72015274" w:history="1">
            <w:r w:rsidR="007C5DF6" w:rsidRPr="006F66D3">
              <w:rPr>
                <w:rStyle w:val="ac"/>
                <w:rFonts w:ascii="Times New Roman" w:eastAsiaTheme="majorEastAsia" w:hAnsi="Times New Roman"/>
                <w:b w:val="0"/>
                <w:noProof/>
                <w:sz w:val="28"/>
                <w:szCs w:val="28"/>
              </w:rPr>
              <w:t>ВЫПУСКНАЯ КВАЛИФИКАЦИОННАЯ РАБОТА</w:t>
            </w:r>
            <w:r w:rsidR="007C5DF6" w:rsidRPr="006F66D3">
              <w:rPr>
                <w:rFonts w:ascii="Times New Roman" w:hAnsi="Times New Roman"/>
                <w:b w:val="0"/>
                <w:noProof/>
                <w:webHidden/>
                <w:sz w:val="28"/>
                <w:szCs w:val="28"/>
              </w:rPr>
              <w:tab/>
            </w:r>
            <w:r w:rsidR="007C5DF6" w:rsidRPr="006F66D3">
              <w:rPr>
                <w:rFonts w:ascii="Times New Roman" w:hAnsi="Times New Roman"/>
                <w:b w:val="0"/>
                <w:noProof/>
                <w:webHidden/>
                <w:sz w:val="28"/>
                <w:szCs w:val="28"/>
              </w:rPr>
              <w:fldChar w:fldCharType="begin"/>
            </w:r>
            <w:r w:rsidR="007C5DF6" w:rsidRPr="006F66D3">
              <w:rPr>
                <w:rFonts w:ascii="Times New Roman" w:hAnsi="Times New Roman"/>
                <w:b w:val="0"/>
                <w:noProof/>
                <w:webHidden/>
                <w:sz w:val="28"/>
                <w:szCs w:val="28"/>
              </w:rPr>
              <w:instrText xml:space="preserve"> PAGEREF _Toc72015274 \h </w:instrText>
            </w:r>
            <w:r w:rsidR="007C5DF6" w:rsidRPr="006F66D3">
              <w:rPr>
                <w:rFonts w:ascii="Times New Roman" w:hAnsi="Times New Roman"/>
                <w:b w:val="0"/>
                <w:noProof/>
                <w:webHidden/>
                <w:sz w:val="28"/>
                <w:szCs w:val="28"/>
              </w:rPr>
            </w:r>
            <w:r w:rsidR="007C5DF6" w:rsidRPr="006F66D3">
              <w:rPr>
                <w:rFonts w:ascii="Times New Roman" w:hAnsi="Times New Roman"/>
                <w:b w:val="0"/>
                <w:noProof/>
                <w:webHidden/>
                <w:sz w:val="28"/>
                <w:szCs w:val="28"/>
              </w:rPr>
              <w:fldChar w:fldCharType="separate"/>
            </w:r>
            <w:r w:rsidR="007C5DF6" w:rsidRPr="006F66D3">
              <w:rPr>
                <w:rFonts w:ascii="Times New Roman" w:hAnsi="Times New Roman"/>
                <w:b w:val="0"/>
                <w:noProof/>
                <w:webHidden/>
                <w:sz w:val="28"/>
                <w:szCs w:val="28"/>
              </w:rPr>
              <w:t>5</w:t>
            </w:r>
            <w:r w:rsidR="007C5DF6" w:rsidRPr="006F66D3">
              <w:rPr>
                <w:rFonts w:ascii="Times New Roman" w:hAnsi="Times New Roman"/>
                <w:b w:val="0"/>
                <w:noProof/>
                <w:webHidden/>
                <w:sz w:val="28"/>
                <w:szCs w:val="28"/>
              </w:rPr>
              <w:fldChar w:fldCharType="end"/>
            </w:r>
          </w:hyperlink>
        </w:p>
        <w:p w14:paraId="6D453F80" w14:textId="4789ED27" w:rsidR="007C5DF6" w:rsidRPr="006F66D3" w:rsidRDefault="0030433C" w:rsidP="00E86546">
          <w:pPr>
            <w:pStyle w:val="12"/>
            <w:tabs>
              <w:tab w:val="right" w:leader="dot" w:pos="9628"/>
            </w:tabs>
            <w:spacing w:line="360" w:lineRule="auto"/>
            <w:rPr>
              <w:rFonts w:ascii="Times New Roman" w:eastAsiaTheme="minorEastAsia" w:hAnsi="Times New Roman"/>
              <w:b w:val="0"/>
              <w:bCs w:val="0"/>
              <w:caps w:val="0"/>
              <w:noProof/>
              <w:sz w:val="28"/>
              <w:szCs w:val="28"/>
              <w:lang w:eastAsia="ru-RU"/>
            </w:rPr>
          </w:pPr>
          <w:hyperlink w:anchor="_Toc72015275" w:history="1">
            <w:r w:rsidR="007C5DF6" w:rsidRPr="006F66D3">
              <w:rPr>
                <w:rStyle w:val="ac"/>
                <w:rFonts w:ascii="Times New Roman" w:eastAsiaTheme="majorEastAsia" w:hAnsi="Times New Roman"/>
                <w:b w:val="0"/>
                <w:noProof/>
                <w:sz w:val="28"/>
                <w:szCs w:val="28"/>
              </w:rPr>
              <w:t>ЗАДАНИЕ НА ВЫПУСКНУЮ КВАЛИФИКАЦИОННУЮ РАБОТУ</w:t>
            </w:r>
            <w:r w:rsidR="007C5DF6" w:rsidRPr="006F66D3">
              <w:rPr>
                <w:rFonts w:ascii="Times New Roman" w:hAnsi="Times New Roman"/>
                <w:b w:val="0"/>
                <w:noProof/>
                <w:webHidden/>
                <w:sz w:val="28"/>
                <w:szCs w:val="28"/>
              </w:rPr>
              <w:tab/>
            </w:r>
            <w:r w:rsidR="007C5DF6" w:rsidRPr="006F66D3">
              <w:rPr>
                <w:rFonts w:ascii="Times New Roman" w:hAnsi="Times New Roman"/>
                <w:b w:val="0"/>
                <w:noProof/>
                <w:webHidden/>
                <w:sz w:val="28"/>
                <w:szCs w:val="28"/>
              </w:rPr>
              <w:fldChar w:fldCharType="begin"/>
            </w:r>
            <w:r w:rsidR="007C5DF6" w:rsidRPr="006F66D3">
              <w:rPr>
                <w:rFonts w:ascii="Times New Roman" w:hAnsi="Times New Roman"/>
                <w:b w:val="0"/>
                <w:noProof/>
                <w:webHidden/>
                <w:sz w:val="28"/>
                <w:szCs w:val="28"/>
              </w:rPr>
              <w:instrText xml:space="preserve"> PAGEREF _Toc72015275 \h </w:instrText>
            </w:r>
            <w:r w:rsidR="007C5DF6" w:rsidRPr="006F66D3">
              <w:rPr>
                <w:rFonts w:ascii="Times New Roman" w:hAnsi="Times New Roman"/>
                <w:b w:val="0"/>
                <w:noProof/>
                <w:webHidden/>
                <w:sz w:val="28"/>
                <w:szCs w:val="28"/>
              </w:rPr>
            </w:r>
            <w:r w:rsidR="007C5DF6" w:rsidRPr="006F66D3">
              <w:rPr>
                <w:rFonts w:ascii="Times New Roman" w:hAnsi="Times New Roman"/>
                <w:b w:val="0"/>
                <w:noProof/>
                <w:webHidden/>
                <w:sz w:val="28"/>
                <w:szCs w:val="28"/>
              </w:rPr>
              <w:fldChar w:fldCharType="separate"/>
            </w:r>
            <w:r w:rsidR="007C5DF6" w:rsidRPr="006F66D3">
              <w:rPr>
                <w:rFonts w:ascii="Times New Roman" w:hAnsi="Times New Roman"/>
                <w:b w:val="0"/>
                <w:noProof/>
                <w:webHidden/>
                <w:sz w:val="28"/>
                <w:szCs w:val="28"/>
              </w:rPr>
              <w:t>6</w:t>
            </w:r>
            <w:r w:rsidR="007C5DF6" w:rsidRPr="006F66D3">
              <w:rPr>
                <w:rFonts w:ascii="Times New Roman" w:hAnsi="Times New Roman"/>
                <w:b w:val="0"/>
                <w:noProof/>
                <w:webHidden/>
                <w:sz w:val="28"/>
                <w:szCs w:val="28"/>
              </w:rPr>
              <w:fldChar w:fldCharType="end"/>
            </w:r>
          </w:hyperlink>
        </w:p>
        <w:p w14:paraId="14A1F78E" w14:textId="254F63EC" w:rsidR="007C5DF6" w:rsidRPr="006F66D3" w:rsidRDefault="0030433C" w:rsidP="00E86546">
          <w:pPr>
            <w:pStyle w:val="12"/>
            <w:tabs>
              <w:tab w:val="right" w:leader="dot" w:pos="9628"/>
            </w:tabs>
            <w:spacing w:line="360" w:lineRule="auto"/>
            <w:rPr>
              <w:rFonts w:ascii="Times New Roman" w:eastAsiaTheme="minorEastAsia" w:hAnsi="Times New Roman"/>
              <w:b w:val="0"/>
              <w:bCs w:val="0"/>
              <w:caps w:val="0"/>
              <w:noProof/>
              <w:sz w:val="28"/>
              <w:szCs w:val="28"/>
              <w:lang w:eastAsia="ru-RU"/>
            </w:rPr>
          </w:pPr>
          <w:hyperlink w:anchor="_Toc72015276" w:history="1">
            <w:r w:rsidR="007C5DF6" w:rsidRPr="006F66D3">
              <w:rPr>
                <w:rStyle w:val="ac"/>
                <w:rFonts w:ascii="Times New Roman" w:eastAsiaTheme="majorEastAsia" w:hAnsi="Times New Roman"/>
                <w:b w:val="0"/>
                <w:noProof/>
                <w:sz w:val="28"/>
                <w:szCs w:val="28"/>
              </w:rPr>
              <w:t>ВВЕДЕНИЕ</w:t>
            </w:r>
            <w:r w:rsidR="007C5DF6" w:rsidRPr="006F66D3">
              <w:rPr>
                <w:rFonts w:ascii="Times New Roman" w:hAnsi="Times New Roman"/>
                <w:b w:val="0"/>
                <w:noProof/>
                <w:webHidden/>
                <w:sz w:val="28"/>
                <w:szCs w:val="28"/>
              </w:rPr>
              <w:tab/>
            </w:r>
            <w:r w:rsidR="007C5DF6" w:rsidRPr="006F66D3">
              <w:rPr>
                <w:rFonts w:ascii="Times New Roman" w:hAnsi="Times New Roman"/>
                <w:b w:val="0"/>
                <w:noProof/>
                <w:webHidden/>
                <w:sz w:val="28"/>
                <w:szCs w:val="28"/>
              </w:rPr>
              <w:fldChar w:fldCharType="begin"/>
            </w:r>
            <w:r w:rsidR="007C5DF6" w:rsidRPr="006F66D3">
              <w:rPr>
                <w:rFonts w:ascii="Times New Roman" w:hAnsi="Times New Roman"/>
                <w:b w:val="0"/>
                <w:noProof/>
                <w:webHidden/>
                <w:sz w:val="28"/>
                <w:szCs w:val="28"/>
              </w:rPr>
              <w:instrText xml:space="preserve"> PAGEREF _Toc72015276 \h </w:instrText>
            </w:r>
            <w:r w:rsidR="007C5DF6" w:rsidRPr="006F66D3">
              <w:rPr>
                <w:rFonts w:ascii="Times New Roman" w:hAnsi="Times New Roman"/>
                <w:b w:val="0"/>
                <w:noProof/>
                <w:webHidden/>
                <w:sz w:val="28"/>
                <w:szCs w:val="28"/>
              </w:rPr>
            </w:r>
            <w:r w:rsidR="007C5DF6" w:rsidRPr="006F66D3">
              <w:rPr>
                <w:rFonts w:ascii="Times New Roman" w:hAnsi="Times New Roman"/>
                <w:b w:val="0"/>
                <w:noProof/>
                <w:webHidden/>
                <w:sz w:val="28"/>
                <w:szCs w:val="28"/>
              </w:rPr>
              <w:fldChar w:fldCharType="separate"/>
            </w:r>
            <w:r w:rsidR="007C5DF6" w:rsidRPr="006F66D3">
              <w:rPr>
                <w:rFonts w:ascii="Times New Roman" w:hAnsi="Times New Roman"/>
                <w:b w:val="0"/>
                <w:noProof/>
                <w:webHidden/>
                <w:sz w:val="28"/>
                <w:szCs w:val="28"/>
              </w:rPr>
              <w:t>5</w:t>
            </w:r>
            <w:r w:rsidR="007C5DF6" w:rsidRPr="006F66D3">
              <w:rPr>
                <w:rFonts w:ascii="Times New Roman" w:hAnsi="Times New Roman"/>
                <w:b w:val="0"/>
                <w:noProof/>
                <w:webHidden/>
                <w:sz w:val="28"/>
                <w:szCs w:val="28"/>
              </w:rPr>
              <w:fldChar w:fldCharType="end"/>
            </w:r>
          </w:hyperlink>
        </w:p>
        <w:p w14:paraId="24A2C559" w14:textId="6BC7EAD6" w:rsidR="007C5DF6" w:rsidRPr="006F66D3" w:rsidRDefault="0030433C" w:rsidP="00E86546">
          <w:pPr>
            <w:pStyle w:val="12"/>
            <w:tabs>
              <w:tab w:val="right" w:leader="dot" w:pos="9628"/>
            </w:tabs>
            <w:spacing w:line="360" w:lineRule="auto"/>
            <w:rPr>
              <w:rFonts w:ascii="Times New Roman" w:eastAsiaTheme="minorEastAsia" w:hAnsi="Times New Roman"/>
              <w:b w:val="0"/>
              <w:bCs w:val="0"/>
              <w:caps w:val="0"/>
              <w:noProof/>
              <w:sz w:val="28"/>
              <w:szCs w:val="28"/>
              <w:lang w:eastAsia="ru-RU"/>
            </w:rPr>
          </w:pPr>
          <w:hyperlink w:anchor="_Toc72015277" w:history="1">
            <w:r w:rsidR="007C5DF6" w:rsidRPr="006F66D3">
              <w:rPr>
                <w:rStyle w:val="ac"/>
                <w:rFonts w:ascii="Times New Roman" w:eastAsiaTheme="majorEastAsia" w:hAnsi="Times New Roman"/>
                <w:b w:val="0"/>
                <w:noProof/>
                <w:sz w:val="28"/>
                <w:szCs w:val="28"/>
              </w:rPr>
              <w:t>ГЛАВА 1 АНАЛИЗ ПРЕДМЕТНОЙ ОБЛАСТИ И ВЫБОР СРЕДСТВ РАЗРАБОТКИ</w:t>
            </w:r>
            <w:r w:rsidR="007C5DF6" w:rsidRPr="006F66D3">
              <w:rPr>
                <w:rFonts w:ascii="Times New Roman" w:hAnsi="Times New Roman"/>
                <w:b w:val="0"/>
                <w:noProof/>
                <w:webHidden/>
                <w:sz w:val="28"/>
                <w:szCs w:val="28"/>
              </w:rPr>
              <w:tab/>
            </w:r>
            <w:r w:rsidR="007C5DF6" w:rsidRPr="006F66D3">
              <w:rPr>
                <w:rFonts w:ascii="Times New Roman" w:hAnsi="Times New Roman"/>
                <w:b w:val="0"/>
                <w:noProof/>
                <w:webHidden/>
                <w:sz w:val="28"/>
                <w:szCs w:val="28"/>
              </w:rPr>
              <w:fldChar w:fldCharType="begin"/>
            </w:r>
            <w:r w:rsidR="007C5DF6" w:rsidRPr="006F66D3">
              <w:rPr>
                <w:rFonts w:ascii="Times New Roman" w:hAnsi="Times New Roman"/>
                <w:b w:val="0"/>
                <w:noProof/>
                <w:webHidden/>
                <w:sz w:val="28"/>
                <w:szCs w:val="28"/>
              </w:rPr>
              <w:instrText xml:space="preserve"> PAGEREF _Toc72015277 \h </w:instrText>
            </w:r>
            <w:r w:rsidR="007C5DF6" w:rsidRPr="006F66D3">
              <w:rPr>
                <w:rFonts w:ascii="Times New Roman" w:hAnsi="Times New Roman"/>
                <w:b w:val="0"/>
                <w:noProof/>
                <w:webHidden/>
                <w:sz w:val="28"/>
                <w:szCs w:val="28"/>
              </w:rPr>
            </w:r>
            <w:r w:rsidR="007C5DF6" w:rsidRPr="006F66D3">
              <w:rPr>
                <w:rFonts w:ascii="Times New Roman" w:hAnsi="Times New Roman"/>
                <w:b w:val="0"/>
                <w:noProof/>
                <w:webHidden/>
                <w:sz w:val="28"/>
                <w:szCs w:val="28"/>
              </w:rPr>
              <w:fldChar w:fldCharType="separate"/>
            </w:r>
            <w:r w:rsidR="007C5DF6" w:rsidRPr="006F66D3">
              <w:rPr>
                <w:rFonts w:ascii="Times New Roman" w:hAnsi="Times New Roman"/>
                <w:b w:val="0"/>
                <w:noProof/>
                <w:webHidden/>
                <w:sz w:val="28"/>
                <w:szCs w:val="28"/>
              </w:rPr>
              <w:t>7</w:t>
            </w:r>
            <w:r w:rsidR="007C5DF6" w:rsidRPr="006F66D3">
              <w:rPr>
                <w:rFonts w:ascii="Times New Roman" w:hAnsi="Times New Roman"/>
                <w:b w:val="0"/>
                <w:noProof/>
                <w:webHidden/>
                <w:sz w:val="28"/>
                <w:szCs w:val="28"/>
              </w:rPr>
              <w:fldChar w:fldCharType="end"/>
            </w:r>
          </w:hyperlink>
        </w:p>
        <w:p w14:paraId="1379BB1B" w14:textId="40350138" w:rsidR="007C5DF6" w:rsidRPr="00E86546" w:rsidRDefault="0030433C" w:rsidP="00E86546">
          <w:pPr>
            <w:pStyle w:val="21"/>
            <w:tabs>
              <w:tab w:val="right" w:leader="dot" w:pos="9628"/>
            </w:tabs>
            <w:spacing w:line="360" w:lineRule="auto"/>
            <w:rPr>
              <w:rFonts w:ascii="Times New Roman" w:eastAsiaTheme="minorEastAsia" w:hAnsi="Times New Roman"/>
              <w:smallCaps w:val="0"/>
              <w:noProof/>
              <w:sz w:val="28"/>
              <w:szCs w:val="28"/>
              <w:lang w:eastAsia="ru-RU"/>
            </w:rPr>
          </w:pPr>
          <w:hyperlink w:anchor="_Toc72015278" w:history="1">
            <w:r w:rsidR="007C5DF6" w:rsidRPr="00E86546">
              <w:rPr>
                <w:rStyle w:val="ac"/>
                <w:rFonts w:ascii="Times New Roman" w:eastAsiaTheme="majorEastAsia" w:hAnsi="Times New Roman"/>
                <w:noProof/>
                <w:sz w:val="28"/>
                <w:szCs w:val="28"/>
              </w:rPr>
              <w:t>1.1. Анализ предметной области</w:t>
            </w:r>
            <w:r w:rsidR="007C5DF6" w:rsidRPr="00E86546">
              <w:rPr>
                <w:rFonts w:ascii="Times New Roman" w:hAnsi="Times New Roman"/>
                <w:noProof/>
                <w:webHidden/>
                <w:sz w:val="28"/>
                <w:szCs w:val="28"/>
              </w:rPr>
              <w:tab/>
            </w:r>
            <w:r w:rsidR="007C5DF6" w:rsidRPr="00E86546">
              <w:rPr>
                <w:rFonts w:ascii="Times New Roman" w:hAnsi="Times New Roman"/>
                <w:noProof/>
                <w:webHidden/>
                <w:sz w:val="28"/>
                <w:szCs w:val="28"/>
              </w:rPr>
              <w:fldChar w:fldCharType="begin"/>
            </w:r>
            <w:r w:rsidR="007C5DF6" w:rsidRPr="00E86546">
              <w:rPr>
                <w:rFonts w:ascii="Times New Roman" w:hAnsi="Times New Roman"/>
                <w:noProof/>
                <w:webHidden/>
                <w:sz w:val="28"/>
                <w:szCs w:val="28"/>
              </w:rPr>
              <w:instrText xml:space="preserve"> PAGEREF _Toc72015278 \h </w:instrText>
            </w:r>
            <w:r w:rsidR="007C5DF6" w:rsidRPr="00E86546">
              <w:rPr>
                <w:rFonts w:ascii="Times New Roman" w:hAnsi="Times New Roman"/>
                <w:noProof/>
                <w:webHidden/>
                <w:sz w:val="28"/>
                <w:szCs w:val="28"/>
              </w:rPr>
            </w:r>
            <w:r w:rsidR="007C5DF6" w:rsidRPr="00E86546">
              <w:rPr>
                <w:rFonts w:ascii="Times New Roman" w:hAnsi="Times New Roman"/>
                <w:noProof/>
                <w:webHidden/>
                <w:sz w:val="28"/>
                <w:szCs w:val="28"/>
              </w:rPr>
              <w:fldChar w:fldCharType="separate"/>
            </w:r>
            <w:r w:rsidR="007C5DF6" w:rsidRPr="00E86546">
              <w:rPr>
                <w:rFonts w:ascii="Times New Roman" w:hAnsi="Times New Roman"/>
                <w:noProof/>
                <w:webHidden/>
                <w:sz w:val="28"/>
                <w:szCs w:val="28"/>
              </w:rPr>
              <w:t>7</w:t>
            </w:r>
            <w:r w:rsidR="007C5DF6" w:rsidRPr="00E86546">
              <w:rPr>
                <w:rFonts w:ascii="Times New Roman" w:hAnsi="Times New Roman"/>
                <w:noProof/>
                <w:webHidden/>
                <w:sz w:val="28"/>
                <w:szCs w:val="28"/>
              </w:rPr>
              <w:fldChar w:fldCharType="end"/>
            </w:r>
          </w:hyperlink>
        </w:p>
        <w:p w14:paraId="400BB122" w14:textId="53E742CD" w:rsidR="007C5DF6" w:rsidRPr="00E86546" w:rsidRDefault="0030433C" w:rsidP="00E86546">
          <w:pPr>
            <w:pStyle w:val="21"/>
            <w:tabs>
              <w:tab w:val="right" w:leader="dot" w:pos="9628"/>
            </w:tabs>
            <w:spacing w:line="360" w:lineRule="auto"/>
            <w:rPr>
              <w:rFonts w:ascii="Times New Roman" w:eastAsiaTheme="minorEastAsia" w:hAnsi="Times New Roman"/>
              <w:smallCaps w:val="0"/>
              <w:noProof/>
              <w:sz w:val="28"/>
              <w:szCs w:val="28"/>
              <w:lang w:eastAsia="ru-RU"/>
            </w:rPr>
          </w:pPr>
          <w:hyperlink w:anchor="_Toc72015279" w:history="1">
            <w:r w:rsidR="007C5DF6" w:rsidRPr="00E86546">
              <w:rPr>
                <w:rStyle w:val="ac"/>
                <w:rFonts w:ascii="Times New Roman" w:eastAsiaTheme="majorEastAsia" w:hAnsi="Times New Roman"/>
                <w:noProof/>
                <w:sz w:val="28"/>
                <w:szCs w:val="28"/>
                <w:lang w:val="en-US"/>
              </w:rPr>
              <w:t xml:space="preserve">1.2. </w:t>
            </w:r>
            <w:r w:rsidR="007C5DF6" w:rsidRPr="00E86546">
              <w:rPr>
                <w:rStyle w:val="ac"/>
                <w:rFonts w:ascii="Times New Roman" w:eastAsiaTheme="majorEastAsia" w:hAnsi="Times New Roman"/>
                <w:noProof/>
                <w:sz w:val="28"/>
                <w:szCs w:val="28"/>
              </w:rPr>
              <w:t>Анализ</w:t>
            </w:r>
            <w:r w:rsidR="007C5DF6" w:rsidRPr="00E86546">
              <w:rPr>
                <w:rStyle w:val="ac"/>
                <w:rFonts w:ascii="Times New Roman" w:eastAsiaTheme="majorEastAsia" w:hAnsi="Times New Roman"/>
                <w:noProof/>
                <w:sz w:val="28"/>
                <w:szCs w:val="28"/>
                <w:lang w:val="en-US"/>
              </w:rPr>
              <w:t xml:space="preserve"> </w:t>
            </w:r>
            <w:r w:rsidR="007C5DF6" w:rsidRPr="00E86546">
              <w:rPr>
                <w:rStyle w:val="ac"/>
                <w:rFonts w:ascii="Times New Roman" w:eastAsiaTheme="majorEastAsia" w:hAnsi="Times New Roman"/>
                <w:noProof/>
                <w:sz w:val="28"/>
                <w:szCs w:val="28"/>
              </w:rPr>
              <w:t>СУБД</w:t>
            </w:r>
            <w:r w:rsidR="007C5DF6" w:rsidRPr="00E86546">
              <w:rPr>
                <w:rStyle w:val="ac"/>
                <w:rFonts w:ascii="Times New Roman" w:eastAsiaTheme="majorEastAsia" w:hAnsi="Times New Roman"/>
                <w:noProof/>
                <w:sz w:val="28"/>
                <w:szCs w:val="28"/>
                <w:lang w:val="en-US"/>
              </w:rPr>
              <w:t xml:space="preserve"> SQL Server Management Studio</w:t>
            </w:r>
            <w:r w:rsidR="007C5DF6" w:rsidRPr="00E86546">
              <w:rPr>
                <w:rFonts w:ascii="Times New Roman" w:hAnsi="Times New Roman"/>
                <w:noProof/>
                <w:webHidden/>
                <w:sz w:val="28"/>
                <w:szCs w:val="28"/>
              </w:rPr>
              <w:tab/>
            </w:r>
            <w:r w:rsidR="007C5DF6" w:rsidRPr="00E86546">
              <w:rPr>
                <w:rFonts w:ascii="Times New Roman" w:hAnsi="Times New Roman"/>
                <w:noProof/>
                <w:webHidden/>
                <w:sz w:val="28"/>
                <w:szCs w:val="28"/>
              </w:rPr>
              <w:fldChar w:fldCharType="begin"/>
            </w:r>
            <w:r w:rsidR="007C5DF6" w:rsidRPr="00E86546">
              <w:rPr>
                <w:rFonts w:ascii="Times New Roman" w:hAnsi="Times New Roman"/>
                <w:noProof/>
                <w:webHidden/>
                <w:sz w:val="28"/>
                <w:szCs w:val="28"/>
              </w:rPr>
              <w:instrText xml:space="preserve"> PAGEREF _Toc72015279 \h </w:instrText>
            </w:r>
            <w:r w:rsidR="007C5DF6" w:rsidRPr="00E86546">
              <w:rPr>
                <w:rFonts w:ascii="Times New Roman" w:hAnsi="Times New Roman"/>
                <w:noProof/>
                <w:webHidden/>
                <w:sz w:val="28"/>
                <w:szCs w:val="28"/>
              </w:rPr>
            </w:r>
            <w:r w:rsidR="007C5DF6" w:rsidRPr="00E86546">
              <w:rPr>
                <w:rFonts w:ascii="Times New Roman" w:hAnsi="Times New Roman"/>
                <w:noProof/>
                <w:webHidden/>
                <w:sz w:val="28"/>
                <w:szCs w:val="28"/>
              </w:rPr>
              <w:fldChar w:fldCharType="separate"/>
            </w:r>
            <w:r w:rsidR="007C5DF6" w:rsidRPr="00E86546">
              <w:rPr>
                <w:rFonts w:ascii="Times New Roman" w:hAnsi="Times New Roman"/>
                <w:noProof/>
                <w:webHidden/>
                <w:sz w:val="28"/>
                <w:szCs w:val="28"/>
              </w:rPr>
              <w:t>7</w:t>
            </w:r>
            <w:r w:rsidR="007C5DF6" w:rsidRPr="00E86546">
              <w:rPr>
                <w:rFonts w:ascii="Times New Roman" w:hAnsi="Times New Roman"/>
                <w:noProof/>
                <w:webHidden/>
                <w:sz w:val="28"/>
                <w:szCs w:val="28"/>
              </w:rPr>
              <w:fldChar w:fldCharType="end"/>
            </w:r>
          </w:hyperlink>
        </w:p>
        <w:p w14:paraId="1B973348" w14:textId="1435B383" w:rsidR="007C5DF6" w:rsidRPr="00E86546" w:rsidRDefault="0030433C" w:rsidP="00E86546">
          <w:pPr>
            <w:pStyle w:val="21"/>
            <w:tabs>
              <w:tab w:val="right" w:leader="dot" w:pos="9628"/>
            </w:tabs>
            <w:spacing w:line="360" w:lineRule="auto"/>
            <w:rPr>
              <w:rFonts w:ascii="Times New Roman" w:eastAsiaTheme="minorEastAsia" w:hAnsi="Times New Roman"/>
              <w:smallCaps w:val="0"/>
              <w:noProof/>
              <w:sz w:val="28"/>
              <w:szCs w:val="28"/>
              <w:lang w:eastAsia="ru-RU"/>
            </w:rPr>
          </w:pPr>
          <w:hyperlink w:anchor="_Toc72015280" w:history="1">
            <w:r w:rsidR="007C5DF6" w:rsidRPr="00E86546">
              <w:rPr>
                <w:rStyle w:val="ac"/>
                <w:rFonts w:ascii="Times New Roman" w:eastAsiaTheme="majorEastAsia" w:hAnsi="Times New Roman"/>
                <w:noProof/>
                <w:sz w:val="28"/>
                <w:szCs w:val="28"/>
              </w:rPr>
              <w:t>1.3. Инфологическое проектирование</w:t>
            </w:r>
            <w:r w:rsidR="007C5DF6" w:rsidRPr="00E86546">
              <w:rPr>
                <w:rFonts w:ascii="Times New Roman" w:hAnsi="Times New Roman"/>
                <w:noProof/>
                <w:webHidden/>
                <w:sz w:val="28"/>
                <w:szCs w:val="28"/>
              </w:rPr>
              <w:tab/>
            </w:r>
            <w:r w:rsidR="007C5DF6" w:rsidRPr="00E86546">
              <w:rPr>
                <w:rFonts w:ascii="Times New Roman" w:hAnsi="Times New Roman"/>
                <w:noProof/>
                <w:webHidden/>
                <w:sz w:val="28"/>
                <w:szCs w:val="28"/>
              </w:rPr>
              <w:fldChar w:fldCharType="begin"/>
            </w:r>
            <w:r w:rsidR="007C5DF6" w:rsidRPr="00E86546">
              <w:rPr>
                <w:rFonts w:ascii="Times New Roman" w:hAnsi="Times New Roman"/>
                <w:noProof/>
                <w:webHidden/>
                <w:sz w:val="28"/>
                <w:szCs w:val="28"/>
              </w:rPr>
              <w:instrText xml:space="preserve"> PAGEREF _Toc72015280 \h </w:instrText>
            </w:r>
            <w:r w:rsidR="007C5DF6" w:rsidRPr="00E86546">
              <w:rPr>
                <w:rFonts w:ascii="Times New Roman" w:hAnsi="Times New Roman"/>
                <w:noProof/>
                <w:webHidden/>
                <w:sz w:val="28"/>
                <w:szCs w:val="28"/>
              </w:rPr>
            </w:r>
            <w:r w:rsidR="007C5DF6" w:rsidRPr="00E86546">
              <w:rPr>
                <w:rFonts w:ascii="Times New Roman" w:hAnsi="Times New Roman"/>
                <w:noProof/>
                <w:webHidden/>
                <w:sz w:val="28"/>
                <w:szCs w:val="28"/>
              </w:rPr>
              <w:fldChar w:fldCharType="separate"/>
            </w:r>
            <w:r w:rsidR="007C5DF6" w:rsidRPr="00E86546">
              <w:rPr>
                <w:rFonts w:ascii="Times New Roman" w:hAnsi="Times New Roman"/>
                <w:noProof/>
                <w:webHidden/>
                <w:sz w:val="28"/>
                <w:szCs w:val="28"/>
              </w:rPr>
              <w:t>10</w:t>
            </w:r>
            <w:r w:rsidR="007C5DF6" w:rsidRPr="00E86546">
              <w:rPr>
                <w:rFonts w:ascii="Times New Roman" w:hAnsi="Times New Roman"/>
                <w:noProof/>
                <w:webHidden/>
                <w:sz w:val="28"/>
                <w:szCs w:val="28"/>
              </w:rPr>
              <w:fldChar w:fldCharType="end"/>
            </w:r>
          </w:hyperlink>
        </w:p>
        <w:p w14:paraId="1297010A" w14:textId="345F148A" w:rsidR="007C5DF6" w:rsidRPr="00E86546" w:rsidRDefault="0030433C" w:rsidP="00E86546">
          <w:pPr>
            <w:pStyle w:val="21"/>
            <w:tabs>
              <w:tab w:val="right" w:leader="dot" w:pos="9628"/>
            </w:tabs>
            <w:spacing w:line="360" w:lineRule="auto"/>
            <w:rPr>
              <w:rFonts w:ascii="Times New Roman" w:eastAsiaTheme="minorEastAsia" w:hAnsi="Times New Roman"/>
              <w:smallCaps w:val="0"/>
              <w:noProof/>
              <w:sz w:val="28"/>
              <w:szCs w:val="28"/>
              <w:lang w:eastAsia="ru-RU"/>
            </w:rPr>
          </w:pPr>
          <w:hyperlink w:anchor="_Toc72015281" w:history="1">
            <w:r w:rsidR="007C5DF6" w:rsidRPr="00E86546">
              <w:rPr>
                <w:rStyle w:val="ac"/>
                <w:rFonts w:ascii="Times New Roman" w:eastAsiaTheme="majorEastAsia" w:hAnsi="Times New Roman"/>
                <w:noProof/>
                <w:sz w:val="28"/>
                <w:szCs w:val="28"/>
              </w:rPr>
              <w:t>1.4. Логическое проектирование</w:t>
            </w:r>
            <w:r w:rsidR="007C5DF6" w:rsidRPr="00E86546">
              <w:rPr>
                <w:rFonts w:ascii="Times New Roman" w:hAnsi="Times New Roman"/>
                <w:noProof/>
                <w:webHidden/>
                <w:sz w:val="28"/>
                <w:szCs w:val="28"/>
              </w:rPr>
              <w:tab/>
            </w:r>
            <w:r w:rsidR="007C5DF6" w:rsidRPr="00E86546">
              <w:rPr>
                <w:rFonts w:ascii="Times New Roman" w:hAnsi="Times New Roman"/>
                <w:noProof/>
                <w:webHidden/>
                <w:sz w:val="28"/>
                <w:szCs w:val="28"/>
              </w:rPr>
              <w:fldChar w:fldCharType="begin"/>
            </w:r>
            <w:r w:rsidR="007C5DF6" w:rsidRPr="00E86546">
              <w:rPr>
                <w:rFonts w:ascii="Times New Roman" w:hAnsi="Times New Roman"/>
                <w:noProof/>
                <w:webHidden/>
                <w:sz w:val="28"/>
                <w:szCs w:val="28"/>
              </w:rPr>
              <w:instrText xml:space="preserve"> PAGEREF _Toc72015281 \h </w:instrText>
            </w:r>
            <w:r w:rsidR="007C5DF6" w:rsidRPr="00E86546">
              <w:rPr>
                <w:rFonts w:ascii="Times New Roman" w:hAnsi="Times New Roman"/>
                <w:noProof/>
                <w:webHidden/>
                <w:sz w:val="28"/>
                <w:szCs w:val="28"/>
              </w:rPr>
            </w:r>
            <w:r w:rsidR="007C5DF6" w:rsidRPr="00E86546">
              <w:rPr>
                <w:rFonts w:ascii="Times New Roman" w:hAnsi="Times New Roman"/>
                <w:noProof/>
                <w:webHidden/>
                <w:sz w:val="28"/>
                <w:szCs w:val="28"/>
              </w:rPr>
              <w:fldChar w:fldCharType="separate"/>
            </w:r>
            <w:r w:rsidR="007C5DF6" w:rsidRPr="00E86546">
              <w:rPr>
                <w:rFonts w:ascii="Times New Roman" w:hAnsi="Times New Roman"/>
                <w:noProof/>
                <w:webHidden/>
                <w:sz w:val="28"/>
                <w:szCs w:val="28"/>
              </w:rPr>
              <w:t>11</w:t>
            </w:r>
            <w:r w:rsidR="007C5DF6" w:rsidRPr="00E86546">
              <w:rPr>
                <w:rFonts w:ascii="Times New Roman" w:hAnsi="Times New Roman"/>
                <w:noProof/>
                <w:webHidden/>
                <w:sz w:val="28"/>
                <w:szCs w:val="28"/>
              </w:rPr>
              <w:fldChar w:fldCharType="end"/>
            </w:r>
          </w:hyperlink>
        </w:p>
        <w:p w14:paraId="460F92BB" w14:textId="005E3C93" w:rsidR="007C5DF6" w:rsidRPr="00E86546" w:rsidRDefault="0030433C" w:rsidP="00E86546">
          <w:pPr>
            <w:pStyle w:val="21"/>
            <w:tabs>
              <w:tab w:val="right" w:leader="dot" w:pos="9628"/>
            </w:tabs>
            <w:spacing w:line="360" w:lineRule="auto"/>
            <w:rPr>
              <w:rFonts w:ascii="Times New Roman" w:eastAsiaTheme="minorEastAsia" w:hAnsi="Times New Roman"/>
              <w:smallCaps w:val="0"/>
              <w:noProof/>
              <w:sz w:val="28"/>
              <w:szCs w:val="28"/>
              <w:lang w:eastAsia="ru-RU"/>
            </w:rPr>
          </w:pPr>
          <w:hyperlink w:anchor="_Toc72015282" w:history="1">
            <w:r w:rsidR="007C5DF6" w:rsidRPr="00E86546">
              <w:rPr>
                <w:rStyle w:val="ac"/>
                <w:rFonts w:ascii="Times New Roman" w:eastAsiaTheme="majorEastAsia" w:hAnsi="Times New Roman"/>
                <w:noProof/>
                <w:sz w:val="28"/>
                <w:szCs w:val="28"/>
              </w:rPr>
              <w:t>1.5. Анализ оптимизации запросов</w:t>
            </w:r>
            <w:r w:rsidR="007C5DF6" w:rsidRPr="00E86546">
              <w:rPr>
                <w:rFonts w:ascii="Times New Roman" w:hAnsi="Times New Roman"/>
                <w:noProof/>
                <w:webHidden/>
                <w:sz w:val="28"/>
                <w:szCs w:val="28"/>
              </w:rPr>
              <w:tab/>
            </w:r>
            <w:r w:rsidR="007C5DF6" w:rsidRPr="00E86546">
              <w:rPr>
                <w:rFonts w:ascii="Times New Roman" w:hAnsi="Times New Roman"/>
                <w:noProof/>
                <w:webHidden/>
                <w:sz w:val="28"/>
                <w:szCs w:val="28"/>
              </w:rPr>
              <w:fldChar w:fldCharType="begin"/>
            </w:r>
            <w:r w:rsidR="007C5DF6" w:rsidRPr="00E86546">
              <w:rPr>
                <w:rFonts w:ascii="Times New Roman" w:hAnsi="Times New Roman"/>
                <w:noProof/>
                <w:webHidden/>
                <w:sz w:val="28"/>
                <w:szCs w:val="28"/>
              </w:rPr>
              <w:instrText xml:space="preserve"> PAGEREF _Toc72015282 \h </w:instrText>
            </w:r>
            <w:r w:rsidR="007C5DF6" w:rsidRPr="00E86546">
              <w:rPr>
                <w:rFonts w:ascii="Times New Roman" w:hAnsi="Times New Roman"/>
                <w:noProof/>
                <w:webHidden/>
                <w:sz w:val="28"/>
                <w:szCs w:val="28"/>
              </w:rPr>
            </w:r>
            <w:r w:rsidR="007C5DF6" w:rsidRPr="00E86546">
              <w:rPr>
                <w:rFonts w:ascii="Times New Roman" w:hAnsi="Times New Roman"/>
                <w:noProof/>
                <w:webHidden/>
                <w:sz w:val="28"/>
                <w:szCs w:val="28"/>
              </w:rPr>
              <w:fldChar w:fldCharType="separate"/>
            </w:r>
            <w:r w:rsidR="007C5DF6" w:rsidRPr="00E86546">
              <w:rPr>
                <w:rFonts w:ascii="Times New Roman" w:hAnsi="Times New Roman"/>
                <w:noProof/>
                <w:webHidden/>
                <w:sz w:val="28"/>
                <w:szCs w:val="28"/>
              </w:rPr>
              <w:t>13</w:t>
            </w:r>
            <w:r w:rsidR="007C5DF6" w:rsidRPr="00E86546">
              <w:rPr>
                <w:rFonts w:ascii="Times New Roman" w:hAnsi="Times New Roman"/>
                <w:noProof/>
                <w:webHidden/>
                <w:sz w:val="28"/>
                <w:szCs w:val="28"/>
              </w:rPr>
              <w:fldChar w:fldCharType="end"/>
            </w:r>
          </w:hyperlink>
        </w:p>
        <w:p w14:paraId="5E7CEF51" w14:textId="205AAFA9" w:rsidR="007C5DF6" w:rsidRPr="00E86546" w:rsidRDefault="0030433C" w:rsidP="00E86546">
          <w:pPr>
            <w:pStyle w:val="21"/>
            <w:tabs>
              <w:tab w:val="right" w:leader="dot" w:pos="9628"/>
            </w:tabs>
            <w:spacing w:line="360" w:lineRule="auto"/>
            <w:rPr>
              <w:rFonts w:ascii="Times New Roman" w:eastAsiaTheme="minorEastAsia" w:hAnsi="Times New Roman"/>
              <w:smallCaps w:val="0"/>
              <w:noProof/>
              <w:sz w:val="28"/>
              <w:szCs w:val="28"/>
              <w:lang w:eastAsia="ru-RU"/>
            </w:rPr>
          </w:pPr>
          <w:hyperlink w:anchor="_Toc72015283" w:history="1">
            <w:r w:rsidR="007C5DF6" w:rsidRPr="00E86546">
              <w:rPr>
                <w:rStyle w:val="ac"/>
                <w:rFonts w:ascii="Times New Roman" w:eastAsiaTheme="majorEastAsia" w:hAnsi="Times New Roman"/>
                <w:noProof/>
                <w:sz w:val="28"/>
                <w:szCs w:val="28"/>
              </w:rPr>
              <w:t>1.6 Оптимизация параллельных сортировок и статистика</w:t>
            </w:r>
            <w:r w:rsidR="007C5DF6" w:rsidRPr="00E86546">
              <w:rPr>
                <w:rFonts w:ascii="Times New Roman" w:hAnsi="Times New Roman"/>
                <w:noProof/>
                <w:webHidden/>
                <w:sz w:val="28"/>
                <w:szCs w:val="28"/>
              </w:rPr>
              <w:tab/>
            </w:r>
            <w:r w:rsidR="007C5DF6" w:rsidRPr="00E86546">
              <w:rPr>
                <w:rFonts w:ascii="Times New Roman" w:hAnsi="Times New Roman"/>
                <w:noProof/>
                <w:webHidden/>
                <w:sz w:val="28"/>
                <w:szCs w:val="28"/>
              </w:rPr>
              <w:fldChar w:fldCharType="begin"/>
            </w:r>
            <w:r w:rsidR="007C5DF6" w:rsidRPr="00E86546">
              <w:rPr>
                <w:rFonts w:ascii="Times New Roman" w:hAnsi="Times New Roman"/>
                <w:noProof/>
                <w:webHidden/>
                <w:sz w:val="28"/>
                <w:szCs w:val="28"/>
              </w:rPr>
              <w:instrText xml:space="preserve"> PAGEREF _Toc72015283 \h </w:instrText>
            </w:r>
            <w:r w:rsidR="007C5DF6" w:rsidRPr="00E86546">
              <w:rPr>
                <w:rFonts w:ascii="Times New Roman" w:hAnsi="Times New Roman"/>
                <w:noProof/>
                <w:webHidden/>
                <w:sz w:val="28"/>
                <w:szCs w:val="28"/>
              </w:rPr>
            </w:r>
            <w:r w:rsidR="007C5DF6" w:rsidRPr="00E86546">
              <w:rPr>
                <w:rFonts w:ascii="Times New Roman" w:hAnsi="Times New Roman"/>
                <w:noProof/>
                <w:webHidden/>
                <w:sz w:val="28"/>
                <w:szCs w:val="28"/>
              </w:rPr>
              <w:fldChar w:fldCharType="separate"/>
            </w:r>
            <w:r w:rsidR="007C5DF6" w:rsidRPr="00E86546">
              <w:rPr>
                <w:rFonts w:ascii="Times New Roman" w:hAnsi="Times New Roman"/>
                <w:noProof/>
                <w:webHidden/>
                <w:sz w:val="28"/>
                <w:szCs w:val="28"/>
              </w:rPr>
              <w:t>15</w:t>
            </w:r>
            <w:r w:rsidR="007C5DF6" w:rsidRPr="00E86546">
              <w:rPr>
                <w:rFonts w:ascii="Times New Roman" w:hAnsi="Times New Roman"/>
                <w:noProof/>
                <w:webHidden/>
                <w:sz w:val="28"/>
                <w:szCs w:val="28"/>
              </w:rPr>
              <w:fldChar w:fldCharType="end"/>
            </w:r>
          </w:hyperlink>
        </w:p>
        <w:p w14:paraId="79F5D907" w14:textId="1418E0D4" w:rsidR="007C5DF6" w:rsidRPr="00E86546" w:rsidRDefault="0030433C" w:rsidP="00E86546">
          <w:pPr>
            <w:pStyle w:val="12"/>
            <w:tabs>
              <w:tab w:val="right" w:leader="dot" w:pos="9628"/>
            </w:tabs>
            <w:spacing w:line="360" w:lineRule="auto"/>
            <w:rPr>
              <w:rFonts w:ascii="Times New Roman" w:eastAsiaTheme="minorEastAsia" w:hAnsi="Times New Roman"/>
              <w:b w:val="0"/>
              <w:bCs w:val="0"/>
              <w:caps w:val="0"/>
              <w:noProof/>
              <w:sz w:val="28"/>
              <w:szCs w:val="28"/>
              <w:lang w:eastAsia="ru-RU"/>
            </w:rPr>
          </w:pPr>
          <w:hyperlink w:anchor="_Toc72015284" w:history="1">
            <w:r w:rsidR="007C5DF6" w:rsidRPr="006F66D3">
              <w:rPr>
                <w:rStyle w:val="ac"/>
                <w:rFonts w:ascii="Times New Roman" w:eastAsiaTheme="majorEastAsia" w:hAnsi="Times New Roman"/>
                <w:b w:val="0"/>
                <w:noProof/>
                <w:sz w:val="28"/>
                <w:szCs w:val="28"/>
              </w:rPr>
              <w:t>ГЛАВА II. РАЗРАБОТКА БАЗЫ ДАННЫХ</w:t>
            </w:r>
            <w:r w:rsidR="007C5DF6" w:rsidRPr="006F66D3">
              <w:rPr>
                <w:rFonts w:ascii="Times New Roman" w:hAnsi="Times New Roman"/>
                <w:b w:val="0"/>
                <w:noProof/>
                <w:webHidden/>
                <w:sz w:val="28"/>
                <w:szCs w:val="28"/>
              </w:rPr>
              <w:tab/>
            </w:r>
            <w:r w:rsidR="007C5DF6" w:rsidRPr="00E86546">
              <w:rPr>
                <w:rFonts w:ascii="Times New Roman" w:hAnsi="Times New Roman"/>
                <w:noProof/>
                <w:webHidden/>
                <w:sz w:val="28"/>
                <w:szCs w:val="28"/>
              </w:rPr>
              <w:fldChar w:fldCharType="begin"/>
            </w:r>
            <w:r w:rsidR="007C5DF6" w:rsidRPr="00E86546">
              <w:rPr>
                <w:rFonts w:ascii="Times New Roman" w:hAnsi="Times New Roman"/>
                <w:noProof/>
                <w:webHidden/>
                <w:sz w:val="28"/>
                <w:szCs w:val="28"/>
              </w:rPr>
              <w:instrText xml:space="preserve"> PAGEREF _Toc72015284 \h </w:instrText>
            </w:r>
            <w:r w:rsidR="007C5DF6" w:rsidRPr="00E86546">
              <w:rPr>
                <w:rFonts w:ascii="Times New Roman" w:hAnsi="Times New Roman"/>
                <w:noProof/>
                <w:webHidden/>
                <w:sz w:val="28"/>
                <w:szCs w:val="28"/>
              </w:rPr>
            </w:r>
            <w:r w:rsidR="007C5DF6" w:rsidRPr="00E86546">
              <w:rPr>
                <w:rFonts w:ascii="Times New Roman" w:hAnsi="Times New Roman"/>
                <w:noProof/>
                <w:webHidden/>
                <w:sz w:val="28"/>
                <w:szCs w:val="28"/>
              </w:rPr>
              <w:fldChar w:fldCharType="separate"/>
            </w:r>
            <w:r w:rsidR="007C5DF6" w:rsidRPr="00E86546">
              <w:rPr>
                <w:rFonts w:ascii="Times New Roman" w:hAnsi="Times New Roman"/>
                <w:noProof/>
                <w:webHidden/>
                <w:sz w:val="28"/>
                <w:szCs w:val="28"/>
              </w:rPr>
              <w:t>18</w:t>
            </w:r>
            <w:r w:rsidR="007C5DF6" w:rsidRPr="00E86546">
              <w:rPr>
                <w:rFonts w:ascii="Times New Roman" w:hAnsi="Times New Roman"/>
                <w:noProof/>
                <w:webHidden/>
                <w:sz w:val="28"/>
                <w:szCs w:val="28"/>
              </w:rPr>
              <w:fldChar w:fldCharType="end"/>
            </w:r>
          </w:hyperlink>
        </w:p>
        <w:p w14:paraId="6793E33E" w14:textId="085749AA" w:rsidR="007C5DF6" w:rsidRPr="00E86546" w:rsidRDefault="0030433C" w:rsidP="00E86546">
          <w:pPr>
            <w:pStyle w:val="21"/>
            <w:tabs>
              <w:tab w:val="right" w:leader="dot" w:pos="9628"/>
            </w:tabs>
            <w:spacing w:line="360" w:lineRule="auto"/>
            <w:rPr>
              <w:rFonts w:ascii="Times New Roman" w:eastAsiaTheme="minorEastAsia" w:hAnsi="Times New Roman"/>
              <w:smallCaps w:val="0"/>
              <w:noProof/>
              <w:sz w:val="28"/>
              <w:szCs w:val="28"/>
              <w:lang w:eastAsia="ru-RU"/>
            </w:rPr>
          </w:pPr>
          <w:hyperlink w:anchor="_Toc72015285" w:history="1">
            <w:r w:rsidR="007C5DF6" w:rsidRPr="00E86546">
              <w:rPr>
                <w:rStyle w:val="ac"/>
                <w:rFonts w:ascii="Times New Roman" w:eastAsiaTheme="majorEastAsia" w:hAnsi="Times New Roman"/>
                <w:noProof/>
                <w:sz w:val="28"/>
                <w:szCs w:val="28"/>
              </w:rPr>
              <w:t>2.1. Проектирование и создание базы данных</w:t>
            </w:r>
            <w:r w:rsidR="007C5DF6" w:rsidRPr="00E86546">
              <w:rPr>
                <w:rFonts w:ascii="Times New Roman" w:hAnsi="Times New Roman"/>
                <w:noProof/>
                <w:webHidden/>
                <w:sz w:val="28"/>
                <w:szCs w:val="28"/>
              </w:rPr>
              <w:tab/>
            </w:r>
            <w:r w:rsidR="007C5DF6" w:rsidRPr="00E86546">
              <w:rPr>
                <w:rFonts w:ascii="Times New Roman" w:hAnsi="Times New Roman"/>
                <w:noProof/>
                <w:webHidden/>
                <w:sz w:val="28"/>
                <w:szCs w:val="28"/>
              </w:rPr>
              <w:fldChar w:fldCharType="begin"/>
            </w:r>
            <w:r w:rsidR="007C5DF6" w:rsidRPr="00E86546">
              <w:rPr>
                <w:rFonts w:ascii="Times New Roman" w:hAnsi="Times New Roman"/>
                <w:noProof/>
                <w:webHidden/>
                <w:sz w:val="28"/>
                <w:szCs w:val="28"/>
              </w:rPr>
              <w:instrText xml:space="preserve"> PAGEREF _Toc72015285 \h </w:instrText>
            </w:r>
            <w:r w:rsidR="007C5DF6" w:rsidRPr="00E86546">
              <w:rPr>
                <w:rFonts w:ascii="Times New Roman" w:hAnsi="Times New Roman"/>
                <w:noProof/>
                <w:webHidden/>
                <w:sz w:val="28"/>
                <w:szCs w:val="28"/>
              </w:rPr>
            </w:r>
            <w:r w:rsidR="007C5DF6" w:rsidRPr="00E86546">
              <w:rPr>
                <w:rFonts w:ascii="Times New Roman" w:hAnsi="Times New Roman"/>
                <w:noProof/>
                <w:webHidden/>
                <w:sz w:val="28"/>
                <w:szCs w:val="28"/>
              </w:rPr>
              <w:fldChar w:fldCharType="separate"/>
            </w:r>
            <w:r w:rsidR="007C5DF6" w:rsidRPr="00E86546">
              <w:rPr>
                <w:rFonts w:ascii="Times New Roman" w:hAnsi="Times New Roman"/>
                <w:noProof/>
                <w:webHidden/>
                <w:sz w:val="28"/>
                <w:szCs w:val="28"/>
              </w:rPr>
              <w:t>18</w:t>
            </w:r>
            <w:r w:rsidR="007C5DF6" w:rsidRPr="00E86546">
              <w:rPr>
                <w:rFonts w:ascii="Times New Roman" w:hAnsi="Times New Roman"/>
                <w:noProof/>
                <w:webHidden/>
                <w:sz w:val="28"/>
                <w:szCs w:val="28"/>
              </w:rPr>
              <w:fldChar w:fldCharType="end"/>
            </w:r>
          </w:hyperlink>
        </w:p>
        <w:p w14:paraId="2F81AB8C" w14:textId="11611299" w:rsidR="007C5DF6" w:rsidRPr="00E86546" w:rsidRDefault="0030433C" w:rsidP="00E86546">
          <w:pPr>
            <w:pStyle w:val="21"/>
            <w:tabs>
              <w:tab w:val="right" w:leader="dot" w:pos="9628"/>
            </w:tabs>
            <w:spacing w:line="360" w:lineRule="auto"/>
            <w:rPr>
              <w:rFonts w:ascii="Times New Roman" w:eastAsiaTheme="minorEastAsia" w:hAnsi="Times New Roman"/>
              <w:smallCaps w:val="0"/>
              <w:noProof/>
              <w:sz w:val="28"/>
              <w:szCs w:val="28"/>
              <w:lang w:eastAsia="ru-RU"/>
            </w:rPr>
          </w:pPr>
          <w:hyperlink w:anchor="_Toc72015286" w:history="1">
            <w:r w:rsidR="007C5DF6" w:rsidRPr="00E86546">
              <w:rPr>
                <w:rStyle w:val="ac"/>
                <w:rFonts w:ascii="Times New Roman" w:eastAsiaTheme="majorEastAsia" w:hAnsi="Times New Roman"/>
                <w:noProof/>
                <w:sz w:val="28"/>
                <w:szCs w:val="28"/>
              </w:rPr>
              <w:t>2.2. Заполнение базы данных данными</w:t>
            </w:r>
            <w:r w:rsidR="007C5DF6" w:rsidRPr="00E86546">
              <w:rPr>
                <w:rFonts w:ascii="Times New Roman" w:hAnsi="Times New Roman"/>
                <w:noProof/>
                <w:webHidden/>
                <w:sz w:val="28"/>
                <w:szCs w:val="28"/>
              </w:rPr>
              <w:tab/>
            </w:r>
            <w:r w:rsidR="007C5DF6" w:rsidRPr="00E86546">
              <w:rPr>
                <w:rFonts w:ascii="Times New Roman" w:hAnsi="Times New Roman"/>
                <w:noProof/>
                <w:webHidden/>
                <w:sz w:val="28"/>
                <w:szCs w:val="28"/>
              </w:rPr>
              <w:fldChar w:fldCharType="begin"/>
            </w:r>
            <w:r w:rsidR="007C5DF6" w:rsidRPr="00E86546">
              <w:rPr>
                <w:rFonts w:ascii="Times New Roman" w:hAnsi="Times New Roman"/>
                <w:noProof/>
                <w:webHidden/>
                <w:sz w:val="28"/>
                <w:szCs w:val="28"/>
              </w:rPr>
              <w:instrText xml:space="preserve"> PAGEREF _Toc72015286 \h </w:instrText>
            </w:r>
            <w:r w:rsidR="007C5DF6" w:rsidRPr="00E86546">
              <w:rPr>
                <w:rFonts w:ascii="Times New Roman" w:hAnsi="Times New Roman"/>
                <w:noProof/>
                <w:webHidden/>
                <w:sz w:val="28"/>
                <w:szCs w:val="28"/>
              </w:rPr>
            </w:r>
            <w:r w:rsidR="007C5DF6" w:rsidRPr="00E86546">
              <w:rPr>
                <w:rFonts w:ascii="Times New Roman" w:hAnsi="Times New Roman"/>
                <w:noProof/>
                <w:webHidden/>
                <w:sz w:val="28"/>
                <w:szCs w:val="28"/>
              </w:rPr>
              <w:fldChar w:fldCharType="separate"/>
            </w:r>
            <w:r w:rsidR="007C5DF6" w:rsidRPr="00E86546">
              <w:rPr>
                <w:rFonts w:ascii="Times New Roman" w:hAnsi="Times New Roman"/>
                <w:noProof/>
                <w:webHidden/>
                <w:sz w:val="28"/>
                <w:szCs w:val="28"/>
              </w:rPr>
              <w:t>19</w:t>
            </w:r>
            <w:r w:rsidR="007C5DF6" w:rsidRPr="00E86546">
              <w:rPr>
                <w:rFonts w:ascii="Times New Roman" w:hAnsi="Times New Roman"/>
                <w:noProof/>
                <w:webHidden/>
                <w:sz w:val="28"/>
                <w:szCs w:val="28"/>
              </w:rPr>
              <w:fldChar w:fldCharType="end"/>
            </w:r>
          </w:hyperlink>
        </w:p>
        <w:p w14:paraId="1C9EF486" w14:textId="1E78E86B" w:rsidR="007C5DF6" w:rsidRPr="00E86546" w:rsidRDefault="0030433C" w:rsidP="00E86546">
          <w:pPr>
            <w:pStyle w:val="21"/>
            <w:tabs>
              <w:tab w:val="right" w:leader="dot" w:pos="9628"/>
            </w:tabs>
            <w:spacing w:line="360" w:lineRule="auto"/>
            <w:rPr>
              <w:rFonts w:ascii="Times New Roman" w:eastAsiaTheme="minorEastAsia" w:hAnsi="Times New Roman"/>
              <w:smallCaps w:val="0"/>
              <w:noProof/>
              <w:sz w:val="28"/>
              <w:szCs w:val="28"/>
              <w:lang w:eastAsia="ru-RU"/>
            </w:rPr>
          </w:pPr>
          <w:hyperlink w:anchor="_Toc72015287" w:history="1">
            <w:r w:rsidR="007C5DF6" w:rsidRPr="00E86546">
              <w:rPr>
                <w:rStyle w:val="ac"/>
                <w:rFonts w:ascii="Times New Roman" w:eastAsiaTheme="majorEastAsia" w:hAnsi="Times New Roman"/>
                <w:noProof/>
                <w:sz w:val="28"/>
                <w:szCs w:val="28"/>
              </w:rPr>
              <w:t>2.3. Создание представлений</w:t>
            </w:r>
            <w:r w:rsidR="007C5DF6" w:rsidRPr="00E86546">
              <w:rPr>
                <w:rFonts w:ascii="Times New Roman" w:hAnsi="Times New Roman"/>
                <w:noProof/>
                <w:webHidden/>
                <w:sz w:val="28"/>
                <w:szCs w:val="28"/>
              </w:rPr>
              <w:tab/>
            </w:r>
            <w:r w:rsidR="007C5DF6" w:rsidRPr="00E86546">
              <w:rPr>
                <w:rFonts w:ascii="Times New Roman" w:hAnsi="Times New Roman"/>
                <w:noProof/>
                <w:webHidden/>
                <w:sz w:val="28"/>
                <w:szCs w:val="28"/>
              </w:rPr>
              <w:fldChar w:fldCharType="begin"/>
            </w:r>
            <w:r w:rsidR="007C5DF6" w:rsidRPr="00E86546">
              <w:rPr>
                <w:rFonts w:ascii="Times New Roman" w:hAnsi="Times New Roman"/>
                <w:noProof/>
                <w:webHidden/>
                <w:sz w:val="28"/>
                <w:szCs w:val="28"/>
              </w:rPr>
              <w:instrText xml:space="preserve"> PAGEREF _Toc72015287 \h </w:instrText>
            </w:r>
            <w:r w:rsidR="007C5DF6" w:rsidRPr="00E86546">
              <w:rPr>
                <w:rFonts w:ascii="Times New Roman" w:hAnsi="Times New Roman"/>
                <w:noProof/>
                <w:webHidden/>
                <w:sz w:val="28"/>
                <w:szCs w:val="28"/>
              </w:rPr>
            </w:r>
            <w:r w:rsidR="007C5DF6" w:rsidRPr="00E86546">
              <w:rPr>
                <w:rFonts w:ascii="Times New Roman" w:hAnsi="Times New Roman"/>
                <w:noProof/>
                <w:webHidden/>
                <w:sz w:val="28"/>
                <w:szCs w:val="28"/>
              </w:rPr>
              <w:fldChar w:fldCharType="separate"/>
            </w:r>
            <w:r w:rsidR="007C5DF6" w:rsidRPr="00E86546">
              <w:rPr>
                <w:rFonts w:ascii="Times New Roman" w:hAnsi="Times New Roman"/>
                <w:noProof/>
                <w:webHidden/>
                <w:sz w:val="28"/>
                <w:szCs w:val="28"/>
              </w:rPr>
              <w:t>20</w:t>
            </w:r>
            <w:r w:rsidR="007C5DF6" w:rsidRPr="00E86546">
              <w:rPr>
                <w:rFonts w:ascii="Times New Roman" w:hAnsi="Times New Roman"/>
                <w:noProof/>
                <w:webHidden/>
                <w:sz w:val="28"/>
                <w:szCs w:val="28"/>
              </w:rPr>
              <w:fldChar w:fldCharType="end"/>
            </w:r>
          </w:hyperlink>
        </w:p>
        <w:p w14:paraId="19178A48" w14:textId="301997CC" w:rsidR="007C5DF6" w:rsidRPr="00E86546" w:rsidRDefault="0030433C" w:rsidP="00E86546">
          <w:pPr>
            <w:pStyle w:val="21"/>
            <w:tabs>
              <w:tab w:val="right" w:leader="dot" w:pos="9628"/>
            </w:tabs>
            <w:spacing w:line="360" w:lineRule="auto"/>
            <w:rPr>
              <w:rFonts w:ascii="Times New Roman" w:eastAsiaTheme="minorEastAsia" w:hAnsi="Times New Roman"/>
              <w:smallCaps w:val="0"/>
              <w:noProof/>
              <w:sz w:val="28"/>
              <w:szCs w:val="28"/>
              <w:lang w:eastAsia="ru-RU"/>
            </w:rPr>
          </w:pPr>
          <w:hyperlink w:anchor="_Toc72015288" w:history="1">
            <w:r w:rsidR="007C5DF6" w:rsidRPr="00E86546">
              <w:rPr>
                <w:rStyle w:val="ac"/>
                <w:rFonts w:ascii="Times New Roman" w:eastAsiaTheme="majorEastAsia" w:hAnsi="Times New Roman"/>
                <w:noProof/>
                <w:sz w:val="28"/>
                <w:szCs w:val="28"/>
              </w:rPr>
              <w:t>2.4. Создание триггеров</w:t>
            </w:r>
            <w:r w:rsidR="007C5DF6" w:rsidRPr="00E86546">
              <w:rPr>
                <w:rFonts w:ascii="Times New Roman" w:hAnsi="Times New Roman"/>
                <w:noProof/>
                <w:webHidden/>
                <w:sz w:val="28"/>
                <w:szCs w:val="28"/>
              </w:rPr>
              <w:tab/>
            </w:r>
            <w:r w:rsidR="007C5DF6" w:rsidRPr="00E86546">
              <w:rPr>
                <w:rFonts w:ascii="Times New Roman" w:hAnsi="Times New Roman"/>
                <w:noProof/>
                <w:webHidden/>
                <w:sz w:val="28"/>
                <w:szCs w:val="28"/>
              </w:rPr>
              <w:fldChar w:fldCharType="begin"/>
            </w:r>
            <w:r w:rsidR="007C5DF6" w:rsidRPr="00E86546">
              <w:rPr>
                <w:rFonts w:ascii="Times New Roman" w:hAnsi="Times New Roman"/>
                <w:noProof/>
                <w:webHidden/>
                <w:sz w:val="28"/>
                <w:szCs w:val="28"/>
              </w:rPr>
              <w:instrText xml:space="preserve"> PAGEREF _Toc72015288 \h </w:instrText>
            </w:r>
            <w:r w:rsidR="007C5DF6" w:rsidRPr="00E86546">
              <w:rPr>
                <w:rFonts w:ascii="Times New Roman" w:hAnsi="Times New Roman"/>
                <w:noProof/>
                <w:webHidden/>
                <w:sz w:val="28"/>
                <w:szCs w:val="28"/>
              </w:rPr>
            </w:r>
            <w:r w:rsidR="007C5DF6" w:rsidRPr="00E86546">
              <w:rPr>
                <w:rFonts w:ascii="Times New Roman" w:hAnsi="Times New Roman"/>
                <w:noProof/>
                <w:webHidden/>
                <w:sz w:val="28"/>
                <w:szCs w:val="28"/>
              </w:rPr>
              <w:fldChar w:fldCharType="separate"/>
            </w:r>
            <w:r w:rsidR="007C5DF6" w:rsidRPr="00E86546">
              <w:rPr>
                <w:rFonts w:ascii="Times New Roman" w:hAnsi="Times New Roman"/>
                <w:noProof/>
                <w:webHidden/>
                <w:sz w:val="28"/>
                <w:szCs w:val="28"/>
              </w:rPr>
              <w:t>22</w:t>
            </w:r>
            <w:r w:rsidR="007C5DF6" w:rsidRPr="00E86546">
              <w:rPr>
                <w:rFonts w:ascii="Times New Roman" w:hAnsi="Times New Roman"/>
                <w:noProof/>
                <w:webHidden/>
                <w:sz w:val="28"/>
                <w:szCs w:val="28"/>
              </w:rPr>
              <w:fldChar w:fldCharType="end"/>
            </w:r>
          </w:hyperlink>
        </w:p>
        <w:p w14:paraId="37209837" w14:textId="292F4CF1" w:rsidR="007C5DF6" w:rsidRPr="00E86546" w:rsidRDefault="0030433C" w:rsidP="00E86546">
          <w:pPr>
            <w:pStyle w:val="21"/>
            <w:tabs>
              <w:tab w:val="right" w:leader="dot" w:pos="9628"/>
            </w:tabs>
            <w:spacing w:line="360" w:lineRule="auto"/>
            <w:rPr>
              <w:rFonts w:ascii="Times New Roman" w:eastAsiaTheme="minorEastAsia" w:hAnsi="Times New Roman"/>
              <w:smallCaps w:val="0"/>
              <w:noProof/>
              <w:sz w:val="28"/>
              <w:szCs w:val="28"/>
              <w:lang w:eastAsia="ru-RU"/>
            </w:rPr>
          </w:pPr>
          <w:hyperlink w:anchor="_Toc72015289" w:history="1">
            <w:r w:rsidR="007C5DF6" w:rsidRPr="00E86546">
              <w:rPr>
                <w:rStyle w:val="ac"/>
                <w:rFonts w:ascii="Times New Roman" w:eastAsiaTheme="majorEastAsia" w:hAnsi="Times New Roman"/>
                <w:noProof/>
                <w:sz w:val="28"/>
                <w:szCs w:val="28"/>
              </w:rPr>
              <w:t>2.6 Создание хранимых процедур</w:t>
            </w:r>
            <w:r w:rsidR="007C5DF6" w:rsidRPr="00E86546">
              <w:rPr>
                <w:rFonts w:ascii="Times New Roman" w:hAnsi="Times New Roman"/>
                <w:noProof/>
                <w:webHidden/>
                <w:sz w:val="28"/>
                <w:szCs w:val="28"/>
              </w:rPr>
              <w:tab/>
            </w:r>
            <w:r w:rsidR="007C5DF6" w:rsidRPr="00E86546">
              <w:rPr>
                <w:rFonts w:ascii="Times New Roman" w:hAnsi="Times New Roman"/>
                <w:noProof/>
                <w:webHidden/>
                <w:sz w:val="28"/>
                <w:szCs w:val="28"/>
              </w:rPr>
              <w:fldChar w:fldCharType="begin"/>
            </w:r>
            <w:r w:rsidR="007C5DF6" w:rsidRPr="00E86546">
              <w:rPr>
                <w:rFonts w:ascii="Times New Roman" w:hAnsi="Times New Roman"/>
                <w:noProof/>
                <w:webHidden/>
                <w:sz w:val="28"/>
                <w:szCs w:val="28"/>
              </w:rPr>
              <w:instrText xml:space="preserve"> PAGEREF _Toc72015289 \h </w:instrText>
            </w:r>
            <w:r w:rsidR="007C5DF6" w:rsidRPr="00E86546">
              <w:rPr>
                <w:rFonts w:ascii="Times New Roman" w:hAnsi="Times New Roman"/>
                <w:noProof/>
                <w:webHidden/>
                <w:sz w:val="28"/>
                <w:szCs w:val="28"/>
              </w:rPr>
            </w:r>
            <w:r w:rsidR="007C5DF6" w:rsidRPr="00E86546">
              <w:rPr>
                <w:rFonts w:ascii="Times New Roman" w:hAnsi="Times New Roman"/>
                <w:noProof/>
                <w:webHidden/>
                <w:sz w:val="28"/>
                <w:szCs w:val="28"/>
              </w:rPr>
              <w:fldChar w:fldCharType="separate"/>
            </w:r>
            <w:r w:rsidR="007C5DF6" w:rsidRPr="00E86546">
              <w:rPr>
                <w:rFonts w:ascii="Times New Roman" w:hAnsi="Times New Roman"/>
                <w:noProof/>
                <w:webHidden/>
                <w:sz w:val="28"/>
                <w:szCs w:val="28"/>
              </w:rPr>
              <w:t>25</w:t>
            </w:r>
            <w:r w:rsidR="007C5DF6" w:rsidRPr="00E86546">
              <w:rPr>
                <w:rFonts w:ascii="Times New Roman" w:hAnsi="Times New Roman"/>
                <w:noProof/>
                <w:webHidden/>
                <w:sz w:val="28"/>
                <w:szCs w:val="28"/>
              </w:rPr>
              <w:fldChar w:fldCharType="end"/>
            </w:r>
          </w:hyperlink>
        </w:p>
        <w:p w14:paraId="787C4853" w14:textId="1FBF746B" w:rsidR="007C5DF6" w:rsidRPr="00E86546" w:rsidRDefault="0030433C" w:rsidP="00E86546">
          <w:pPr>
            <w:pStyle w:val="21"/>
            <w:tabs>
              <w:tab w:val="right" w:leader="dot" w:pos="9628"/>
            </w:tabs>
            <w:spacing w:line="360" w:lineRule="auto"/>
            <w:rPr>
              <w:rFonts w:ascii="Times New Roman" w:eastAsiaTheme="minorEastAsia" w:hAnsi="Times New Roman"/>
              <w:smallCaps w:val="0"/>
              <w:noProof/>
              <w:sz w:val="28"/>
              <w:szCs w:val="28"/>
              <w:lang w:eastAsia="ru-RU"/>
            </w:rPr>
          </w:pPr>
          <w:hyperlink w:anchor="_Toc72015290" w:history="1">
            <w:r w:rsidR="007C5DF6" w:rsidRPr="00E86546">
              <w:rPr>
                <w:rStyle w:val="ac"/>
                <w:rFonts w:ascii="Times New Roman" w:eastAsiaTheme="majorEastAsia" w:hAnsi="Times New Roman"/>
                <w:noProof/>
                <w:sz w:val="28"/>
                <w:szCs w:val="28"/>
              </w:rPr>
              <w:t>Выводы</w:t>
            </w:r>
            <w:r w:rsidR="007C5DF6" w:rsidRPr="00E86546">
              <w:rPr>
                <w:rFonts w:ascii="Times New Roman" w:hAnsi="Times New Roman"/>
                <w:noProof/>
                <w:webHidden/>
                <w:sz w:val="28"/>
                <w:szCs w:val="28"/>
              </w:rPr>
              <w:tab/>
            </w:r>
            <w:r w:rsidR="007C5DF6" w:rsidRPr="00E86546">
              <w:rPr>
                <w:rFonts w:ascii="Times New Roman" w:hAnsi="Times New Roman"/>
                <w:noProof/>
                <w:webHidden/>
                <w:sz w:val="28"/>
                <w:szCs w:val="28"/>
              </w:rPr>
              <w:fldChar w:fldCharType="begin"/>
            </w:r>
            <w:r w:rsidR="007C5DF6" w:rsidRPr="00E86546">
              <w:rPr>
                <w:rFonts w:ascii="Times New Roman" w:hAnsi="Times New Roman"/>
                <w:noProof/>
                <w:webHidden/>
                <w:sz w:val="28"/>
                <w:szCs w:val="28"/>
              </w:rPr>
              <w:instrText xml:space="preserve"> PAGEREF _Toc72015290 \h </w:instrText>
            </w:r>
            <w:r w:rsidR="007C5DF6" w:rsidRPr="00E86546">
              <w:rPr>
                <w:rFonts w:ascii="Times New Roman" w:hAnsi="Times New Roman"/>
                <w:noProof/>
                <w:webHidden/>
                <w:sz w:val="28"/>
                <w:szCs w:val="28"/>
              </w:rPr>
            </w:r>
            <w:r w:rsidR="007C5DF6" w:rsidRPr="00E86546">
              <w:rPr>
                <w:rFonts w:ascii="Times New Roman" w:hAnsi="Times New Roman"/>
                <w:noProof/>
                <w:webHidden/>
                <w:sz w:val="28"/>
                <w:szCs w:val="28"/>
              </w:rPr>
              <w:fldChar w:fldCharType="separate"/>
            </w:r>
            <w:r w:rsidR="007C5DF6" w:rsidRPr="00E86546">
              <w:rPr>
                <w:rFonts w:ascii="Times New Roman" w:hAnsi="Times New Roman"/>
                <w:noProof/>
                <w:webHidden/>
                <w:sz w:val="28"/>
                <w:szCs w:val="28"/>
              </w:rPr>
              <w:t>26</w:t>
            </w:r>
            <w:r w:rsidR="007C5DF6" w:rsidRPr="00E86546">
              <w:rPr>
                <w:rFonts w:ascii="Times New Roman" w:hAnsi="Times New Roman"/>
                <w:noProof/>
                <w:webHidden/>
                <w:sz w:val="28"/>
                <w:szCs w:val="28"/>
              </w:rPr>
              <w:fldChar w:fldCharType="end"/>
            </w:r>
          </w:hyperlink>
        </w:p>
        <w:p w14:paraId="52EF89E5" w14:textId="5BB615FF" w:rsidR="007C5DF6" w:rsidRPr="006F66D3" w:rsidRDefault="0030433C" w:rsidP="00E86546">
          <w:pPr>
            <w:pStyle w:val="12"/>
            <w:tabs>
              <w:tab w:val="right" w:leader="dot" w:pos="9628"/>
            </w:tabs>
            <w:spacing w:line="360" w:lineRule="auto"/>
            <w:rPr>
              <w:rFonts w:ascii="Times New Roman" w:eastAsiaTheme="minorEastAsia" w:hAnsi="Times New Roman"/>
              <w:b w:val="0"/>
              <w:bCs w:val="0"/>
              <w:caps w:val="0"/>
              <w:noProof/>
              <w:sz w:val="28"/>
              <w:szCs w:val="28"/>
              <w:lang w:eastAsia="ru-RU"/>
            </w:rPr>
          </w:pPr>
          <w:hyperlink w:anchor="_Toc72015291" w:history="1">
            <w:r w:rsidR="007C5DF6" w:rsidRPr="006F66D3">
              <w:rPr>
                <w:rStyle w:val="ac"/>
                <w:rFonts w:ascii="Times New Roman" w:eastAsiaTheme="majorEastAsia" w:hAnsi="Times New Roman"/>
                <w:b w:val="0"/>
                <w:noProof/>
                <w:sz w:val="28"/>
                <w:szCs w:val="28"/>
              </w:rPr>
              <w:t>ЗАКЛЮЧЕНИЕ</w:t>
            </w:r>
            <w:r w:rsidR="007C5DF6" w:rsidRPr="006F66D3">
              <w:rPr>
                <w:rFonts w:ascii="Times New Roman" w:hAnsi="Times New Roman"/>
                <w:b w:val="0"/>
                <w:noProof/>
                <w:webHidden/>
                <w:sz w:val="28"/>
                <w:szCs w:val="28"/>
              </w:rPr>
              <w:tab/>
            </w:r>
            <w:r w:rsidR="007C5DF6" w:rsidRPr="006F66D3">
              <w:rPr>
                <w:rFonts w:ascii="Times New Roman" w:hAnsi="Times New Roman"/>
                <w:b w:val="0"/>
                <w:noProof/>
                <w:webHidden/>
                <w:sz w:val="28"/>
                <w:szCs w:val="28"/>
              </w:rPr>
              <w:fldChar w:fldCharType="begin"/>
            </w:r>
            <w:r w:rsidR="007C5DF6" w:rsidRPr="006F66D3">
              <w:rPr>
                <w:rFonts w:ascii="Times New Roman" w:hAnsi="Times New Roman"/>
                <w:b w:val="0"/>
                <w:noProof/>
                <w:webHidden/>
                <w:sz w:val="28"/>
                <w:szCs w:val="28"/>
              </w:rPr>
              <w:instrText xml:space="preserve"> PAGEREF _Toc72015291 \h </w:instrText>
            </w:r>
            <w:r w:rsidR="007C5DF6" w:rsidRPr="006F66D3">
              <w:rPr>
                <w:rFonts w:ascii="Times New Roman" w:hAnsi="Times New Roman"/>
                <w:b w:val="0"/>
                <w:noProof/>
                <w:webHidden/>
                <w:sz w:val="28"/>
                <w:szCs w:val="28"/>
              </w:rPr>
            </w:r>
            <w:r w:rsidR="007C5DF6" w:rsidRPr="006F66D3">
              <w:rPr>
                <w:rFonts w:ascii="Times New Roman" w:hAnsi="Times New Roman"/>
                <w:b w:val="0"/>
                <w:noProof/>
                <w:webHidden/>
                <w:sz w:val="28"/>
                <w:szCs w:val="28"/>
              </w:rPr>
              <w:fldChar w:fldCharType="separate"/>
            </w:r>
            <w:r w:rsidR="007C5DF6" w:rsidRPr="006F66D3">
              <w:rPr>
                <w:rFonts w:ascii="Times New Roman" w:hAnsi="Times New Roman"/>
                <w:b w:val="0"/>
                <w:noProof/>
                <w:webHidden/>
                <w:sz w:val="28"/>
                <w:szCs w:val="28"/>
              </w:rPr>
              <w:t>27</w:t>
            </w:r>
            <w:r w:rsidR="007C5DF6" w:rsidRPr="006F66D3">
              <w:rPr>
                <w:rFonts w:ascii="Times New Roman" w:hAnsi="Times New Roman"/>
                <w:b w:val="0"/>
                <w:noProof/>
                <w:webHidden/>
                <w:sz w:val="28"/>
                <w:szCs w:val="28"/>
              </w:rPr>
              <w:fldChar w:fldCharType="end"/>
            </w:r>
          </w:hyperlink>
        </w:p>
        <w:p w14:paraId="4A89E5D7" w14:textId="176507FF" w:rsidR="007C5DF6" w:rsidRPr="006F66D3" w:rsidRDefault="0030433C" w:rsidP="00E86546">
          <w:pPr>
            <w:pStyle w:val="12"/>
            <w:tabs>
              <w:tab w:val="right" w:leader="dot" w:pos="9628"/>
            </w:tabs>
            <w:spacing w:line="360" w:lineRule="auto"/>
            <w:rPr>
              <w:rFonts w:ascii="Times New Roman" w:eastAsiaTheme="minorEastAsia" w:hAnsi="Times New Roman"/>
              <w:b w:val="0"/>
              <w:bCs w:val="0"/>
              <w:caps w:val="0"/>
              <w:noProof/>
              <w:sz w:val="28"/>
              <w:szCs w:val="28"/>
              <w:lang w:eastAsia="ru-RU"/>
            </w:rPr>
          </w:pPr>
          <w:hyperlink w:anchor="_Toc72015292" w:history="1">
            <w:r w:rsidR="007C5DF6" w:rsidRPr="006F66D3">
              <w:rPr>
                <w:rStyle w:val="ac"/>
                <w:rFonts w:ascii="Times New Roman" w:eastAsiaTheme="majorEastAsia" w:hAnsi="Times New Roman"/>
                <w:b w:val="0"/>
                <w:noProof/>
                <w:sz w:val="28"/>
                <w:szCs w:val="28"/>
              </w:rPr>
              <w:t>СПИСОК ЛИТЕРАТУРЫ</w:t>
            </w:r>
            <w:r w:rsidR="007C5DF6" w:rsidRPr="006F66D3">
              <w:rPr>
                <w:rFonts w:ascii="Times New Roman" w:hAnsi="Times New Roman"/>
                <w:b w:val="0"/>
                <w:noProof/>
                <w:webHidden/>
                <w:sz w:val="28"/>
                <w:szCs w:val="28"/>
              </w:rPr>
              <w:tab/>
            </w:r>
            <w:r w:rsidR="007C5DF6" w:rsidRPr="006F66D3">
              <w:rPr>
                <w:rFonts w:ascii="Times New Roman" w:hAnsi="Times New Roman"/>
                <w:b w:val="0"/>
                <w:noProof/>
                <w:webHidden/>
                <w:sz w:val="28"/>
                <w:szCs w:val="28"/>
              </w:rPr>
              <w:fldChar w:fldCharType="begin"/>
            </w:r>
            <w:r w:rsidR="007C5DF6" w:rsidRPr="006F66D3">
              <w:rPr>
                <w:rFonts w:ascii="Times New Roman" w:hAnsi="Times New Roman"/>
                <w:b w:val="0"/>
                <w:noProof/>
                <w:webHidden/>
                <w:sz w:val="28"/>
                <w:szCs w:val="28"/>
              </w:rPr>
              <w:instrText xml:space="preserve"> PAGEREF _Toc72015292 \h </w:instrText>
            </w:r>
            <w:r w:rsidR="007C5DF6" w:rsidRPr="006F66D3">
              <w:rPr>
                <w:rFonts w:ascii="Times New Roman" w:hAnsi="Times New Roman"/>
                <w:b w:val="0"/>
                <w:noProof/>
                <w:webHidden/>
                <w:sz w:val="28"/>
                <w:szCs w:val="28"/>
              </w:rPr>
            </w:r>
            <w:r w:rsidR="007C5DF6" w:rsidRPr="006F66D3">
              <w:rPr>
                <w:rFonts w:ascii="Times New Roman" w:hAnsi="Times New Roman"/>
                <w:b w:val="0"/>
                <w:noProof/>
                <w:webHidden/>
                <w:sz w:val="28"/>
                <w:szCs w:val="28"/>
              </w:rPr>
              <w:fldChar w:fldCharType="separate"/>
            </w:r>
            <w:r w:rsidR="007C5DF6" w:rsidRPr="006F66D3">
              <w:rPr>
                <w:rFonts w:ascii="Times New Roman" w:hAnsi="Times New Roman"/>
                <w:b w:val="0"/>
                <w:noProof/>
                <w:webHidden/>
                <w:sz w:val="28"/>
                <w:szCs w:val="28"/>
              </w:rPr>
              <w:t>28</w:t>
            </w:r>
            <w:r w:rsidR="007C5DF6" w:rsidRPr="006F66D3">
              <w:rPr>
                <w:rFonts w:ascii="Times New Roman" w:hAnsi="Times New Roman"/>
                <w:b w:val="0"/>
                <w:noProof/>
                <w:webHidden/>
                <w:sz w:val="28"/>
                <w:szCs w:val="28"/>
              </w:rPr>
              <w:fldChar w:fldCharType="end"/>
            </w:r>
          </w:hyperlink>
        </w:p>
        <w:p w14:paraId="41070ABE" w14:textId="48D9A67F" w:rsidR="009C1355" w:rsidRPr="007759AD" w:rsidRDefault="001D79EA" w:rsidP="00E86546">
          <w:pPr>
            <w:tabs>
              <w:tab w:val="left" w:pos="2205"/>
            </w:tabs>
            <w:spacing w:line="360" w:lineRule="auto"/>
            <w:rPr>
              <w:sz w:val="32"/>
              <w:szCs w:val="32"/>
            </w:rPr>
          </w:pPr>
          <w:r w:rsidRPr="00E86546">
            <w:rPr>
              <w:sz w:val="28"/>
              <w:szCs w:val="28"/>
            </w:rPr>
            <w:fldChar w:fldCharType="end"/>
          </w:r>
          <w:r w:rsidR="00E658E8">
            <w:rPr>
              <w:bCs/>
              <w:sz w:val="32"/>
              <w:szCs w:val="32"/>
            </w:rPr>
            <w:tab/>
          </w:r>
        </w:p>
      </w:sdtContent>
    </w:sdt>
    <w:p w14:paraId="4660AA56" w14:textId="77777777" w:rsidR="00D143D0" w:rsidRDefault="00D143D0" w:rsidP="009C1355">
      <w:pPr>
        <w:tabs>
          <w:tab w:val="left" w:pos="1113"/>
        </w:tabs>
      </w:pPr>
    </w:p>
    <w:p w14:paraId="2EBC9F11" w14:textId="2B54A5D4" w:rsidR="00506763" w:rsidRPr="00B1783C" w:rsidRDefault="009C1355" w:rsidP="009C1355">
      <w:pPr>
        <w:tabs>
          <w:tab w:val="left" w:pos="1113"/>
        </w:tabs>
        <w:sectPr w:rsidR="00506763" w:rsidRPr="00B1783C" w:rsidSect="00DF45B1">
          <w:headerReference w:type="default" r:id="rId10"/>
          <w:footerReference w:type="default" r:id="rId11"/>
          <w:pgSz w:w="11906" w:h="16838"/>
          <w:pgMar w:top="426" w:right="567" w:bottom="1134" w:left="1701" w:header="709" w:footer="709" w:gutter="0"/>
          <w:pgNumType w:start="5"/>
          <w:cols w:space="708"/>
          <w:docGrid w:linePitch="360"/>
        </w:sectPr>
      </w:pPr>
      <w:r w:rsidRPr="00B1783C">
        <w:tab/>
      </w:r>
    </w:p>
    <w:p w14:paraId="6574EC2E" w14:textId="2914DCD6" w:rsidR="006E3B9A" w:rsidRPr="00B4775B" w:rsidRDefault="00C05DA0" w:rsidP="00204EB1">
      <w:pPr>
        <w:pStyle w:val="1"/>
        <w:spacing w:before="0"/>
        <w:ind w:firstLine="709"/>
        <w:rPr>
          <w:rFonts w:ascii="Times New Roman" w:hAnsi="Times New Roman" w:cs="Times New Roman"/>
          <w:b w:val="0"/>
          <w:bCs w:val="0"/>
          <w:color w:val="000000" w:themeColor="text1"/>
          <w:szCs w:val="24"/>
        </w:rPr>
      </w:pPr>
      <w:bookmarkStart w:id="9" w:name="_Toc72015276"/>
      <w:bookmarkStart w:id="10" w:name="_Toc449555460"/>
      <w:bookmarkStart w:id="11" w:name="_Toc465077162"/>
      <w:bookmarkStart w:id="12" w:name="_Ref448253949"/>
      <w:bookmarkStart w:id="13" w:name="_Ref448253960"/>
      <w:bookmarkStart w:id="14" w:name="_Ref448254015"/>
      <w:bookmarkStart w:id="15" w:name="_Toc448517395"/>
      <w:bookmarkStart w:id="16" w:name="_Toc448517429"/>
      <w:bookmarkEnd w:id="8"/>
      <w:bookmarkEnd w:id="7"/>
      <w:bookmarkEnd w:id="6"/>
      <w:bookmarkEnd w:id="5"/>
      <w:r w:rsidRPr="00B4775B">
        <w:rPr>
          <w:rFonts w:ascii="Times New Roman" w:hAnsi="Times New Roman" w:cs="Times New Roman"/>
          <w:b w:val="0"/>
          <w:bCs w:val="0"/>
          <w:color w:val="000000" w:themeColor="text1"/>
          <w:szCs w:val="24"/>
        </w:rPr>
        <w:lastRenderedPageBreak/>
        <w:t>ВВЕДЕНИЕ</w:t>
      </w:r>
      <w:bookmarkEnd w:id="9"/>
    </w:p>
    <w:p w14:paraId="6F4D9C70" w14:textId="77777777" w:rsidR="003309F8" w:rsidRPr="003309F8" w:rsidRDefault="003309F8" w:rsidP="008D2C88">
      <w:pPr>
        <w:jc w:val="center"/>
        <w:rPr>
          <w:sz w:val="28"/>
          <w:szCs w:val="28"/>
        </w:rPr>
      </w:pPr>
    </w:p>
    <w:p w14:paraId="0BB20E65" w14:textId="0DB519FE" w:rsidR="00C77E0D" w:rsidRPr="00C77E0D" w:rsidRDefault="000D0841" w:rsidP="00C77E0D">
      <w:pPr>
        <w:spacing w:line="360" w:lineRule="auto"/>
        <w:ind w:firstLine="709"/>
        <w:jc w:val="both"/>
        <w:rPr>
          <w:sz w:val="28"/>
          <w:szCs w:val="28"/>
        </w:rPr>
      </w:pPr>
      <w:r w:rsidRPr="000D0841">
        <w:rPr>
          <w:sz w:val="28"/>
          <w:szCs w:val="28"/>
        </w:rPr>
        <w:t>Кассовые операции — это операции с физическими и юридическими лицами по приёму и выдаче наличных денежных средств (банкнот и монет), осуществляемые предприятиями, банками. Представляют собой совокупность материально-технических процедур, заключающихся в приёме (инкассация), хранении и выдаче наличных денег</w:t>
      </w:r>
      <w:r w:rsidR="00C77E0D" w:rsidRPr="00C77E0D">
        <w:rPr>
          <w:sz w:val="28"/>
          <w:szCs w:val="28"/>
        </w:rPr>
        <w:t>.</w:t>
      </w:r>
    </w:p>
    <w:p w14:paraId="4DDCF7B1" w14:textId="0748474F" w:rsidR="00C77E0D" w:rsidRPr="00C77E0D" w:rsidRDefault="00C77E0D" w:rsidP="00C77E0D">
      <w:pPr>
        <w:pStyle w:val="af6"/>
        <w:ind w:firstLine="709"/>
        <w:contextualSpacing/>
      </w:pPr>
      <w:r w:rsidRPr="00C77E0D">
        <w:rPr>
          <w:shd w:val="clear" w:color="auto" w:fill="FFFFFF"/>
        </w:rPr>
        <w:t xml:space="preserve">Актуальность </w:t>
      </w:r>
      <w:r w:rsidR="00C71D1E">
        <w:rPr>
          <w:shd w:val="clear" w:color="auto" w:fill="FFFFFF"/>
        </w:rPr>
        <w:t>данной темы имеет место быть по причине того, что подсчёт большого количества денежной без ошибок и хранение данной информации имеет большое значение в разных сферах в том числе и в магазинах, которые постоянно имеют дело с большим количеством наличности.</w:t>
      </w:r>
    </w:p>
    <w:p w14:paraId="1E3014A2" w14:textId="7BEF2DEC" w:rsidR="00556BA4" w:rsidRPr="00B1783C" w:rsidRDefault="00556BA4" w:rsidP="00556BA4">
      <w:pPr>
        <w:pStyle w:val="af6"/>
        <w:ind w:firstLine="709"/>
        <w:contextualSpacing/>
      </w:pPr>
      <w:r w:rsidRPr="00B1783C">
        <w:t xml:space="preserve">Целью выполнения выпускной </w:t>
      </w:r>
      <w:r w:rsidR="008027D2">
        <w:t xml:space="preserve">квалификационной </w:t>
      </w:r>
      <w:r w:rsidRPr="00B1783C">
        <w:t xml:space="preserve"> </w:t>
      </w:r>
      <w:r w:rsidR="008027D2">
        <w:t>работы</w:t>
      </w:r>
      <w:r w:rsidRPr="00B1783C">
        <w:t xml:space="preserve"> является систематизация и закрепление полученных теоретических знаний и практических умений по общепрофессиональным и специальным дисциплинам специальности “</w:t>
      </w:r>
      <w:r w:rsidR="003A0026">
        <w:t>Информационные системы и программирование</w:t>
      </w:r>
      <w:r w:rsidRPr="00B1783C">
        <w:t>” и разработки базы данных с использованием конкретной СУБД</w:t>
      </w:r>
      <w:r>
        <w:t xml:space="preserve"> и</w:t>
      </w:r>
      <w:r w:rsidR="001C6C2C">
        <w:t xml:space="preserve"> в</w:t>
      </w:r>
      <w:r w:rsidRPr="00B1783C">
        <w:t xml:space="preserve"> ходе выполнения </w:t>
      </w:r>
      <w:r w:rsidR="001513E8" w:rsidRPr="00B1783C">
        <w:t xml:space="preserve">выпускной </w:t>
      </w:r>
      <w:r w:rsidR="001513E8">
        <w:t>квалификационной работы</w:t>
      </w:r>
      <w:r w:rsidR="001513E8" w:rsidRPr="00B1783C">
        <w:t xml:space="preserve"> </w:t>
      </w:r>
      <w:r w:rsidRPr="00B1783C">
        <w:t>необходимо разработать базу данных</w:t>
      </w:r>
      <w:r>
        <w:t xml:space="preserve"> для</w:t>
      </w:r>
      <w:r w:rsidRPr="00B1783C">
        <w:t xml:space="preserve"> </w:t>
      </w:r>
      <w:r w:rsidR="003A0026">
        <w:t>автоматизации кассовых операций</w:t>
      </w:r>
      <w:r>
        <w:t>, где сотрудники предприятия смогу манипулировать данными и выполнять свои должностные обязанности.</w:t>
      </w:r>
    </w:p>
    <w:p w14:paraId="510BEE43" w14:textId="57ECE7ED" w:rsidR="003309F8" w:rsidRDefault="003309F8" w:rsidP="003309F8">
      <w:pPr>
        <w:pStyle w:val="af6"/>
        <w:ind w:firstLine="709"/>
        <w:contextualSpacing/>
      </w:pPr>
      <w:r>
        <w:t>Для достижения данной цели необходимо решить следующие задачи:</w:t>
      </w:r>
    </w:p>
    <w:p w14:paraId="5B984526" w14:textId="4F0C7A99" w:rsidR="003309F8" w:rsidRPr="00B4775B" w:rsidRDefault="003309F8" w:rsidP="00B4775B">
      <w:pPr>
        <w:pStyle w:val="af6"/>
        <w:ind w:left="714" w:hanging="357"/>
        <w:contextualSpacing/>
      </w:pPr>
      <w:r w:rsidRPr="00B4775B">
        <w:sym w:font="Symbol" w:char="F0B7"/>
      </w:r>
      <w:r w:rsidR="00556BA4" w:rsidRPr="00B4775B">
        <w:t xml:space="preserve"> выбрать необходимые средства разработки;</w:t>
      </w:r>
    </w:p>
    <w:p w14:paraId="03C0C392" w14:textId="1EB42B00" w:rsidR="003309F8" w:rsidRPr="00B4775B" w:rsidRDefault="003309F8" w:rsidP="00B4775B">
      <w:pPr>
        <w:pStyle w:val="af6"/>
        <w:ind w:left="714" w:hanging="357"/>
        <w:contextualSpacing/>
      </w:pPr>
      <w:r w:rsidRPr="00B4775B">
        <w:sym w:font="Symbol" w:char="F0B7"/>
      </w:r>
      <w:r w:rsidRPr="00B4775B">
        <w:t xml:space="preserve"> спроектировать базу данных для</w:t>
      </w:r>
      <w:r w:rsidR="00556BA4" w:rsidRPr="00B4775B">
        <w:t xml:space="preserve"> </w:t>
      </w:r>
      <w:proofErr w:type="spellStart"/>
      <w:r w:rsidR="00556BA4" w:rsidRPr="00B4775B">
        <w:t>риелторской</w:t>
      </w:r>
      <w:proofErr w:type="spellEnd"/>
      <w:r w:rsidR="00556BA4" w:rsidRPr="00B4775B">
        <w:t xml:space="preserve"> деятельности</w:t>
      </w:r>
      <w:r w:rsidRPr="00B4775B">
        <w:t>;</w:t>
      </w:r>
    </w:p>
    <w:p w14:paraId="633A0EEA" w14:textId="23882547" w:rsidR="003309F8" w:rsidRPr="00B4775B" w:rsidRDefault="003309F8" w:rsidP="00B4775B">
      <w:pPr>
        <w:pStyle w:val="af6"/>
        <w:ind w:left="714" w:hanging="357"/>
        <w:contextualSpacing/>
      </w:pPr>
      <w:r w:rsidRPr="00B4775B">
        <w:sym w:font="Symbol" w:char="F0B7"/>
      </w:r>
      <w:r w:rsidRPr="00B4775B">
        <w:t xml:space="preserve"> создать представления</w:t>
      </w:r>
      <w:r w:rsidR="00C71D1E">
        <w:t>;</w:t>
      </w:r>
    </w:p>
    <w:p w14:paraId="0DF34233" w14:textId="3F91E70B" w:rsidR="00556BA4" w:rsidRPr="00B4775B" w:rsidRDefault="00556BA4" w:rsidP="00B4775B">
      <w:pPr>
        <w:pStyle w:val="af6"/>
        <w:ind w:left="714" w:hanging="357"/>
        <w:contextualSpacing/>
      </w:pPr>
      <w:r w:rsidRPr="00B4775B">
        <w:sym w:font="Symbol" w:char="F0B7"/>
      </w:r>
      <w:r w:rsidRPr="00B4775B">
        <w:t xml:space="preserve"> создать </w:t>
      </w:r>
      <w:r w:rsidR="001430B7" w:rsidRPr="00B4775B">
        <w:t>триггеры</w:t>
      </w:r>
      <w:r w:rsidR="00C71D1E">
        <w:t>;</w:t>
      </w:r>
    </w:p>
    <w:p w14:paraId="6B7D7F27" w14:textId="60B7BEEF" w:rsidR="00C71D1E" w:rsidRDefault="001430B7" w:rsidP="00E86546">
      <w:pPr>
        <w:pStyle w:val="af6"/>
        <w:ind w:left="714" w:hanging="357"/>
        <w:contextualSpacing/>
      </w:pPr>
      <w:r w:rsidRPr="00B4775B">
        <w:sym w:font="Symbol" w:char="F0B7"/>
      </w:r>
      <w:r w:rsidRPr="00B4775B">
        <w:t xml:space="preserve"> создать </w:t>
      </w:r>
      <w:r w:rsidR="00C71D1E">
        <w:t>возможность автозаполнения некоторых столбцов на случай, если они не будут заполнены</w:t>
      </w:r>
      <w:r w:rsidR="00E86546">
        <w:t>.</w:t>
      </w:r>
    </w:p>
    <w:p w14:paraId="5E5603CF" w14:textId="77777777" w:rsidR="0090176F" w:rsidRDefault="0090176F" w:rsidP="0090176F">
      <w:pPr>
        <w:widowControl w:val="0"/>
        <w:tabs>
          <w:tab w:val="left" w:pos="993"/>
        </w:tabs>
        <w:spacing w:line="360" w:lineRule="auto"/>
        <w:ind w:firstLine="709"/>
        <w:jc w:val="both"/>
        <w:rPr>
          <w:bCs/>
          <w:sz w:val="28"/>
          <w:szCs w:val="28"/>
        </w:rPr>
      </w:pPr>
      <w:r>
        <w:rPr>
          <w:bCs/>
          <w:sz w:val="28"/>
          <w:szCs w:val="28"/>
        </w:rPr>
        <w:t xml:space="preserve">Объектом исследования является </w:t>
      </w:r>
      <w:r>
        <w:rPr>
          <w:bCs/>
          <w:sz w:val="28"/>
          <w:szCs w:val="28"/>
          <w:lang w:val="en-US"/>
        </w:rPr>
        <w:t>MS</w:t>
      </w:r>
      <w:r w:rsidRPr="0090176F">
        <w:rPr>
          <w:bCs/>
          <w:sz w:val="28"/>
          <w:szCs w:val="28"/>
        </w:rPr>
        <w:t xml:space="preserve"> </w:t>
      </w:r>
      <w:r>
        <w:rPr>
          <w:bCs/>
          <w:sz w:val="28"/>
          <w:szCs w:val="28"/>
          <w:lang w:val="en-US"/>
        </w:rPr>
        <w:t>SQL</w:t>
      </w:r>
      <w:r>
        <w:rPr>
          <w:bCs/>
          <w:sz w:val="28"/>
          <w:szCs w:val="28"/>
        </w:rPr>
        <w:t>-</w:t>
      </w:r>
      <w:r>
        <w:rPr>
          <w:bCs/>
          <w:sz w:val="28"/>
          <w:szCs w:val="28"/>
          <w:lang w:val="en-US"/>
        </w:rPr>
        <w:t>Server</w:t>
      </w:r>
      <w:r>
        <w:rPr>
          <w:bCs/>
          <w:sz w:val="28"/>
          <w:szCs w:val="28"/>
        </w:rPr>
        <w:t>, так как именно в нём будет создана база данных и выполнятся поставленные задачи.</w:t>
      </w:r>
    </w:p>
    <w:p w14:paraId="44CE30F8" w14:textId="434C2D25" w:rsidR="005635E1" w:rsidRPr="00E86546" w:rsidRDefault="0090176F" w:rsidP="00E86546">
      <w:pPr>
        <w:widowControl w:val="0"/>
        <w:tabs>
          <w:tab w:val="left" w:pos="993"/>
        </w:tabs>
        <w:spacing w:line="360" w:lineRule="auto"/>
        <w:ind w:firstLine="709"/>
        <w:jc w:val="both"/>
        <w:rPr>
          <w:bCs/>
          <w:sz w:val="28"/>
          <w:szCs w:val="28"/>
        </w:rPr>
      </w:pPr>
      <w:r>
        <w:rPr>
          <w:bCs/>
          <w:sz w:val="28"/>
          <w:szCs w:val="28"/>
        </w:rPr>
        <w:t>Предметом исследования является автоматизация</w:t>
      </w:r>
      <w:r w:rsidR="00585813">
        <w:rPr>
          <w:bCs/>
          <w:sz w:val="28"/>
          <w:szCs w:val="28"/>
        </w:rPr>
        <w:t xml:space="preserve"> регистрации кассовых операций</w:t>
      </w:r>
      <w:r>
        <w:rPr>
          <w:bCs/>
          <w:sz w:val="28"/>
          <w:szCs w:val="28"/>
        </w:rPr>
        <w:t>,</w:t>
      </w:r>
      <w:r w:rsidR="00585813">
        <w:rPr>
          <w:bCs/>
          <w:sz w:val="28"/>
          <w:szCs w:val="28"/>
        </w:rPr>
        <w:t xml:space="preserve"> а также хранение и анализ соответствующей информации</w:t>
      </w:r>
      <w:r>
        <w:rPr>
          <w:bCs/>
          <w:sz w:val="28"/>
          <w:szCs w:val="28"/>
        </w:rPr>
        <w:t>.</w:t>
      </w:r>
      <w:bookmarkEnd w:id="10"/>
      <w:bookmarkEnd w:id="11"/>
    </w:p>
    <w:p w14:paraId="7E6B600D" w14:textId="044F43A5" w:rsidR="006E3B9A" w:rsidRPr="00B4775B" w:rsidRDefault="006E3B9A" w:rsidP="00204EB1">
      <w:pPr>
        <w:pStyle w:val="1"/>
        <w:spacing w:before="0"/>
        <w:ind w:firstLine="709"/>
        <w:rPr>
          <w:rFonts w:ascii="Times New Roman" w:hAnsi="Times New Roman" w:cs="Times New Roman"/>
          <w:b w:val="0"/>
          <w:bCs w:val="0"/>
          <w:color w:val="000000" w:themeColor="text1"/>
        </w:rPr>
      </w:pPr>
      <w:bookmarkStart w:id="17" w:name="_Toc72015277"/>
      <w:r w:rsidRPr="00CC5A14">
        <w:rPr>
          <w:rFonts w:ascii="Times New Roman" w:hAnsi="Times New Roman" w:cs="Times New Roman"/>
          <w:b w:val="0"/>
          <w:bCs w:val="0"/>
          <w:color w:val="auto"/>
        </w:rPr>
        <w:lastRenderedPageBreak/>
        <w:t xml:space="preserve">ГЛАВА </w:t>
      </w:r>
      <w:r w:rsidR="00CC5A14" w:rsidRPr="00CC5A14">
        <w:rPr>
          <w:rFonts w:ascii="Times New Roman" w:hAnsi="Times New Roman" w:cs="Times New Roman"/>
          <w:b w:val="0"/>
          <w:color w:val="auto"/>
          <w:lang w:val="en-US"/>
        </w:rPr>
        <w:t>I</w:t>
      </w:r>
      <w:r w:rsidR="00E658E8" w:rsidRPr="00CC5A14">
        <w:rPr>
          <w:rFonts w:ascii="Times New Roman" w:hAnsi="Times New Roman" w:cs="Times New Roman"/>
          <w:b w:val="0"/>
          <w:bCs w:val="0"/>
          <w:color w:val="auto"/>
        </w:rPr>
        <w:t xml:space="preserve"> </w:t>
      </w:r>
      <w:r w:rsidR="00707702" w:rsidRPr="00CC5A14">
        <w:rPr>
          <w:rFonts w:ascii="Times New Roman" w:hAnsi="Times New Roman" w:cs="Times New Roman"/>
          <w:b w:val="0"/>
          <w:bCs w:val="0"/>
          <w:color w:val="auto"/>
        </w:rPr>
        <w:t xml:space="preserve">АНАЛИЗ </w:t>
      </w:r>
      <w:r w:rsidR="00707702" w:rsidRPr="00B4775B">
        <w:rPr>
          <w:rFonts w:ascii="Times New Roman" w:hAnsi="Times New Roman" w:cs="Times New Roman"/>
          <w:b w:val="0"/>
          <w:bCs w:val="0"/>
          <w:color w:val="000000" w:themeColor="text1"/>
        </w:rPr>
        <w:t xml:space="preserve">ПРЕДМЕТНОЙ ОБЛАСТИ И ВЫБОР </w:t>
      </w:r>
      <w:r w:rsidR="00BB326C" w:rsidRPr="00B4775B">
        <w:rPr>
          <w:rFonts w:ascii="Times New Roman" w:hAnsi="Times New Roman" w:cs="Times New Roman"/>
          <w:b w:val="0"/>
          <w:bCs w:val="0"/>
          <w:color w:val="000000" w:themeColor="text1"/>
        </w:rPr>
        <w:t>СРЕДСТВ РАЗРАБОТКИ</w:t>
      </w:r>
      <w:bookmarkEnd w:id="17"/>
    </w:p>
    <w:p w14:paraId="7268EC83" w14:textId="77777777" w:rsidR="005635E1" w:rsidRPr="005635E1" w:rsidRDefault="005635E1" w:rsidP="005635E1">
      <w:pPr>
        <w:jc w:val="center"/>
        <w:rPr>
          <w:sz w:val="28"/>
          <w:szCs w:val="28"/>
        </w:rPr>
      </w:pPr>
    </w:p>
    <w:p w14:paraId="7850D2D9" w14:textId="5C076CC0" w:rsidR="0087177E" w:rsidRPr="00707702" w:rsidRDefault="0087177E" w:rsidP="00204EB1">
      <w:pPr>
        <w:pStyle w:val="2"/>
        <w:spacing w:before="0"/>
        <w:ind w:firstLine="709"/>
        <w:rPr>
          <w:rFonts w:ascii="Times New Roman" w:hAnsi="Times New Roman" w:cs="Times New Roman"/>
          <w:b w:val="0"/>
          <w:bCs w:val="0"/>
          <w:color w:val="000000" w:themeColor="text1"/>
          <w:sz w:val="28"/>
          <w:szCs w:val="28"/>
        </w:rPr>
      </w:pPr>
      <w:bookmarkStart w:id="18" w:name="_Toc72015278"/>
      <w:r w:rsidRPr="00707702">
        <w:rPr>
          <w:rFonts w:ascii="Times New Roman" w:hAnsi="Times New Roman" w:cs="Times New Roman"/>
          <w:b w:val="0"/>
          <w:bCs w:val="0"/>
          <w:color w:val="000000" w:themeColor="text1"/>
          <w:sz w:val="28"/>
          <w:szCs w:val="28"/>
        </w:rPr>
        <w:t xml:space="preserve">1.1. </w:t>
      </w:r>
      <w:r w:rsidR="00FB3D4B" w:rsidRPr="00707702">
        <w:rPr>
          <w:rFonts w:ascii="Times New Roman" w:hAnsi="Times New Roman" w:cs="Times New Roman"/>
          <w:b w:val="0"/>
          <w:bCs w:val="0"/>
          <w:color w:val="000000" w:themeColor="text1"/>
          <w:sz w:val="28"/>
          <w:szCs w:val="28"/>
        </w:rPr>
        <w:t>Анализ предметной области</w:t>
      </w:r>
      <w:bookmarkEnd w:id="18"/>
    </w:p>
    <w:p w14:paraId="74478938" w14:textId="77777777" w:rsidR="005635E1" w:rsidRDefault="005635E1" w:rsidP="0090176F">
      <w:pPr>
        <w:jc w:val="center"/>
        <w:rPr>
          <w:sz w:val="28"/>
          <w:szCs w:val="28"/>
        </w:rPr>
      </w:pPr>
    </w:p>
    <w:p w14:paraId="2BCA1693" w14:textId="7E7DF212" w:rsidR="0090176F" w:rsidRDefault="00A435E3" w:rsidP="0090176F">
      <w:pPr>
        <w:widowControl w:val="0"/>
        <w:tabs>
          <w:tab w:val="left" w:pos="993"/>
        </w:tabs>
        <w:spacing w:line="360" w:lineRule="auto"/>
        <w:ind w:firstLine="709"/>
        <w:jc w:val="both"/>
        <w:rPr>
          <w:bCs/>
          <w:sz w:val="28"/>
          <w:szCs w:val="28"/>
        </w:rPr>
      </w:pPr>
      <w:r>
        <w:rPr>
          <w:bCs/>
          <w:sz w:val="28"/>
          <w:szCs w:val="28"/>
        </w:rPr>
        <w:t>Целью создания этой б</w:t>
      </w:r>
      <w:r w:rsidR="0090176F">
        <w:rPr>
          <w:bCs/>
          <w:sz w:val="28"/>
          <w:szCs w:val="28"/>
        </w:rPr>
        <w:t>аз</w:t>
      </w:r>
      <w:r>
        <w:rPr>
          <w:bCs/>
          <w:sz w:val="28"/>
          <w:szCs w:val="28"/>
        </w:rPr>
        <w:t>ы</w:t>
      </w:r>
      <w:r w:rsidR="0090176F">
        <w:rPr>
          <w:bCs/>
          <w:sz w:val="28"/>
          <w:szCs w:val="28"/>
        </w:rPr>
        <w:t xml:space="preserve"> данных</w:t>
      </w:r>
      <w:r>
        <w:rPr>
          <w:bCs/>
          <w:sz w:val="28"/>
          <w:szCs w:val="28"/>
        </w:rPr>
        <w:t xml:space="preserve"> является упрощение работы с кассой в условиях магазина, то есть все кассовые манипуляции будут регистрироваться и отмечаться в БД для дальнейшего анализа и возможности найти несоответствия и обезопасить магазин от недочётов</w:t>
      </w:r>
      <w:r w:rsidR="0090176F">
        <w:rPr>
          <w:bCs/>
          <w:sz w:val="28"/>
          <w:szCs w:val="28"/>
        </w:rPr>
        <w:t>.</w:t>
      </w:r>
    </w:p>
    <w:p w14:paraId="4410E8B4" w14:textId="6402C271" w:rsidR="00C00403" w:rsidRDefault="00C00403" w:rsidP="0090176F">
      <w:pPr>
        <w:widowControl w:val="0"/>
        <w:tabs>
          <w:tab w:val="left" w:pos="993"/>
        </w:tabs>
        <w:spacing w:line="360" w:lineRule="auto"/>
        <w:ind w:firstLine="709"/>
        <w:jc w:val="both"/>
        <w:rPr>
          <w:bCs/>
          <w:sz w:val="28"/>
          <w:szCs w:val="28"/>
        </w:rPr>
      </w:pPr>
      <w:r>
        <w:rPr>
          <w:bCs/>
          <w:sz w:val="28"/>
          <w:szCs w:val="28"/>
        </w:rPr>
        <w:t xml:space="preserve">Проанализировав </w:t>
      </w:r>
      <w:r w:rsidR="00671FE3">
        <w:rPr>
          <w:bCs/>
          <w:sz w:val="28"/>
          <w:szCs w:val="28"/>
        </w:rPr>
        <w:t>предметную область,</w:t>
      </w:r>
      <w:r w:rsidR="005056B3">
        <w:rPr>
          <w:bCs/>
          <w:sz w:val="28"/>
          <w:szCs w:val="28"/>
        </w:rPr>
        <w:t xml:space="preserve"> касающуюся автоматизации кассовых операций в условиях магазина, я пришёл к выводу, о </w:t>
      </w:r>
      <w:r w:rsidR="00671FE3">
        <w:rPr>
          <w:bCs/>
          <w:sz w:val="28"/>
          <w:szCs w:val="28"/>
        </w:rPr>
        <w:t>том,</w:t>
      </w:r>
      <w:r w:rsidR="005056B3">
        <w:rPr>
          <w:bCs/>
          <w:sz w:val="28"/>
          <w:szCs w:val="28"/>
        </w:rPr>
        <w:t xml:space="preserve"> что данное база данных должна облегчить </w:t>
      </w:r>
      <w:r w:rsidR="00760A8D">
        <w:rPr>
          <w:bCs/>
          <w:sz w:val="28"/>
          <w:szCs w:val="28"/>
        </w:rPr>
        <w:t>труд,</w:t>
      </w:r>
      <w:r w:rsidR="005056B3">
        <w:rPr>
          <w:bCs/>
          <w:sz w:val="28"/>
          <w:szCs w:val="28"/>
        </w:rPr>
        <w:t xml:space="preserve"> связанный с подсчётом и учётом наличности в </w:t>
      </w:r>
      <w:r w:rsidR="00760A8D">
        <w:rPr>
          <w:bCs/>
          <w:sz w:val="28"/>
          <w:szCs w:val="28"/>
        </w:rPr>
        <w:t>кассах,</w:t>
      </w:r>
      <w:r w:rsidR="005056B3">
        <w:rPr>
          <w:bCs/>
          <w:sz w:val="28"/>
          <w:szCs w:val="28"/>
        </w:rPr>
        <w:t xml:space="preserve"> а также исключить возможные недочёты </w:t>
      </w:r>
      <w:r w:rsidR="00760A8D">
        <w:rPr>
          <w:bCs/>
          <w:sz w:val="28"/>
          <w:szCs w:val="28"/>
        </w:rPr>
        <w:t>из-за</w:t>
      </w:r>
      <w:r w:rsidR="005056B3">
        <w:rPr>
          <w:bCs/>
          <w:sz w:val="28"/>
          <w:szCs w:val="28"/>
        </w:rPr>
        <w:t xml:space="preserve"> человеческого фактора, все эти параметры должны положительно сказаться на работе любого предприятия.</w:t>
      </w:r>
    </w:p>
    <w:p w14:paraId="02D0D08F" w14:textId="6CD696AC" w:rsidR="0090176F" w:rsidRDefault="0090176F" w:rsidP="0090176F">
      <w:pPr>
        <w:widowControl w:val="0"/>
        <w:tabs>
          <w:tab w:val="left" w:pos="993"/>
        </w:tabs>
        <w:spacing w:line="360" w:lineRule="auto"/>
        <w:ind w:firstLine="697"/>
        <w:jc w:val="both"/>
        <w:rPr>
          <w:bCs/>
          <w:sz w:val="28"/>
          <w:szCs w:val="28"/>
        </w:rPr>
      </w:pPr>
      <w:r>
        <w:rPr>
          <w:bCs/>
          <w:sz w:val="28"/>
          <w:szCs w:val="28"/>
        </w:rPr>
        <w:t xml:space="preserve">В рамках </w:t>
      </w:r>
      <w:r w:rsidR="00152A06" w:rsidRPr="00152A06">
        <w:rPr>
          <w:sz w:val="28"/>
          <w:szCs w:val="28"/>
        </w:rPr>
        <w:t>выпускной квалификационной работы</w:t>
      </w:r>
      <w:r w:rsidR="00152A06">
        <w:t xml:space="preserve"> </w:t>
      </w:r>
      <w:r>
        <w:rPr>
          <w:bCs/>
          <w:sz w:val="28"/>
          <w:szCs w:val="28"/>
        </w:rPr>
        <w:t xml:space="preserve">была разработана </w:t>
      </w:r>
      <w:r w:rsidR="00152A06">
        <w:rPr>
          <w:bCs/>
          <w:sz w:val="28"/>
          <w:szCs w:val="28"/>
        </w:rPr>
        <w:t xml:space="preserve">гибкая </w:t>
      </w:r>
      <w:r>
        <w:rPr>
          <w:bCs/>
          <w:sz w:val="28"/>
          <w:szCs w:val="28"/>
        </w:rPr>
        <w:t>база данных, в которой будет содержаться:</w:t>
      </w:r>
    </w:p>
    <w:p w14:paraId="1FDDB88C" w14:textId="237B8ECE" w:rsidR="0090176F" w:rsidRPr="009F306C" w:rsidRDefault="00152A06" w:rsidP="009F306C">
      <w:pPr>
        <w:pStyle w:val="af0"/>
        <w:shd w:val="clear" w:color="auto" w:fill="FFFFFF"/>
        <w:tabs>
          <w:tab w:val="left" w:pos="993"/>
        </w:tabs>
        <w:spacing w:before="0" w:beforeAutospacing="0" w:after="0" w:afterAutospacing="0" w:line="360" w:lineRule="auto"/>
        <w:ind w:left="714" w:hanging="357"/>
        <w:contextualSpacing/>
        <w:jc w:val="both"/>
        <w:rPr>
          <w:bCs/>
          <w:color w:val="000000"/>
          <w:sz w:val="28"/>
          <w:szCs w:val="28"/>
        </w:rPr>
      </w:pPr>
      <w:r w:rsidRPr="009F306C">
        <w:rPr>
          <w:sz w:val="28"/>
          <w:szCs w:val="28"/>
        </w:rPr>
        <w:sym w:font="Symbol" w:char="F0B7"/>
      </w:r>
      <w:r w:rsidRPr="009F306C">
        <w:rPr>
          <w:sz w:val="28"/>
          <w:szCs w:val="28"/>
        </w:rPr>
        <w:t xml:space="preserve"> </w:t>
      </w:r>
      <w:r w:rsidR="0090176F" w:rsidRPr="009F306C">
        <w:rPr>
          <w:bCs/>
          <w:color w:val="000000"/>
          <w:sz w:val="28"/>
          <w:szCs w:val="28"/>
        </w:rPr>
        <w:t xml:space="preserve">Данные о </w:t>
      </w:r>
      <w:r w:rsidR="00FA3373">
        <w:rPr>
          <w:bCs/>
          <w:color w:val="000000"/>
          <w:sz w:val="28"/>
          <w:szCs w:val="28"/>
        </w:rPr>
        <w:t>движение денег в кассе</w:t>
      </w:r>
      <w:r w:rsidR="0090176F" w:rsidRPr="009F306C">
        <w:rPr>
          <w:bCs/>
          <w:color w:val="000000"/>
          <w:sz w:val="28"/>
          <w:szCs w:val="28"/>
        </w:rPr>
        <w:t>;</w:t>
      </w:r>
    </w:p>
    <w:p w14:paraId="17FD87FD" w14:textId="0ECABAAC" w:rsidR="0090176F" w:rsidRPr="009F306C" w:rsidRDefault="00152A06" w:rsidP="009F306C">
      <w:pPr>
        <w:pStyle w:val="af0"/>
        <w:shd w:val="clear" w:color="auto" w:fill="FFFFFF"/>
        <w:tabs>
          <w:tab w:val="left" w:pos="993"/>
        </w:tabs>
        <w:spacing w:before="0" w:beforeAutospacing="0" w:after="0" w:afterAutospacing="0" w:line="360" w:lineRule="auto"/>
        <w:ind w:left="714" w:hanging="357"/>
        <w:contextualSpacing/>
        <w:jc w:val="both"/>
        <w:rPr>
          <w:bCs/>
          <w:color w:val="000000"/>
          <w:sz w:val="28"/>
          <w:szCs w:val="28"/>
        </w:rPr>
      </w:pPr>
      <w:r w:rsidRPr="009F306C">
        <w:rPr>
          <w:sz w:val="28"/>
          <w:szCs w:val="28"/>
        </w:rPr>
        <w:sym w:font="Symbol" w:char="F0B7"/>
      </w:r>
      <w:r w:rsidRPr="009F306C">
        <w:rPr>
          <w:sz w:val="28"/>
          <w:szCs w:val="28"/>
        </w:rPr>
        <w:t xml:space="preserve"> </w:t>
      </w:r>
      <w:r w:rsidR="0090176F" w:rsidRPr="009F306C">
        <w:rPr>
          <w:bCs/>
          <w:color w:val="000000"/>
          <w:sz w:val="28"/>
          <w:szCs w:val="28"/>
        </w:rPr>
        <w:t>Данные о клиентах;</w:t>
      </w:r>
    </w:p>
    <w:p w14:paraId="7456B712" w14:textId="2D315394" w:rsidR="0090176F" w:rsidRPr="009F306C" w:rsidRDefault="00152A06" w:rsidP="009F306C">
      <w:pPr>
        <w:pStyle w:val="af0"/>
        <w:shd w:val="clear" w:color="auto" w:fill="FFFFFF"/>
        <w:tabs>
          <w:tab w:val="left" w:pos="993"/>
        </w:tabs>
        <w:spacing w:before="0" w:beforeAutospacing="0" w:after="0" w:afterAutospacing="0" w:line="360" w:lineRule="auto"/>
        <w:ind w:left="714" w:hanging="357"/>
        <w:contextualSpacing/>
        <w:jc w:val="both"/>
        <w:rPr>
          <w:bCs/>
          <w:color w:val="000000"/>
          <w:sz w:val="28"/>
          <w:szCs w:val="28"/>
        </w:rPr>
      </w:pPr>
      <w:r w:rsidRPr="009F306C">
        <w:rPr>
          <w:sz w:val="28"/>
          <w:szCs w:val="28"/>
        </w:rPr>
        <w:sym w:font="Symbol" w:char="F0B7"/>
      </w:r>
      <w:r w:rsidRPr="009F306C">
        <w:rPr>
          <w:sz w:val="28"/>
          <w:szCs w:val="28"/>
        </w:rPr>
        <w:t xml:space="preserve"> </w:t>
      </w:r>
      <w:r w:rsidR="0090176F" w:rsidRPr="009F306C">
        <w:rPr>
          <w:bCs/>
          <w:color w:val="000000"/>
          <w:sz w:val="28"/>
          <w:szCs w:val="28"/>
        </w:rPr>
        <w:t>Данные о сотрудниках;</w:t>
      </w:r>
    </w:p>
    <w:p w14:paraId="3DBA164A" w14:textId="19BD01B2" w:rsidR="0090176F" w:rsidRPr="009F306C" w:rsidRDefault="00152A06" w:rsidP="009F306C">
      <w:pPr>
        <w:pStyle w:val="af0"/>
        <w:shd w:val="clear" w:color="auto" w:fill="FFFFFF"/>
        <w:tabs>
          <w:tab w:val="left" w:pos="993"/>
        </w:tabs>
        <w:spacing w:before="0" w:beforeAutospacing="0" w:after="0" w:afterAutospacing="0" w:line="360" w:lineRule="auto"/>
        <w:ind w:left="714" w:hanging="357"/>
        <w:contextualSpacing/>
        <w:jc w:val="both"/>
        <w:rPr>
          <w:bCs/>
          <w:color w:val="000000"/>
          <w:sz w:val="28"/>
          <w:szCs w:val="28"/>
        </w:rPr>
      </w:pPr>
      <w:r w:rsidRPr="009F306C">
        <w:rPr>
          <w:sz w:val="28"/>
          <w:szCs w:val="28"/>
        </w:rPr>
        <w:sym w:font="Symbol" w:char="F0B7"/>
      </w:r>
      <w:r w:rsidRPr="009F306C">
        <w:rPr>
          <w:sz w:val="28"/>
          <w:szCs w:val="28"/>
        </w:rPr>
        <w:t xml:space="preserve"> </w:t>
      </w:r>
      <w:r w:rsidR="0090176F" w:rsidRPr="009F306C">
        <w:rPr>
          <w:bCs/>
          <w:color w:val="000000"/>
          <w:sz w:val="28"/>
          <w:szCs w:val="28"/>
        </w:rPr>
        <w:t xml:space="preserve">Данные о </w:t>
      </w:r>
      <w:r w:rsidR="00FA3373">
        <w:rPr>
          <w:bCs/>
          <w:color w:val="000000"/>
          <w:sz w:val="28"/>
          <w:szCs w:val="28"/>
        </w:rPr>
        <w:t>магазинах</w:t>
      </w:r>
      <w:r w:rsidR="0090176F" w:rsidRPr="009F306C">
        <w:rPr>
          <w:bCs/>
          <w:color w:val="000000"/>
          <w:sz w:val="28"/>
          <w:szCs w:val="28"/>
        </w:rPr>
        <w:t>;</w:t>
      </w:r>
    </w:p>
    <w:p w14:paraId="26F5EC53" w14:textId="57F97562" w:rsidR="0090176F" w:rsidRPr="009F306C" w:rsidRDefault="00152A06" w:rsidP="009F306C">
      <w:pPr>
        <w:pStyle w:val="af0"/>
        <w:shd w:val="clear" w:color="auto" w:fill="FFFFFF"/>
        <w:tabs>
          <w:tab w:val="left" w:pos="993"/>
        </w:tabs>
        <w:spacing w:before="0" w:beforeAutospacing="0" w:after="0" w:afterAutospacing="0" w:line="360" w:lineRule="auto"/>
        <w:ind w:left="714" w:hanging="357"/>
        <w:contextualSpacing/>
        <w:jc w:val="both"/>
        <w:rPr>
          <w:bCs/>
          <w:color w:val="000000"/>
          <w:sz w:val="28"/>
          <w:szCs w:val="28"/>
        </w:rPr>
      </w:pPr>
      <w:r w:rsidRPr="009F306C">
        <w:rPr>
          <w:sz w:val="28"/>
          <w:szCs w:val="28"/>
        </w:rPr>
        <w:sym w:font="Symbol" w:char="F0B7"/>
      </w:r>
      <w:r w:rsidR="002C3341" w:rsidRPr="009F306C">
        <w:rPr>
          <w:sz w:val="28"/>
          <w:szCs w:val="28"/>
        </w:rPr>
        <w:t xml:space="preserve"> </w:t>
      </w:r>
      <w:r w:rsidR="0090176F" w:rsidRPr="009F306C">
        <w:rPr>
          <w:bCs/>
          <w:color w:val="000000"/>
          <w:sz w:val="28"/>
          <w:szCs w:val="28"/>
        </w:rPr>
        <w:t>Данные о сделках;</w:t>
      </w:r>
    </w:p>
    <w:p w14:paraId="43780504" w14:textId="1045F6B5" w:rsidR="0090176F" w:rsidRPr="009F306C" w:rsidRDefault="00152A06" w:rsidP="009F306C">
      <w:pPr>
        <w:pStyle w:val="af0"/>
        <w:shd w:val="clear" w:color="auto" w:fill="FFFFFF"/>
        <w:tabs>
          <w:tab w:val="left" w:pos="993"/>
        </w:tabs>
        <w:spacing w:before="0" w:beforeAutospacing="0" w:after="0" w:afterAutospacing="0" w:line="360" w:lineRule="auto"/>
        <w:ind w:left="714" w:hanging="357"/>
        <w:contextualSpacing/>
        <w:jc w:val="both"/>
        <w:rPr>
          <w:bCs/>
          <w:color w:val="000000"/>
          <w:sz w:val="28"/>
          <w:szCs w:val="28"/>
        </w:rPr>
      </w:pPr>
      <w:r w:rsidRPr="009F306C">
        <w:rPr>
          <w:sz w:val="28"/>
          <w:szCs w:val="28"/>
        </w:rPr>
        <w:sym w:font="Symbol" w:char="F0B7"/>
      </w:r>
      <w:r w:rsidRPr="009F306C">
        <w:rPr>
          <w:sz w:val="28"/>
          <w:szCs w:val="28"/>
        </w:rPr>
        <w:t xml:space="preserve"> </w:t>
      </w:r>
      <w:r w:rsidR="0090176F" w:rsidRPr="009F306C">
        <w:rPr>
          <w:bCs/>
          <w:color w:val="000000"/>
          <w:sz w:val="28"/>
          <w:szCs w:val="28"/>
        </w:rPr>
        <w:t>Данные о</w:t>
      </w:r>
      <w:r w:rsidR="00FA3373">
        <w:rPr>
          <w:bCs/>
          <w:color w:val="000000"/>
          <w:sz w:val="28"/>
          <w:szCs w:val="28"/>
        </w:rPr>
        <w:t xml:space="preserve"> кассах и где они находятся физически</w:t>
      </w:r>
      <w:r w:rsidR="0090176F" w:rsidRPr="009F306C">
        <w:rPr>
          <w:bCs/>
          <w:color w:val="000000"/>
          <w:sz w:val="28"/>
          <w:szCs w:val="28"/>
        </w:rPr>
        <w:t>;</w:t>
      </w:r>
    </w:p>
    <w:p w14:paraId="6E6554A0" w14:textId="7F8AE213" w:rsidR="0090176F" w:rsidRPr="009F306C" w:rsidRDefault="00152A06" w:rsidP="009F306C">
      <w:pPr>
        <w:pStyle w:val="af0"/>
        <w:shd w:val="clear" w:color="auto" w:fill="FFFFFF"/>
        <w:tabs>
          <w:tab w:val="left" w:pos="993"/>
        </w:tabs>
        <w:spacing w:before="0" w:beforeAutospacing="0" w:after="0" w:afterAutospacing="0" w:line="360" w:lineRule="auto"/>
        <w:ind w:left="714" w:hanging="357"/>
        <w:contextualSpacing/>
        <w:jc w:val="both"/>
        <w:rPr>
          <w:bCs/>
          <w:color w:val="000000"/>
          <w:sz w:val="28"/>
          <w:szCs w:val="28"/>
        </w:rPr>
      </w:pPr>
      <w:r w:rsidRPr="009F306C">
        <w:rPr>
          <w:sz w:val="28"/>
          <w:szCs w:val="28"/>
        </w:rPr>
        <w:sym w:font="Symbol" w:char="F0B7"/>
      </w:r>
      <w:r w:rsidRPr="009F306C">
        <w:rPr>
          <w:sz w:val="28"/>
          <w:szCs w:val="28"/>
        </w:rPr>
        <w:t xml:space="preserve"> </w:t>
      </w:r>
      <w:r w:rsidR="0090176F" w:rsidRPr="009F306C">
        <w:rPr>
          <w:bCs/>
          <w:color w:val="000000"/>
          <w:sz w:val="28"/>
          <w:szCs w:val="28"/>
        </w:rPr>
        <w:t>Данные о</w:t>
      </w:r>
      <w:r w:rsidR="00FA3373">
        <w:rPr>
          <w:bCs/>
          <w:color w:val="000000"/>
          <w:sz w:val="28"/>
          <w:szCs w:val="28"/>
        </w:rPr>
        <w:t xml:space="preserve"> чеках</w:t>
      </w:r>
      <w:r w:rsidR="0090176F" w:rsidRPr="009F306C">
        <w:rPr>
          <w:bCs/>
          <w:color w:val="000000"/>
          <w:sz w:val="28"/>
          <w:szCs w:val="28"/>
        </w:rPr>
        <w:t>;</w:t>
      </w:r>
    </w:p>
    <w:p w14:paraId="406C66BA" w14:textId="09F56B0F" w:rsidR="0090176F" w:rsidRPr="009F306C" w:rsidRDefault="00152A06" w:rsidP="009F306C">
      <w:pPr>
        <w:pStyle w:val="af0"/>
        <w:shd w:val="clear" w:color="auto" w:fill="FFFFFF"/>
        <w:tabs>
          <w:tab w:val="left" w:pos="993"/>
        </w:tabs>
        <w:spacing w:before="0" w:beforeAutospacing="0" w:after="0" w:afterAutospacing="0" w:line="360" w:lineRule="auto"/>
        <w:ind w:left="714" w:hanging="357"/>
        <w:contextualSpacing/>
        <w:jc w:val="both"/>
        <w:rPr>
          <w:bCs/>
          <w:color w:val="000000"/>
          <w:sz w:val="28"/>
          <w:szCs w:val="28"/>
        </w:rPr>
      </w:pPr>
      <w:r w:rsidRPr="009F306C">
        <w:rPr>
          <w:sz w:val="28"/>
          <w:szCs w:val="28"/>
        </w:rPr>
        <w:sym w:font="Symbol" w:char="F0B7"/>
      </w:r>
      <w:r w:rsidRPr="009F306C">
        <w:rPr>
          <w:sz w:val="28"/>
          <w:szCs w:val="28"/>
        </w:rPr>
        <w:t xml:space="preserve"> </w:t>
      </w:r>
      <w:r w:rsidR="0090176F" w:rsidRPr="009F306C">
        <w:rPr>
          <w:bCs/>
          <w:color w:val="000000"/>
          <w:sz w:val="28"/>
          <w:szCs w:val="28"/>
        </w:rPr>
        <w:t xml:space="preserve">Данные о </w:t>
      </w:r>
      <w:r w:rsidR="00FA3373">
        <w:rPr>
          <w:bCs/>
          <w:color w:val="000000"/>
          <w:sz w:val="28"/>
          <w:szCs w:val="28"/>
        </w:rPr>
        <w:t>продукции</w:t>
      </w:r>
      <w:r w:rsidR="0090176F" w:rsidRPr="009F306C">
        <w:rPr>
          <w:bCs/>
          <w:color w:val="000000"/>
          <w:sz w:val="28"/>
          <w:szCs w:val="28"/>
        </w:rPr>
        <w:t>;</w:t>
      </w:r>
    </w:p>
    <w:p w14:paraId="5B52A35E" w14:textId="3AC3B2BA" w:rsidR="0090176F" w:rsidRPr="00152A06" w:rsidRDefault="00152A06" w:rsidP="00A140CA">
      <w:pPr>
        <w:pStyle w:val="af0"/>
        <w:shd w:val="clear" w:color="auto" w:fill="FFFFFF"/>
        <w:tabs>
          <w:tab w:val="left" w:pos="993"/>
        </w:tabs>
        <w:spacing w:before="0" w:beforeAutospacing="0" w:after="0" w:afterAutospacing="0" w:line="360" w:lineRule="auto"/>
        <w:ind w:left="714" w:hanging="357"/>
        <w:contextualSpacing/>
        <w:jc w:val="both"/>
        <w:rPr>
          <w:bCs/>
          <w:color w:val="000000"/>
          <w:sz w:val="28"/>
          <w:szCs w:val="28"/>
        </w:rPr>
      </w:pPr>
      <w:r w:rsidRPr="009F306C">
        <w:rPr>
          <w:sz w:val="28"/>
          <w:szCs w:val="28"/>
        </w:rPr>
        <w:sym w:font="Symbol" w:char="F0B7"/>
      </w:r>
      <w:r w:rsidRPr="009F306C">
        <w:rPr>
          <w:sz w:val="28"/>
          <w:szCs w:val="28"/>
        </w:rPr>
        <w:t xml:space="preserve"> </w:t>
      </w:r>
      <w:r w:rsidR="0090176F" w:rsidRPr="009F306C">
        <w:rPr>
          <w:bCs/>
          <w:color w:val="000000"/>
          <w:sz w:val="28"/>
          <w:szCs w:val="28"/>
        </w:rPr>
        <w:t>Данные о</w:t>
      </w:r>
      <w:r w:rsidR="00A140CA">
        <w:rPr>
          <w:bCs/>
          <w:color w:val="000000"/>
          <w:sz w:val="28"/>
          <w:szCs w:val="28"/>
        </w:rPr>
        <w:t xml:space="preserve"> статусах касс</w:t>
      </w:r>
      <w:r w:rsidR="0090176F" w:rsidRPr="009F306C">
        <w:rPr>
          <w:bCs/>
          <w:color w:val="000000"/>
          <w:sz w:val="28"/>
          <w:szCs w:val="28"/>
        </w:rPr>
        <w:t>;</w:t>
      </w:r>
    </w:p>
    <w:p w14:paraId="5442311A" w14:textId="55CB8660" w:rsidR="00152A06" w:rsidRDefault="0090176F" w:rsidP="00A140CA">
      <w:pPr>
        <w:pStyle w:val="af0"/>
        <w:shd w:val="clear" w:color="auto" w:fill="FFFFFF"/>
        <w:tabs>
          <w:tab w:val="left" w:pos="993"/>
        </w:tabs>
        <w:spacing w:before="0" w:beforeAutospacing="0" w:after="0" w:afterAutospacing="0" w:line="360" w:lineRule="auto"/>
        <w:ind w:firstLine="710"/>
        <w:contextualSpacing/>
        <w:jc w:val="both"/>
        <w:rPr>
          <w:bCs/>
          <w:color w:val="000000"/>
          <w:sz w:val="28"/>
          <w:szCs w:val="28"/>
        </w:rPr>
      </w:pPr>
      <w:r>
        <w:rPr>
          <w:bCs/>
          <w:color w:val="000000"/>
          <w:sz w:val="28"/>
          <w:szCs w:val="28"/>
        </w:rPr>
        <w:t xml:space="preserve">Данная База данных предоставляет возможность получить подробную информацию о </w:t>
      </w:r>
      <w:r w:rsidR="00A140CA">
        <w:rPr>
          <w:bCs/>
          <w:color w:val="000000"/>
          <w:sz w:val="28"/>
          <w:szCs w:val="28"/>
        </w:rPr>
        <w:t>движение денег в кассе.</w:t>
      </w:r>
    </w:p>
    <w:p w14:paraId="68038DD1" w14:textId="3519C44B" w:rsidR="00EE4BFB" w:rsidRDefault="00EE4BFB" w:rsidP="00EE4BFB">
      <w:pPr>
        <w:pStyle w:val="af0"/>
        <w:shd w:val="clear" w:color="auto" w:fill="FFFFFF"/>
        <w:tabs>
          <w:tab w:val="left" w:pos="993"/>
        </w:tabs>
        <w:spacing w:before="0" w:beforeAutospacing="0" w:after="0" w:afterAutospacing="0" w:line="360" w:lineRule="auto"/>
        <w:ind w:firstLine="710"/>
        <w:contextualSpacing/>
        <w:jc w:val="center"/>
        <w:rPr>
          <w:bCs/>
          <w:color w:val="000000"/>
          <w:sz w:val="28"/>
          <w:szCs w:val="28"/>
        </w:rPr>
      </w:pPr>
    </w:p>
    <w:p w14:paraId="388C47A4" w14:textId="77777777" w:rsidR="00E86546" w:rsidRDefault="00E86546" w:rsidP="00EE4BFB">
      <w:pPr>
        <w:pStyle w:val="af0"/>
        <w:shd w:val="clear" w:color="auto" w:fill="FFFFFF"/>
        <w:tabs>
          <w:tab w:val="left" w:pos="993"/>
        </w:tabs>
        <w:spacing w:before="0" w:beforeAutospacing="0" w:after="0" w:afterAutospacing="0" w:line="360" w:lineRule="auto"/>
        <w:ind w:firstLine="710"/>
        <w:contextualSpacing/>
        <w:jc w:val="center"/>
        <w:rPr>
          <w:bCs/>
          <w:color w:val="000000"/>
          <w:sz w:val="28"/>
          <w:szCs w:val="28"/>
        </w:rPr>
      </w:pPr>
    </w:p>
    <w:p w14:paraId="12F0EF1D" w14:textId="1693DA65" w:rsidR="0087177E" w:rsidRPr="007A7BBF" w:rsidRDefault="0087177E" w:rsidP="00204EB1">
      <w:pPr>
        <w:pStyle w:val="2"/>
        <w:spacing w:before="0"/>
        <w:ind w:firstLine="709"/>
        <w:rPr>
          <w:rFonts w:ascii="Times New Roman" w:hAnsi="Times New Roman" w:cs="Times New Roman"/>
          <w:b w:val="0"/>
          <w:bCs w:val="0"/>
          <w:color w:val="000000" w:themeColor="text1"/>
          <w:sz w:val="28"/>
          <w:szCs w:val="28"/>
          <w:lang w:val="en-US"/>
        </w:rPr>
      </w:pPr>
      <w:bookmarkStart w:id="19" w:name="_Toc72015279"/>
      <w:r w:rsidRPr="007A7BBF">
        <w:rPr>
          <w:rFonts w:ascii="Times New Roman" w:hAnsi="Times New Roman" w:cs="Times New Roman"/>
          <w:b w:val="0"/>
          <w:bCs w:val="0"/>
          <w:color w:val="000000" w:themeColor="text1"/>
          <w:sz w:val="28"/>
          <w:szCs w:val="28"/>
          <w:lang w:val="en-US"/>
        </w:rPr>
        <w:lastRenderedPageBreak/>
        <w:t xml:space="preserve">1.2. </w:t>
      </w:r>
      <w:r w:rsidR="007A7BBF" w:rsidRPr="007A7BBF">
        <w:rPr>
          <w:rFonts w:ascii="Times New Roman" w:hAnsi="Times New Roman" w:cs="Times New Roman"/>
          <w:b w:val="0"/>
          <w:bCs w:val="0"/>
          <w:color w:val="000000" w:themeColor="text1"/>
          <w:sz w:val="28"/>
          <w:szCs w:val="28"/>
        </w:rPr>
        <w:t>Анализ</w:t>
      </w:r>
      <w:r w:rsidR="007A7BBF" w:rsidRPr="007A7BBF">
        <w:rPr>
          <w:rFonts w:ascii="Times New Roman" w:hAnsi="Times New Roman" w:cs="Times New Roman"/>
          <w:b w:val="0"/>
          <w:bCs w:val="0"/>
          <w:color w:val="000000" w:themeColor="text1"/>
          <w:sz w:val="28"/>
          <w:szCs w:val="28"/>
          <w:lang w:val="en-US"/>
        </w:rPr>
        <w:t xml:space="preserve"> </w:t>
      </w:r>
      <w:r w:rsidR="007A7BBF" w:rsidRPr="007A7BBF">
        <w:rPr>
          <w:rFonts w:ascii="Times New Roman" w:hAnsi="Times New Roman" w:cs="Times New Roman"/>
          <w:b w:val="0"/>
          <w:bCs w:val="0"/>
          <w:color w:val="000000" w:themeColor="text1"/>
          <w:sz w:val="28"/>
          <w:szCs w:val="28"/>
        </w:rPr>
        <w:t>СУБД</w:t>
      </w:r>
      <w:r w:rsidR="007A7BBF" w:rsidRPr="007A7BBF">
        <w:rPr>
          <w:rFonts w:ascii="Times New Roman" w:hAnsi="Times New Roman" w:cs="Times New Roman"/>
          <w:b w:val="0"/>
          <w:bCs w:val="0"/>
          <w:color w:val="000000" w:themeColor="text1"/>
          <w:sz w:val="28"/>
          <w:szCs w:val="28"/>
          <w:lang w:val="en-US"/>
        </w:rPr>
        <w:t xml:space="preserve"> SQL Server Management Studio</w:t>
      </w:r>
      <w:bookmarkEnd w:id="19"/>
    </w:p>
    <w:p w14:paraId="067D393D" w14:textId="77777777" w:rsidR="00EE4BFB" w:rsidRPr="007A7BBF" w:rsidRDefault="00EE4BFB" w:rsidP="00EE4BFB">
      <w:pPr>
        <w:jc w:val="center"/>
        <w:rPr>
          <w:sz w:val="28"/>
          <w:szCs w:val="28"/>
          <w:lang w:val="en-US"/>
        </w:rPr>
      </w:pPr>
    </w:p>
    <w:p w14:paraId="6560F86B" w14:textId="78363052" w:rsidR="00671FE3" w:rsidRDefault="00671FE3" w:rsidP="007A7BBF">
      <w:pPr>
        <w:spacing w:line="360" w:lineRule="auto"/>
        <w:ind w:firstLine="709"/>
        <w:jc w:val="both"/>
        <w:rPr>
          <w:bCs/>
          <w:sz w:val="28"/>
          <w:szCs w:val="28"/>
        </w:rPr>
      </w:pPr>
      <w:proofErr w:type="spellStart"/>
      <w:r w:rsidRPr="0038437C">
        <w:rPr>
          <w:bCs/>
          <w:sz w:val="28"/>
          <w:szCs w:val="28"/>
        </w:rPr>
        <w:t>Microsoft</w:t>
      </w:r>
      <w:proofErr w:type="spellEnd"/>
      <w:r w:rsidRPr="0038437C">
        <w:rPr>
          <w:bCs/>
          <w:sz w:val="28"/>
          <w:szCs w:val="28"/>
        </w:rPr>
        <w:t xml:space="preserve"> SQL </w:t>
      </w:r>
      <w:proofErr w:type="spellStart"/>
      <w:r w:rsidRPr="0038437C">
        <w:rPr>
          <w:bCs/>
          <w:sz w:val="28"/>
          <w:szCs w:val="28"/>
        </w:rPr>
        <w:t>Server</w:t>
      </w:r>
      <w:proofErr w:type="spellEnd"/>
      <w:r w:rsidRPr="00671FE3">
        <w:rPr>
          <w:bCs/>
          <w:sz w:val="28"/>
          <w:szCs w:val="28"/>
        </w:rPr>
        <w:t> — </w:t>
      </w:r>
      <w:r w:rsidRPr="0038437C">
        <w:rPr>
          <w:bCs/>
          <w:sz w:val="28"/>
          <w:szCs w:val="28"/>
        </w:rPr>
        <w:t>система управления реляционными базами данных (РСУБД)</w:t>
      </w:r>
      <w:r w:rsidRPr="00671FE3">
        <w:rPr>
          <w:bCs/>
          <w:sz w:val="28"/>
          <w:szCs w:val="28"/>
        </w:rPr>
        <w:t>, разработанная корпорацией </w:t>
      </w:r>
      <w:proofErr w:type="spellStart"/>
      <w:r w:rsidRPr="0038437C">
        <w:rPr>
          <w:bCs/>
          <w:sz w:val="28"/>
          <w:szCs w:val="28"/>
        </w:rPr>
        <w:t>Microsoft</w:t>
      </w:r>
      <w:proofErr w:type="spellEnd"/>
      <w:r w:rsidRPr="00671FE3">
        <w:rPr>
          <w:bCs/>
          <w:sz w:val="28"/>
          <w:szCs w:val="28"/>
        </w:rPr>
        <w:t>. Основной используемый язык запросов — </w:t>
      </w:r>
      <w:proofErr w:type="spellStart"/>
      <w:r w:rsidRPr="0038437C">
        <w:rPr>
          <w:bCs/>
          <w:sz w:val="28"/>
          <w:szCs w:val="28"/>
        </w:rPr>
        <w:t>Transact</w:t>
      </w:r>
      <w:proofErr w:type="spellEnd"/>
      <w:r w:rsidRPr="0038437C">
        <w:rPr>
          <w:bCs/>
          <w:sz w:val="28"/>
          <w:szCs w:val="28"/>
        </w:rPr>
        <w:t>-SQL</w:t>
      </w:r>
      <w:r w:rsidRPr="00671FE3">
        <w:rPr>
          <w:bCs/>
          <w:sz w:val="28"/>
          <w:szCs w:val="28"/>
        </w:rPr>
        <w:t xml:space="preserve">, создан совместно </w:t>
      </w:r>
      <w:proofErr w:type="spellStart"/>
      <w:r w:rsidRPr="00671FE3">
        <w:rPr>
          <w:bCs/>
          <w:sz w:val="28"/>
          <w:szCs w:val="28"/>
        </w:rPr>
        <w:t>Microsoft</w:t>
      </w:r>
      <w:proofErr w:type="spellEnd"/>
      <w:r w:rsidRPr="00671FE3">
        <w:rPr>
          <w:bCs/>
          <w:sz w:val="28"/>
          <w:szCs w:val="28"/>
        </w:rPr>
        <w:t xml:space="preserve"> и </w:t>
      </w:r>
      <w:proofErr w:type="spellStart"/>
      <w:r w:rsidRPr="0038437C">
        <w:rPr>
          <w:bCs/>
          <w:sz w:val="28"/>
          <w:szCs w:val="28"/>
        </w:rPr>
        <w:t>Sybase</w:t>
      </w:r>
      <w:proofErr w:type="spellEnd"/>
      <w:r w:rsidRPr="00671FE3">
        <w:rPr>
          <w:bCs/>
          <w:sz w:val="28"/>
          <w:szCs w:val="28"/>
        </w:rPr>
        <w:t xml:space="preserve">. </w:t>
      </w:r>
      <w:proofErr w:type="spellStart"/>
      <w:r w:rsidRPr="00671FE3">
        <w:rPr>
          <w:bCs/>
          <w:sz w:val="28"/>
          <w:szCs w:val="28"/>
        </w:rPr>
        <w:t>Transact</w:t>
      </w:r>
      <w:proofErr w:type="spellEnd"/>
      <w:r w:rsidRPr="00671FE3">
        <w:rPr>
          <w:bCs/>
          <w:sz w:val="28"/>
          <w:szCs w:val="28"/>
        </w:rPr>
        <w:t>-SQL является реализацией стандарта </w:t>
      </w:r>
      <w:r w:rsidRPr="0038437C">
        <w:rPr>
          <w:bCs/>
          <w:sz w:val="28"/>
          <w:szCs w:val="28"/>
        </w:rPr>
        <w:t>ANSI</w:t>
      </w:r>
      <w:r w:rsidRPr="00671FE3">
        <w:rPr>
          <w:bCs/>
          <w:sz w:val="28"/>
          <w:szCs w:val="28"/>
        </w:rPr>
        <w:t>/</w:t>
      </w:r>
      <w:r w:rsidRPr="0038437C">
        <w:rPr>
          <w:bCs/>
          <w:sz w:val="28"/>
          <w:szCs w:val="28"/>
        </w:rPr>
        <w:t>ISO</w:t>
      </w:r>
      <w:r w:rsidRPr="00671FE3">
        <w:rPr>
          <w:bCs/>
          <w:sz w:val="28"/>
          <w:szCs w:val="28"/>
        </w:rPr>
        <w:t> по структурированному языку запросов (</w:t>
      </w:r>
      <w:r w:rsidRPr="0038437C">
        <w:rPr>
          <w:bCs/>
          <w:sz w:val="28"/>
          <w:szCs w:val="28"/>
        </w:rPr>
        <w:t>SQL</w:t>
      </w:r>
      <w:r w:rsidRPr="00671FE3">
        <w:rPr>
          <w:bCs/>
          <w:sz w:val="28"/>
          <w:szCs w:val="28"/>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7E6D3227" w14:textId="77777777" w:rsidR="00671FE3" w:rsidRPr="00671FE3" w:rsidRDefault="00671FE3" w:rsidP="00671FE3">
      <w:pPr>
        <w:spacing w:line="360" w:lineRule="auto"/>
        <w:ind w:firstLine="709"/>
        <w:jc w:val="both"/>
        <w:rPr>
          <w:bCs/>
          <w:sz w:val="28"/>
          <w:szCs w:val="28"/>
        </w:rPr>
      </w:pPr>
      <w:r w:rsidRPr="00671FE3">
        <w:rPr>
          <w:bCs/>
          <w:sz w:val="28"/>
          <w:szCs w:val="28"/>
        </w:rPr>
        <w:t xml:space="preserve">MSSQL </w:t>
      </w:r>
      <w:proofErr w:type="spellStart"/>
      <w:r w:rsidRPr="00671FE3">
        <w:rPr>
          <w:bCs/>
          <w:sz w:val="28"/>
          <w:szCs w:val="28"/>
        </w:rPr>
        <w:t>Server</w:t>
      </w:r>
      <w:proofErr w:type="spellEnd"/>
      <w:r w:rsidRPr="00671FE3">
        <w:rPr>
          <w:bCs/>
          <w:sz w:val="28"/>
          <w:szCs w:val="28"/>
        </w:rPr>
        <w:t xml:space="preserve"> подойдёт:</w:t>
      </w:r>
    </w:p>
    <w:p w14:paraId="3E2A0BE3" w14:textId="77777777" w:rsidR="00671FE3" w:rsidRPr="00671FE3" w:rsidRDefault="00671FE3" w:rsidP="00671FE3">
      <w:pPr>
        <w:numPr>
          <w:ilvl w:val="0"/>
          <w:numId w:val="36"/>
        </w:numPr>
        <w:spacing w:line="360" w:lineRule="auto"/>
        <w:jc w:val="both"/>
        <w:rPr>
          <w:bCs/>
          <w:sz w:val="28"/>
          <w:szCs w:val="28"/>
        </w:rPr>
      </w:pPr>
      <w:r w:rsidRPr="00671FE3">
        <w:rPr>
          <w:bCs/>
          <w:sz w:val="28"/>
          <w:szCs w:val="28"/>
        </w:rPr>
        <w:t>для управления базами масштабных предприятий,</w:t>
      </w:r>
    </w:p>
    <w:p w14:paraId="6E16D7E8" w14:textId="77777777" w:rsidR="00671FE3" w:rsidRPr="00671FE3" w:rsidRDefault="00671FE3" w:rsidP="00671FE3">
      <w:pPr>
        <w:numPr>
          <w:ilvl w:val="0"/>
          <w:numId w:val="36"/>
        </w:numPr>
        <w:spacing w:line="360" w:lineRule="auto"/>
        <w:jc w:val="both"/>
        <w:rPr>
          <w:bCs/>
          <w:sz w:val="28"/>
          <w:szCs w:val="28"/>
        </w:rPr>
      </w:pPr>
      <w:r w:rsidRPr="00671FE3">
        <w:rPr>
          <w:bCs/>
          <w:sz w:val="28"/>
          <w:szCs w:val="28"/>
        </w:rPr>
        <w:t>если ПО проекта требует обращения к MSSQL,</w:t>
      </w:r>
    </w:p>
    <w:p w14:paraId="7D65D451" w14:textId="77777777" w:rsidR="00671FE3" w:rsidRPr="00671FE3" w:rsidRDefault="00671FE3" w:rsidP="00671FE3">
      <w:pPr>
        <w:numPr>
          <w:ilvl w:val="0"/>
          <w:numId w:val="36"/>
        </w:numPr>
        <w:spacing w:line="360" w:lineRule="auto"/>
        <w:jc w:val="both"/>
        <w:rPr>
          <w:bCs/>
          <w:sz w:val="28"/>
          <w:szCs w:val="28"/>
        </w:rPr>
      </w:pPr>
      <w:r w:rsidRPr="00671FE3">
        <w:rPr>
          <w:bCs/>
          <w:sz w:val="28"/>
          <w:szCs w:val="28"/>
        </w:rPr>
        <w:t xml:space="preserve">при нехватке функционала </w:t>
      </w:r>
      <w:proofErr w:type="spellStart"/>
      <w:r w:rsidRPr="00671FE3">
        <w:rPr>
          <w:bCs/>
          <w:sz w:val="28"/>
          <w:szCs w:val="28"/>
        </w:rPr>
        <w:t>MySQL</w:t>
      </w:r>
      <w:proofErr w:type="spellEnd"/>
      <w:r w:rsidRPr="00671FE3">
        <w:rPr>
          <w:bCs/>
          <w:sz w:val="28"/>
          <w:szCs w:val="28"/>
        </w:rPr>
        <w:t>,</w:t>
      </w:r>
    </w:p>
    <w:p w14:paraId="73DB56EA" w14:textId="6341B6C9" w:rsidR="00671FE3" w:rsidRPr="00671FE3" w:rsidRDefault="00671FE3" w:rsidP="00671FE3">
      <w:pPr>
        <w:numPr>
          <w:ilvl w:val="0"/>
          <w:numId w:val="36"/>
        </w:numPr>
        <w:spacing w:line="360" w:lineRule="auto"/>
        <w:jc w:val="both"/>
        <w:rPr>
          <w:bCs/>
          <w:sz w:val="28"/>
          <w:szCs w:val="28"/>
        </w:rPr>
      </w:pPr>
      <w:r w:rsidRPr="00671FE3">
        <w:rPr>
          <w:bCs/>
          <w:sz w:val="28"/>
          <w:szCs w:val="28"/>
        </w:rPr>
        <w:t>для использования не только в веб-проектах, но и в </w:t>
      </w:r>
      <w:proofErr w:type="spellStart"/>
      <w:r w:rsidRPr="00671FE3">
        <w:rPr>
          <w:bCs/>
          <w:sz w:val="28"/>
          <w:szCs w:val="28"/>
        </w:rPr>
        <w:t>desktop</w:t>
      </w:r>
      <w:proofErr w:type="spellEnd"/>
      <w:r w:rsidRPr="00671FE3">
        <w:rPr>
          <w:bCs/>
          <w:sz w:val="28"/>
          <w:szCs w:val="28"/>
        </w:rPr>
        <w:t>-программах.</w:t>
      </w:r>
    </w:p>
    <w:p w14:paraId="19A0844A" w14:textId="573D210F" w:rsidR="00671FE3" w:rsidRPr="00671FE3" w:rsidRDefault="00671FE3" w:rsidP="007A7BBF">
      <w:pPr>
        <w:pStyle w:val="af6"/>
        <w:ind w:firstLine="709"/>
        <w:rPr>
          <w:bCs/>
          <w:szCs w:val="28"/>
        </w:rPr>
      </w:pPr>
      <w:r>
        <w:rPr>
          <w:bCs/>
          <w:szCs w:val="28"/>
        </w:rPr>
        <w:t>На рисунке</w:t>
      </w:r>
      <w:r w:rsidR="006D4431">
        <w:rPr>
          <w:bCs/>
          <w:szCs w:val="28"/>
        </w:rPr>
        <w:t xml:space="preserve"> 1.1</w:t>
      </w:r>
      <w:r>
        <w:rPr>
          <w:bCs/>
          <w:szCs w:val="28"/>
        </w:rPr>
        <w:t xml:space="preserve"> ниже изображен сам интерфейс </w:t>
      </w:r>
      <w:r>
        <w:rPr>
          <w:bCs/>
          <w:szCs w:val="28"/>
          <w:lang w:val="en-US"/>
        </w:rPr>
        <w:t>MSSQL</w:t>
      </w:r>
      <w:r w:rsidRPr="00671FE3">
        <w:rPr>
          <w:bCs/>
          <w:szCs w:val="28"/>
        </w:rPr>
        <w:t>:</w:t>
      </w:r>
    </w:p>
    <w:p w14:paraId="54806F37" w14:textId="352E8C60" w:rsidR="006E0370" w:rsidRDefault="001B3A56" w:rsidP="007A7BBF">
      <w:pPr>
        <w:pStyle w:val="af6"/>
        <w:ind w:left="357" w:firstLine="0"/>
        <w:contextualSpacing/>
        <w:jc w:val="center"/>
        <w:rPr>
          <w:color w:val="auto"/>
          <w:lang w:val="en-US"/>
        </w:rPr>
      </w:pPr>
      <w:r>
        <w:rPr>
          <w:noProof/>
        </w:rPr>
        <w:drawing>
          <wp:inline distT="0" distB="0" distL="0" distR="0" wp14:anchorId="21B749CE" wp14:editId="113439CF">
            <wp:extent cx="5617210" cy="2718851"/>
            <wp:effectExtent l="0" t="0" r="254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3339" cy="2721817"/>
                    </a:xfrm>
                    <a:prstGeom prst="rect">
                      <a:avLst/>
                    </a:prstGeom>
                  </pic:spPr>
                </pic:pic>
              </a:graphicData>
            </a:graphic>
          </wp:inline>
        </w:drawing>
      </w:r>
    </w:p>
    <w:p w14:paraId="1D6AA592" w14:textId="03F643DF" w:rsidR="007A7BBF" w:rsidRPr="005027A0" w:rsidRDefault="007A7BBF" w:rsidP="007A7BBF">
      <w:pPr>
        <w:pStyle w:val="af6"/>
        <w:ind w:left="357" w:firstLine="0"/>
        <w:contextualSpacing/>
        <w:jc w:val="center"/>
        <w:rPr>
          <w:sz w:val="24"/>
          <w:szCs w:val="18"/>
        </w:rPr>
      </w:pPr>
      <w:r w:rsidRPr="00484F78">
        <w:rPr>
          <w:sz w:val="24"/>
          <w:szCs w:val="18"/>
        </w:rPr>
        <w:t xml:space="preserve">Рисунок 1.1. </w:t>
      </w:r>
      <w:r w:rsidRPr="00484F78">
        <w:rPr>
          <w:sz w:val="24"/>
          <w:szCs w:val="18"/>
          <w:lang w:val="en-US"/>
        </w:rPr>
        <w:t>MSSQL</w:t>
      </w:r>
    </w:p>
    <w:p w14:paraId="3B263998" w14:textId="51E8C215" w:rsidR="00671FE3" w:rsidRDefault="00671FE3" w:rsidP="00671FE3">
      <w:pPr>
        <w:pStyle w:val="af6"/>
        <w:ind w:firstLine="709"/>
        <w:rPr>
          <w:bCs/>
          <w:szCs w:val="28"/>
        </w:rPr>
      </w:pPr>
      <w:r>
        <w:rPr>
          <w:bCs/>
          <w:szCs w:val="28"/>
        </w:rPr>
        <w:t>Как можно наблюдать он адаптивен удобен и понятен и это ещё одна из причин почему я выбрал именно эту СУБД.</w:t>
      </w:r>
    </w:p>
    <w:p w14:paraId="0A32D1C8" w14:textId="77777777" w:rsidR="0038437C" w:rsidRPr="0038437C" w:rsidRDefault="0038437C" w:rsidP="0038437C">
      <w:pPr>
        <w:pStyle w:val="af6"/>
        <w:ind w:firstLine="709"/>
        <w:rPr>
          <w:bCs/>
          <w:szCs w:val="28"/>
        </w:rPr>
      </w:pPr>
      <w:r w:rsidRPr="0038437C">
        <w:rPr>
          <w:bCs/>
          <w:szCs w:val="28"/>
        </w:rPr>
        <w:t xml:space="preserve">SQL </w:t>
      </w:r>
      <w:proofErr w:type="spellStart"/>
      <w:r w:rsidRPr="0038437C">
        <w:rPr>
          <w:bCs/>
          <w:szCs w:val="28"/>
        </w:rPr>
        <w:t>Server</w:t>
      </w:r>
      <w:proofErr w:type="spellEnd"/>
      <w:r w:rsidRPr="0038437C">
        <w:rPr>
          <w:bCs/>
          <w:szCs w:val="28"/>
        </w:rPr>
        <w:t xml:space="preserve"> характеризуется такими особенностями как:</w:t>
      </w:r>
    </w:p>
    <w:p w14:paraId="5AA69024" w14:textId="77777777" w:rsidR="0038437C" w:rsidRPr="0038437C" w:rsidRDefault="0038437C" w:rsidP="0038437C">
      <w:pPr>
        <w:pStyle w:val="af6"/>
        <w:numPr>
          <w:ilvl w:val="0"/>
          <w:numId w:val="37"/>
        </w:numPr>
        <w:rPr>
          <w:bCs/>
          <w:szCs w:val="28"/>
        </w:rPr>
      </w:pPr>
      <w:r w:rsidRPr="0038437C">
        <w:rPr>
          <w:bCs/>
          <w:szCs w:val="28"/>
        </w:rPr>
        <w:t xml:space="preserve">Производительность. SQL </w:t>
      </w:r>
      <w:proofErr w:type="spellStart"/>
      <w:r w:rsidRPr="0038437C">
        <w:rPr>
          <w:bCs/>
          <w:szCs w:val="28"/>
        </w:rPr>
        <w:t>Server</w:t>
      </w:r>
      <w:proofErr w:type="spellEnd"/>
      <w:r w:rsidRPr="0038437C">
        <w:rPr>
          <w:bCs/>
          <w:szCs w:val="28"/>
        </w:rPr>
        <w:t xml:space="preserve"> работает очень быстро.</w:t>
      </w:r>
    </w:p>
    <w:p w14:paraId="42F48E8B" w14:textId="77777777" w:rsidR="0038437C" w:rsidRPr="0038437C" w:rsidRDefault="0038437C" w:rsidP="0038437C">
      <w:pPr>
        <w:pStyle w:val="af6"/>
        <w:numPr>
          <w:ilvl w:val="0"/>
          <w:numId w:val="37"/>
        </w:numPr>
        <w:rPr>
          <w:bCs/>
          <w:szCs w:val="28"/>
        </w:rPr>
      </w:pPr>
      <w:r w:rsidRPr="0038437C">
        <w:rPr>
          <w:bCs/>
          <w:szCs w:val="28"/>
        </w:rPr>
        <w:t xml:space="preserve">Надежность и безопасность. SQL </w:t>
      </w:r>
      <w:proofErr w:type="spellStart"/>
      <w:r w:rsidRPr="0038437C">
        <w:rPr>
          <w:bCs/>
          <w:szCs w:val="28"/>
        </w:rPr>
        <w:t>Server</w:t>
      </w:r>
      <w:proofErr w:type="spellEnd"/>
      <w:r w:rsidRPr="0038437C">
        <w:rPr>
          <w:bCs/>
          <w:szCs w:val="28"/>
        </w:rPr>
        <w:t xml:space="preserve"> предоставляет шифрование данных.</w:t>
      </w:r>
    </w:p>
    <w:p w14:paraId="3B0D3FB1" w14:textId="77777777" w:rsidR="0038437C" w:rsidRPr="0038437C" w:rsidRDefault="0038437C" w:rsidP="0038437C">
      <w:pPr>
        <w:pStyle w:val="af6"/>
        <w:numPr>
          <w:ilvl w:val="0"/>
          <w:numId w:val="37"/>
        </w:numPr>
        <w:rPr>
          <w:bCs/>
          <w:szCs w:val="28"/>
        </w:rPr>
      </w:pPr>
      <w:r w:rsidRPr="0038437C">
        <w:rPr>
          <w:bCs/>
          <w:szCs w:val="28"/>
        </w:rPr>
        <w:lastRenderedPageBreak/>
        <w:t>Простота. С данной СУБД относительно легко работать и вести администрирование.</w:t>
      </w:r>
    </w:p>
    <w:p w14:paraId="065130F0" w14:textId="77777777" w:rsidR="0038437C" w:rsidRPr="0038437C" w:rsidRDefault="0038437C" w:rsidP="0038437C">
      <w:pPr>
        <w:pStyle w:val="af6"/>
        <w:ind w:firstLine="709"/>
        <w:rPr>
          <w:bCs/>
          <w:szCs w:val="28"/>
        </w:rPr>
      </w:pPr>
      <w:r w:rsidRPr="0038437C">
        <w:rPr>
          <w:bCs/>
          <w:szCs w:val="28"/>
        </w:rPr>
        <w:t xml:space="preserve">Центральным аспектом в MS SQL </w:t>
      </w:r>
      <w:proofErr w:type="spellStart"/>
      <w:r w:rsidRPr="0038437C">
        <w:rPr>
          <w:bCs/>
          <w:szCs w:val="28"/>
        </w:rPr>
        <w:t>Server</w:t>
      </w:r>
      <w:proofErr w:type="spellEnd"/>
      <w:r w:rsidRPr="0038437C">
        <w:rPr>
          <w:bCs/>
          <w:szCs w:val="28"/>
        </w:rPr>
        <w:t>, как и в любой СУБД, является база данных. База данных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данных (</w:t>
      </w:r>
      <w:proofErr w:type="spellStart"/>
      <w:r w:rsidRPr="0038437C">
        <w:rPr>
          <w:bCs/>
          <w:szCs w:val="28"/>
        </w:rPr>
        <w:t>database</w:t>
      </w:r>
      <w:proofErr w:type="spellEnd"/>
      <w:r w:rsidRPr="0038437C">
        <w:rPr>
          <w:bCs/>
          <w:szCs w:val="28"/>
        </w:rPr>
        <w:t xml:space="preserve"> </w:t>
      </w:r>
      <w:proofErr w:type="spellStart"/>
      <w:r w:rsidRPr="0038437C">
        <w:rPr>
          <w:bCs/>
          <w:szCs w:val="28"/>
        </w:rPr>
        <w:t>management</w:t>
      </w:r>
      <w:proofErr w:type="spellEnd"/>
      <w:r w:rsidRPr="0038437C">
        <w:rPr>
          <w:bCs/>
          <w:szCs w:val="28"/>
        </w:rPr>
        <w:t xml:space="preserve"> </w:t>
      </w:r>
      <w:proofErr w:type="spellStart"/>
      <w:r w:rsidRPr="0038437C">
        <w:rPr>
          <w:bCs/>
          <w:szCs w:val="28"/>
        </w:rPr>
        <w:t>system</w:t>
      </w:r>
      <w:proofErr w:type="spellEnd"/>
      <w:r w:rsidRPr="0038437C">
        <w:rPr>
          <w:bCs/>
          <w:szCs w:val="28"/>
        </w:rPr>
        <w:t xml:space="preserve">) или СУБД (DBMS). И как раз MS SQL </w:t>
      </w:r>
      <w:proofErr w:type="spellStart"/>
      <w:r w:rsidRPr="0038437C">
        <w:rPr>
          <w:bCs/>
          <w:szCs w:val="28"/>
        </w:rPr>
        <w:t>Server</w:t>
      </w:r>
      <w:proofErr w:type="spellEnd"/>
      <w:r w:rsidRPr="0038437C">
        <w:rPr>
          <w:bCs/>
          <w:szCs w:val="28"/>
        </w:rPr>
        <w:t xml:space="preserve"> является одной из такой СУБД.</w:t>
      </w:r>
    </w:p>
    <w:p w14:paraId="73CF0D2C" w14:textId="77777777" w:rsidR="0038437C" w:rsidRPr="0038437C" w:rsidRDefault="0038437C" w:rsidP="0038437C">
      <w:pPr>
        <w:pStyle w:val="af6"/>
        <w:ind w:firstLine="709"/>
        <w:rPr>
          <w:bCs/>
          <w:szCs w:val="28"/>
        </w:rPr>
      </w:pPr>
      <w:r w:rsidRPr="0038437C">
        <w:rPr>
          <w:bCs/>
          <w:szCs w:val="28"/>
        </w:rPr>
        <w:t xml:space="preserve">Для организации баз данных MS SQL </w:t>
      </w:r>
      <w:proofErr w:type="spellStart"/>
      <w:r w:rsidRPr="0038437C">
        <w:rPr>
          <w:bCs/>
          <w:szCs w:val="28"/>
        </w:rPr>
        <w:t>Server</w:t>
      </w:r>
      <w:proofErr w:type="spellEnd"/>
      <w:r w:rsidRPr="0038437C">
        <w:rPr>
          <w:bCs/>
          <w:szCs w:val="28"/>
        </w:rPr>
        <w:t xml:space="preserve"> использует реляционную модель. Эта модель баз данных была разработана еще в 1970 году Эдгаром Коддом. А на сегодняшний день она фактически является стандартом для организации баз данных.</w:t>
      </w:r>
    </w:p>
    <w:p w14:paraId="693954B5" w14:textId="77777777" w:rsidR="0038437C" w:rsidRPr="0038437C" w:rsidRDefault="0038437C" w:rsidP="0038437C">
      <w:pPr>
        <w:pStyle w:val="af6"/>
        <w:ind w:firstLine="709"/>
        <w:rPr>
          <w:bCs/>
          <w:szCs w:val="28"/>
        </w:rPr>
      </w:pPr>
      <w:r w:rsidRPr="0038437C">
        <w:rPr>
          <w:bCs/>
          <w:szCs w:val="28"/>
        </w:rPr>
        <w:t>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14:paraId="57738A2E" w14:textId="77777777" w:rsidR="0038437C" w:rsidRPr="0038437C" w:rsidRDefault="0038437C" w:rsidP="0038437C">
      <w:pPr>
        <w:pStyle w:val="af6"/>
        <w:ind w:firstLine="709"/>
        <w:rPr>
          <w:bCs/>
          <w:szCs w:val="28"/>
        </w:rPr>
      </w:pPr>
      <w:r w:rsidRPr="0038437C">
        <w:rPr>
          <w:bCs/>
          <w:szCs w:val="28"/>
        </w:rPr>
        <w:t>Для идентификации каждой строки в рамках таблицы применяется первичный ключ (</w:t>
      </w:r>
      <w:proofErr w:type="spellStart"/>
      <w:r w:rsidRPr="0038437C">
        <w:rPr>
          <w:bCs/>
          <w:szCs w:val="28"/>
        </w:rPr>
        <w:t>primary</w:t>
      </w:r>
      <w:proofErr w:type="spellEnd"/>
      <w:r w:rsidRPr="0038437C">
        <w:rPr>
          <w:bCs/>
          <w:szCs w:val="28"/>
        </w:rPr>
        <w:t xml:space="preserve"> </w:t>
      </w:r>
      <w:proofErr w:type="spellStart"/>
      <w:r w:rsidRPr="0038437C">
        <w:rPr>
          <w:bCs/>
          <w:szCs w:val="28"/>
        </w:rPr>
        <w:t>key</w:t>
      </w:r>
      <w:proofErr w:type="spellEnd"/>
      <w:r w:rsidRPr="0038437C">
        <w:rPr>
          <w:bCs/>
          <w:szCs w:val="28"/>
        </w:rPr>
        <w:t>). В качестве первичного ключа может выступать один или несколько столбцов. Используя первичный ключ, мы можем ссылаться на определенную строку в таблице. Соответственно две строки не могут иметь один и тот же первичный ключ.</w:t>
      </w:r>
    </w:p>
    <w:p w14:paraId="0688EC2B" w14:textId="77777777" w:rsidR="0038437C" w:rsidRPr="0038437C" w:rsidRDefault="0038437C" w:rsidP="0038437C">
      <w:pPr>
        <w:pStyle w:val="af6"/>
        <w:ind w:firstLine="709"/>
        <w:rPr>
          <w:bCs/>
          <w:szCs w:val="28"/>
        </w:rPr>
      </w:pPr>
      <w:r w:rsidRPr="0038437C">
        <w:rPr>
          <w:bCs/>
          <w:szCs w:val="28"/>
        </w:rPr>
        <w:t>Через ключи одна таблица может быть связана с другой, то есть между двумя таблицами могут быть организованы связи. А сама таблица может быть представлена в виде отношения ("</w:t>
      </w:r>
      <w:proofErr w:type="spellStart"/>
      <w:r w:rsidRPr="0038437C">
        <w:rPr>
          <w:bCs/>
          <w:szCs w:val="28"/>
        </w:rPr>
        <w:t>relation</w:t>
      </w:r>
      <w:proofErr w:type="spellEnd"/>
      <w:r w:rsidRPr="0038437C">
        <w:rPr>
          <w:bCs/>
          <w:szCs w:val="28"/>
        </w:rPr>
        <w:t>").</w:t>
      </w:r>
    </w:p>
    <w:p w14:paraId="4DD8DED9" w14:textId="72E143A5" w:rsidR="0038437C" w:rsidRDefault="0038437C" w:rsidP="0038437C">
      <w:pPr>
        <w:pStyle w:val="af6"/>
        <w:ind w:firstLine="709"/>
        <w:rPr>
          <w:bCs/>
          <w:szCs w:val="28"/>
        </w:rPr>
      </w:pPr>
      <w:r w:rsidRPr="0038437C">
        <w:rPr>
          <w:bCs/>
          <w:szCs w:val="28"/>
        </w:rPr>
        <w:t>Для взаимодействия с базой данных применяется язык SQL (</w:t>
      </w:r>
      <w:proofErr w:type="spellStart"/>
      <w:r w:rsidRPr="0038437C">
        <w:rPr>
          <w:bCs/>
          <w:szCs w:val="28"/>
        </w:rPr>
        <w:t>Structured</w:t>
      </w:r>
      <w:proofErr w:type="spellEnd"/>
      <w:r w:rsidRPr="0038437C">
        <w:rPr>
          <w:bCs/>
          <w:szCs w:val="28"/>
        </w:rPr>
        <w:t xml:space="preserve"> </w:t>
      </w:r>
      <w:proofErr w:type="spellStart"/>
      <w:r w:rsidRPr="0038437C">
        <w:rPr>
          <w:bCs/>
          <w:szCs w:val="28"/>
        </w:rPr>
        <w:t>Query</w:t>
      </w:r>
      <w:proofErr w:type="spellEnd"/>
      <w:r w:rsidRPr="0038437C">
        <w:rPr>
          <w:bCs/>
          <w:szCs w:val="28"/>
        </w:rPr>
        <w:t xml:space="preserve"> </w:t>
      </w:r>
      <w:proofErr w:type="spellStart"/>
      <w:r w:rsidRPr="0038437C">
        <w:rPr>
          <w:bCs/>
          <w:szCs w:val="28"/>
        </w:rPr>
        <w:t>Language</w:t>
      </w:r>
      <w:proofErr w:type="spellEnd"/>
      <w:r w:rsidRPr="0038437C">
        <w:rPr>
          <w:bCs/>
          <w:szCs w:val="28"/>
        </w:rPr>
        <w:t>). Клиент (например, внешняя программа) отправляет запрос на языке SQL посредством специального API. СУБД должным образом интерпретирует и выполняет запрос, а затем посылает клиенту результат выполнения.</w:t>
      </w:r>
    </w:p>
    <w:p w14:paraId="1C507EA2" w14:textId="77777777" w:rsidR="00395451" w:rsidRPr="00395451" w:rsidRDefault="00395451" w:rsidP="00395451">
      <w:pPr>
        <w:pStyle w:val="af6"/>
        <w:ind w:firstLine="709"/>
        <w:rPr>
          <w:bCs/>
          <w:szCs w:val="28"/>
        </w:rPr>
      </w:pPr>
      <w:r w:rsidRPr="00395451">
        <w:rPr>
          <w:bCs/>
          <w:szCs w:val="28"/>
        </w:rPr>
        <w:t xml:space="preserve">СУБД SQL </w:t>
      </w:r>
      <w:proofErr w:type="spellStart"/>
      <w:r w:rsidRPr="00395451">
        <w:rPr>
          <w:bCs/>
          <w:szCs w:val="28"/>
        </w:rPr>
        <w:t>server</w:t>
      </w:r>
      <w:proofErr w:type="spellEnd"/>
      <w:r w:rsidRPr="00395451">
        <w:rPr>
          <w:bCs/>
          <w:szCs w:val="28"/>
        </w:rPr>
        <w:t xml:space="preserve"> используются для создания, размещения, хранения и управления реляционными (табличными) базами данных на специальных сер</w:t>
      </w:r>
      <w:r w:rsidRPr="00395451">
        <w:rPr>
          <w:bCs/>
          <w:szCs w:val="28"/>
        </w:rPr>
        <w:lastRenderedPageBreak/>
        <w:t xml:space="preserve">верах или в облаке. Они работают через настольные приложения и </w:t>
      </w:r>
      <w:proofErr w:type="spellStart"/>
      <w:r w:rsidRPr="00395451">
        <w:rPr>
          <w:bCs/>
          <w:szCs w:val="28"/>
        </w:rPr>
        <w:t>web</w:t>
      </w:r>
      <w:proofErr w:type="spellEnd"/>
      <w:r w:rsidRPr="00395451">
        <w:rPr>
          <w:bCs/>
          <w:szCs w:val="28"/>
        </w:rPr>
        <w:t>-сайты. К основным преимуществам их функционирования относятся:</w:t>
      </w:r>
    </w:p>
    <w:p w14:paraId="5716C160" w14:textId="77777777" w:rsidR="00395451" w:rsidRPr="00395451" w:rsidRDefault="00395451" w:rsidP="00395451">
      <w:pPr>
        <w:pStyle w:val="af6"/>
        <w:numPr>
          <w:ilvl w:val="0"/>
          <w:numId w:val="38"/>
        </w:numPr>
        <w:rPr>
          <w:bCs/>
          <w:szCs w:val="28"/>
        </w:rPr>
      </w:pPr>
      <w:r w:rsidRPr="00395451">
        <w:rPr>
          <w:bCs/>
          <w:szCs w:val="28"/>
        </w:rPr>
        <w:t>высокоскоростной доступ к данным, обеспечиваемый надежной клиент-серверной архитектурой СУБД;</w:t>
      </w:r>
    </w:p>
    <w:p w14:paraId="1F056661" w14:textId="77777777" w:rsidR="00395451" w:rsidRPr="00395451" w:rsidRDefault="00395451" w:rsidP="00395451">
      <w:pPr>
        <w:pStyle w:val="af6"/>
        <w:numPr>
          <w:ilvl w:val="0"/>
          <w:numId w:val="38"/>
        </w:numPr>
        <w:rPr>
          <w:bCs/>
          <w:szCs w:val="28"/>
        </w:rPr>
      </w:pPr>
      <w:r w:rsidRPr="00395451">
        <w:rPr>
          <w:bCs/>
          <w:szCs w:val="28"/>
        </w:rPr>
        <w:t>простота работы и администрирования, обусловленные понятной структурой языка программирования SQL;</w:t>
      </w:r>
    </w:p>
    <w:p w14:paraId="2D355D4C" w14:textId="77777777" w:rsidR="00395451" w:rsidRPr="00395451" w:rsidRDefault="00395451" w:rsidP="00395451">
      <w:pPr>
        <w:pStyle w:val="af6"/>
        <w:numPr>
          <w:ilvl w:val="0"/>
          <w:numId w:val="38"/>
        </w:numPr>
        <w:rPr>
          <w:bCs/>
          <w:szCs w:val="28"/>
        </w:rPr>
      </w:pPr>
      <w:r w:rsidRPr="00395451">
        <w:rPr>
          <w:bCs/>
          <w:szCs w:val="28"/>
        </w:rPr>
        <w:t>безопасность хранения информации в БД - благодаря возможности шифрования данных и резервного копирования.</w:t>
      </w:r>
    </w:p>
    <w:p w14:paraId="73490014" w14:textId="77777777" w:rsidR="00395451" w:rsidRPr="00395451" w:rsidRDefault="00395451" w:rsidP="00395451">
      <w:pPr>
        <w:pStyle w:val="af6"/>
        <w:ind w:firstLine="709"/>
        <w:rPr>
          <w:bCs/>
          <w:szCs w:val="28"/>
        </w:rPr>
      </w:pPr>
      <w:r w:rsidRPr="00395451">
        <w:rPr>
          <w:bCs/>
          <w:szCs w:val="28"/>
        </w:rPr>
        <w:t xml:space="preserve">Специфика работы сервера базы данных SQL </w:t>
      </w:r>
      <w:proofErr w:type="spellStart"/>
      <w:r w:rsidRPr="00395451">
        <w:rPr>
          <w:bCs/>
          <w:szCs w:val="28"/>
        </w:rPr>
        <w:t>server</w:t>
      </w:r>
      <w:proofErr w:type="spellEnd"/>
      <w:r w:rsidRPr="00395451">
        <w:rPr>
          <w:bCs/>
          <w:szCs w:val="28"/>
        </w:rPr>
        <w:t xml:space="preserve"> заключается в транзакционной обработке данных. Это означает, что по каждому запросу от СУБД обрабатывается и сохраняется небольшое количество информации.</w:t>
      </w:r>
    </w:p>
    <w:p w14:paraId="19966ED2" w14:textId="144E7149" w:rsidR="00671FE3" w:rsidRPr="00395451" w:rsidRDefault="00395451" w:rsidP="00395451">
      <w:pPr>
        <w:pStyle w:val="af6"/>
        <w:ind w:firstLine="709"/>
        <w:rPr>
          <w:bCs/>
          <w:szCs w:val="28"/>
        </w:rPr>
      </w:pPr>
      <w:r w:rsidRPr="00395451">
        <w:rPr>
          <w:bCs/>
          <w:szCs w:val="28"/>
        </w:rPr>
        <w:t xml:space="preserve">Применение SQL </w:t>
      </w:r>
      <w:proofErr w:type="spellStart"/>
      <w:r w:rsidRPr="00395451">
        <w:rPr>
          <w:bCs/>
          <w:szCs w:val="28"/>
        </w:rPr>
        <w:t>server</w:t>
      </w:r>
      <w:proofErr w:type="spellEnd"/>
      <w:r w:rsidRPr="00395451">
        <w:rPr>
          <w:bCs/>
          <w:szCs w:val="28"/>
        </w:rPr>
        <w:t xml:space="preserve"> позволяет автоматизировать решение различных бизнес-задач, поддерживать проведение аналитики данных в режиме онлайн, отслеживать направление ресурсов СУБД, управлять транзакциями (операциями по обработке данных).</w:t>
      </w:r>
    </w:p>
    <w:p w14:paraId="3E9E4E30" w14:textId="77777777" w:rsidR="004055BE" w:rsidRPr="00ED34D0" w:rsidRDefault="004055BE" w:rsidP="007A7BBF">
      <w:pPr>
        <w:pStyle w:val="af6"/>
        <w:ind w:left="357" w:firstLine="0"/>
        <w:contextualSpacing/>
        <w:jc w:val="center"/>
        <w:rPr>
          <w:color w:val="auto"/>
        </w:rPr>
      </w:pPr>
    </w:p>
    <w:p w14:paraId="5E376B7E" w14:textId="253D0C4F" w:rsidR="004A56D9" w:rsidRPr="004055BE" w:rsidRDefault="004A56D9" w:rsidP="00204EB1">
      <w:pPr>
        <w:pStyle w:val="2"/>
        <w:spacing w:before="0"/>
        <w:ind w:firstLine="709"/>
        <w:rPr>
          <w:rFonts w:ascii="Times New Roman" w:hAnsi="Times New Roman" w:cs="Times New Roman"/>
          <w:b w:val="0"/>
          <w:color w:val="000000" w:themeColor="text1"/>
          <w:sz w:val="28"/>
          <w:szCs w:val="28"/>
        </w:rPr>
      </w:pPr>
      <w:bookmarkStart w:id="20" w:name="_Toc72015280"/>
      <w:r w:rsidRPr="004055BE">
        <w:rPr>
          <w:rFonts w:ascii="Times New Roman" w:hAnsi="Times New Roman" w:cs="Times New Roman"/>
          <w:b w:val="0"/>
          <w:bCs w:val="0"/>
          <w:color w:val="000000" w:themeColor="text1"/>
          <w:sz w:val="28"/>
          <w:szCs w:val="28"/>
        </w:rPr>
        <w:t xml:space="preserve">1.3. </w:t>
      </w:r>
      <w:bookmarkStart w:id="21" w:name="_Toc65151816"/>
      <w:r w:rsidR="004055BE">
        <w:rPr>
          <w:rFonts w:ascii="Times New Roman" w:hAnsi="Times New Roman" w:cs="Times New Roman"/>
          <w:b w:val="0"/>
          <w:color w:val="000000" w:themeColor="text1"/>
          <w:sz w:val="28"/>
          <w:szCs w:val="28"/>
        </w:rPr>
        <w:t>Инфологическое проектирование</w:t>
      </w:r>
      <w:bookmarkEnd w:id="20"/>
      <w:bookmarkEnd w:id="21"/>
    </w:p>
    <w:p w14:paraId="26C5F3C3" w14:textId="77777777" w:rsidR="004055BE" w:rsidRPr="00ED34D0" w:rsidRDefault="004055BE" w:rsidP="004055BE">
      <w:pPr>
        <w:jc w:val="center"/>
        <w:rPr>
          <w:sz w:val="28"/>
          <w:szCs w:val="28"/>
        </w:rPr>
      </w:pPr>
    </w:p>
    <w:p w14:paraId="62A1C542" w14:textId="244CE066" w:rsidR="00D34626" w:rsidRPr="00D34626" w:rsidRDefault="00D34626" w:rsidP="00D34626">
      <w:pPr>
        <w:pStyle w:val="af6"/>
        <w:ind w:firstLine="709"/>
        <w:rPr>
          <w:bCs/>
          <w:color w:val="131313"/>
          <w:szCs w:val="28"/>
          <w:shd w:val="clear" w:color="auto" w:fill="FFFFFF"/>
        </w:rPr>
      </w:pPr>
      <w:r w:rsidRPr="00D34626">
        <w:rPr>
          <w:bCs/>
          <w:color w:val="131313"/>
          <w:szCs w:val="28"/>
          <w:shd w:val="clear" w:color="auto" w:fill="FFFFFF"/>
        </w:rPr>
        <w:t>Концептуальное (инфологическое) проектирование — построение семантической модели предметной области, то есть информационной модели наиболее высокого уровня абстракции. Такая модель создается без ориентации на какую-либо конкретную СУБД и модель данных. Термины «семантическая модель», «концептуальная модель» и «инфологическая модель» являются синонимами. Кроме того, в этом контексте равноправно могут использоваться слова «модель базы данных» и «модель предметной области» (например, « концептуальная модель базы данных » и «концептуальная модель предметной области»), поскольку такая модель является как образом реальности, так и образом проектируемой базы данных для этой реальности.</w:t>
      </w:r>
    </w:p>
    <w:p w14:paraId="73195B2D" w14:textId="77777777" w:rsidR="00D34626" w:rsidRPr="00D34626" w:rsidRDefault="00D34626" w:rsidP="00D34626">
      <w:pPr>
        <w:pStyle w:val="af6"/>
        <w:ind w:firstLine="709"/>
        <w:rPr>
          <w:bCs/>
          <w:color w:val="131313"/>
          <w:szCs w:val="28"/>
          <w:shd w:val="clear" w:color="auto" w:fill="FFFFFF"/>
        </w:rPr>
      </w:pPr>
      <w:r w:rsidRPr="00D34626">
        <w:rPr>
          <w:bCs/>
          <w:color w:val="131313"/>
          <w:szCs w:val="28"/>
          <w:shd w:val="clear" w:color="auto" w:fill="FFFFFF"/>
        </w:rPr>
        <w:t>Конкретный вид и содержание концептуальной модели базы данных определяется выбранным для этого формальным аппаратом. Обычно используются графические нотации, подобные ER-диаграммам.</w:t>
      </w:r>
    </w:p>
    <w:p w14:paraId="2ECBC443" w14:textId="77777777" w:rsidR="00D34626" w:rsidRPr="00D34626" w:rsidRDefault="00D34626" w:rsidP="00D34626">
      <w:pPr>
        <w:pStyle w:val="af6"/>
        <w:ind w:firstLine="709"/>
        <w:rPr>
          <w:bCs/>
          <w:color w:val="131313"/>
          <w:szCs w:val="28"/>
          <w:shd w:val="clear" w:color="auto" w:fill="FFFFFF"/>
        </w:rPr>
      </w:pPr>
      <w:r w:rsidRPr="00D34626">
        <w:rPr>
          <w:bCs/>
          <w:color w:val="131313"/>
          <w:szCs w:val="28"/>
          <w:shd w:val="clear" w:color="auto" w:fill="FFFFFF"/>
        </w:rPr>
        <w:lastRenderedPageBreak/>
        <w:t>Чаще всего концептуальная модель базы данных включает в себя:</w:t>
      </w:r>
    </w:p>
    <w:p w14:paraId="5A34FC01" w14:textId="77777777" w:rsidR="00D34626" w:rsidRPr="00D34626" w:rsidRDefault="00D34626" w:rsidP="00D34626">
      <w:pPr>
        <w:pStyle w:val="af6"/>
        <w:numPr>
          <w:ilvl w:val="0"/>
          <w:numId w:val="35"/>
        </w:numPr>
        <w:rPr>
          <w:bCs/>
          <w:color w:val="131313"/>
          <w:szCs w:val="28"/>
          <w:shd w:val="clear" w:color="auto" w:fill="FFFFFF"/>
        </w:rPr>
      </w:pPr>
      <w:r w:rsidRPr="00D34626">
        <w:rPr>
          <w:bCs/>
          <w:color w:val="131313"/>
          <w:szCs w:val="28"/>
          <w:shd w:val="clear" w:color="auto" w:fill="FFFFFF"/>
        </w:rPr>
        <w:t>описание информационных объектов или понятий предметной области и связей между ними.</w:t>
      </w:r>
    </w:p>
    <w:p w14:paraId="3DB49F03" w14:textId="77777777" w:rsidR="00D34626" w:rsidRPr="00D34626" w:rsidRDefault="00D34626" w:rsidP="00D34626">
      <w:pPr>
        <w:pStyle w:val="af6"/>
        <w:numPr>
          <w:ilvl w:val="0"/>
          <w:numId w:val="35"/>
        </w:numPr>
        <w:rPr>
          <w:bCs/>
          <w:color w:val="131313"/>
          <w:szCs w:val="28"/>
          <w:shd w:val="clear" w:color="auto" w:fill="FFFFFF"/>
        </w:rPr>
      </w:pPr>
      <w:r w:rsidRPr="00D34626">
        <w:rPr>
          <w:bCs/>
          <w:color w:val="131313"/>
          <w:szCs w:val="28"/>
          <w:shd w:val="clear" w:color="auto" w:fill="FFFFFF"/>
        </w:rPr>
        <w:t>описание ограничений целостности, т.е. требований к допустимым значениям данных и к связям между ними.</w:t>
      </w:r>
    </w:p>
    <w:p w14:paraId="3095E103" w14:textId="77777777" w:rsidR="00D34626" w:rsidRPr="00D34626" w:rsidRDefault="00D34626" w:rsidP="00D34626">
      <w:pPr>
        <w:pStyle w:val="af6"/>
        <w:ind w:firstLine="709"/>
        <w:rPr>
          <w:bCs/>
          <w:color w:val="131313"/>
          <w:szCs w:val="28"/>
          <w:shd w:val="clear" w:color="auto" w:fill="FFFFFF"/>
        </w:rPr>
      </w:pPr>
      <w:r w:rsidRPr="00D34626">
        <w:rPr>
          <w:bCs/>
          <w:color w:val="131313"/>
          <w:szCs w:val="28"/>
          <w:shd w:val="clear" w:color="auto" w:fill="FFFFFF"/>
        </w:rPr>
        <w:t xml:space="preserve"> Основными задачами инфологического проектирования являются </w:t>
      </w:r>
      <w:r w:rsidRPr="00D34626">
        <w:rPr>
          <w:bCs/>
          <w:iCs/>
          <w:color w:val="131313"/>
          <w:szCs w:val="28"/>
          <w:shd w:val="clear" w:color="auto" w:fill="FFFFFF"/>
        </w:rPr>
        <w:t>определение предметной области</w:t>
      </w:r>
      <w:r w:rsidRPr="00D34626">
        <w:rPr>
          <w:bCs/>
          <w:color w:val="131313"/>
          <w:szCs w:val="28"/>
          <w:shd w:val="clear" w:color="auto" w:fill="FFFFFF"/>
        </w:rPr>
        <w:t> системы и </w:t>
      </w:r>
      <w:r w:rsidRPr="00D34626">
        <w:rPr>
          <w:bCs/>
          <w:iCs/>
          <w:color w:val="131313"/>
          <w:szCs w:val="28"/>
          <w:shd w:val="clear" w:color="auto" w:fill="FFFFFF"/>
        </w:rPr>
        <w:t>формирование</w:t>
      </w:r>
      <w:r w:rsidRPr="00D34626">
        <w:rPr>
          <w:bCs/>
          <w:color w:val="131313"/>
          <w:szCs w:val="28"/>
          <w:shd w:val="clear" w:color="auto" w:fill="FFFFFF"/>
        </w:rPr>
        <w:t> </w:t>
      </w:r>
      <w:r w:rsidRPr="00D34626">
        <w:rPr>
          <w:bCs/>
          <w:iCs/>
          <w:color w:val="131313"/>
          <w:szCs w:val="28"/>
          <w:shd w:val="clear" w:color="auto" w:fill="FFFFFF"/>
        </w:rPr>
        <w:t>взгляда на предметную область</w:t>
      </w:r>
      <w:r w:rsidRPr="00D34626">
        <w:rPr>
          <w:bCs/>
          <w:color w:val="131313"/>
          <w:szCs w:val="28"/>
          <w:shd w:val="clear" w:color="auto" w:fill="FFFFFF"/>
        </w:rPr>
        <w:t> с позиций будущих пользователей БД,</w:t>
      </w:r>
    </w:p>
    <w:p w14:paraId="00E60031" w14:textId="77777777" w:rsidR="00D34626" w:rsidRPr="00D34626" w:rsidRDefault="00D34626" w:rsidP="00D34626">
      <w:pPr>
        <w:pStyle w:val="af6"/>
        <w:ind w:firstLine="709"/>
        <w:rPr>
          <w:bCs/>
          <w:color w:val="131313"/>
          <w:szCs w:val="28"/>
          <w:shd w:val="clear" w:color="auto" w:fill="FFFFFF"/>
        </w:rPr>
      </w:pPr>
      <w:r w:rsidRPr="00D34626">
        <w:rPr>
          <w:bCs/>
          <w:color w:val="131313"/>
          <w:szCs w:val="28"/>
          <w:shd w:val="clear" w:color="auto" w:fill="FFFFFF"/>
        </w:rPr>
        <w:t>Инфологическая модель базы данных представляет собой описание структуры и динамики предметной области, характера информационных потребностей пользователей в терминах, понятных пользователю и не зависимых от реализации БД.</w:t>
      </w:r>
    </w:p>
    <w:p w14:paraId="12A211F3" w14:textId="77777777" w:rsidR="00D34626" w:rsidRPr="00D34626" w:rsidRDefault="00D34626" w:rsidP="00D34626">
      <w:pPr>
        <w:pStyle w:val="af6"/>
        <w:ind w:firstLine="709"/>
        <w:rPr>
          <w:bCs/>
          <w:color w:val="131313"/>
          <w:szCs w:val="28"/>
          <w:shd w:val="clear" w:color="auto" w:fill="FFFFFF"/>
        </w:rPr>
      </w:pPr>
      <w:r w:rsidRPr="00D34626">
        <w:rPr>
          <w:bCs/>
          <w:color w:val="131313"/>
          <w:szCs w:val="28"/>
          <w:shd w:val="clear" w:color="auto" w:fill="FFFFFF"/>
        </w:rPr>
        <w:t>Рассмотрим основные подходы к созданию инфологической модели предметной области.</w:t>
      </w:r>
    </w:p>
    <w:p w14:paraId="6E9748F4" w14:textId="77777777" w:rsidR="00D34626" w:rsidRPr="00D34626" w:rsidRDefault="00D34626" w:rsidP="00D34626">
      <w:pPr>
        <w:pStyle w:val="af6"/>
        <w:ind w:firstLine="709"/>
        <w:rPr>
          <w:bCs/>
          <w:color w:val="131313"/>
          <w:szCs w:val="28"/>
          <w:shd w:val="clear" w:color="auto" w:fill="FFFFFF"/>
        </w:rPr>
      </w:pPr>
      <w:r w:rsidRPr="00D34626">
        <w:rPr>
          <w:bCs/>
          <w:color w:val="131313"/>
          <w:szCs w:val="28"/>
          <w:shd w:val="clear" w:color="auto" w:fill="FFFFFF"/>
        </w:rPr>
        <w:t>Функциональный -реализует принцип "от задач" и применяется тогда, когда известны функции некоторой группы лиц и/или комплекса задач, для обслуживания информационных потребностей которых создаётся рассматриваемая БД.</w:t>
      </w:r>
    </w:p>
    <w:p w14:paraId="3CD6AE64" w14:textId="77777777" w:rsidR="00D34626" w:rsidRPr="00D34626" w:rsidRDefault="00D34626" w:rsidP="00D34626">
      <w:pPr>
        <w:pStyle w:val="af6"/>
        <w:ind w:firstLine="709"/>
        <w:rPr>
          <w:bCs/>
          <w:color w:val="131313"/>
          <w:szCs w:val="28"/>
          <w:shd w:val="clear" w:color="auto" w:fill="FFFFFF"/>
        </w:rPr>
      </w:pPr>
      <w:r w:rsidRPr="00D34626">
        <w:rPr>
          <w:bCs/>
          <w:color w:val="131313"/>
          <w:szCs w:val="28"/>
          <w:shd w:val="clear" w:color="auto" w:fill="FFFFFF"/>
        </w:rPr>
        <w:t>Предметный -применяется в тех случаях, когда у разработчиков есть чёткое представление о предметной области, о том, какую именно информацию нужно хранить в БД, но не определена (или не полностью определена) структура запросов. Основное внимание уделяется наиболее адекватному отображению предметной области в БД с учётом информационных запросов к ней.</w:t>
      </w:r>
    </w:p>
    <w:p w14:paraId="70EBA81D" w14:textId="3295B31F" w:rsidR="005B1F3B" w:rsidRPr="00E86546" w:rsidRDefault="005B1F3B" w:rsidP="00E86546">
      <w:pPr>
        <w:rPr>
          <w:sz w:val="28"/>
          <w:shd w:val="clear" w:color="auto" w:fill="FFFFFF"/>
        </w:rPr>
      </w:pPr>
    </w:p>
    <w:p w14:paraId="0275A58F" w14:textId="23E3EEEC" w:rsidR="00093DA6" w:rsidRDefault="00093DA6" w:rsidP="00204EB1">
      <w:pPr>
        <w:pStyle w:val="2"/>
        <w:spacing w:before="0"/>
        <w:ind w:firstLine="709"/>
        <w:rPr>
          <w:rFonts w:ascii="Times New Roman" w:hAnsi="Times New Roman" w:cs="Times New Roman"/>
          <w:b w:val="0"/>
          <w:bCs w:val="0"/>
          <w:color w:val="000000" w:themeColor="text1"/>
          <w:sz w:val="28"/>
          <w:szCs w:val="28"/>
        </w:rPr>
      </w:pPr>
      <w:bookmarkStart w:id="22" w:name="_Toc72015281"/>
      <w:r w:rsidRPr="00DE5482">
        <w:rPr>
          <w:rFonts w:ascii="Times New Roman" w:hAnsi="Times New Roman" w:cs="Times New Roman"/>
          <w:b w:val="0"/>
          <w:bCs w:val="0"/>
          <w:color w:val="000000" w:themeColor="text1"/>
          <w:sz w:val="28"/>
          <w:szCs w:val="28"/>
        </w:rPr>
        <w:t xml:space="preserve">1.4. </w:t>
      </w:r>
      <w:r w:rsidR="00FB3D4B" w:rsidRPr="00DE5482">
        <w:rPr>
          <w:rFonts w:ascii="Times New Roman" w:hAnsi="Times New Roman" w:cs="Times New Roman"/>
          <w:b w:val="0"/>
          <w:bCs w:val="0"/>
          <w:color w:val="000000" w:themeColor="text1"/>
          <w:sz w:val="28"/>
          <w:szCs w:val="28"/>
        </w:rPr>
        <w:t>Логическое проектирование</w:t>
      </w:r>
      <w:bookmarkEnd w:id="22"/>
    </w:p>
    <w:p w14:paraId="5F4A1A28" w14:textId="77777777" w:rsidR="0009663A" w:rsidRPr="0009663A" w:rsidRDefault="0009663A" w:rsidP="0009663A">
      <w:pPr>
        <w:jc w:val="center"/>
        <w:rPr>
          <w:sz w:val="28"/>
          <w:szCs w:val="28"/>
        </w:rPr>
      </w:pPr>
    </w:p>
    <w:p w14:paraId="05E22D16" w14:textId="77777777" w:rsidR="00D34626" w:rsidRPr="00D34626" w:rsidRDefault="00D34626" w:rsidP="00D34626">
      <w:pPr>
        <w:spacing w:line="360" w:lineRule="auto"/>
        <w:ind w:firstLine="709"/>
        <w:jc w:val="both"/>
        <w:rPr>
          <w:bCs/>
          <w:sz w:val="28"/>
          <w:szCs w:val="28"/>
        </w:rPr>
      </w:pPr>
      <w:r w:rsidRPr="00D34626">
        <w:rPr>
          <w:bCs/>
          <w:sz w:val="28"/>
          <w:szCs w:val="28"/>
        </w:rPr>
        <w:t>Логическое проектирование базы данных – это процесс создания модели используемой на предприятии информации на основе выбранной модели организации данных, но без учета типа целевой СУБД и других физических аспектов реализации.</w:t>
      </w:r>
    </w:p>
    <w:p w14:paraId="50E85DA3" w14:textId="77777777" w:rsidR="00D34626" w:rsidRPr="00D34626" w:rsidRDefault="00D34626" w:rsidP="00D34626">
      <w:pPr>
        <w:spacing w:line="360" w:lineRule="auto"/>
        <w:ind w:firstLine="709"/>
        <w:jc w:val="both"/>
        <w:rPr>
          <w:bCs/>
          <w:sz w:val="28"/>
          <w:szCs w:val="28"/>
        </w:rPr>
      </w:pPr>
      <w:r w:rsidRPr="00D34626">
        <w:rPr>
          <w:bCs/>
          <w:sz w:val="28"/>
          <w:szCs w:val="28"/>
        </w:rPr>
        <w:lastRenderedPageBreak/>
        <w:t>Второй этап проектирования базы данных называется логическим проектированием базы данных. Его цель состоит в создании логической модели данных для исследуемой части предприятия. Концептуальная модель данных, созданная на предыдущем этапе, уточняется и преобразуется в логическую модель данных. Логическая модель данных учитывает особенности выбранной модели организации данных в целевой СУБД (например, реляционная модель).</w:t>
      </w:r>
    </w:p>
    <w:p w14:paraId="7D5D1C57" w14:textId="77777777" w:rsidR="00D34626" w:rsidRPr="00D34626" w:rsidRDefault="00D34626" w:rsidP="00D34626">
      <w:pPr>
        <w:spacing w:line="360" w:lineRule="auto"/>
        <w:ind w:firstLine="709"/>
        <w:jc w:val="both"/>
        <w:rPr>
          <w:bCs/>
          <w:sz w:val="28"/>
          <w:szCs w:val="28"/>
        </w:rPr>
      </w:pPr>
      <w:r w:rsidRPr="00D34626">
        <w:rPr>
          <w:bCs/>
          <w:sz w:val="28"/>
          <w:szCs w:val="28"/>
        </w:rPr>
        <w:t>Если концептуальная модель данных не зависит от любых физических аспектов реализации, то логическая модель данных создается на основе выбранной модели организации данных целевой СУБД. Иначе говоря, на этом этапе уже должно быть известно, какая СУБД будет использоваться в качестве целевой — реляционная, сетевая, иерархическая или объектно-ориентированная. Однако на этом этапе игнорируются все остальные характеристики выбранной СУБД, например, любые особенности физической организации ее структур хранения данных и построения индексов.</w:t>
      </w:r>
    </w:p>
    <w:p w14:paraId="7815258C" w14:textId="77777777" w:rsidR="00D34626" w:rsidRPr="00D34626" w:rsidRDefault="00D34626" w:rsidP="00D34626">
      <w:pPr>
        <w:spacing w:line="360" w:lineRule="auto"/>
        <w:ind w:firstLine="709"/>
        <w:jc w:val="both"/>
        <w:rPr>
          <w:bCs/>
          <w:sz w:val="28"/>
          <w:szCs w:val="28"/>
        </w:rPr>
      </w:pPr>
      <w:r w:rsidRPr="00D34626">
        <w:rPr>
          <w:bCs/>
          <w:sz w:val="28"/>
          <w:szCs w:val="28"/>
        </w:rPr>
        <w:t>В процессе разработки логическая модель данных постоянно тестируется и проверяется на соответствие требованиям пользователей.</w:t>
      </w:r>
    </w:p>
    <w:p w14:paraId="5E4E5415" w14:textId="77777777" w:rsidR="00D34626" w:rsidRPr="00D34626" w:rsidRDefault="00D34626" w:rsidP="00D34626">
      <w:pPr>
        <w:spacing w:line="360" w:lineRule="auto"/>
        <w:ind w:firstLine="709"/>
        <w:jc w:val="both"/>
        <w:rPr>
          <w:bCs/>
          <w:sz w:val="28"/>
          <w:szCs w:val="28"/>
        </w:rPr>
      </w:pPr>
      <w:r w:rsidRPr="00D34626">
        <w:rPr>
          <w:bCs/>
          <w:sz w:val="28"/>
          <w:szCs w:val="28"/>
        </w:rPr>
        <w:t>Созданная логическая модель данных является источником информации для этапа физического проектирования и обеспечивает разработчика физической базы данных средствами поиска компромиссов, необходимых для достижения поставленных целей, что очень важно для эффективного проектирования. Логическая модель данных играет также важную роль на этапе эксплуатации и сопровождения уже готовой системы. При правильно организованном сопровождении поддерживаемая в актуальном состоянии модель данных позволяет точно и наглядно представить любые вносимые в базу данных изменения, а также оценить их влияние на прикладные программы и использование данных, уже имеющихся в базе.</w:t>
      </w:r>
      <w:r w:rsidRPr="00D34626">
        <w:rPr>
          <w:b/>
          <w:bCs/>
          <w:sz w:val="28"/>
          <w:szCs w:val="28"/>
        </w:rPr>
        <w:t> </w:t>
      </w:r>
      <w:r w:rsidRPr="00D34626">
        <w:rPr>
          <w:bCs/>
          <w:sz w:val="28"/>
          <w:szCs w:val="28"/>
        </w:rPr>
        <w:t xml:space="preserve">Физическое проектирование базы данных - процесс подготовки описания реализации базы данных на вторичных запоминающих устройствах; на этом этапе рассматриваются основные отношения, организация файлов и индексов, предназначенных для обеспечения эффективного </w:t>
      </w:r>
      <w:r w:rsidRPr="00D34626">
        <w:rPr>
          <w:bCs/>
          <w:sz w:val="28"/>
          <w:szCs w:val="28"/>
        </w:rPr>
        <w:lastRenderedPageBreak/>
        <w:t>доступа к данным, а также все связанные с этим ограничения целостности и средства защиты.</w:t>
      </w:r>
    </w:p>
    <w:p w14:paraId="6459CB3F" w14:textId="73A03D8E" w:rsidR="00DE5482" w:rsidRPr="00DE5482" w:rsidRDefault="00DE5482" w:rsidP="00E86546">
      <w:pPr>
        <w:rPr>
          <w:sz w:val="28"/>
          <w:szCs w:val="28"/>
        </w:rPr>
      </w:pPr>
    </w:p>
    <w:p w14:paraId="4E76D51F" w14:textId="614E6B56" w:rsidR="00FB3D4B" w:rsidRPr="00ED34D0" w:rsidRDefault="00FB3D4B" w:rsidP="00204EB1">
      <w:pPr>
        <w:pStyle w:val="2"/>
        <w:spacing w:before="0"/>
        <w:ind w:firstLine="709"/>
        <w:rPr>
          <w:rFonts w:ascii="Times New Roman" w:hAnsi="Times New Roman" w:cs="Times New Roman"/>
          <w:b w:val="0"/>
          <w:bCs w:val="0"/>
          <w:color w:val="000000" w:themeColor="text1"/>
          <w:sz w:val="28"/>
          <w:szCs w:val="28"/>
        </w:rPr>
      </w:pPr>
      <w:bookmarkStart w:id="23" w:name="_Toc510386032"/>
      <w:bookmarkStart w:id="24" w:name="_Toc72015282"/>
      <w:r w:rsidRPr="007256C7">
        <w:rPr>
          <w:rFonts w:ascii="Times New Roman" w:hAnsi="Times New Roman" w:cs="Times New Roman"/>
          <w:b w:val="0"/>
          <w:bCs w:val="0"/>
          <w:color w:val="000000" w:themeColor="text1"/>
          <w:sz w:val="28"/>
          <w:szCs w:val="28"/>
        </w:rPr>
        <w:t>1.5.</w:t>
      </w:r>
      <w:bookmarkEnd w:id="23"/>
      <w:r w:rsidR="007256C7" w:rsidRPr="007256C7">
        <w:rPr>
          <w:rFonts w:ascii="Times New Roman" w:hAnsi="Times New Roman" w:cs="Times New Roman"/>
          <w:b w:val="0"/>
          <w:bCs w:val="0"/>
          <w:color w:val="000000" w:themeColor="text1"/>
          <w:sz w:val="28"/>
          <w:szCs w:val="28"/>
        </w:rPr>
        <w:t xml:space="preserve"> Анализ </w:t>
      </w:r>
      <w:r w:rsidR="00395451">
        <w:rPr>
          <w:rFonts w:ascii="Times New Roman" w:hAnsi="Times New Roman" w:cs="Times New Roman"/>
          <w:b w:val="0"/>
          <w:bCs w:val="0"/>
          <w:color w:val="000000" w:themeColor="text1"/>
          <w:sz w:val="28"/>
          <w:szCs w:val="28"/>
        </w:rPr>
        <w:t>оптимизации запросов</w:t>
      </w:r>
      <w:bookmarkEnd w:id="24"/>
    </w:p>
    <w:p w14:paraId="4A86CFAB" w14:textId="30D9BB7F" w:rsidR="007256C7" w:rsidRPr="00ED34D0" w:rsidRDefault="007256C7" w:rsidP="007256C7">
      <w:pPr>
        <w:jc w:val="center"/>
        <w:rPr>
          <w:sz w:val="28"/>
          <w:szCs w:val="28"/>
        </w:rPr>
      </w:pPr>
    </w:p>
    <w:p w14:paraId="384DA44B" w14:textId="4ADEE8D6" w:rsidR="00395451" w:rsidRPr="00395451" w:rsidRDefault="00395451" w:rsidP="00395451">
      <w:pPr>
        <w:spacing w:line="360" w:lineRule="auto"/>
        <w:ind w:firstLine="709"/>
        <w:jc w:val="both"/>
        <w:rPr>
          <w:sz w:val="28"/>
          <w:szCs w:val="28"/>
        </w:rPr>
      </w:pPr>
      <w:r w:rsidRPr="00395451">
        <w:rPr>
          <w:bCs/>
          <w:sz w:val="28"/>
          <w:szCs w:val="28"/>
        </w:rPr>
        <w:t>Оптимизация запросов</w:t>
      </w:r>
      <w:r w:rsidRPr="00395451">
        <w:rPr>
          <w:sz w:val="28"/>
          <w:szCs w:val="28"/>
        </w:rPr>
        <w:t> — это 1) функция СУБД, осуществляющая поиск оптимального плана выполнения запросов из всех возможных для заданного запроса, 2) процесс изменения запроса и/или структуры БД с целью уменьшения использования вычислительных ресурсов при выполнении запроса. Один и тот же результат может быть получен СУБД различными способами (планами выполнения запросов), которые могут существенно отличаться как по затратам ресурсов, так и по времени выполнения. Задача оптимизации заключается в нахождении оптимального способа.</w:t>
      </w:r>
    </w:p>
    <w:p w14:paraId="15A4A8FD" w14:textId="77777777" w:rsidR="00395451" w:rsidRPr="00395451" w:rsidRDefault="00395451" w:rsidP="00395451">
      <w:pPr>
        <w:spacing w:line="360" w:lineRule="auto"/>
        <w:ind w:firstLine="709"/>
        <w:jc w:val="both"/>
        <w:rPr>
          <w:sz w:val="28"/>
          <w:szCs w:val="28"/>
        </w:rPr>
      </w:pPr>
      <w:r w:rsidRPr="00395451">
        <w:rPr>
          <w:sz w:val="28"/>
          <w:szCs w:val="28"/>
        </w:rPr>
        <w:t>В реляционной СУБД оптимальный план выполнения запроса — это такая последовательность применения операторов реляционной алгебры к исходным и промежуточным отношениям, которая для конкретного текущего состояния БД (её структуры и наполнения) может быть выполнена с минимальным использованием вычислительных ресурсов.</w:t>
      </w:r>
    </w:p>
    <w:p w14:paraId="68F3C048" w14:textId="77777777" w:rsidR="00395451" w:rsidRPr="00395451" w:rsidRDefault="00395451" w:rsidP="00395451">
      <w:pPr>
        <w:spacing w:line="360" w:lineRule="auto"/>
        <w:ind w:firstLine="709"/>
        <w:jc w:val="both"/>
        <w:rPr>
          <w:sz w:val="28"/>
          <w:szCs w:val="28"/>
        </w:rPr>
      </w:pPr>
      <w:r w:rsidRPr="00395451">
        <w:rPr>
          <w:sz w:val="28"/>
          <w:szCs w:val="28"/>
        </w:rPr>
        <w:t>В настоящее время известны две стратегии поиска оптимального плана:</w:t>
      </w:r>
    </w:p>
    <w:p w14:paraId="6A248A35" w14:textId="77777777" w:rsidR="00395451" w:rsidRPr="00395451" w:rsidRDefault="00395451" w:rsidP="00395451">
      <w:pPr>
        <w:numPr>
          <w:ilvl w:val="0"/>
          <w:numId w:val="39"/>
        </w:numPr>
        <w:spacing w:line="360" w:lineRule="auto"/>
        <w:jc w:val="both"/>
        <w:rPr>
          <w:sz w:val="28"/>
          <w:szCs w:val="28"/>
        </w:rPr>
      </w:pPr>
      <w:r w:rsidRPr="00395451">
        <w:rPr>
          <w:sz w:val="28"/>
          <w:szCs w:val="28"/>
        </w:rPr>
        <w:t>грубой силы путём оценки всех перестановок соединяемых таблиц, используемых способов входа в таблицы и типов соединения (то есть полный перебор вариантов);</w:t>
      </w:r>
    </w:p>
    <w:p w14:paraId="16D6FD5B" w14:textId="77777777" w:rsidR="00395451" w:rsidRPr="00395451" w:rsidRDefault="00395451" w:rsidP="00395451">
      <w:pPr>
        <w:numPr>
          <w:ilvl w:val="0"/>
          <w:numId w:val="39"/>
        </w:numPr>
        <w:spacing w:line="360" w:lineRule="auto"/>
        <w:jc w:val="both"/>
        <w:rPr>
          <w:sz w:val="28"/>
          <w:szCs w:val="28"/>
        </w:rPr>
      </w:pPr>
      <w:r w:rsidRPr="00395451">
        <w:rPr>
          <w:sz w:val="28"/>
          <w:szCs w:val="28"/>
        </w:rPr>
        <w:t>на основе генетического алгоритма путём оценки ограниченного числа перестановок.</w:t>
      </w:r>
    </w:p>
    <w:p w14:paraId="50C24754" w14:textId="77777777" w:rsidR="00395451" w:rsidRPr="00395451" w:rsidRDefault="00395451" w:rsidP="00395451">
      <w:pPr>
        <w:spacing w:line="360" w:lineRule="auto"/>
        <w:ind w:firstLine="709"/>
        <w:jc w:val="both"/>
        <w:rPr>
          <w:sz w:val="28"/>
          <w:szCs w:val="28"/>
        </w:rPr>
      </w:pPr>
      <w:r w:rsidRPr="00395451">
        <w:rPr>
          <w:sz w:val="28"/>
          <w:szCs w:val="28"/>
        </w:rPr>
        <w:t>Также некоторые СУБД позволяют программисту вмешиваться в поиск оптимального плана в различной степени, от минимального влияния до полного и чёткого указания какой именно план запроса использовать.</w:t>
      </w:r>
    </w:p>
    <w:p w14:paraId="48372EFE" w14:textId="77777777" w:rsidR="00395451" w:rsidRPr="00395451" w:rsidRDefault="00395451" w:rsidP="00395451">
      <w:pPr>
        <w:spacing w:line="360" w:lineRule="auto"/>
        <w:ind w:firstLine="709"/>
        <w:jc w:val="both"/>
        <w:rPr>
          <w:sz w:val="28"/>
          <w:szCs w:val="28"/>
        </w:rPr>
      </w:pPr>
      <w:r w:rsidRPr="00395451">
        <w:rPr>
          <w:sz w:val="28"/>
          <w:szCs w:val="28"/>
        </w:rPr>
        <w:t>Планы выполнения запроса сравниваются исходя из множества факторов (реализации в различных СУБД отличаются), в том числе:</w:t>
      </w:r>
    </w:p>
    <w:p w14:paraId="08129913" w14:textId="77777777" w:rsidR="00395451" w:rsidRPr="00395451" w:rsidRDefault="00395451" w:rsidP="00395451">
      <w:pPr>
        <w:numPr>
          <w:ilvl w:val="0"/>
          <w:numId w:val="40"/>
        </w:numPr>
        <w:spacing w:line="360" w:lineRule="auto"/>
        <w:jc w:val="both"/>
        <w:rPr>
          <w:sz w:val="28"/>
          <w:szCs w:val="28"/>
        </w:rPr>
      </w:pPr>
      <w:r w:rsidRPr="00395451">
        <w:rPr>
          <w:sz w:val="28"/>
          <w:szCs w:val="28"/>
        </w:rPr>
        <w:t>потенциальное число строк, извлекаемое из каждой таблицы, получаемое из статистики;</w:t>
      </w:r>
    </w:p>
    <w:p w14:paraId="4C87165D" w14:textId="1968D85F" w:rsidR="00395451" w:rsidRPr="00395451" w:rsidRDefault="00395451" w:rsidP="00395451">
      <w:pPr>
        <w:numPr>
          <w:ilvl w:val="0"/>
          <w:numId w:val="40"/>
        </w:numPr>
        <w:spacing w:line="360" w:lineRule="auto"/>
        <w:jc w:val="both"/>
        <w:rPr>
          <w:sz w:val="28"/>
          <w:szCs w:val="28"/>
        </w:rPr>
      </w:pPr>
      <w:r w:rsidRPr="00395451">
        <w:rPr>
          <w:sz w:val="28"/>
          <w:szCs w:val="28"/>
        </w:rPr>
        <w:lastRenderedPageBreak/>
        <w:t>наличие индексов;</w:t>
      </w:r>
    </w:p>
    <w:p w14:paraId="7571CAEB" w14:textId="7656258B" w:rsidR="00395451" w:rsidRPr="00395451" w:rsidRDefault="00395451" w:rsidP="00395451">
      <w:pPr>
        <w:numPr>
          <w:ilvl w:val="0"/>
          <w:numId w:val="40"/>
        </w:numPr>
        <w:spacing w:line="360" w:lineRule="auto"/>
        <w:jc w:val="both"/>
        <w:rPr>
          <w:sz w:val="28"/>
          <w:szCs w:val="28"/>
        </w:rPr>
      </w:pPr>
      <w:r w:rsidRPr="00395451">
        <w:rPr>
          <w:sz w:val="28"/>
          <w:szCs w:val="28"/>
        </w:rPr>
        <w:t>возможность выполнения слияний (</w:t>
      </w:r>
      <w:proofErr w:type="spellStart"/>
      <w:r w:rsidRPr="00395451">
        <w:rPr>
          <w:sz w:val="28"/>
          <w:szCs w:val="28"/>
        </w:rPr>
        <w:t>merge-join</w:t>
      </w:r>
      <w:proofErr w:type="spellEnd"/>
      <w:r w:rsidRPr="00395451">
        <w:rPr>
          <w:sz w:val="28"/>
          <w:szCs w:val="28"/>
        </w:rPr>
        <w:t>);</w:t>
      </w:r>
    </w:p>
    <w:p w14:paraId="2982911C" w14:textId="77777777" w:rsidR="00395451" w:rsidRPr="00395451" w:rsidRDefault="00395451" w:rsidP="00395451">
      <w:pPr>
        <w:numPr>
          <w:ilvl w:val="0"/>
          <w:numId w:val="40"/>
        </w:numPr>
        <w:spacing w:line="360" w:lineRule="auto"/>
        <w:jc w:val="both"/>
        <w:rPr>
          <w:sz w:val="28"/>
          <w:szCs w:val="28"/>
        </w:rPr>
      </w:pPr>
      <w:r w:rsidRPr="00395451">
        <w:rPr>
          <w:sz w:val="28"/>
          <w:szCs w:val="28"/>
        </w:rPr>
        <w:t>способ чтения записей/блоков таблиц/индексов.</w:t>
      </w:r>
    </w:p>
    <w:p w14:paraId="11059CD7" w14:textId="4B171164" w:rsidR="00395451" w:rsidRDefault="00395451" w:rsidP="00395451">
      <w:pPr>
        <w:spacing w:line="360" w:lineRule="auto"/>
        <w:ind w:firstLine="709"/>
        <w:jc w:val="both"/>
        <w:rPr>
          <w:sz w:val="28"/>
          <w:szCs w:val="28"/>
        </w:rPr>
      </w:pPr>
      <w:r w:rsidRPr="00395451">
        <w:rPr>
          <w:sz w:val="28"/>
          <w:szCs w:val="28"/>
        </w:rPr>
        <w:t>В общем случае соединение выполняется вложенными циклами. Однако этот алгоритм может оказаться менее эффективен, чем специализированные алгоритмы. Например, если у сливаемых таблиц есть индексы по соединяемым полям, или одна или обе таблицы достаточно малы, чтобы быть отсортированными в памяти, то исследуется возможность выполнения слияний.</w:t>
      </w:r>
    </w:p>
    <w:p w14:paraId="7226DE7A" w14:textId="77777777" w:rsidR="00395451" w:rsidRPr="00395451" w:rsidRDefault="00395451" w:rsidP="00395451">
      <w:pPr>
        <w:spacing w:line="360" w:lineRule="auto"/>
        <w:ind w:firstLine="709"/>
        <w:jc w:val="both"/>
        <w:rPr>
          <w:sz w:val="28"/>
          <w:szCs w:val="28"/>
        </w:rPr>
      </w:pPr>
      <w:r w:rsidRPr="00395451">
        <w:rPr>
          <w:sz w:val="28"/>
          <w:szCs w:val="28"/>
        </w:rPr>
        <w:t xml:space="preserve">Оценка числа извлекаемых из таблицы строк используется для принятия решения о полном сканировании таблицы вместо доступа по индексу. Решение принимается на том основании, что каждое чтение листовой страницы индекса с диска влечет за собой 1 или более позиционирований и 1 или более чтений страниц таблицы. Поскольку индекс содержит ещё и </w:t>
      </w:r>
      <w:proofErr w:type="spellStart"/>
      <w:r w:rsidRPr="00395451">
        <w:rPr>
          <w:sz w:val="28"/>
          <w:szCs w:val="28"/>
        </w:rPr>
        <w:t>нелистовые</w:t>
      </w:r>
      <w:proofErr w:type="spellEnd"/>
      <w:r w:rsidRPr="00395451">
        <w:rPr>
          <w:sz w:val="28"/>
          <w:szCs w:val="28"/>
        </w:rPr>
        <w:t xml:space="preserve"> страницы, то извлечение более 0.1-1 % строк из таблицы, как правило, эффективней выполнять полным сканированием таблицы.</w:t>
      </w:r>
    </w:p>
    <w:p w14:paraId="5831E0CF" w14:textId="77777777" w:rsidR="00395451" w:rsidRPr="00395451" w:rsidRDefault="00395451" w:rsidP="00395451">
      <w:pPr>
        <w:spacing w:line="360" w:lineRule="auto"/>
        <w:ind w:firstLine="709"/>
        <w:jc w:val="both"/>
        <w:rPr>
          <w:sz w:val="28"/>
          <w:szCs w:val="28"/>
        </w:rPr>
      </w:pPr>
      <w:r w:rsidRPr="00395451">
        <w:rPr>
          <w:sz w:val="28"/>
          <w:szCs w:val="28"/>
        </w:rPr>
        <w:t>Более точная оценка получится на основе следующих показателей:</w:t>
      </w:r>
    </w:p>
    <w:p w14:paraId="0C8A5406" w14:textId="77777777" w:rsidR="00395451" w:rsidRPr="00395451" w:rsidRDefault="00395451" w:rsidP="00395451">
      <w:pPr>
        <w:numPr>
          <w:ilvl w:val="0"/>
          <w:numId w:val="41"/>
        </w:numPr>
        <w:spacing w:line="360" w:lineRule="auto"/>
        <w:jc w:val="both"/>
        <w:rPr>
          <w:sz w:val="28"/>
          <w:szCs w:val="28"/>
        </w:rPr>
      </w:pPr>
      <w:r w:rsidRPr="00395451">
        <w:rPr>
          <w:sz w:val="28"/>
          <w:szCs w:val="28"/>
        </w:rPr>
        <w:t>Число извлекаемых строк</w:t>
      </w:r>
    </w:p>
    <w:p w14:paraId="31C61018" w14:textId="77777777" w:rsidR="00395451" w:rsidRPr="00395451" w:rsidRDefault="00395451" w:rsidP="00395451">
      <w:pPr>
        <w:numPr>
          <w:ilvl w:val="0"/>
          <w:numId w:val="41"/>
        </w:numPr>
        <w:spacing w:line="360" w:lineRule="auto"/>
        <w:jc w:val="both"/>
        <w:rPr>
          <w:sz w:val="28"/>
          <w:szCs w:val="28"/>
        </w:rPr>
      </w:pPr>
      <w:r w:rsidRPr="00395451">
        <w:rPr>
          <w:sz w:val="28"/>
          <w:szCs w:val="28"/>
        </w:rPr>
        <w:t>Средняя длина ключа в индексе</w:t>
      </w:r>
    </w:p>
    <w:p w14:paraId="16643F1D" w14:textId="77777777" w:rsidR="00395451" w:rsidRPr="00395451" w:rsidRDefault="00395451" w:rsidP="00395451">
      <w:pPr>
        <w:numPr>
          <w:ilvl w:val="0"/>
          <w:numId w:val="41"/>
        </w:numPr>
        <w:spacing w:line="360" w:lineRule="auto"/>
        <w:jc w:val="both"/>
        <w:rPr>
          <w:sz w:val="28"/>
          <w:szCs w:val="28"/>
        </w:rPr>
      </w:pPr>
      <w:r w:rsidRPr="00395451">
        <w:rPr>
          <w:sz w:val="28"/>
          <w:szCs w:val="28"/>
        </w:rPr>
        <w:t>Среднее число строк в странице индекса</w:t>
      </w:r>
    </w:p>
    <w:p w14:paraId="1ED5FF93" w14:textId="77777777" w:rsidR="00395451" w:rsidRPr="00395451" w:rsidRDefault="00395451" w:rsidP="00395451">
      <w:pPr>
        <w:numPr>
          <w:ilvl w:val="0"/>
          <w:numId w:val="41"/>
        </w:numPr>
        <w:spacing w:line="360" w:lineRule="auto"/>
        <w:jc w:val="both"/>
        <w:rPr>
          <w:sz w:val="28"/>
          <w:szCs w:val="28"/>
        </w:rPr>
      </w:pPr>
      <w:r w:rsidRPr="00395451">
        <w:rPr>
          <w:sz w:val="28"/>
          <w:szCs w:val="28"/>
        </w:rPr>
        <w:t>Длина страницы индекса</w:t>
      </w:r>
    </w:p>
    <w:p w14:paraId="12BA5B2F" w14:textId="77777777" w:rsidR="00395451" w:rsidRPr="00395451" w:rsidRDefault="00395451" w:rsidP="00395451">
      <w:pPr>
        <w:numPr>
          <w:ilvl w:val="0"/>
          <w:numId w:val="41"/>
        </w:numPr>
        <w:spacing w:line="360" w:lineRule="auto"/>
        <w:jc w:val="both"/>
        <w:rPr>
          <w:sz w:val="28"/>
          <w:szCs w:val="28"/>
        </w:rPr>
      </w:pPr>
      <w:r w:rsidRPr="00395451">
        <w:rPr>
          <w:sz w:val="28"/>
          <w:szCs w:val="28"/>
        </w:rPr>
        <w:t>Высота B*-дерева в индексе</w:t>
      </w:r>
    </w:p>
    <w:p w14:paraId="1248D712" w14:textId="77777777" w:rsidR="00395451" w:rsidRPr="00395451" w:rsidRDefault="00395451" w:rsidP="00395451">
      <w:pPr>
        <w:numPr>
          <w:ilvl w:val="0"/>
          <w:numId w:val="41"/>
        </w:numPr>
        <w:spacing w:line="360" w:lineRule="auto"/>
        <w:jc w:val="both"/>
        <w:rPr>
          <w:sz w:val="28"/>
          <w:szCs w:val="28"/>
        </w:rPr>
      </w:pPr>
      <w:r w:rsidRPr="00395451">
        <w:rPr>
          <w:sz w:val="28"/>
          <w:szCs w:val="28"/>
        </w:rPr>
        <w:t>Средняя длина строки в таблице</w:t>
      </w:r>
    </w:p>
    <w:p w14:paraId="0F6F7B79" w14:textId="77777777" w:rsidR="00395451" w:rsidRPr="00395451" w:rsidRDefault="00395451" w:rsidP="00395451">
      <w:pPr>
        <w:numPr>
          <w:ilvl w:val="0"/>
          <w:numId w:val="41"/>
        </w:numPr>
        <w:spacing w:line="360" w:lineRule="auto"/>
        <w:jc w:val="both"/>
        <w:rPr>
          <w:sz w:val="28"/>
          <w:szCs w:val="28"/>
        </w:rPr>
      </w:pPr>
      <w:r w:rsidRPr="00395451">
        <w:rPr>
          <w:sz w:val="28"/>
          <w:szCs w:val="28"/>
        </w:rPr>
        <w:t>Среднее число строк в странице таблицы</w:t>
      </w:r>
    </w:p>
    <w:p w14:paraId="42E091B2" w14:textId="77777777" w:rsidR="00395451" w:rsidRPr="00395451" w:rsidRDefault="00395451" w:rsidP="00395451">
      <w:pPr>
        <w:numPr>
          <w:ilvl w:val="0"/>
          <w:numId w:val="41"/>
        </w:numPr>
        <w:spacing w:line="360" w:lineRule="auto"/>
        <w:jc w:val="both"/>
        <w:rPr>
          <w:sz w:val="28"/>
          <w:szCs w:val="28"/>
        </w:rPr>
      </w:pPr>
      <w:r w:rsidRPr="00395451">
        <w:rPr>
          <w:sz w:val="28"/>
          <w:szCs w:val="28"/>
        </w:rPr>
        <w:t>Длина страницы таблицы</w:t>
      </w:r>
    </w:p>
    <w:p w14:paraId="0D656969" w14:textId="63E2EDAE" w:rsidR="00395451" w:rsidRPr="00DF45B1" w:rsidRDefault="00395451" w:rsidP="00227D0C">
      <w:pPr>
        <w:spacing w:line="360" w:lineRule="auto"/>
        <w:ind w:firstLine="709"/>
        <w:jc w:val="both"/>
        <w:rPr>
          <w:sz w:val="28"/>
          <w:szCs w:val="28"/>
        </w:rPr>
      </w:pPr>
      <w:r w:rsidRPr="00395451">
        <w:rPr>
          <w:sz w:val="28"/>
          <w:szCs w:val="28"/>
        </w:rPr>
        <w:t>СУБД старается организовать хранение блоков данных одной таблицы последовательно с целью исключить накладные расходы на позиционирование при полном сканировании (СУБД использует предварительное выделение дискового пространства для файлов данных). Эффективность полного сканирования так же увеличивается за счёт упреждающего чтения. При упреждающем чтении СУБД одновременно выдает внешней памяти команды чтения несколь</w:t>
      </w:r>
      <w:r w:rsidRPr="00395451">
        <w:rPr>
          <w:sz w:val="28"/>
          <w:szCs w:val="28"/>
        </w:rPr>
        <w:lastRenderedPageBreak/>
        <w:t>ких блоков. Сканирование начинается по завершении чтения любого из блоков. Одновременно продолжается чтение остальных блоков. Эффективность достигается за счёт параллелизма чтения и сканирования.</w:t>
      </w:r>
    </w:p>
    <w:p w14:paraId="7750D90B" w14:textId="77777777" w:rsidR="00355BCC" w:rsidRPr="00292BD8" w:rsidRDefault="00355BCC" w:rsidP="00355BCC">
      <w:pPr>
        <w:spacing w:line="360" w:lineRule="auto"/>
        <w:ind w:firstLine="709"/>
        <w:jc w:val="center"/>
        <w:rPr>
          <w:sz w:val="28"/>
          <w:szCs w:val="28"/>
        </w:rPr>
      </w:pPr>
    </w:p>
    <w:p w14:paraId="210949D5" w14:textId="7BCC6092" w:rsidR="002C3341" w:rsidRDefault="00355BCC" w:rsidP="00204C28">
      <w:pPr>
        <w:pStyle w:val="2"/>
        <w:spacing w:before="0"/>
        <w:ind w:firstLine="709"/>
        <w:rPr>
          <w:rFonts w:ascii="Times New Roman" w:hAnsi="Times New Roman" w:cs="Times New Roman"/>
          <w:b w:val="0"/>
          <w:bCs w:val="0"/>
          <w:color w:val="000000" w:themeColor="text1"/>
          <w:sz w:val="28"/>
          <w:szCs w:val="28"/>
        </w:rPr>
      </w:pPr>
      <w:bookmarkStart w:id="25" w:name="_Toc72015283"/>
      <w:r w:rsidRPr="00355BCC">
        <w:rPr>
          <w:rFonts w:ascii="Times New Roman" w:hAnsi="Times New Roman" w:cs="Times New Roman"/>
          <w:b w:val="0"/>
          <w:bCs w:val="0"/>
          <w:color w:val="000000" w:themeColor="text1"/>
          <w:sz w:val="28"/>
          <w:szCs w:val="28"/>
        </w:rPr>
        <w:t xml:space="preserve">1.6 </w:t>
      </w:r>
      <w:r w:rsidR="00227D0C">
        <w:rPr>
          <w:rFonts w:ascii="Times New Roman" w:hAnsi="Times New Roman" w:cs="Times New Roman"/>
          <w:b w:val="0"/>
          <w:bCs w:val="0"/>
          <w:color w:val="000000" w:themeColor="text1"/>
          <w:sz w:val="28"/>
          <w:szCs w:val="28"/>
        </w:rPr>
        <w:t>Оптимизация параллельных сортировок и статистика</w:t>
      </w:r>
      <w:bookmarkEnd w:id="25"/>
    </w:p>
    <w:p w14:paraId="5EF42524" w14:textId="66E9DA55" w:rsidR="00355BCC" w:rsidRPr="00292BD8" w:rsidRDefault="00355BCC" w:rsidP="00355BCC">
      <w:pPr>
        <w:ind w:firstLine="709"/>
        <w:jc w:val="center"/>
        <w:rPr>
          <w:sz w:val="28"/>
          <w:szCs w:val="28"/>
        </w:rPr>
      </w:pPr>
    </w:p>
    <w:p w14:paraId="44448598" w14:textId="77777777" w:rsidR="00227D0C" w:rsidRPr="00227D0C" w:rsidRDefault="00227D0C" w:rsidP="00227D0C">
      <w:pPr>
        <w:spacing w:line="360" w:lineRule="auto"/>
        <w:ind w:firstLine="709"/>
        <w:jc w:val="both"/>
        <w:rPr>
          <w:sz w:val="28"/>
          <w:szCs w:val="28"/>
        </w:rPr>
      </w:pPr>
      <w:r w:rsidRPr="00227D0C">
        <w:rPr>
          <w:sz w:val="28"/>
          <w:szCs w:val="28"/>
        </w:rPr>
        <w:t>Если СУБД запущена на нескольких процессорах, то для уменьшения времени ответа сортировки могут выполняться параллельно. Необходимым условием для этого является возможность поместить все извлекаемые данные в оперативную память. Для выполнения сортировки извлекаемые данные разделяются на фрагменты, число которых равно числу процессоров. Каждый из процессоров выполняет сортировку над одним из фрагментов независимо от других. На финальном шаге выполняется слияние отсортированных фрагментов, либо слияние совмещается с выдачей данных клиенту СУБД.</w:t>
      </w:r>
    </w:p>
    <w:p w14:paraId="13C5E686" w14:textId="77777777" w:rsidR="00227D0C" w:rsidRPr="00227D0C" w:rsidRDefault="00227D0C" w:rsidP="00227D0C">
      <w:pPr>
        <w:spacing w:line="360" w:lineRule="auto"/>
        <w:ind w:firstLine="709"/>
        <w:jc w:val="both"/>
        <w:rPr>
          <w:sz w:val="28"/>
          <w:szCs w:val="28"/>
        </w:rPr>
      </w:pPr>
      <w:r w:rsidRPr="00227D0C">
        <w:rPr>
          <w:sz w:val="28"/>
          <w:szCs w:val="28"/>
        </w:rPr>
        <w:t>Если СУБД запущена на нескольких узлах, то сортировка параллельно выполняется каждым из узлов, вовлеченных в выполнение запроса. Затем каждый из узлов отправляет свой фрагмент узлу, отвечающему за выдачу данных клиенту, где выполняется слияние полученных фрагментов.</w:t>
      </w:r>
    </w:p>
    <w:p w14:paraId="476F4FD9" w14:textId="60F9EA80" w:rsidR="00227D0C" w:rsidRPr="00227D0C" w:rsidRDefault="00227D0C" w:rsidP="00227D0C">
      <w:pPr>
        <w:spacing w:line="360" w:lineRule="auto"/>
        <w:ind w:firstLine="709"/>
        <w:jc w:val="both"/>
        <w:rPr>
          <w:sz w:val="28"/>
          <w:szCs w:val="28"/>
        </w:rPr>
      </w:pPr>
      <w:r w:rsidRPr="00227D0C">
        <w:rPr>
          <w:sz w:val="28"/>
          <w:szCs w:val="28"/>
        </w:rPr>
        <w:t>Для оценки потенциального числа строк, извлекаемого из таблицы, РСУБД использует статистику. Статистика имеет вид гистограмм для каждой колонки таблицы, где по горизонтали располагается шкала значений, а высотой столбца отмечается оценка числа строк в процентах от общего числа строк.</w:t>
      </w:r>
    </w:p>
    <w:p w14:paraId="14571CFD" w14:textId="448E7B2A" w:rsidR="00227D0C" w:rsidRPr="00227D0C" w:rsidRDefault="00227D0C" w:rsidP="00227D0C">
      <w:pPr>
        <w:spacing w:line="360" w:lineRule="auto"/>
        <w:ind w:firstLine="709"/>
        <w:jc w:val="both"/>
        <w:rPr>
          <w:sz w:val="28"/>
          <w:szCs w:val="28"/>
        </w:rPr>
      </w:pPr>
      <w:bookmarkStart w:id="26" w:name="_Hlk72014825"/>
      <w:r w:rsidRPr="00227D0C">
        <w:rPr>
          <w:sz w:val="28"/>
          <w:szCs w:val="28"/>
        </w:rPr>
        <w:t xml:space="preserve">Таким образом, если из таблицы извлекаются строки со значением колонки C с ограничением [V1, V2], то можно </w:t>
      </w:r>
      <w:bookmarkEnd w:id="26"/>
      <w:r w:rsidRPr="00227D0C">
        <w:rPr>
          <w:sz w:val="28"/>
          <w:szCs w:val="28"/>
        </w:rPr>
        <w:t>оценить число строк, попадающих в этот интервал. Алгоритм оценки числа извлекаемых строк, следующий:</w:t>
      </w:r>
    </w:p>
    <w:p w14:paraId="6CFFD1A0" w14:textId="77777777" w:rsidR="00227D0C" w:rsidRPr="00227D0C" w:rsidRDefault="00227D0C" w:rsidP="00227D0C">
      <w:pPr>
        <w:numPr>
          <w:ilvl w:val="0"/>
          <w:numId w:val="42"/>
        </w:numPr>
        <w:spacing w:line="360" w:lineRule="auto"/>
        <w:jc w:val="both"/>
        <w:rPr>
          <w:sz w:val="28"/>
          <w:szCs w:val="28"/>
        </w:rPr>
      </w:pPr>
      <w:r w:rsidRPr="00227D0C">
        <w:rPr>
          <w:sz w:val="28"/>
          <w:szCs w:val="28"/>
        </w:rPr>
        <w:t>Определить, в какие интервалы гистограммы попадает ограничение [V1, V2];</w:t>
      </w:r>
    </w:p>
    <w:p w14:paraId="2D19DE6A" w14:textId="77777777" w:rsidR="00227D0C" w:rsidRPr="00227D0C" w:rsidRDefault="00227D0C" w:rsidP="00227D0C">
      <w:pPr>
        <w:numPr>
          <w:ilvl w:val="0"/>
          <w:numId w:val="42"/>
        </w:numPr>
        <w:spacing w:line="360" w:lineRule="auto"/>
        <w:jc w:val="both"/>
        <w:rPr>
          <w:sz w:val="28"/>
          <w:szCs w:val="28"/>
        </w:rPr>
      </w:pPr>
      <w:r w:rsidRPr="00227D0C">
        <w:rPr>
          <w:sz w:val="28"/>
          <w:szCs w:val="28"/>
        </w:rPr>
        <w:t xml:space="preserve">Найти оценки числа строк </w:t>
      </w:r>
      <w:proofErr w:type="spellStart"/>
      <w:r w:rsidRPr="00227D0C">
        <w:rPr>
          <w:sz w:val="28"/>
          <w:szCs w:val="28"/>
        </w:rPr>
        <w:t>Ri</w:t>
      </w:r>
      <w:proofErr w:type="spellEnd"/>
      <w:r w:rsidRPr="00227D0C">
        <w:rPr>
          <w:sz w:val="28"/>
          <w:szCs w:val="28"/>
        </w:rPr>
        <w:t xml:space="preserve"> для каждого интервала i в процентах.</w:t>
      </w:r>
    </w:p>
    <w:p w14:paraId="54764294" w14:textId="77777777" w:rsidR="00227D0C" w:rsidRPr="00227D0C" w:rsidRDefault="00227D0C" w:rsidP="00227D0C">
      <w:pPr>
        <w:numPr>
          <w:ilvl w:val="0"/>
          <w:numId w:val="42"/>
        </w:numPr>
        <w:spacing w:line="360" w:lineRule="auto"/>
        <w:jc w:val="both"/>
        <w:rPr>
          <w:sz w:val="28"/>
          <w:szCs w:val="28"/>
        </w:rPr>
      </w:pPr>
      <w:r w:rsidRPr="00227D0C">
        <w:rPr>
          <w:sz w:val="28"/>
          <w:szCs w:val="28"/>
        </w:rPr>
        <w:t>Если [V1, V2] попадает в некоторый интервал [S1, S2] частично или полностью лежит в интервале, то:</w:t>
      </w:r>
    </w:p>
    <w:p w14:paraId="57E4F8D6" w14:textId="77777777" w:rsidR="00227D0C" w:rsidRPr="00227D0C" w:rsidRDefault="00227D0C" w:rsidP="00227D0C">
      <w:pPr>
        <w:numPr>
          <w:ilvl w:val="1"/>
          <w:numId w:val="42"/>
        </w:numPr>
        <w:spacing w:line="360" w:lineRule="auto"/>
        <w:jc w:val="both"/>
        <w:rPr>
          <w:sz w:val="28"/>
          <w:szCs w:val="28"/>
        </w:rPr>
      </w:pPr>
      <w:r w:rsidRPr="00227D0C">
        <w:rPr>
          <w:sz w:val="28"/>
          <w:szCs w:val="28"/>
        </w:rPr>
        <w:lastRenderedPageBreak/>
        <w:t>Найти пересечение [V1, V2] и [S1, S2]</w:t>
      </w:r>
    </w:p>
    <w:p w14:paraId="062B181E" w14:textId="77777777" w:rsidR="00227D0C" w:rsidRPr="00227D0C" w:rsidRDefault="00227D0C" w:rsidP="00227D0C">
      <w:pPr>
        <w:numPr>
          <w:ilvl w:val="1"/>
          <w:numId w:val="42"/>
        </w:numPr>
        <w:spacing w:line="360" w:lineRule="auto"/>
        <w:jc w:val="both"/>
        <w:rPr>
          <w:sz w:val="28"/>
          <w:szCs w:val="28"/>
        </w:rPr>
      </w:pPr>
      <w:r w:rsidRPr="00227D0C">
        <w:rPr>
          <w:sz w:val="28"/>
          <w:szCs w:val="28"/>
        </w:rPr>
        <w:t xml:space="preserve">Откорректировать число значений в частичном интервале (это либо </w:t>
      </w:r>
      <w:proofErr w:type="spellStart"/>
      <w:r w:rsidRPr="00227D0C">
        <w:rPr>
          <w:sz w:val="28"/>
          <w:szCs w:val="28"/>
        </w:rPr>
        <w:t>Ri</w:t>
      </w:r>
      <w:proofErr w:type="spellEnd"/>
      <w:r w:rsidRPr="00227D0C">
        <w:rPr>
          <w:sz w:val="28"/>
          <w:szCs w:val="28"/>
        </w:rPr>
        <w:t xml:space="preserve"> * (V1 — S2 + 1) / (S1 — S2 + 1), либо </w:t>
      </w:r>
      <w:proofErr w:type="spellStart"/>
      <w:r w:rsidRPr="00227D0C">
        <w:rPr>
          <w:sz w:val="28"/>
          <w:szCs w:val="28"/>
        </w:rPr>
        <w:t>Ri</w:t>
      </w:r>
      <w:proofErr w:type="spellEnd"/>
      <w:r w:rsidRPr="00227D0C">
        <w:rPr>
          <w:sz w:val="28"/>
          <w:szCs w:val="28"/>
        </w:rPr>
        <w:t xml:space="preserve"> * (S1 — V2 + 1) / (S1 — S2 + 1), либо </w:t>
      </w:r>
      <w:proofErr w:type="spellStart"/>
      <w:r w:rsidRPr="00227D0C">
        <w:rPr>
          <w:sz w:val="28"/>
          <w:szCs w:val="28"/>
        </w:rPr>
        <w:t>Ri</w:t>
      </w:r>
      <w:proofErr w:type="spellEnd"/>
      <w:r w:rsidRPr="00227D0C">
        <w:rPr>
          <w:sz w:val="28"/>
          <w:szCs w:val="28"/>
        </w:rPr>
        <w:t xml:space="preserve"> * (V1 — V2 + 1) / (S1 — S2 + 1));</w:t>
      </w:r>
    </w:p>
    <w:p w14:paraId="3E48D95E" w14:textId="77777777" w:rsidR="00227D0C" w:rsidRPr="00227D0C" w:rsidRDefault="00227D0C" w:rsidP="00227D0C">
      <w:pPr>
        <w:numPr>
          <w:ilvl w:val="0"/>
          <w:numId w:val="42"/>
        </w:numPr>
        <w:spacing w:line="360" w:lineRule="auto"/>
        <w:jc w:val="both"/>
        <w:rPr>
          <w:sz w:val="28"/>
          <w:szCs w:val="28"/>
        </w:rPr>
      </w:pPr>
      <w:r w:rsidRPr="00227D0C">
        <w:rPr>
          <w:sz w:val="28"/>
          <w:szCs w:val="28"/>
        </w:rPr>
        <w:t xml:space="preserve">Иначе оценка для интервала равна </w:t>
      </w:r>
      <w:proofErr w:type="spellStart"/>
      <w:r w:rsidRPr="00227D0C">
        <w:rPr>
          <w:sz w:val="28"/>
          <w:szCs w:val="28"/>
        </w:rPr>
        <w:t>Ri</w:t>
      </w:r>
      <w:proofErr w:type="spellEnd"/>
      <w:r w:rsidRPr="00227D0C">
        <w:rPr>
          <w:sz w:val="28"/>
          <w:szCs w:val="28"/>
        </w:rPr>
        <w:t>;</w:t>
      </w:r>
    </w:p>
    <w:p w14:paraId="0BC7B3E8" w14:textId="77777777" w:rsidR="00227D0C" w:rsidRPr="00227D0C" w:rsidRDefault="00227D0C" w:rsidP="00227D0C">
      <w:pPr>
        <w:numPr>
          <w:ilvl w:val="0"/>
          <w:numId w:val="42"/>
        </w:numPr>
        <w:spacing w:line="360" w:lineRule="auto"/>
        <w:jc w:val="both"/>
        <w:rPr>
          <w:sz w:val="28"/>
          <w:szCs w:val="28"/>
        </w:rPr>
      </w:pPr>
      <w:r w:rsidRPr="00227D0C">
        <w:rPr>
          <w:sz w:val="28"/>
          <w:szCs w:val="28"/>
        </w:rPr>
        <w:t>Просуммировать оценки в процентах для всех интервалов;</w:t>
      </w:r>
    </w:p>
    <w:p w14:paraId="6F895E3E" w14:textId="129F1E75" w:rsidR="00576BEA" w:rsidRPr="007C5DF6" w:rsidRDefault="00227D0C" w:rsidP="007C5DF6">
      <w:pPr>
        <w:numPr>
          <w:ilvl w:val="0"/>
          <w:numId w:val="42"/>
        </w:numPr>
        <w:spacing w:line="360" w:lineRule="auto"/>
        <w:jc w:val="both"/>
        <w:rPr>
          <w:sz w:val="28"/>
          <w:szCs w:val="28"/>
        </w:rPr>
      </w:pPr>
      <w:r w:rsidRPr="00227D0C">
        <w:rPr>
          <w:sz w:val="28"/>
          <w:szCs w:val="28"/>
        </w:rPr>
        <w:t>Перевести оценку в процентах в число строк.</w:t>
      </w:r>
    </w:p>
    <w:p w14:paraId="7E02F745" w14:textId="734E8EE4" w:rsidR="00227D0C" w:rsidRDefault="00227D0C" w:rsidP="00227D0C">
      <w:pPr>
        <w:spacing w:line="360" w:lineRule="auto"/>
        <w:ind w:firstLine="709"/>
        <w:jc w:val="both"/>
        <w:rPr>
          <w:sz w:val="28"/>
          <w:szCs w:val="28"/>
        </w:rPr>
      </w:pPr>
      <w:r w:rsidRPr="00227D0C">
        <w:rPr>
          <w:sz w:val="28"/>
          <w:szCs w:val="28"/>
        </w:rPr>
        <w:t>Как правило, СУБД не знает и не может знать точное число строк в таблице (даже для выполнения запроса SELECT COUNT (*) FROM TABLE выполняется сканирование первичного индекса), поскольку в базе могут храниться одновременно несколько образов одной и той же таблицы с различным числом строк. Для оценки числа строк используются следующие данные:</w:t>
      </w:r>
    </w:p>
    <w:p w14:paraId="4D03E5A6" w14:textId="77777777" w:rsidR="00227D0C" w:rsidRPr="00227D0C" w:rsidRDefault="00227D0C" w:rsidP="00227D0C">
      <w:pPr>
        <w:numPr>
          <w:ilvl w:val="0"/>
          <w:numId w:val="43"/>
        </w:numPr>
        <w:spacing w:line="360" w:lineRule="auto"/>
        <w:jc w:val="both"/>
        <w:rPr>
          <w:sz w:val="28"/>
          <w:szCs w:val="28"/>
        </w:rPr>
      </w:pPr>
      <w:r w:rsidRPr="00227D0C">
        <w:rPr>
          <w:sz w:val="28"/>
          <w:szCs w:val="28"/>
        </w:rPr>
        <w:t>Число страниц в таблице</w:t>
      </w:r>
    </w:p>
    <w:p w14:paraId="298DF81C" w14:textId="77777777" w:rsidR="00227D0C" w:rsidRPr="00227D0C" w:rsidRDefault="00227D0C" w:rsidP="00227D0C">
      <w:pPr>
        <w:numPr>
          <w:ilvl w:val="0"/>
          <w:numId w:val="43"/>
        </w:numPr>
        <w:spacing w:line="360" w:lineRule="auto"/>
        <w:jc w:val="both"/>
        <w:rPr>
          <w:sz w:val="28"/>
          <w:szCs w:val="28"/>
        </w:rPr>
      </w:pPr>
      <w:r w:rsidRPr="00227D0C">
        <w:rPr>
          <w:sz w:val="28"/>
          <w:szCs w:val="28"/>
        </w:rPr>
        <w:t>Длина страницы</w:t>
      </w:r>
    </w:p>
    <w:p w14:paraId="467405BD" w14:textId="77777777" w:rsidR="00227D0C" w:rsidRPr="00227D0C" w:rsidRDefault="00227D0C" w:rsidP="00227D0C">
      <w:pPr>
        <w:numPr>
          <w:ilvl w:val="0"/>
          <w:numId w:val="43"/>
        </w:numPr>
        <w:spacing w:line="360" w:lineRule="auto"/>
        <w:jc w:val="both"/>
        <w:rPr>
          <w:sz w:val="28"/>
          <w:szCs w:val="28"/>
        </w:rPr>
      </w:pPr>
      <w:r w:rsidRPr="00227D0C">
        <w:rPr>
          <w:sz w:val="28"/>
          <w:szCs w:val="28"/>
        </w:rPr>
        <w:t>Средняя длина строки в таблице</w:t>
      </w:r>
    </w:p>
    <w:p w14:paraId="6496E8E8" w14:textId="77777777" w:rsidR="00227D0C" w:rsidRPr="00227D0C" w:rsidRDefault="00227D0C" w:rsidP="00227D0C">
      <w:pPr>
        <w:spacing w:line="360" w:lineRule="auto"/>
        <w:ind w:firstLine="709"/>
        <w:jc w:val="both"/>
        <w:rPr>
          <w:sz w:val="28"/>
          <w:szCs w:val="28"/>
        </w:rPr>
      </w:pPr>
      <w:r w:rsidRPr="00227D0C">
        <w:rPr>
          <w:sz w:val="28"/>
          <w:szCs w:val="28"/>
        </w:rPr>
        <w:t>Статистика так же может храниться нарастающим итогом. В этом случае каждый интервал содержит суммарную оценку всех предыдущих интервалов плюс собственную оценку. Для получения оценки числа строк для ограничения [V1, V2] достаточно из оценки интервала, в который попадает V2, вычесть оценку интервала, в который попадает V1.</w:t>
      </w:r>
    </w:p>
    <w:p w14:paraId="0C71E899" w14:textId="328EE17F" w:rsidR="00227D0C" w:rsidRPr="00227D0C" w:rsidRDefault="00227D0C" w:rsidP="00227D0C">
      <w:pPr>
        <w:spacing w:line="360" w:lineRule="auto"/>
        <w:ind w:firstLine="709"/>
        <w:jc w:val="both"/>
        <w:rPr>
          <w:sz w:val="28"/>
          <w:szCs w:val="28"/>
        </w:rPr>
      </w:pPr>
      <w:r w:rsidRPr="00227D0C">
        <w:rPr>
          <w:sz w:val="28"/>
          <w:szCs w:val="28"/>
        </w:rPr>
        <w:t>Сбор статистики для построения гистограмм осуществляется либо специальными командами СУБД, либо фоновыми процессами СУБД. При этом ввиду того, что база может содержать существенный объём данных, делается выборка меньшего объёма из всей генеральной совокупности строк. Оценка репрезентативности (достоверности) выборки может осуществляться, например, по критерию согласия Колмогорова.</w:t>
      </w:r>
    </w:p>
    <w:p w14:paraId="12FAD039" w14:textId="4AA25DEE" w:rsidR="00576BEA" w:rsidRDefault="00227D0C" w:rsidP="00227D0C">
      <w:pPr>
        <w:spacing w:line="360" w:lineRule="auto"/>
        <w:ind w:firstLine="709"/>
        <w:jc w:val="both"/>
        <w:rPr>
          <w:sz w:val="28"/>
          <w:szCs w:val="28"/>
        </w:rPr>
      </w:pPr>
      <w:r w:rsidRPr="00227D0C">
        <w:rPr>
          <w:sz w:val="28"/>
          <w:szCs w:val="28"/>
        </w:rPr>
        <w:t xml:space="preserve">Если данные в таблице существенно изменяются в короткий промежуток времени, то статистика перестает быть актуальной и оптимизатор принимает неверные решения о полном сканировании таблиц. Режим работы базы данных </w:t>
      </w:r>
      <w:r w:rsidRPr="00227D0C">
        <w:rPr>
          <w:sz w:val="28"/>
          <w:szCs w:val="28"/>
        </w:rPr>
        <w:lastRenderedPageBreak/>
        <w:t>должен быть спланирован таким образом, чтобы поддерживать актуальную статистику, либо не использовать оптимизацию на основе статистики.</w:t>
      </w:r>
    </w:p>
    <w:p w14:paraId="51FA5E02" w14:textId="26189B5D" w:rsidR="006F66D3" w:rsidRDefault="006F66D3" w:rsidP="00227D0C">
      <w:pPr>
        <w:spacing w:line="360" w:lineRule="auto"/>
        <w:ind w:firstLine="709"/>
        <w:jc w:val="both"/>
        <w:rPr>
          <w:sz w:val="28"/>
          <w:szCs w:val="28"/>
        </w:rPr>
      </w:pPr>
    </w:p>
    <w:p w14:paraId="3FE6D9D2" w14:textId="2FE86EBB" w:rsidR="006F66D3" w:rsidRDefault="006F66D3" w:rsidP="006F66D3">
      <w:pPr>
        <w:pStyle w:val="2"/>
        <w:spacing w:before="0"/>
        <w:ind w:firstLine="709"/>
        <w:rPr>
          <w:rFonts w:ascii="Times New Roman" w:hAnsi="Times New Roman" w:cs="Times New Roman"/>
          <w:b w:val="0"/>
          <w:bCs w:val="0"/>
          <w:color w:val="000000" w:themeColor="text1"/>
          <w:sz w:val="28"/>
          <w:szCs w:val="28"/>
        </w:rPr>
      </w:pPr>
      <w:r w:rsidRPr="0065615B">
        <w:rPr>
          <w:rFonts w:ascii="Times New Roman" w:hAnsi="Times New Roman" w:cs="Times New Roman"/>
          <w:b w:val="0"/>
          <w:bCs w:val="0"/>
          <w:color w:val="000000" w:themeColor="text1"/>
          <w:sz w:val="28"/>
          <w:szCs w:val="28"/>
        </w:rPr>
        <w:t>1.</w:t>
      </w:r>
      <w:r w:rsidR="00642D21" w:rsidRPr="0065615B">
        <w:rPr>
          <w:rFonts w:ascii="Times New Roman" w:hAnsi="Times New Roman" w:cs="Times New Roman"/>
          <w:b w:val="0"/>
          <w:bCs w:val="0"/>
          <w:color w:val="000000" w:themeColor="text1"/>
          <w:sz w:val="28"/>
          <w:szCs w:val="28"/>
        </w:rPr>
        <w:t>7</w:t>
      </w:r>
      <w:r w:rsidRPr="0065615B">
        <w:rPr>
          <w:rFonts w:ascii="Times New Roman" w:hAnsi="Times New Roman" w:cs="Times New Roman"/>
          <w:b w:val="0"/>
          <w:bCs w:val="0"/>
          <w:color w:val="000000" w:themeColor="text1"/>
          <w:sz w:val="28"/>
          <w:szCs w:val="28"/>
        </w:rPr>
        <w:t xml:space="preserve"> Выводы по </w:t>
      </w:r>
      <w:r w:rsidR="00642D21" w:rsidRPr="0065615B">
        <w:rPr>
          <w:rFonts w:ascii="Times New Roman" w:hAnsi="Times New Roman" w:cs="Times New Roman"/>
          <w:b w:val="0"/>
          <w:bCs w:val="0"/>
          <w:color w:val="000000" w:themeColor="text1"/>
          <w:sz w:val="28"/>
          <w:szCs w:val="28"/>
        </w:rPr>
        <w:t>теоретической</w:t>
      </w:r>
      <w:r w:rsidRPr="0065615B">
        <w:rPr>
          <w:rFonts w:ascii="Times New Roman" w:hAnsi="Times New Roman" w:cs="Times New Roman"/>
          <w:b w:val="0"/>
          <w:bCs w:val="0"/>
          <w:color w:val="000000" w:themeColor="text1"/>
          <w:sz w:val="28"/>
          <w:szCs w:val="28"/>
        </w:rPr>
        <w:t xml:space="preserve"> части</w:t>
      </w:r>
    </w:p>
    <w:p w14:paraId="190D031F" w14:textId="77777777" w:rsidR="006F66D3" w:rsidRPr="00576BEA" w:rsidRDefault="006F66D3" w:rsidP="00C62450">
      <w:pPr>
        <w:spacing w:line="360" w:lineRule="auto"/>
        <w:jc w:val="both"/>
        <w:rPr>
          <w:sz w:val="28"/>
          <w:szCs w:val="28"/>
        </w:rPr>
      </w:pPr>
    </w:p>
    <w:p w14:paraId="15F02023" w14:textId="424FAAAC" w:rsidR="00C62450" w:rsidRDefault="0065615B" w:rsidP="00C62450">
      <w:pPr>
        <w:spacing w:line="360" w:lineRule="auto"/>
        <w:ind w:firstLine="709"/>
        <w:jc w:val="both"/>
        <w:rPr>
          <w:sz w:val="28"/>
          <w:szCs w:val="28"/>
        </w:rPr>
      </w:pPr>
      <w:r>
        <w:rPr>
          <w:sz w:val="28"/>
          <w:szCs w:val="28"/>
        </w:rPr>
        <w:t>Очень важно подобрать нужные средства разработки, а также провести комплексный анализ предметной области и на основе всего вышеперечисленного сделать решение в сторону того или иного инструмента разработки или программы, а также грамотно построить модели, схемы и графики.</w:t>
      </w:r>
    </w:p>
    <w:p w14:paraId="0F71762C" w14:textId="05535C2F" w:rsidR="0065615B" w:rsidRDefault="0065615B" w:rsidP="00C62450">
      <w:pPr>
        <w:spacing w:line="360" w:lineRule="auto"/>
        <w:ind w:firstLine="709"/>
        <w:jc w:val="both"/>
        <w:rPr>
          <w:sz w:val="28"/>
          <w:szCs w:val="28"/>
        </w:rPr>
      </w:pPr>
      <w:r>
        <w:rPr>
          <w:sz w:val="28"/>
          <w:szCs w:val="28"/>
        </w:rPr>
        <w:t xml:space="preserve">В данном случае исходя из анализа и поставленных задач можно сделать вывод что среда разработки </w:t>
      </w:r>
      <w:r>
        <w:rPr>
          <w:sz w:val="28"/>
          <w:szCs w:val="28"/>
          <w:lang w:val="en-US"/>
        </w:rPr>
        <w:t>SSMS</w:t>
      </w:r>
      <w:r w:rsidRPr="0065615B">
        <w:rPr>
          <w:sz w:val="28"/>
          <w:szCs w:val="28"/>
        </w:rPr>
        <w:t xml:space="preserve"> </w:t>
      </w:r>
      <w:r>
        <w:rPr>
          <w:sz w:val="28"/>
          <w:szCs w:val="28"/>
        </w:rPr>
        <w:t>подходит для разработки базы данных учёта кассовых операций, а саму базу данных лучше всего развернуть на сервере</w:t>
      </w:r>
      <w:r w:rsidRPr="0065615B">
        <w:rPr>
          <w:sz w:val="28"/>
          <w:szCs w:val="28"/>
        </w:rPr>
        <w:t xml:space="preserve"> </w:t>
      </w:r>
      <w:r>
        <w:rPr>
          <w:sz w:val="28"/>
          <w:szCs w:val="28"/>
          <w:lang w:val="en-US"/>
        </w:rPr>
        <w:t>Microsoft</w:t>
      </w:r>
      <w:r>
        <w:rPr>
          <w:sz w:val="28"/>
          <w:szCs w:val="28"/>
        </w:rPr>
        <w:t xml:space="preserve"> </w:t>
      </w:r>
      <w:r>
        <w:rPr>
          <w:sz w:val="28"/>
          <w:szCs w:val="28"/>
          <w:lang w:val="en-US"/>
        </w:rPr>
        <w:t>SQL</w:t>
      </w:r>
      <w:r w:rsidRPr="0065615B">
        <w:rPr>
          <w:sz w:val="28"/>
          <w:szCs w:val="28"/>
        </w:rPr>
        <w:t xml:space="preserve"> </w:t>
      </w:r>
      <w:r>
        <w:rPr>
          <w:sz w:val="28"/>
          <w:szCs w:val="28"/>
          <w:lang w:val="en-US"/>
        </w:rPr>
        <w:t>Server</w:t>
      </w:r>
      <w:r w:rsidRPr="0065615B">
        <w:rPr>
          <w:sz w:val="28"/>
          <w:szCs w:val="28"/>
        </w:rPr>
        <w:t xml:space="preserve">, </w:t>
      </w:r>
      <w:r>
        <w:rPr>
          <w:sz w:val="28"/>
          <w:szCs w:val="28"/>
        </w:rPr>
        <w:t>по причинам, описанным в данной главе.</w:t>
      </w:r>
    </w:p>
    <w:p w14:paraId="6A04266D" w14:textId="1D6E9A93" w:rsidR="0065615B" w:rsidRPr="0065615B" w:rsidRDefault="0065615B" w:rsidP="00C62450">
      <w:pPr>
        <w:spacing w:line="360" w:lineRule="auto"/>
        <w:ind w:firstLine="709"/>
        <w:jc w:val="both"/>
        <w:rPr>
          <w:sz w:val="28"/>
          <w:szCs w:val="28"/>
        </w:rPr>
      </w:pPr>
      <w:r>
        <w:rPr>
          <w:sz w:val="28"/>
          <w:szCs w:val="28"/>
        </w:rPr>
        <w:t xml:space="preserve">Исходя из анализа набора инструментов, которые выбраны для разработки БД можно полноценную разработку базы данных, так как их функционала вполне хватить для </w:t>
      </w:r>
      <w:proofErr w:type="gramStart"/>
      <w:r>
        <w:rPr>
          <w:sz w:val="28"/>
          <w:szCs w:val="28"/>
        </w:rPr>
        <w:t>того</w:t>
      </w:r>
      <w:proofErr w:type="gramEnd"/>
      <w:r>
        <w:rPr>
          <w:sz w:val="28"/>
          <w:szCs w:val="28"/>
        </w:rPr>
        <w:t xml:space="preserve"> чтобы построить полноценную систему.</w:t>
      </w:r>
    </w:p>
    <w:p w14:paraId="3FE15D7F" w14:textId="0A1F68BB" w:rsidR="00D17B6E" w:rsidRPr="007D480D" w:rsidRDefault="00FB3D4B" w:rsidP="007D480D">
      <w:pPr>
        <w:spacing w:after="200" w:line="276" w:lineRule="auto"/>
      </w:pPr>
      <w:r w:rsidRPr="00292BD8">
        <w:br w:type="page"/>
      </w:r>
    </w:p>
    <w:p w14:paraId="3A5CAB54" w14:textId="4CB14E5D" w:rsidR="007C02C1" w:rsidRDefault="007C02C1" w:rsidP="00204C28">
      <w:pPr>
        <w:pStyle w:val="1"/>
        <w:spacing w:before="0"/>
        <w:ind w:firstLine="709"/>
        <w:rPr>
          <w:rFonts w:ascii="Times New Roman" w:hAnsi="Times New Roman" w:cs="Times New Roman"/>
          <w:b w:val="0"/>
          <w:bCs w:val="0"/>
          <w:color w:val="000000" w:themeColor="text1"/>
        </w:rPr>
      </w:pPr>
      <w:bookmarkStart w:id="27" w:name="_Toc72015284"/>
      <w:r w:rsidRPr="00D17B6E">
        <w:rPr>
          <w:rFonts w:ascii="Times New Roman" w:hAnsi="Times New Roman" w:cs="Times New Roman"/>
          <w:b w:val="0"/>
          <w:bCs w:val="0"/>
          <w:color w:val="000000" w:themeColor="text1"/>
        </w:rPr>
        <w:lastRenderedPageBreak/>
        <w:t xml:space="preserve">ГЛАВА II. </w:t>
      </w:r>
      <w:r w:rsidR="00F5618D" w:rsidRPr="00D17B6E">
        <w:rPr>
          <w:rFonts w:ascii="Times New Roman" w:hAnsi="Times New Roman" w:cs="Times New Roman"/>
          <w:b w:val="0"/>
          <w:bCs w:val="0"/>
          <w:color w:val="000000" w:themeColor="text1"/>
        </w:rPr>
        <w:t>РАЗРАБОТКА БАЗЫ ДАННЫХ</w:t>
      </w:r>
      <w:bookmarkEnd w:id="27"/>
    </w:p>
    <w:p w14:paraId="3BD9F688" w14:textId="6E199811" w:rsidR="00D17B6E" w:rsidRDefault="00D17B6E" w:rsidP="00D17B6E">
      <w:pPr>
        <w:jc w:val="center"/>
        <w:rPr>
          <w:sz w:val="28"/>
          <w:szCs w:val="28"/>
        </w:rPr>
      </w:pPr>
    </w:p>
    <w:p w14:paraId="66EBBEAE" w14:textId="3E4A4B43" w:rsidR="00D17B6E" w:rsidRDefault="00D17B6E" w:rsidP="00D17B6E">
      <w:pPr>
        <w:spacing w:line="360" w:lineRule="auto"/>
        <w:ind w:firstLine="709"/>
        <w:jc w:val="both"/>
        <w:rPr>
          <w:sz w:val="28"/>
          <w:szCs w:val="28"/>
        </w:rPr>
      </w:pPr>
      <w:r w:rsidRPr="00D17B6E">
        <w:rPr>
          <w:sz w:val="28"/>
          <w:szCs w:val="28"/>
        </w:rPr>
        <w:t>В практической части выпускной квалификационной работы будут разобраны основные аспекты проектирования базы данных «</w:t>
      </w:r>
      <w:r w:rsidR="00A72FE0">
        <w:rPr>
          <w:sz w:val="28"/>
          <w:szCs w:val="28"/>
        </w:rPr>
        <w:t>Кассовые операции</w:t>
      </w:r>
      <w:r w:rsidRPr="00D17B6E">
        <w:rPr>
          <w:sz w:val="28"/>
          <w:szCs w:val="28"/>
        </w:rPr>
        <w:t xml:space="preserve">» </w:t>
      </w:r>
    </w:p>
    <w:p w14:paraId="48BB6DAF" w14:textId="77777777" w:rsidR="00D17B6E" w:rsidRPr="00D17B6E" w:rsidRDefault="00D17B6E" w:rsidP="00D17B6E">
      <w:pPr>
        <w:spacing w:line="360" w:lineRule="auto"/>
        <w:jc w:val="center"/>
        <w:rPr>
          <w:sz w:val="28"/>
          <w:szCs w:val="28"/>
        </w:rPr>
      </w:pPr>
    </w:p>
    <w:p w14:paraId="06D71D3D" w14:textId="47FDADE1" w:rsidR="00257A4B" w:rsidRDefault="00093DA6" w:rsidP="007F5A34">
      <w:pPr>
        <w:pStyle w:val="2"/>
        <w:spacing w:before="0"/>
        <w:ind w:firstLine="709"/>
        <w:rPr>
          <w:rFonts w:ascii="Times New Roman" w:hAnsi="Times New Roman" w:cs="Times New Roman"/>
          <w:b w:val="0"/>
          <w:bCs w:val="0"/>
          <w:color w:val="000000" w:themeColor="text1"/>
          <w:sz w:val="28"/>
          <w:szCs w:val="28"/>
        </w:rPr>
      </w:pPr>
      <w:bookmarkStart w:id="28" w:name="_Toc72015285"/>
      <w:r w:rsidRPr="00257A4B">
        <w:rPr>
          <w:rFonts w:ascii="Times New Roman" w:hAnsi="Times New Roman" w:cs="Times New Roman"/>
          <w:b w:val="0"/>
          <w:bCs w:val="0"/>
          <w:color w:val="000000" w:themeColor="text1"/>
          <w:sz w:val="28"/>
          <w:szCs w:val="28"/>
        </w:rPr>
        <w:t xml:space="preserve">2.1. </w:t>
      </w:r>
      <w:r w:rsidR="00257A4B" w:rsidRPr="00257A4B">
        <w:rPr>
          <w:rFonts w:ascii="Times New Roman" w:hAnsi="Times New Roman" w:cs="Times New Roman"/>
          <w:b w:val="0"/>
          <w:bCs w:val="0"/>
          <w:color w:val="000000" w:themeColor="text1"/>
          <w:sz w:val="28"/>
          <w:szCs w:val="28"/>
        </w:rPr>
        <w:t>Проектирование</w:t>
      </w:r>
      <w:r w:rsidR="00A20506">
        <w:rPr>
          <w:rFonts w:ascii="Times New Roman" w:hAnsi="Times New Roman" w:cs="Times New Roman"/>
          <w:b w:val="0"/>
          <w:bCs w:val="0"/>
          <w:color w:val="000000" w:themeColor="text1"/>
          <w:sz w:val="28"/>
          <w:szCs w:val="28"/>
        </w:rPr>
        <w:t xml:space="preserve"> и создание</w:t>
      </w:r>
      <w:r w:rsidR="00257A4B" w:rsidRPr="00257A4B">
        <w:rPr>
          <w:rFonts w:ascii="Times New Roman" w:hAnsi="Times New Roman" w:cs="Times New Roman"/>
          <w:b w:val="0"/>
          <w:bCs w:val="0"/>
          <w:color w:val="000000" w:themeColor="text1"/>
          <w:sz w:val="28"/>
          <w:szCs w:val="28"/>
        </w:rPr>
        <w:t xml:space="preserve"> базы данных</w:t>
      </w:r>
      <w:bookmarkEnd w:id="28"/>
    </w:p>
    <w:p w14:paraId="3E10C114" w14:textId="77777777" w:rsidR="007F5A34" w:rsidRPr="00AE4A48" w:rsidRDefault="007F5A34" w:rsidP="007F5A34">
      <w:pPr>
        <w:jc w:val="center"/>
        <w:rPr>
          <w:sz w:val="28"/>
          <w:szCs w:val="28"/>
        </w:rPr>
      </w:pPr>
    </w:p>
    <w:p w14:paraId="55C472C2" w14:textId="39ADA659" w:rsidR="00257A4B" w:rsidRDefault="00257A4B" w:rsidP="00257A4B">
      <w:pPr>
        <w:pStyle w:val="af6"/>
        <w:ind w:firstLine="709"/>
        <w:rPr>
          <w:bCs/>
          <w:szCs w:val="28"/>
        </w:rPr>
      </w:pPr>
      <w:r>
        <w:rPr>
          <w:bCs/>
          <w:szCs w:val="28"/>
        </w:rPr>
        <w:t xml:space="preserve">Создание таблиц в </w:t>
      </w:r>
      <w:r>
        <w:rPr>
          <w:bCs/>
          <w:szCs w:val="28"/>
          <w:lang w:val="en-US"/>
        </w:rPr>
        <w:t>SQL</w:t>
      </w:r>
      <w:r w:rsidRPr="00257A4B">
        <w:rPr>
          <w:bCs/>
          <w:szCs w:val="28"/>
        </w:rPr>
        <w:t xml:space="preserve"> </w:t>
      </w:r>
      <w:r>
        <w:rPr>
          <w:bCs/>
          <w:szCs w:val="28"/>
          <w:lang w:val="en-US"/>
        </w:rPr>
        <w:t>Management</w:t>
      </w:r>
      <w:r w:rsidRPr="00257A4B">
        <w:rPr>
          <w:bCs/>
          <w:szCs w:val="28"/>
        </w:rPr>
        <w:t xml:space="preserve"> </w:t>
      </w:r>
      <w:r>
        <w:rPr>
          <w:bCs/>
          <w:szCs w:val="28"/>
          <w:lang w:val="en-US"/>
        </w:rPr>
        <w:t>Studio</w:t>
      </w:r>
      <w:r>
        <w:rPr>
          <w:bCs/>
          <w:szCs w:val="28"/>
        </w:rPr>
        <w:t xml:space="preserve"> происходит </w:t>
      </w:r>
      <w:r w:rsidR="005047DE">
        <w:rPr>
          <w:bCs/>
          <w:szCs w:val="28"/>
        </w:rPr>
        <w:t>последовательно и поэтапно, сначала проектирование потом создание базы данных.</w:t>
      </w:r>
    </w:p>
    <w:p w14:paraId="0FA8651C" w14:textId="648778A7" w:rsidR="00A72FE0" w:rsidRDefault="00A72FE0" w:rsidP="00257A4B">
      <w:pPr>
        <w:pStyle w:val="af6"/>
        <w:ind w:firstLine="709"/>
        <w:rPr>
          <w:bCs/>
          <w:szCs w:val="28"/>
        </w:rPr>
      </w:pPr>
      <w:r>
        <w:rPr>
          <w:bCs/>
          <w:szCs w:val="28"/>
        </w:rPr>
        <w:t xml:space="preserve">Проектирование базы данных начинаем с составление </w:t>
      </w:r>
      <w:r>
        <w:rPr>
          <w:bCs/>
          <w:szCs w:val="28"/>
          <w:lang w:val="en-US"/>
        </w:rPr>
        <w:t>ERD</w:t>
      </w:r>
      <w:r w:rsidRPr="00A72FE0">
        <w:rPr>
          <w:bCs/>
          <w:szCs w:val="28"/>
        </w:rPr>
        <w:t xml:space="preserve"> </w:t>
      </w:r>
      <w:r>
        <w:rPr>
          <w:bCs/>
          <w:szCs w:val="28"/>
        </w:rPr>
        <w:t>модели</w:t>
      </w:r>
      <w:r w:rsidRPr="00A72FE0">
        <w:rPr>
          <w:bCs/>
          <w:szCs w:val="28"/>
        </w:rPr>
        <w:t>.</w:t>
      </w:r>
    </w:p>
    <w:p w14:paraId="6BF52D5F" w14:textId="77777777" w:rsidR="00A72FE0" w:rsidRPr="00A72FE0" w:rsidRDefault="00A72FE0" w:rsidP="00A72FE0">
      <w:pPr>
        <w:pStyle w:val="af6"/>
        <w:ind w:firstLine="709"/>
        <w:rPr>
          <w:bCs/>
          <w:szCs w:val="28"/>
        </w:rPr>
      </w:pPr>
      <w:r w:rsidRPr="00A72FE0">
        <w:rPr>
          <w:szCs w:val="28"/>
        </w:rPr>
        <w:t>ENTITY RELATIONAL (ER) MODEL</w:t>
      </w:r>
      <w:r w:rsidRPr="00A72FE0">
        <w:rPr>
          <w:bCs/>
          <w:szCs w:val="28"/>
        </w:rPr>
        <w:t> — это концептуальная модель модели данных высокого уровня. ER моделирование помогает систематически анализировать требования к данным для создания хорошо спроектированной базы данных. Модель сущности-отношения представляет сущности реального мира и отношения между ними. Лучше всего завершить моделирование ER перед внедрением вашей базы данных.</w:t>
      </w:r>
    </w:p>
    <w:p w14:paraId="37DA9950" w14:textId="0DC4B2BD" w:rsidR="00A72FE0" w:rsidRDefault="00A72FE0" w:rsidP="00A72FE0">
      <w:pPr>
        <w:pStyle w:val="af6"/>
        <w:ind w:firstLine="709"/>
        <w:rPr>
          <w:bCs/>
          <w:szCs w:val="28"/>
        </w:rPr>
      </w:pPr>
      <w:r w:rsidRPr="00A72FE0">
        <w:rPr>
          <w:bCs/>
          <w:szCs w:val="28"/>
        </w:rPr>
        <w:t>ER моделирование помогает систематически анализировать требования к данным для создания хорошо спроектированной базы данных. Таким образом, считается наилучшей практикой завершить моделирование ER перед внедрением вашей базы данных.</w:t>
      </w:r>
    </w:p>
    <w:p w14:paraId="124D462B" w14:textId="7FEC5722" w:rsidR="00B9439A" w:rsidRDefault="00B9439A" w:rsidP="00B9439A">
      <w:pPr>
        <w:pStyle w:val="af6"/>
        <w:ind w:firstLine="709"/>
        <w:rPr>
          <w:bCs/>
          <w:szCs w:val="28"/>
        </w:rPr>
      </w:pPr>
      <w:r w:rsidRPr="00B9439A">
        <w:rPr>
          <w:szCs w:val="28"/>
        </w:rPr>
        <w:t>ERD</w:t>
      </w:r>
      <w:r w:rsidRPr="00B9439A">
        <w:rPr>
          <w:bCs/>
          <w:szCs w:val="28"/>
        </w:rPr>
        <w:t xml:space="preserve"> отображает отношения набора сущностей, хранящиеся в базе данных. Другими словами, мы можем сказать, что ER-диаграммы помогут вам объяснить логическую структуру баз данных. На первый взгляд диаграмма ER выглядит очень похоже на блок-схему. Однако ER-диаграмма включает в себя множество специализированных символов, и ее значения делают эту модель уникальной. Цель ER </w:t>
      </w:r>
      <w:proofErr w:type="spellStart"/>
      <w:r w:rsidRPr="00B9439A">
        <w:rPr>
          <w:bCs/>
          <w:szCs w:val="28"/>
        </w:rPr>
        <w:t>Diagram</w:t>
      </w:r>
      <w:proofErr w:type="spellEnd"/>
      <w:r w:rsidRPr="00B9439A">
        <w:rPr>
          <w:bCs/>
          <w:szCs w:val="28"/>
        </w:rPr>
        <w:t xml:space="preserve"> — представить инфраструктуру структуры объекта.</w:t>
      </w:r>
    </w:p>
    <w:p w14:paraId="182ED579" w14:textId="0DBDC17F" w:rsidR="00B9439A" w:rsidRPr="00B9439A" w:rsidRDefault="00B9439A" w:rsidP="00B9439A">
      <w:pPr>
        <w:pStyle w:val="af6"/>
        <w:ind w:firstLine="709"/>
        <w:rPr>
          <w:bCs/>
          <w:szCs w:val="28"/>
        </w:rPr>
      </w:pPr>
      <w:r>
        <w:rPr>
          <w:bCs/>
          <w:szCs w:val="28"/>
        </w:rPr>
        <w:t>О</w:t>
      </w:r>
      <w:r w:rsidRPr="00B9439A">
        <w:rPr>
          <w:bCs/>
          <w:szCs w:val="28"/>
        </w:rPr>
        <w:t>сновные причины использова</w:t>
      </w:r>
      <w:r w:rsidR="00A20506">
        <w:rPr>
          <w:bCs/>
          <w:szCs w:val="28"/>
        </w:rPr>
        <w:t>ть</w:t>
      </w:r>
      <w:r w:rsidRPr="00B9439A">
        <w:rPr>
          <w:bCs/>
          <w:szCs w:val="28"/>
        </w:rPr>
        <w:t xml:space="preserve"> диаграммы ER</w:t>
      </w:r>
      <w:r w:rsidR="00A20506">
        <w:rPr>
          <w:bCs/>
          <w:szCs w:val="28"/>
        </w:rPr>
        <w:t>:</w:t>
      </w:r>
    </w:p>
    <w:p w14:paraId="57C053CE" w14:textId="77777777" w:rsidR="00B9439A" w:rsidRPr="00B9439A" w:rsidRDefault="00B9439A" w:rsidP="00B9439A">
      <w:pPr>
        <w:pStyle w:val="af6"/>
        <w:numPr>
          <w:ilvl w:val="0"/>
          <w:numId w:val="34"/>
        </w:numPr>
        <w:rPr>
          <w:bCs/>
          <w:szCs w:val="28"/>
        </w:rPr>
      </w:pPr>
      <w:r w:rsidRPr="00B9439A">
        <w:rPr>
          <w:bCs/>
          <w:szCs w:val="28"/>
        </w:rPr>
        <w:t>Помогает вам определить термины, связанные с моделированием отношений сущностей</w:t>
      </w:r>
    </w:p>
    <w:p w14:paraId="085BDF4E" w14:textId="77777777" w:rsidR="00B9439A" w:rsidRPr="00B9439A" w:rsidRDefault="00B9439A" w:rsidP="00B9439A">
      <w:pPr>
        <w:pStyle w:val="af6"/>
        <w:numPr>
          <w:ilvl w:val="0"/>
          <w:numId w:val="34"/>
        </w:numPr>
        <w:rPr>
          <w:bCs/>
          <w:szCs w:val="28"/>
        </w:rPr>
      </w:pPr>
      <w:r w:rsidRPr="00B9439A">
        <w:rPr>
          <w:bCs/>
          <w:szCs w:val="28"/>
        </w:rPr>
        <w:lastRenderedPageBreak/>
        <w:t>Предоставьте предварительный просмотр того, как все ваши таблицы должны соединиться, какие поля будут на каждой таблице</w:t>
      </w:r>
    </w:p>
    <w:p w14:paraId="4792622A" w14:textId="77777777" w:rsidR="00B9439A" w:rsidRPr="00B9439A" w:rsidRDefault="00B9439A" w:rsidP="00B9439A">
      <w:pPr>
        <w:pStyle w:val="af6"/>
        <w:numPr>
          <w:ilvl w:val="0"/>
          <w:numId w:val="34"/>
        </w:numPr>
        <w:rPr>
          <w:bCs/>
          <w:szCs w:val="28"/>
        </w:rPr>
      </w:pPr>
      <w:r w:rsidRPr="00B9439A">
        <w:rPr>
          <w:bCs/>
          <w:szCs w:val="28"/>
        </w:rPr>
        <w:t>Помогает описать сущности, атрибуты, отношения</w:t>
      </w:r>
    </w:p>
    <w:p w14:paraId="55CCD340" w14:textId="77777777" w:rsidR="00B9439A" w:rsidRPr="00B9439A" w:rsidRDefault="00B9439A" w:rsidP="00B9439A">
      <w:pPr>
        <w:pStyle w:val="af6"/>
        <w:numPr>
          <w:ilvl w:val="0"/>
          <w:numId w:val="34"/>
        </w:numPr>
        <w:rPr>
          <w:bCs/>
          <w:szCs w:val="28"/>
        </w:rPr>
      </w:pPr>
      <w:r w:rsidRPr="00B9439A">
        <w:rPr>
          <w:bCs/>
          <w:szCs w:val="28"/>
        </w:rPr>
        <w:t>ER-диаграммы переводятся в реляционные таблицы, что позволяет быстро создавать базы данных.</w:t>
      </w:r>
    </w:p>
    <w:p w14:paraId="2DD130F7" w14:textId="77777777" w:rsidR="00B9439A" w:rsidRPr="00B9439A" w:rsidRDefault="00B9439A" w:rsidP="00B9439A">
      <w:pPr>
        <w:pStyle w:val="af6"/>
        <w:numPr>
          <w:ilvl w:val="0"/>
          <w:numId w:val="34"/>
        </w:numPr>
        <w:rPr>
          <w:bCs/>
          <w:szCs w:val="28"/>
        </w:rPr>
      </w:pPr>
      <w:r w:rsidRPr="00B9439A">
        <w:rPr>
          <w:bCs/>
          <w:szCs w:val="28"/>
        </w:rPr>
        <w:t>ER-диаграммы могут быть использованы разработчиками базы данных в качестве образца для реализации данных в конкретных программных приложениях.</w:t>
      </w:r>
    </w:p>
    <w:p w14:paraId="4D505117" w14:textId="77777777" w:rsidR="00B9439A" w:rsidRPr="00B9439A" w:rsidRDefault="00B9439A" w:rsidP="00B9439A">
      <w:pPr>
        <w:pStyle w:val="af6"/>
        <w:numPr>
          <w:ilvl w:val="0"/>
          <w:numId w:val="34"/>
        </w:numPr>
        <w:rPr>
          <w:bCs/>
          <w:szCs w:val="28"/>
        </w:rPr>
      </w:pPr>
      <w:r w:rsidRPr="00B9439A">
        <w:rPr>
          <w:bCs/>
          <w:szCs w:val="28"/>
        </w:rPr>
        <w:t>Разработчик базы данных получает лучшее понимание информации, которая будет содержаться в базе данных с помощью диаграммы ERP</w:t>
      </w:r>
    </w:p>
    <w:p w14:paraId="32FA836D" w14:textId="17501ED4" w:rsidR="003D7079" w:rsidRPr="003D7079" w:rsidRDefault="00B9439A" w:rsidP="003D7079">
      <w:pPr>
        <w:pStyle w:val="af6"/>
        <w:numPr>
          <w:ilvl w:val="0"/>
          <w:numId w:val="34"/>
        </w:numPr>
        <w:rPr>
          <w:bCs/>
          <w:szCs w:val="28"/>
        </w:rPr>
      </w:pPr>
      <w:r w:rsidRPr="00B9439A">
        <w:rPr>
          <w:bCs/>
          <w:szCs w:val="28"/>
        </w:rPr>
        <w:t>ERD позволяет общаться с логической структурой базы данных пользователям</w:t>
      </w:r>
    </w:p>
    <w:p w14:paraId="35362EA8" w14:textId="77777777" w:rsidR="003D7079" w:rsidRPr="003D7079" w:rsidRDefault="003D7079" w:rsidP="003D7079">
      <w:pPr>
        <w:pStyle w:val="af6"/>
        <w:ind w:firstLine="709"/>
        <w:rPr>
          <w:bCs/>
          <w:szCs w:val="28"/>
        </w:rPr>
      </w:pPr>
      <w:r w:rsidRPr="003D7079">
        <w:rPr>
          <w:bCs/>
          <w:szCs w:val="28"/>
        </w:rPr>
        <w:t>Подробная схема базы данных представлена в приложение 1.</w:t>
      </w:r>
    </w:p>
    <w:p w14:paraId="7AA8A005" w14:textId="77777777" w:rsidR="003D7079" w:rsidRPr="003D7079" w:rsidRDefault="003D7079" w:rsidP="003D7079">
      <w:pPr>
        <w:pStyle w:val="af6"/>
        <w:ind w:firstLine="709"/>
        <w:rPr>
          <w:bCs/>
          <w:szCs w:val="28"/>
        </w:rPr>
      </w:pPr>
      <w:r w:rsidRPr="003D7079">
        <w:rPr>
          <w:bCs/>
          <w:szCs w:val="28"/>
        </w:rPr>
        <w:t xml:space="preserve">После составления </w:t>
      </w:r>
      <w:r w:rsidRPr="003D7079">
        <w:rPr>
          <w:bCs/>
          <w:szCs w:val="28"/>
          <w:lang w:val="en-US"/>
        </w:rPr>
        <w:t>ERD</w:t>
      </w:r>
      <w:r w:rsidRPr="003D7079">
        <w:rPr>
          <w:bCs/>
          <w:szCs w:val="28"/>
        </w:rPr>
        <w:t xml:space="preserve"> базы данных по ней создаются таблицы с определёнными столбцами, пограничьями и т.д.</w:t>
      </w:r>
    </w:p>
    <w:p w14:paraId="28D7A026" w14:textId="532A9CC9" w:rsidR="00B9439A" w:rsidRDefault="003D7079" w:rsidP="003D7079">
      <w:pPr>
        <w:pStyle w:val="af6"/>
        <w:ind w:firstLine="709"/>
        <w:rPr>
          <w:bCs/>
          <w:szCs w:val="28"/>
        </w:rPr>
      </w:pPr>
      <w:r w:rsidRPr="003D7079">
        <w:rPr>
          <w:bCs/>
          <w:szCs w:val="28"/>
        </w:rPr>
        <w:t>На рисунке</w:t>
      </w:r>
      <w:r w:rsidR="006D4431">
        <w:rPr>
          <w:bCs/>
          <w:szCs w:val="28"/>
        </w:rPr>
        <w:t xml:space="preserve"> 2.1</w:t>
      </w:r>
      <w:r w:rsidRPr="003D7079">
        <w:rPr>
          <w:bCs/>
          <w:szCs w:val="28"/>
        </w:rPr>
        <w:t xml:space="preserve"> приведён скрипт на создание таблицы</w:t>
      </w:r>
      <w:r>
        <w:rPr>
          <w:bCs/>
          <w:szCs w:val="28"/>
        </w:rPr>
        <w:t>:</w:t>
      </w:r>
    </w:p>
    <w:p w14:paraId="39DD6A74" w14:textId="1B3A8AAF" w:rsidR="003D7079" w:rsidRDefault="003D7079" w:rsidP="003D7079">
      <w:pPr>
        <w:pStyle w:val="af6"/>
        <w:ind w:firstLine="709"/>
        <w:rPr>
          <w:bCs/>
          <w:szCs w:val="28"/>
        </w:rPr>
      </w:pPr>
      <w:r>
        <w:rPr>
          <w:noProof/>
        </w:rPr>
        <w:drawing>
          <wp:inline distT="0" distB="0" distL="0" distR="0" wp14:anchorId="5EA24AE4" wp14:editId="48CB8F81">
            <wp:extent cx="5494967" cy="1618615"/>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155" cy="1633988"/>
                    </a:xfrm>
                    <a:prstGeom prst="rect">
                      <a:avLst/>
                    </a:prstGeom>
                  </pic:spPr>
                </pic:pic>
              </a:graphicData>
            </a:graphic>
          </wp:inline>
        </w:drawing>
      </w:r>
    </w:p>
    <w:p w14:paraId="736EBC88" w14:textId="70351D8E" w:rsidR="003D7079" w:rsidRPr="006F66D3" w:rsidRDefault="003D7079" w:rsidP="006F66D3">
      <w:pPr>
        <w:pStyle w:val="af6"/>
        <w:ind w:left="357" w:firstLine="0"/>
        <w:contextualSpacing/>
        <w:jc w:val="center"/>
        <w:rPr>
          <w:sz w:val="24"/>
          <w:szCs w:val="18"/>
        </w:rPr>
      </w:pPr>
      <w:r w:rsidRPr="00C94918">
        <w:rPr>
          <w:sz w:val="24"/>
          <w:szCs w:val="18"/>
        </w:rPr>
        <w:t>Рисунок 2.</w:t>
      </w:r>
      <w:r w:rsidR="006D4431">
        <w:rPr>
          <w:sz w:val="24"/>
          <w:szCs w:val="18"/>
        </w:rPr>
        <w:t>1</w:t>
      </w:r>
      <w:r w:rsidRPr="00C94918">
        <w:rPr>
          <w:sz w:val="24"/>
          <w:szCs w:val="18"/>
        </w:rPr>
        <w:t xml:space="preserve">. </w:t>
      </w:r>
      <w:r w:rsidR="006F66D3">
        <w:rPr>
          <w:sz w:val="24"/>
          <w:szCs w:val="18"/>
        </w:rPr>
        <w:t>Скрипт для создания таблицы</w:t>
      </w:r>
    </w:p>
    <w:p w14:paraId="5632C704" w14:textId="77777777" w:rsidR="00257A4B" w:rsidRPr="00540537" w:rsidRDefault="00257A4B" w:rsidP="00257A4B">
      <w:pPr>
        <w:jc w:val="center"/>
        <w:rPr>
          <w:sz w:val="28"/>
          <w:szCs w:val="28"/>
        </w:rPr>
      </w:pPr>
    </w:p>
    <w:p w14:paraId="076C6DC8" w14:textId="34DAC783" w:rsidR="00540537" w:rsidRPr="001B4149" w:rsidRDefault="00C77F7A" w:rsidP="006E7964">
      <w:pPr>
        <w:pStyle w:val="2"/>
        <w:spacing w:before="0" w:line="360" w:lineRule="auto"/>
        <w:ind w:firstLine="709"/>
        <w:rPr>
          <w:rFonts w:ascii="Times New Roman" w:hAnsi="Times New Roman" w:cs="Times New Roman"/>
          <w:b w:val="0"/>
          <w:bCs w:val="0"/>
          <w:color w:val="000000" w:themeColor="text1"/>
          <w:sz w:val="28"/>
          <w:szCs w:val="28"/>
        </w:rPr>
      </w:pPr>
      <w:bookmarkStart w:id="29" w:name="_Toc72015286"/>
      <w:r w:rsidRPr="00540537">
        <w:rPr>
          <w:rFonts w:ascii="Times New Roman" w:hAnsi="Times New Roman" w:cs="Times New Roman"/>
          <w:b w:val="0"/>
          <w:bCs w:val="0"/>
          <w:color w:val="000000" w:themeColor="text1"/>
          <w:sz w:val="28"/>
          <w:szCs w:val="28"/>
        </w:rPr>
        <w:t>2.</w:t>
      </w:r>
      <w:r w:rsidR="00455275" w:rsidRPr="00540537">
        <w:rPr>
          <w:rFonts w:ascii="Times New Roman" w:hAnsi="Times New Roman" w:cs="Times New Roman"/>
          <w:b w:val="0"/>
          <w:bCs w:val="0"/>
          <w:color w:val="000000" w:themeColor="text1"/>
          <w:sz w:val="28"/>
          <w:szCs w:val="28"/>
        </w:rPr>
        <w:t>2</w:t>
      </w:r>
      <w:r w:rsidRPr="00540537">
        <w:rPr>
          <w:rFonts w:ascii="Times New Roman" w:hAnsi="Times New Roman" w:cs="Times New Roman"/>
          <w:b w:val="0"/>
          <w:bCs w:val="0"/>
          <w:color w:val="000000" w:themeColor="text1"/>
          <w:sz w:val="28"/>
          <w:szCs w:val="28"/>
        </w:rPr>
        <w:t xml:space="preserve">. </w:t>
      </w:r>
      <w:r w:rsidR="00A20506">
        <w:rPr>
          <w:rFonts w:ascii="Times New Roman" w:hAnsi="Times New Roman" w:cs="Times New Roman"/>
          <w:b w:val="0"/>
          <w:bCs w:val="0"/>
          <w:color w:val="000000" w:themeColor="text1"/>
          <w:sz w:val="28"/>
          <w:szCs w:val="28"/>
        </w:rPr>
        <w:t>Заполнение</w:t>
      </w:r>
      <w:r w:rsidR="00540537" w:rsidRPr="00540537">
        <w:rPr>
          <w:rFonts w:ascii="Times New Roman" w:hAnsi="Times New Roman" w:cs="Times New Roman"/>
          <w:b w:val="0"/>
          <w:bCs w:val="0"/>
          <w:color w:val="000000" w:themeColor="text1"/>
          <w:sz w:val="28"/>
          <w:szCs w:val="28"/>
        </w:rPr>
        <w:t xml:space="preserve"> базы данных</w:t>
      </w:r>
      <w:r w:rsidR="00A20506">
        <w:rPr>
          <w:rFonts w:ascii="Times New Roman" w:hAnsi="Times New Roman" w:cs="Times New Roman"/>
          <w:b w:val="0"/>
          <w:bCs w:val="0"/>
          <w:color w:val="000000" w:themeColor="text1"/>
          <w:sz w:val="28"/>
          <w:szCs w:val="28"/>
        </w:rPr>
        <w:t xml:space="preserve"> данными</w:t>
      </w:r>
      <w:bookmarkEnd w:id="29"/>
    </w:p>
    <w:p w14:paraId="4717A810" w14:textId="77777777" w:rsidR="00540537" w:rsidRPr="00540537" w:rsidRDefault="00540537" w:rsidP="00540537">
      <w:pPr>
        <w:jc w:val="center"/>
        <w:rPr>
          <w:sz w:val="28"/>
          <w:szCs w:val="28"/>
        </w:rPr>
      </w:pPr>
    </w:p>
    <w:p w14:paraId="613B2839" w14:textId="2994640D" w:rsidR="00540537" w:rsidRDefault="001B4149" w:rsidP="00540537">
      <w:pPr>
        <w:spacing w:line="360" w:lineRule="auto"/>
        <w:ind w:firstLine="709"/>
        <w:jc w:val="both"/>
        <w:rPr>
          <w:bCs/>
          <w:sz w:val="28"/>
          <w:szCs w:val="28"/>
        </w:rPr>
      </w:pPr>
      <w:r>
        <w:rPr>
          <w:bCs/>
          <w:sz w:val="28"/>
          <w:szCs w:val="28"/>
        </w:rPr>
        <w:t>После создание проектирование и создание БД, следует заполнить её актуальными данными.</w:t>
      </w:r>
    </w:p>
    <w:p w14:paraId="57672A5B" w14:textId="56522CF8" w:rsidR="009A6FA6" w:rsidRDefault="001B4149" w:rsidP="001B4149">
      <w:pPr>
        <w:spacing w:line="360" w:lineRule="auto"/>
        <w:ind w:firstLine="709"/>
        <w:jc w:val="both"/>
        <w:rPr>
          <w:bCs/>
          <w:sz w:val="28"/>
          <w:szCs w:val="28"/>
        </w:rPr>
      </w:pPr>
      <w:r w:rsidRPr="001B4149">
        <w:rPr>
          <w:bCs/>
          <w:sz w:val="28"/>
          <w:szCs w:val="28"/>
        </w:rPr>
        <w:t>Существуют два основных синтаксиса инструкции INSERT INTO:</w:t>
      </w:r>
    </w:p>
    <w:p w14:paraId="299413B7" w14:textId="224F23D0" w:rsidR="001B4149" w:rsidRDefault="001B4149" w:rsidP="001B4149">
      <w:pPr>
        <w:spacing w:line="360" w:lineRule="auto"/>
        <w:ind w:firstLine="709"/>
        <w:jc w:val="both"/>
        <w:rPr>
          <w:bCs/>
          <w:sz w:val="28"/>
          <w:szCs w:val="28"/>
        </w:rPr>
      </w:pPr>
      <w:bookmarkStart w:id="30" w:name="_Hlk71896736"/>
      <w:r>
        <w:rPr>
          <w:bCs/>
          <w:sz w:val="28"/>
          <w:szCs w:val="28"/>
        </w:rPr>
        <w:lastRenderedPageBreak/>
        <w:t>В первом варианте</w:t>
      </w:r>
      <w:r w:rsidRPr="001B4149">
        <w:rPr>
          <w:bCs/>
          <w:sz w:val="28"/>
          <w:szCs w:val="28"/>
        </w:rPr>
        <w:t xml:space="preserve"> столбец1, столбец2, столбец</w:t>
      </w:r>
      <w:proofErr w:type="gramStart"/>
      <w:r w:rsidRPr="001B4149">
        <w:rPr>
          <w:bCs/>
          <w:sz w:val="28"/>
          <w:szCs w:val="28"/>
        </w:rPr>
        <w:t>3,…</w:t>
      </w:r>
      <w:proofErr w:type="gramEnd"/>
      <w:r w:rsidRPr="001B4149">
        <w:rPr>
          <w:bCs/>
          <w:sz w:val="28"/>
          <w:szCs w:val="28"/>
        </w:rPr>
        <w:t xml:space="preserve"> столбец N — это названия столбцов в таблице, в которые вы хотите вставить данные</w:t>
      </w:r>
      <w:r w:rsidR="006D4431">
        <w:rPr>
          <w:bCs/>
          <w:sz w:val="28"/>
          <w:szCs w:val="28"/>
        </w:rPr>
        <w:t>, это продемонстрированно на рисунке 2.2</w:t>
      </w:r>
      <w:r w:rsidRPr="001B4149">
        <w:rPr>
          <w:bCs/>
          <w:sz w:val="28"/>
          <w:szCs w:val="28"/>
        </w:rPr>
        <w:t>.</w:t>
      </w:r>
    </w:p>
    <w:bookmarkEnd w:id="30"/>
    <w:p w14:paraId="55509D62" w14:textId="2CF7BCF8" w:rsidR="001B4149" w:rsidRDefault="001B4149" w:rsidP="001B4149">
      <w:pPr>
        <w:pStyle w:val="af6"/>
        <w:ind w:firstLine="709"/>
        <w:rPr>
          <w:bCs/>
          <w:szCs w:val="28"/>
        </w:rPr>
      </w:pPr>
      <w:r>
        <w:rPr>
          <w:noProof/>
        </w:rPr>
        <w:drawing>
          <wp:inline distT="0" distB="0" distL="0" distR="0" wp14:anchorId="5A0C13A1" wp14:editId="7A446586">
            <wp:extent cx="5092700" cy="334010"/>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2977" cy="334028"/>
                    </a:xfrm>
                    <a:prstGeom prst="rect">
                      <a:avLst/>
                    </a:prstGeom>
                  </pic:spPr>
                </pic:pic>
              </a:graphicData>
            </a:graphic>
          </wp:inline>
        </w:drawing>
      </w:r>
    </w:p>
    <w:p w14:paraId="10B2AB65" w14:textId="553773A3" w:rsidR="001B4149" w:rsidRDefault="001B4149" w:rsidP="001B4149">
      <w:pPr>
        <w:pStyle w:val="af6"/>
        <w:ind w:left="357" w:firstLine="0"/>
        <w:contextualSpacing/>
        <w:jc w:val="center"/>
        <w:rPr>
          <w:sz w:val="24"/>
          <w:szCs w:val="18"/>
        </w:rPr>
      </w:pPr>
      <w:r w:rsidRPr="00C94918">
        <w:rPr>
          <w:sz w:val="24"/>
          <w:szCs w:val="18"/>
        </w:rPr>
        <w:t xml:space="preserve">Рисунок 2.2. </w:t>
      </w:r>
      <w:r>
        <w:rPr>
          <w:sz w:val="24"/>
          <w:szCs w:val="18"/>
        </w:rPr>
        <w:t>Первый вариант добавление данных в БД</w:t>
      </w:r>
    </w:p>
    <w:p w14:paraId="2447606B" w14:textId="0E4B9CEF" w:rsidR="001B4149" w:rsidRPr="001B4149" w:rsidRDefault="001B4149" w:rsidP="001B4149">
      <w:pPr>
        <w:pStyle w:val="af6"/>
        <w:contextualSpacing/>
        <w:rPr>
          <w:bCs/>
          <w:szCs w:val="18"/>
        </w:rPr>
      </w:pPr>
      <w:r>
        <w:rPr>
          <w:bCs/>
          <w:szCs w:val="18"/>
        </w:rPr>
        <w:t xml:space="preserve"> </w:t>
      </w:r>
      <w:r w:rsidRPr="001B4149">
        <w:rPr>
          <w:bCs/>
          <w:szCs w:val="18"/>
        </w:rPr>
        <w:t>В</w:t>
      </w:r>
      <w:r>
        <w:rPr>
          <w:bCs/>
          <w:szCs w:val="18"/>
        </w:rPr>
        <w:t>о</w:t>
      </w:r>
      <w:r w:rsidRPr="001B4149">
        <w:rPr>
          <w:bCs/>
          <w:szCs w:val="18"/>
        </w:rPr>
        <w:t xml:space="preserve"> </w:t>
      </w:r>
      <w:r>
        <w:rPr>
          <w:bCs/>
          <w:szCs w:val="18"/>
        </w:rPr>
        <w:t>втором варианте столбцы вовсе не указываются, подразумевая последовательность заполнения по столбцам</w:t>
      </w:r>
      <w:r w:rsidR="006D4431">
        <w:rPr>
          <w:bCs/>
          <w:szCs w:val="18"/>
        </w:rPr>
        <w:t>, мы можем это наблюдать на рисунке 2.3</w:t>
      </w:r>
      <w:r w:rsidRPr="001B4149">
        <w:rPr>
          <w:bCs/>
          <w:szCs w:val="18"/>
        </w:rPr>
        <w:t>.</w:t>
      </w:r>
    </w:p>
    <w:p w14:paraId="7A60D291" w14:textId="6085D0BA" w:rsidR="001B4149" w:rsidRDefault="001B4149" w:rsidP="001B4149">
      <w:pPr>
        <w:pStyle w:val="af6"/>
        <w:ind w:firstLine="709"/>
        <w:rPr>
          <w:bCs/>
          <w:szCs w:val="28"/>
        </w:rPr>
      </w:pPr>
      <w:r>
        <w:rPr>
          <w:noProof/>
        </w:rPr>
        <w:drawing>
          <wp:inline distT="0" distB="0" distL="0" distR="0" wp14:anchorId="4CB25B8E" wp14:editId="370157FB">
            <wp:extent cx="5105400" cy="181692"/>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8627" cy="185366"/>
                    </a:xfrm>
                    <a:prstGeom prst="rect">
                      <a:avLst/>
                    </a:prstGeom>
                  </pic:spPr>
                </pic:pic>
              </a:graphicData>
            </a:graphic>
          </wp:inline>
        </w:drawing>
      </w:r>
    </w:p>
    <w:p w14:paraId="4C97620D" w14:textId="1FA5CF9A" w:rsidR="003D7079" w:rsidRDefault="001B4149" w:rsidP="003D7079">
      <w:pPr>
        <w:pStyle w:val="af6"/>
        <w:ind w:left="357" w:firstLine="0"/>
        <w:contextualSpacing/>
        <w:jc w:val="center"/>
        <w:rPr>
          <w:sz w:val="24"/>
          <w:szCs w:val="18"/>
        </w:rPr>
      </w:pPr>
      <w:r w:rsidRPr="00C94918">
        <w:rPr>
          <w:sz w:val="24"/>
          <w:szCs w:val="18"/>
        </w:rPr>
        <w:t>Рисунок 2.</w:t>
      </w:r>
      <w:r w:rsidR="006D4431">
        <w:rPr>
          <w:sz w:val="24"/>
          <w:szCs w:val="18"/>
        </w:rPr>
        <w:t>3</w:t>
      </w:r>
      <w:r w:rsidRPr="00C94918">
        <w:rPr>
          <w:sz w:val="24"/>
          <w:szCs w:val="18"/>
        </w:rPr>
        <w:t xml:space="preserve">. </w:t>
      </w:r>
      <w:r w:rsidR="00914529">
        <w:rPr>
          <w:sz w:val="24"/>
          <w:szCs w:val="18"/>
        </w:rPr>
        <w:t>Второй</w:t>
      </w:r>
      <w:r>
        <w:rPr>
          <w:sz w:val="24"/>
          <w:szCs w:val="18"/>
        </w:rPr>
        <w:t xml:space="preserve"> вариант добавление данных в БД</w:t>
      </w:r>
    </w:p>
    <w:p w14:paraId="49BE1493" w14:textId="128C5776" w:rsidR="003D7079" w:rsidRPr="00C71D1E" w:rsidRDefault="003D7079" w:rsidP="003D7079">
      <w:pPr>
        <w:pStyle w:val="af6"/>
        <w:contextualSpacing/>
        <w:rPr>
          <w:bCs/>
          <w:szCs w:val="18"/>
        </w:rPr>
      </w:pPr>
      <w:r>
        <w:rPr>
          <w:bCs/>
          <w:szCs w:val="18"/>
        </w:rPr>
        <w:t>Для заполнения базы данных я прибегнул к</w:t>
      </w:r>
      <w:r w:rsidR="00914529">
        <w:rPr>
          <w:bCs/>
          <w:szCs w:val="18"/>
        </w:rPr>
        <w:t xml:space="preserve"> первому</w:t>
      </w:r>
      <w:r>
        <w:rPr>
          <w:bCs/>
          <w:szCs w:val="18"/>
        </w:rPr>
        <w:t xml:space="preserve"> способу</w:t>
      </w:r>
      <w:r w:rsidR="00914529">
        <w:rPr>
          <w:bCs/>
          <w:szCs w:val="18"/>
        </w:rPr>
        <w:t>, так как не заполнял некоторые поля, а также этот способ мне кажется более интуитивно понятным</w:t>
      </w:r>
      <w:r w:rsidR="006D4431">
        <w:rPr>
          <w:bCs/>
          <w:szCs w:val="18"/>
        </w:rPr>
        <w:t>, пример показан на рисунке 2.4</w:t>
      </w:r>
      <w:r w:rsidR="00914529">
        <w:rPr>
          <w:bCs/>
          <w:szCs w:val="18"/>
        </w:rPr>
        <w:t>.</w:t>
      </w:r>
    </w:p>
    <w:p w14:paraId="50AEB0B5" w14:textId="41CCEB84" w:rsidR="00914529" w:rsidRDefault="00914529" w:rsidP="00914529">
      <w:pPr>
        <w:pStyle w:val="af6"/>
        <w:ind w:firstLine="709"/>
        <w:rPr>
          <w:bCs/>
          <w:szCs w:val="28"/>
        </w:rPr>
      </w:pPr>
      <w:r>
        <w:rPr>
          <w:noProof/>
        </w:rPr>
        <w:drawing>
          <wp:inline distT="0" distB="0" distL="0" distR="0" wp14:anchorId="33159CB0" wp14:editId="0B7DA989">
            <wp:extent cx="5196840" cy="655268"/>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1092" cy="670935"/>
                    </a:xfrm>
                    <a:prstGeom prst="rect">
                      <a:avLst/>
                    </a:prstGeom>
                  </pic:spPr>
                </pic:pic>
              </a:graphicData>
            </a:graphic>
          </wp:inline>
        </w:drawing>
      </w:r>
    </w:p>
    <w:p w14:paraId="58BDFFFF" w14:textId="7F79FB6C" w:rsidR="00914529" w:rsidRPr="00914529" w:rsidRDefault="00914529" w:rsidP="00914529">
      <w:pPr>
        <w:pStyle w:val="af6"/>
        <w:ind w:left="357" w:firstLine="0"/>
        <w:contextualSpacing/>
        <w:jc w:val="center"/>
        <w:rPr>
          <w:sz w:val="24"/>
          <w:szCs w:val="18"/>
        </w:rPr>
      </w:pPr>
      <w:r w:rsidRPr="00C94918">
        <w:rPr>
          <w:sz w:val="24"/>
          <w:szCs w:val="18"/>
        </w:rPr>
        <w:t>Рисунок 2.</w:t>
      </w:r>
      <w:r w:rsidR="006D4431">
        <w:rPr>
          <w:sz w:val="24"/>
          <w:szCs w:val="18"/>
        </w:rPr>
        <w:t>4</w:t>
      </w:r>
      <w:r w:rsidRPr="00C94918">
        <w:rPr>
          <w:sz w:val="24"/>
          <w:szCs w:val="18"/>
        </w:rPr>
        <w:t xml:space="preserve">. </w:t>
      </w:r>
      <w:r>
        <w:rPr>
          <w:sz w:val="24"/>
          <w:szCs w:val="18"/>
        </w:rPr>
        <w:t>Добавление данных в базу данных</w:t>
      </w:r>
    </w:p>
    <w:p w14:paraId="4914059B" w14:textId="77777777" w:rsidR="001B4149" w:rsidRPr="001B4149" w:rsidRDefault="001B4149" w:rsidP="001B4149">
      <w:pPr>
        <w:spacing w:line="360" w:lineRule="auto"/>
        <w:ind w:firstLine="709"/>
        <w:jc w:val="both"/>
        <w:rPr>
          <w:bCs/>
          <w:sz w:val="28"/>
          <w:szCs w:val="28"/>
        </w:rPr>
      </w:pPr>
    </w:p>
    <w:p w14:paraId="52886EB3" w14:textId="6E62EEAE" w:rsidR="005A73CE" w:rsidRDefault="00455275" w:rsidP="00204C28">
      <w:pPr>
        <w:pStyle w:val="2"/>
        <w:spacing w:before="0"/>
        <w:ind w:firstLine="709"/>
        <w:rPr>
          <w:rFonts w:ascii="Times New Roman" w:hAnsi="Times New Roman" w:cs="Times New Roman"/>
          <w:b w:val="0"/>
          <w:bCs w:val="0"/>
          <w:color w:val="000000" w:themeColor="text1"/>
          <w:sz w:val="28"/>
          <w:szCs w:val="28"/>
        </w:rPr>
      </w:pPr>
      <w:bookmarkStart w:id="31" w:name="_Toc72015287"/>
      <w:r w:rsidRPr="009A6FA6">
        <w:rPr>
          <w:rFonts w:ascii="Times New Roman" w:hAnsi="Times New Roman" w:cs="Times New Roman"/>
          <w:b w:val="0"/>
          <w:bCs w:val="0"/>
          <w:color w:val="000000" w:themeColor="text1"/>
          <w:sz w:val="28"/>
          <w:szCs w:val="28"/>
        </w:rPr>
        <w:t>2.</w:t>
      </w:r>
      <w:r w:rsidR="00A43EEB" w:rsidRPr="009A6FA6">
        <w:rPr>
          <w:rFonts w:ascii="Times New Roman" w:hAnsi="Times New Roman" w:cs="Times New Roman"/>
          <w:b w:val="0"/>
          <w:bCs w:val="0"/>
          <w:color w:val="000000" w:themeColor="text1"/>
          <w:sz w:val="28"/>
          <w:szCs w:val="28"/>
        </w:rPr>
        <w:t>3</w:t>
      </w:r>
      <w:r w:rsidRPr="009A6FA6">
        <w:rPr>
          <w:rFonts w:ascii="Times New Roman" w:hAnsi="Times New Roman" w:cs="Times New Roman"/>
          <w:b w:val="0"/>
          <w:bCs w:val="0"/>
          <w:color w:val="000000" w:themeColor="text1"/>
          <w:sz w:val="28"/>
          <w:szCs w:val="28"/>
        </w:rPr>
        <w:t xml:space="preserve">. </w:t>
      </w:r>
      <w:r w:rsidR="00FB3D4B" w:rsidRPr="009A6FA6">
        <w:rPr>
          <w:rFonts w:ascii="Times New Roman" w:hAnsi="Times New Roman" w:cs="Times New Roman"/>
          <w:b w:val="0"/>
          <w:bCs w:val="0"/>
          <w:color w:val="000000" w:themeColor="text1"/>
          <w:sz w:val="28"/>
          <w:szCs w:val="28"/>
        </w:rPr>
        <w:t>Создание представлений</w:t>
      </w:r>
      <w:bookmarkEnd w:id="31"/>
    </w:p>
    <w:p w14:paraId="646B7568" w14:textId="3B071A80" w:rsidR="009A6FA6" w:rsidRPr="00C71D1E" w:rsidRDefault="009A6FA6" w:rsidP="009A6FA6">
      <w:pPr>
        <w:jc w:val="center"/>
        <w:rPr>
          <w:sz w:val="28"/>
          <w:szCs w:val="28"/>
        </w:rPr>
      </w:pPr>
    </w:p>
    <w:p w14:paraId="33EAF8EE" w14:textId="77777777" w:rsidR="000D5F2C" w:rsidRPr="000D5F2C" w:rsidRDefault="000D5F2C" w:rsidP="000D5F2C">
      <w:pPr>
        <w:spacing w:line="360" w:lineRule="auto"/>
        <w:ind w:firstLine="709"/>
        <w:jc w:val="both"/>
        <w:rPr>
          <w:sz w:val="28"/>
          <w:szCs w:val="28"/>
        </w:rPr>
      </w:pPr>
      <w:r w:rsidRPr="000D5F2C">
        <w:rPr>
          <w:sz w:val="28"/>
          <w:szCs w:val="28"/>
        </w:rPr>
        <w:t xml:space="preserve">Представления или </w:t>
      </w:r>
      <w:proofErr w:type="spellStart"/>
      <w:r w:rsidRPr="000D5F2C">
        <w:rPr>
          <w:sz w:val="28"/>
          <w:szCs w:val="28"/>
        </w:rPr>
        <w:t>Views</w:t>
      </w:r>
      <w:proofErr w:type="spellEnd"/>
      <w:r w:rsidRPr="000D5F2C">
        <w:rPr>
          <w:sz w:val="28"/>
          <w:szCs w:val="28"/>
        </w:rPr>
        <w:t xml:space="preserve"> представляют виртуальные таблицы. Но в отличии от обычных стандартных таблиц в базе данных представления содержат запросы, которые динамически извлекают используемые данные.</w:t>
      </w:r>
    </w:p>
    <w:p w14:paraId="585CA417" w14:textId="34E11E11" w:rsidR="000D5F2C" w:rsidRDefault="000D5F2C" w:rsidP="000D5F2C">
      <w:pPr>
        <w:spacing w:line="360" w:lineRule="auto"/>
        <w:ind w:firstLine="709"/>
        <w:jc w:val="both"/>
        <w:rPr>
          <w:sz w:val="28"/>
          <w:szCs w:val="28"/>
        </w:rPr>
      </w:pPr>
      <w:r w:rsidRPr="000D5F2C">
        <w:rPr>
          <w:sz w:val="28"/>
          <w:szCs w:val="28"/>
        </w:rPr>
        <w:t>Представления дают нам ряд преимуществ. Они упрощают комплексные SQL-операции. Они защищают данные, так как представления могут дать доступ к части таблицы, а не ко всей таблице. Представления также позволяют возвращать отформатированные значения из таблиц в нужной и удобной форме.</w:t>
      </w:r>
    </w:p>
    <w:p w14:paraId="3B4B4905" w14:textId="43632554" w:rsidR="007B3652" w:rsidRDefault="007B3652" w:rsidP="000D5F2C">
      <w:pPr>
        <w:spacing w:line="360" w:lineRule="auto"/>
        <w:ind w:firstLine="709"/>
        <w:jc w:val="both"/>
        <w:rPr>
          <w:sz w:val="28"/>
          <w:szCs w:val="28"/>
        </w:rPr>
      </w:pPr>
      <w:r w:rsidRPr="007B3652">
        <w:rPr>
          <w:sz w:val="28"/>
          <w:szCs w:val="28"/>
        </w:rPr>
        <w:t>Для создания представления используется команда CREATE VIEW, которая имеет следующую форму</w:t>
      </w:r>
      <w:r w:rsidR="006D4431">
        <w:rPr>
          <w:sz w:val="28"/>
          <w:szCs w:val="28"/>
        </w:rPr>
        <w:t>. Пример показан на рисунке 2.5</w:t>
      </w:r>
      <w:r w:rsidRPr="007B3652">
        <w:rPr>
          <w:sz w:val="28"/>
          <w:szCs w:val="28"/>
        </w:rPr>
        <w:t>:</w:t>
      </w:r>
    </w:p>
    <w:p w14:paraId="014D4B50" w14:textId="5A7BCB78" w:rsidR="007B3652" w:rsidRDefault="007B3652" w:rsidP="007B3652">
      <w:pPr>
        <w:pStyle w:val="af6"/>
        <w:ind w:firstLine="709"/>
        <w:rPr>
          <w:bCs/>
          <w:szCs w:val="28"/>
        </w:rPr>
      </w:pPr>
      <w:r>
        <w:rPr>
          <w:noProof/>
        </w:rPr>
        <w:lastRenderedPageBreak/>
        <w:drawing>
          <wp:inline distT="0" distB="0" distL="0" distR="0" wp14:anchorId="1E472583" wp14:editId="4CE329F5">
            <wp:extent cx="5434330" cy="416560"/>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4330" cy="416560"/>
                    </a:xfrm>
                    <a:prstGeom prst="rect">
                      <a:avLst/>
                    </a:prstGeom>
                  </pic:spPr>
                </pic:pic>
              </a:graphicData>
            </a:graphic>
          </wp:inline>
        </w:drawing>
      </w:r>
    </w:p>
    <w:p w14:paraId="071D8FAB" w14:textId="7C41D38E" w:rsidR="007B3652" w:rsidRPr="007B3652" w:rsidRDefault="007B3652" w:rsidP="007B3652">
      <w:pPr>
        <w:pStyle w:val="af6"/>
        <w:ind w:left="357" w:firstLine="0"/>
        <w:contextualSpacing/>
        <w:jc w:val="center"/>
        <w:rPr>
          <w:sz w:val="24"/>
          <w:szCs w:val="18"/>
        </w:rPr>
      </w:pPr>
      <w:r w:rsidRPr="00C94918">
        <w:rPr>
          <w:sz w:val="24"/>
          <w:szCs w:val="18"/>
        </w:rPr>
        <w:t>Рисунок 2.</w:t>
      </w:r>
      <w:r w:rsidR="006D4431">
        <w:rPr>
          <w:sz w:val="24"/>
          <w:szCs w:val="18"/>
        </w:rPr>
        <w:t>5</w:t>
      </w:r>
      <w:r w:rsidRPr="00C94918">
        <w:rPr>
          <w:sz w:val="24"/>
          <w:szCs w:val="18"/>
        </w:rPr>
        <w:t xml:space="preserve">. </w:t>
      </w:r>
      <w:r>
        <w:rPr>
          <w:sz w:val="24"/>
          <w:szCs w:val="18"/>
        </w:rPr>
        <w:t>Схема создания представления</w:t>
      </w:r>
    </w:p>
    <w:p w14:paraId="18DA7F6C" w14:textId="732576C1" w:rsidR="007B3652" w:rsidRPr="007B3652" w:rsidRDefault="007B3652" w:rsidP="007B3652">
      <w:pPr>
        <w:spacing w:line="360" w:lineRule="auto"/>
        <w:ind w:firstLine="709"/>
        <w:jc w:val="both"/>
        <w:rPr>
          <w:sz w:val="28"/>
          <w:szCs w:val="28"/>
        </w:rPr>
      </w:pPr>
      <w:r w:rsidRPr="007B3652">
        <w:rPr>
          <w:sz w:val="28"/>
          <w:szCs w:val="28"/>
        </w:rPr>
        <w:t xml:space="preserve">Представление выполняет функцию фильтра базовых таблиц, на которые оно ссылается. Определяющий представление запрос может быть инициирован в одной или нескольких </w:t>
      </w:r>
      <w:r w:rsidR="002B0751" w:rsidRPr="007B3652">
        <w:rPr>
          <w:sz w:val="28"/>
          <w:szCs w:val="28"/>
        </w:rPr>
        <w:t>таблицах,</w:t>
      </w:r>
      <w:r w:rsidRPr="007B3652">
        <w:rPr>
          <w:sz w:val="28"/>
          <w:szCs w:val="28"/>
        </w:rPr>
        <w:t xml:space="preserve"> или в других представлениях текущей или других баз данных. Кроме того, для определения представлений с данными из нескольких разнородных источников можно использовать распределенные запросы. Это полезно, например, если нужно объединить структурированные подобным образом данные, относящиеся к разным серверам, каждый из которых хранит данные конкретного отдела организации.</w:t>
      </w:r>
    </w:p>
    <w:p w14:paraId="11570291" w14:textId="77777777" w:rsidR="007B3652" w:rsidRPr="007B3652" w:rsidRDefault="007B3652" w:rsidP="007B3652">
      <w:pPr>
        <w:spacing w:line="360" w:lineRule="auto"/>
        <w:ind w:firstLine="709"/>
        <w:jc w:val="both"/>
        <w:rPr>
          <w:sz w:val="28"/>
          <w:szCs w:val="28"/>
        </w:rPr>
      </w:pPr>
      <w:r w:rsidRPr="007B3652">
        <w:rPr>
          <w:sz w:val="28"/>
          <w:szCs w:val="28"/>
        </w:rPr>
        <w:t>Представления обычно используются для направления, упрощения и настройки восприятия каждым пользователем информации базы данных. Представления могут использоваться как механизмы безопасности, давая возможность пользователям обращаться к данным через представления, но не предоставляя им разрешений на непосредственный доступ к базовым таблицам, лежащим в основе представлений. Представления могут использоваться для обеспечения интерфейса обратной совместимости, моделирующего таблицу, которая существует, но схема которой изменилась. Представления могут также использоваться при прямом и обратном копировании данных в SQL </w:t>
      </w:r>
      <w:proofErr w:type="spellStart"/>
      <w:r w:rsidRPr="007B3652">
        <w:rPr>
          <w:sz w:val="28"/>
          <w:szCs w:val="28"/>
        </w:rPr>
        <w:t>Server</w:t>
      </w:r>
      <w:proofErr w:type="spellEnd"/>
      <w:r w:rsidRPr="007B3652">
        <w:rPr>
          <w:sz w:val="28"/>
          <w:szCs w:val="28"/>
        </w:rPr>
        <w:t xml:space="preserve"> для повышения производительности и секционирования данных.</w:t>
      </w:r>
    </w:p>
    <w:p w14:paraId="78EA2F28" w14:textId="77777777" w:rsidR="007B3652" w:rsidRPr="007B3652" w:rsidRDefault="007B3652" w:rsidP="007B3652">
      <w:pPr>
        <w:spacing w:line="360" w:lineRule="auto"/>
        <w:ind w:firstLine="709"/>
        <w:jc w:val="both"/>
        <w:rPr>
          <w:sz w:val="28"/>
          <w:szCs w:val="28"/>
        </w:rPr>
      </w:pPr>
      <w:r w:rsidRPr="007B3652">
        <w:rPr>
          <w:sz w:val="28"/>
          <w:szCs w:val="28"/>
        </w:rPr>
        <w:t>Кроме основных определяемых пользователем представлений, выполняющих стандартные роли, в SQL </w:t>
      </w:r>
      <w:proofErr w:type="spellStart"/>
      <w:r w:rsidRPr="007B3652">
        <w:rPr>
          <w:sz w:val="28"/>
          <w:szCs w:val="28"/>
        </w:rPr>
        <w:t>Server</w:t>
      </w:r>
      <w:proofErr w:type="spellEnd"/>
      <w:r w:rsidRPr="007B3652">
        <w:rPr>
          <w:sz w:val="28"/>
          <w:szCs w:val="28"/>
        </w:rPr>
        <w:t xml:space="preserve"> предусмотрены следующие типы представлений, которые соответствуют специальным назначениям в базе данных.</w:t>
      </w:r>
    </w:p>
    <w:p w14:paraId="4B200CCA" w14:textId="5AD71E3A" w:rsidR="007B3652" w:rsidRPr="007B3652" w:rsidRDefault="006F66D3" w:rsidP="007B3652">
      <w:pPr>
        <w:spacing w:line="360" w:lineRule="auto"/>
        <w:ind w:firstLine="709"/>
        <w:jc w:val="both"/>
        <w:rPr>
          <w:sz w:val="28"/>
          <w:szCs w:val="28"/>
        </w:rPr>
      </w:pPr>
      <w:r>
        <w:rPr>
          <w:sz w:val="28"/>
          <w:szCs w:val="28"/>
        </w:rPr>
        <w:t xml:space="preserve">Индексированные представления. </w:t>
      </w:r>
      <w:r w:rsidR="007B3652" w:rsidRPr="007B3652">
        <w:rPr>
          <w:sz w:val="28"/>
          <w:szCs w:val="28"/>
        </w:rPr>
        <w:t xml:space="preserve">Индексированным называется материализованное представление. Это означает, что определение представления вычисляется, а результирующие данные хранятся точно так же, как и таблица. Индексировать представление можно, создав для него уникальный </w:t>
      </w:r>
      <w:proofErr w:type="spellStart"/>
      <w:r w:rsidR="007B3652" w:rsidRPr="007B3652">
        <w:rPr>
          <w:sz w:val="28"/>
          <w:szCs w:val="28"/>
        </w:rPr>
        <w:t>кластеризованный</w:t>
      </w:r>
      <w:proofErr w:type="spellEnd"/>
      <w:r w:rsidR="007B3652" w:rsidRPr="007B3652">
        <w:rPr>
          <w:sz w:val="28"/>
          <w:szCs w:val="28"/>
        </w:rPr>
        <w:t xml:space="preserve"> индекс. Индексированные представления могут существенно повысить производительность некоторых типов запросов. Индексированные представле</w:t>
      </w:r>
      <w:r w:rsidR="007B3652" w:rsidRPr="007B3652">
        <w:rPr>
          <w:sz w:val="28"/>
          <w:szCs w:val="28"/>
        </w:rPr>
        <w:lastRenderedPageBreak/>
        <w:t>ния эффективнее всего использовать в запросах, группирующих множество строк. Они не очень хорошо подходят для часто обновляющихся базовых наборов данных.</w:t>
      </w:r>
    </w:p>
    <w:p w14:paraId="27977395" w14:textId="5DC3B446" w:rsidR="007B3652" w:rsidRPr="007B3652" w:rsidRDefault="006F66D3" w:rsidP="007B3652">
      <w:pPr>
        <w:spacing w:line="360" w:lineRule="auto"/>
        <w:ind w:firstLine="709"/>
        <w:jc w:val="both"/>
        <w:rPr>
          <w:sz w:val="28"/>
          <w:szCs w:val="28"/>
        </w:rPr>
      </w:pPr>
      <w:r>
        <w:rPr>
          <w:sz w:val="28"/>
          <w:szCs w:val="28"/>
        </w:rPr>
        <w:t xml:space="preserve">Секционированные представления. </w:t>
      </w:r>
      <w:r w:rsidR="007B3652" w:rsidRPr="007B3652">
        <w:rPr>
          <w:sz w:val="28"/>
          <w:szCs w:val="28"/>
        </w:rPr>
        <w:t>Секционированным называется представление, соединяющее горизонтально секционированные данные набора таблиц-элементов, находящихся на одном или нескольких серверах. При этом данные выглядят так, как будто находятся в одной таблице. Представление, соединяющее таблицы-элементы одного экземпляра SQL </w:t>
      </w:r>
      <w:proofErr w:type="spellStart"/>
      <w:proofErr w:type="gramStart"/>
      <w:r w:rsidR="007B3652" w:rsidRPr="007B3652">
        <w:rPr>
          <w:sz w:val="28"/>
          <w:szCs w:val="28"/>
        </w:rPr>
        <w:t>Server</w:t>
      </w:r>
      <w:proofErr w:type="spellEnd"/>
      <w:r w:rsidR="007B3652" w:rsidRPr="007B3652">
        <w:rPr>
          <w:sz w:val="28"/>
          <w:szCs w:val="28"/>
        </w:rPr>
        <w:t xml:space="preserve"> ,</w:t>
      </w:r>
      <w:proofErr w:type="gramEnd"/>
      <w:r w:rsidR="007B3652" w:rsidRPr="007B3652">
        <w:rPr>
          <w:sz w:val="28"/>
          <w:szCs w:val="28"/>
        </w:rPr>
        <w:t xml:space="preserve"> называется локальным секционированным представлением.</w:t>
      </w:r>
    </w:p>
    <w:p w14:paraId="7839D891" w14:textId="021EB135" w:rsidR="007B3652" w:rsidRPr="007B3652" w:rsidRDefault="007B3652" w:rsidP="007B3652">
      <w:pPr>
        <w:spacing w:line="360" w:lineRule="auto"/>
        <w:ind w:firstLine="709"/>
        <w:jc w:val="both"/>
        <w:rPr>
          <w:sz w:val="28"/>
          <w:szCs w:val="28"/>
        </w:rPr>
      </w:pPr>
      <w:r w:rsidRPr="007B3652">
        <w:rPr>
          <w:sz w:val="28"/>
          <w:szCs w:val="28"/>
        </w:rPr>
        <w:t>Системные</w:t>
      </w:r>
      <w:r w:rsidR="006F66D3">
        <w:rPr>
          <w:sz w:val="28"/>
          <w:szCs w:val="28"/>
        </w:rPr>
        <w:t xml:space="preserve"> представления. </w:t>
      </w:r>
      <w:r w:rsidRPr="007B3652">
        <w:rPr>
          <w:sz w:val="28"/>
          <w:szCs w:val="28"/>
        </w:rPr>
        <w:t>Системные представления предоставляют доступ к метаданным каталога. Системные представления можно использовать для получения сведений об экземпляре SQL </w:t>
      </w:r>
      <w:proofErr w:type="spellStart"/>
      <w:r w:rsidRPr="007B3652">
        <w:rPr>
          <w:sz w:val="28"/>
          <w:szCs w:val="28"/>
        </w:rPr>
        <w:t>Server</w:t>
      </w:r>
      <w:proofErr w:type="spellEnd"/>
      <w:r w:rsidRPr="007B3652">
        <w:rPr>
          <w:sz w:val="28"/>
          <w:szCs w:val="28"/>
        </w:rPr>
        <w:t xml:space="preserve"> или объектах, определенных в экземпляре. Например, получить сведения об определяемых пользователем базах данных, доступных в экземпляре, можно через представление каталога </w:t>
      </w:r>
      <w:proofErr w:type="spellStart"/>
      <w:proofErr w:type="gramStart"/>
      <w:r w:rsidRPr="007B3652">
        <w:rPr>
          <w:sz w:val="28"/>
          <w:szCs w:val="28"/>
        </w:rPr>
        <w:t>sys.databases</w:t>
      </w:r>
      <w:proofErr w:type="spellEnd"/>
      <w:proofErr w:type="gramEnd"/>
      <w:r w:rsidRPr="007B3652">
        <w:rPr>
          <w:sz w:val="28"/>
          <w:szCs w:val="28"/>
        </w:rPr>
        <w:t>.</w:t>
      </w:r>
    </w:p>
    <w:p w14:paraId="5DE54A77" w14:textId="05526722" w:rsidR="007B3652" w:rsidRPr="007360A9" w:rsidRDefault="007360A9" w:rsidP="000D5F2C">
      <w:pPr>
        <w:spacing w:line="360" w:lineRule="auto"/>
        <w:ind w:firstLine="709"/>
        <w:jc w:val="both"/>
        <w:rPr>
          <w:sz w:val="28"/>
          <w:szCs w:val="28"/>
        </w:rPr>
      </w:pPr>
      <w:r>
        <w:rPr>
          <w:sz w:val="28"/>
          <w:szCs w:val="28"/>
        </w:rPr>
        <w:t>Создание представления в базе данных с помощью запроса</w:t>
      </w:r>
      <w:r w:rsidR="006D4431">
        <w:rPr>
          <w:sz w:val="28"/>
          <w:szCs w:val="28"/>
        </w:rPr>
        <w:t>. Пример показан на рисунке 2.6</w:t>
      </w:r>
      <w:r>
        <w:rPr>
          <w:sz w:val="28"/>
          <w:szCs w:val="28"/>
        </w:rPr>
        <w:t>:</w:t>
      </w:r>
    </w:p>
    <w:p w14:paraId="11E2A38A" w14:textId="07E0CDA9" w:rsidR="007360A9" w:rsidRDefault="007360A9" w:rsidP="007360A9">
      <w:pPr>
        <w:pStyle w:val="af6"/>
        <w:ind w:firstLine="709"/>
        <w:rPr>
          <w:bCs/>
          <w:szCs w:val="28"/>
        </w:rPr>
      </w:pPr>
      <w:r>
        <w:rPr>
          <w:noProof/>
        </w:rPr>
        <w:drawing>
          <wp:inline distT="0" distB="0" distL="0" distR="0" wp14:anchorId="07500FC7" wp14:editId="111216BA">
            <wp:extent cx="5281930" cy="1408990"/>
            <wp:effectExtent l="0" t="0" r="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0837" cy="1422036"/>
                    </a:xfrm>
                    <a:prstGeom prst="rect">
                      <a:avLst/>
                    </a:prstGeom>
                  </pic:spPr>
                </pic:pic>
              </a:graphicData>
            </a:graphic>
          </wp:inline>
        </w:drawing>
      </w:r>
    </w:p>
    <w:p w14:paraId="3EA8929D" w14:textId="39F3875C" w:rsidR="007360A9" w:rsidRPr="007B3652" w:rsidRDefault="007360A9" w:rsidP="007360A9">
      <w:pPr>
        <w:pStyle w:val="af6"/>
        <w:ind w:left="357" w:firstLine="0"/>
        <w:contextualSpacing/>
        <w:jc w:val="center"/>
        <w:rPr>
          <w:sz w:val="24"/>
          <w:szCs w:val="18"/>
        </w:rPr>
      </w:pPr>
      <w:r w:rsidRPr="00C94918">
        <w:rPr>
          <w:sz w:val="24"/>
          <w:szCs w:val="18"/>
        </w:rPr>
        <w:t>Рисунок 2.</w:t>
      </w:r>
      <w:r w:rsidR="006D4431">
        <w:rPr>
          <w:sz w:val="24"/>
          <w:szCs w:val="18"/>
        </w:rPr>
        <w:t>6</w:t>
      </w:r>
      <w:r w:rsidRPr="00C94918">
        <w:rPr>
          <w:sz w:val="24"/>
          <w:szCs w:val="18"/>
        </w:rPr>
        <w:t xml:space="preserve">. </w:t>
      </w:r>
      <w:r>
        <w:rPr>
          <w:sz w:val="24"/>
          <w:szCs w:val="18"/>
        </w:rPr>
        <w:t>Создание представления</w:t>
      </w:r>
    </w:p>
    <w:p w14:paraId="5815F2EF" w14:textId="77777777" w:rsidR="000D5F2C" w:rsidRPr="002243C3" w:rsidRDefault="000D5F2C" w:rsidP="000D5F2C">
      <w:pPr>
        <w:spacing w:line="360" w:lineRule="auto"/>
        <w:ind w:firstLine="709"/>
        <w:jc w:val="both"/>
        <w:rPr>
          <w:sz w:val="28"/>
          <w:szCs w:val="28"/>
        </w:rPr>
      </w:pPr>
    </w:p>
    <w:p w14:paraId="00E4F0C7" w14:textId="3CE8750A" w:rsidR="003F5B31" w:rsidRDefault="00C04694" w:rsidP="00204C28">
      <w:pPr>
        <w:pStyle w:val="2"/>
        <w:spacing w:before="0"/>
        <w:ind w:firstLine="709"/>
        <w:rPr>
          <w:rFonts w:ascii="Times New Roman" w:hAnsi="Times New Roman" w:cs="Times New Roman"/>
          <w:b w:val="0"/>
          <w:bCs w:val="0"/>
          <w:color w:val="000000" w:themeColor="text1"/>
          <w:sz w:val="28"/>
          <w:szCs w:val="28"/>
        </w:rPr>
      </w:pPr>
      <w:bookmarkStart w:id="32" w:name="_Toc72015288"/>
      <w:r w:rsidRPr="00642009">
        <w:rPr>
          <w:rFonts w:ascii="Times New Roman" w:hAnsi="Times New Roman" w:cs="Times New Roman"/>
          <w:b w:val="0"/>
          <w:bCs w:val="0"/>
          <w:color w:val="000000" w:themeColor="text1"/>
          <w:sz w:val="28"/>
          <w:szCs w:val="28"/>
        </w:rPr>
        <w:t>2.</w:t>
      </w:r>
      <w:r w:rsidR="00A43EEB" w:rsidRPr="00642009">
        <w:rPr>
          <w:rFonts w:ascii="Times New Roman" w:hAnsi="Times New Roman" w:cs="Times New Roman"/>
          <w:b w:val="0"/>
          <w:bCs w:val="0"/>
          <w:color w:val="000000" w:themeColor="text1"/>
          <w:sz w:val="28"/>
          <w:szCs w:val="28"/>
        </w:rPr>
        <w:t>4</w:t>
      </w:r>
      <w:r w:rsidRPr="00642009">
        <w:rPr>
          <w:rFonts w:ascii="Times New Roman" w:hAnsi="Times New Roman" w:cs="Times New Roman"/>
          <w:b w:val="0"/>
          <w:bCs w:val="0"/>
          <w:color w:val="000000" w:themeColor="text1"/>
          <w:sz w:val="28"/>
          <w:szCs w:val="28"/>
        </w:rPr>
        <w:t xml:space="preserve">. </w:t>
      </w:r>
      <w:r w:rsidR="00126325">
        <w:rPr>
          <w:rFonts w:ascii="Times New Roman" w:hAnsi="Times New Roman" w:cs="Times New Roman"/>
          <w:b w:val="0"/>
          <w:bCs w:val="0"/>
          <w:color w:val="000000" w:themeColor="text1"/>
          <w:sz w:val="28"/>
          <w:szCs w:val="28"/>
        </w:rPr>
        <w:t>Создание триггеров</w:t>
      </w:r>
      <w:bookmarkEnd w:id="32"/>
    </w:p>
    <w:p w14:paraId="3CDED3CE" w14:textId="77777777" w:rsidR="00126325" w:rsidRPr="00126325" w:rsidRDefault="00126325" w:rsidP="00126325">
      <w:pPr>
        <w:jc w:val="center"/>
        <w:rPr>
          <w:sz w:val="28"/>
          <w:szCs w:val="28"/>
        </w:rPr>
      </w:pPr>
    </w:p>
    <w:p w14:paraId="7B4B7495" w14:textId="5D35E316" w:rsidR="008F7E84" w:rsidRPr="008F7E84" w:rsidRDefault="008F7E84" w:rsidP="008F7E84">
      <w:pPr>
        <w:spacing w:line="360" w:lineRule="auto"/>
        <w:ind w:firstLine="709"/>
        <w:jc w:val="both"/>
        <w:rPr>
          <w:bCs/>
          <w:sz w:val="28"/>
          <w:szCs w:val="28"/>
        </w:rPr>
      </w:pPr>
      <w:r w:rsidRPr="008F7E84">
        <w:rPr>
          <w:bCs/>
          <w:sz w:val="28"/>
          <w:szCs w:val="28"/>
        </w:rPr>
        <w:t>Триггер — это особая разновидность хранимой процедуры, которая автоматически выполняется при возникновении события на сервере базы данных. Триггеры DML выполняются, когда пользователь пытается изменить данные с помощью событий языка обработки данных (DML). Событиями DML являются процедуры INSERT, UPDATE или DELETE, применяемые к таблице или пред</w:t>
      </w:r>
      <w:r w:rsidRPr="008F7E84">
        <w:rPr>
          <w:bCs/>
          <w:sz w:val="28"/>
          <w:szCs w:val="28"/>
        </w:rPr>
        <w:lastRenderedPageBreak/>
        <w:t xml:space="preserve">ставлению. Эти триггеры срабатывают при запуске любого допустимого события независимо от наличия и числа затронутых строк таблицы. Дополнительные сведения см. в разделе DML </w:t>
      </w:r>
      <w:proofErr w:type="spellStart"/>
      <w:r w:rsidRPr="008F7E84">
        <w:rPr>
          <w:bCs/>
          <w:sz w:val="28"/>
          <w:szCs w:val="28"/>
        </w:rPr>
        <w:t>Triggers</w:t>
      </w:r>
      <w:proofErr w:type="spellEnd"/>
      <w:r w:rsidRPr="008F7E84">
        <w:rPr>
          <w:bCs/>
          <w:sz w:val="28"/>
          <w:szCs w:val="28"/>
        </w:rPr>
        <w:t>.</w:t>
      </w:r>
    </w:p>
    <w:p w14:paraId="18C47137" w14:textId="77777777" w:rsidR="008F7E84" w:rsidRPr="008F7E84" w:rsidRDefault="008F7E84" w:rsidP="008F7E84">
      <w:pPr>
        <w:spacing w:line="360" w:lineRule="auto"/>
        <w:ind w:firstLine="709"/>
        <w:jc w:val="both"/>
        <w:rPr>
          <w:bCs/>
          <w:sz w:val="28"/>
          <w:szCs w:val="28"/>
        </w:rPr>
      </w:pPr>
      <w:r w:rsidRPr="008F7E84">
        <w:rPr>
          <w:bCs/>
          <w:sz w:val="28"/>
          <w:szCs w:val="28"/>
        </w:rPr>
        <w:t xml:space="preserve">Триггеры DDL активируются в ответ на разные события языка описания данных (DDL). Эти события прежде всего соответствуют инструкциям </w:t>
      </w:r>
      <w:proofErr w:type="spellStart"/>
      <w:r w:rsidRPr="008F7E84">
        <w:rPr>
          <w:bCs/>
          <w:sz w:val="28"/>
          <w:szCs w:val="28"/>
        </w:rPr>
        <w:t>Transact</w:t>
      </w:r>
      <w:proofErr w:type="spellEnd"/>
      <w:r w:rsidRPr="008F7E84">
        <w:rPr>
          <w:bCs/>
          <w:sz w:val="28"/>
          <w:szCs w:val="28"/>
        </w:rPr>
        <w:t>-SQL CREATE, ALTER, DROP и некоторым системным хранимым процедурам, которые выполняют схожие с DDL операции.</w:t>
      </w:r>
    </w:p>
    <w:p w14:paraId="433812D6" w14:textId="7755AD03" w:rsidR="008F7E84" w:rsidRDefault="008F7E84" w:rsidP="008F7E84">
      <w:pPr>
        <w:spacing w:line="360" w:lineRule="auto"/>
        <w:ind w:firstLine="709"/>
        <w:jc w:val="both"/>
        <w:rPr>
          <w:bCs/>
          <w:sz w:val="28"/>
          <w:szCs w:val="28"/>
        </w:rPr>
      </w:pPr>
      <w:r w:rsidRPr="008F7E84">
        <w:rPr>
          <w:bCs/>
          <w:sz w:val="28"/>
          <w:szCs w:val="28"/>
        </w:rPr>
        <w:t xml:space="preserve">Триггеры входа могут срабатывать в ответ на событие LOGON, которое возникает при создании пользовательского сеанса. Вы можете создавать триггеры непосредственно из инструкций </w:t>
      </w:r>
      <w:proofErr w:type="spellStart"/>
      <w:r w:rsidRPr="008F7E84">
        <w:rPr>
          <w:bCs/>
          <w:sz w:val="28"/>
          <w:szCs w:val="28"/>
        </w:rPr>
        <w:t>Transact</w:t>
      </w:r>
      <w:proofErr w:type="spellEnd"/>
      <w:r w:rsidRPr="008F7E84">
        <w:rPr>
          <w:bCs/>
          <w:sz w:val="28"/>
          <w:szCs w:val="28"/>
        </w:rPr>
        <w:t xml:space="preserve">-SQL или методов сборок, созданных в среде CLR платформы </w:t>
      </w:r>
      <w:proofErr w:type="spellStart"/>
      <w:r w:rsidRPr="008F7E84">
        <w:rPr>
          <w:bCs/>
          <w:sz w:val="28"/>
          <w:szCs w:val="28"/>
        </w:rPr>
        <w:t>Microsoft</w:t>
      </w:r>
      <w:proofErr w:type="spellEnd"/>
      <w:r w:rsidRPr="008F7E84">
        <w:rPr>
          <w:bCs/>
          <w:sz w:val="28"/>
          <w:szCs w:val="28"/>
        </w:rPr>
        <w:t xml:space="preserve"> .NET </w:t>
      </w:r>
      <w:proofErr w:type="spellStart"/>
      <w:r w:rsidRPr="008F7E84">
        <w:rPr>
          <w:bCs/>
          <w:sz w:val="28"/>
          <w:szCs w:val="28"/>
        </w:rPr>
        <w:t>Framework</w:t>
      </w:r>
      <w:proofErr w:type="spellEnd"/>
      <w:r w:rsidRPr="008F7E84">
        <w:rPr>
          <w:bCs/>
          <w:sz w:val="28"/>
          <w:szCs w:val="28"/>
        </w:rPr>
        <w:t xml:space="preserve"> и переданных в экземпляр SQL </w:t>
      </w:r>
      <w:proofErr w:type="spellStart"/>
      <w:r w:rsidRPr="008F7E84">
        <w:rPr>
          <w:bCs/>
          <w:sz w:val="28"/>
          <w:szCs w:val="28"/>
        </w:rPr>
        <w:t>Server</w:t>
      </w:r>
      <w:proofErr w:type="spellEnd"/>
      <w:r w:rsidRPr="008F7E84">
        <w:rPr>
          <w:bCs/>
          <w:sz w:val="28"/>
          <w:szCs w:val="28"/>
        </w:rPr>
        <w:t>. SQL </w:t>
      </w:r>
      <w:proofErr w:type="spellStart"/>
      <w:r w:rsidRPr="008F7E84">
        <w:rPr>
          <w:bCs/>
          <w:sz w:val="28"/>
          <w:szCs w:val="28"/>
        </w:rPr>
        <w:t>Server</w:t>
      </w:r>
      <w:proofErr w:type="spellEnd"/>
      <w:r w:rsidRPr="008F7E84">
        <w:rPr>
          <w:bCs/>
          <w:sz w:val="28"/>
          <w:szCs w:val="28"/>
        </w:rPr>
        <w:t xml:space="preserve"> позволяет создавать несколько триггеров для любой инструкции.</w:t>
      </w:r>
    </w:p>
    <w:p w14:paraId="5C63B663" w14:textId="77777777" w:rsidR="008F7E84" w:rsidRPr="008F7E84" w:rsidRDefault="008F7E84" w:rsidP="008F7E84">
      <w:pPr>
        <w:spacing w:line="360" w:lineRule="auto"/>
        <w:ind w:firstLine="709"/>
        <w:jc w:val="both"/>
        <w:rPr>
          <w:bCs/>
          <w:sz w:val="28"/>
          <w:szCs w:val="28"/>
        </w:rPr>
      </w:pPr>
      <w:r w:rsidRPr="008F7E84">
        <w:rPr>
          <w:bCs/>
          <w:sz w:val="28"/>
          <w:szCs w:val="28"/>
        </w:rPr>
        <w:t>Триггеры DML часто используются для применения бизнес-правил и обеспечения целостности данных. В SQL </w:t>
      </w:r>
      <w:proofErr w:type="spellStart"/>
      <w:r w:rsidRPr="008F7E84">
        <w:rPr>
          <w:bCs/>
          <w:sz w:val="28"/>
          <w:szCs w:val="28"/>
        </w:rPr>
        <w:t>Server</w:t>
      </w:r>
      <w:proofErr w:type="spellEnd"/>
      <w:r w:rsidRPr="008F7E84">
        <w:rPr>
          <w:bCs/>
          <w:sz w:val="28"/>
          <w:szCs w:val="28"/>
        </w:rPr>
        <w:t xml:space="preserve"> декларативное ограничение ссылочной целостности обеспечивается инструкциями ALTER TABLE и CREATE TABLE. Но декларативное ограничение ссылочной целостности не обеспечивает ссылочную целостность между базами данных. Ограничение ссылочной целостности подразумевает выполнение правил связи между первичными и внешними ключами таблиц. Для обеспечения ограничений ссылочной целостности используйте в инструкциях ALTER TABLE и CREATE TABLE ограничения PRIMARY KEY и FOREIGN KEY. Если ограничения распространяются на таблицу триггера, они проверяются после выполнения триггера INSTEAD OF, но до выполнения триггера AFTER. Если будет обнаружено нарушение ограничений, для триггера INSTEAD OF выполняется откат, а триггер AFTER не срабатывает.</w:t>
      </w:r>
    </w:p>
    <w:p w14:paraId="7858EA20" w14:textId="77777777" w:rsidR="008F7E84" w:rsidRPr="008F7E84" w:rsidRDefault="008F7E84" w:rsidP="008F7E84">
      <w:pPr>
        <w:spacing w:line="360" w:lineRule="auto"/>
        <w:ind w:firstLine="709"/>
        <w:jc w:val="both"/>
        <w:rPr>
          <w:bCs/>
          <w:sz w:val="28"/>
          <w:szCs w:val="28"/>
        </w:rPr>
      </w:pPr>
      <w:r w:rsidRPr="008F7E84">
        <w:rPr>
          <w:bCs/>
          <w:sz w:val="28"/>
          <w:szCs w:val="28"/>
        </w:rPr>
        <w:t xml:space="preserve">Вы можете указать, какой триггер AFTER будет выполняться для таблицы первым, а какой последним, с помощью </w:t>
      </w:r>
      <w:proofErr w:type="spellStart"/>
      <w:r w:rsidRPr="008F7E84">
        <w:rPr>
          <w:bCs/>
          <w:sz w:val="28"/>
          <w:szCs w:val="28"/>
        </w:rPr>
        <w:t>sp_settriggerorder</w:t>
      </w:r>
      <w:proofErr w:type="spellEnd"/>
      <w:r w:rsidRPr="008F7E84">
        <w:rPr>
          <w:bCs/>
          <w:sz w:val="28"/>
          <w:szCs w:val="28"/>
        </w:rPr>
        <w:t xml:space="preserve">. Для таблицы можно определить только один первый и один последний триггер для каждой </w:t>
      </w:r>
      <w:r w:rsidRPr="008F7E84">
        <w:rPr>
          <w:bCs/>
          <w:sz w:val="28"/>
          <w:szCs w:val="28"/>
        </w:rPr>
        <w:lastRenderedPageBreak/>
        <w:t>из операций INSERT, UPDATE и DELETE. Если для таблицы определены другие триггеры AFTER, они выполняются в случайном порядке.</w:t>
      </w:r>
    </w:p>
    <w:p w14:paraId="061AB8A0" w14:textId="77777777" w:rsidR="008F7E84" w:rsidRPr="008F7E84" w:rsidRDefault="008F7E84" w:rsidP="008F7E84">
      <w:pPr>
        <w:spacing w:line="360" w:lineRule="auto"/>
        <w:ind w:firstLine="709"/>
        <w:jc w:val="both"/>
        <w:rPr>
          <w:bCs/>
          <w:sz w:val="28"/>
          <w:szCs w:val="28"/>
        </w:rPr>
      </w:pPr>
      <w:r w:rsidRPr="008F7E84">
        <w:rPr>
          <w:bCs/>
          <w:sz w:val="28"/>
          <w:szCs w:val="28"/>
        </w:rPr>
        <w:t xml:space="preserve">Если инструкция ALTER TRIGGER изменяет первый или последний триггер, для него удаляется метка первого или последнего триггера и порядок сортировки нужно установить заново с помощью </w:t>
      </w:r>
      <w:proofErr w:type="spellStart"/>
      <w:r w:rsidRPr="008F7E84">
        <w:rPr>
          <w:bCs/>
          <w:sz w:val="28"/>
          <w:szCs w:val="28"/>
        </w:rPr>
        <w:t>sp_settriggerorder</w:t>
      </w:r>
      <w:proofErr w:type="spellEnd"/>
      <w:r w:rsidRPr="008F7E84">
        <w:rPr>
          <w:bCs/>
          <w:sz w:val="28"/>
          <w:szCs w:val="28"/>
        </w:rPr>
        <w:t>.</w:t>
      </w:r>
    </w:p>
    <w:p w14:paraId="4A299449" w14:textId="77777777" w:rsidR="008F7E84" w:rsidRPr="008F7E84" w:rsidRDefault="008F7E84" w:rsidP="008F7E84">
      <w:pPr>
        <w:spacing w:line="360" w:lineRule="auto"/>
        <w:ind w:firstLine="709"/>
        <w:jc w:val="both"/>
        <w:rPr>
          <w:bCs/>
          <w:sz w:val="28"/>
          <w:szCs w:val="28"/>
        </w:rPr>
      </w:pPr>
      <w:r w:rsidRPr="008F7E84">
        <w:rPr>
          <w:bCs/>
          <w:sz w:val="28"/>
          <w:szCs w:val="28"/>
        </w:rPr>
        <w:t>Триггер AFTER выполняется только после того, как вызывающая срабатывание триггера инструкция SQL успешно выполняется. Успешное выполнение также подразумевает завершение всех ссылочных каскадных действий и проверки ограничений, связанных с измененными или удаленными объектами. Триггер AFTER не вызывает рекурсивное срабатывание триггера INSTEAD OF для той же таблицы.</w:t>
      </w:r>
    </w:p>
    <w:p w14:paraId="382A9D45" w14:textId="77777777" w:rsidR="008F7E84" w:rsidRPr="008F7E84" w:rsidRDefault="008F7E84" w:rsidP="008F7E84">
      <w:pPr>
        <w:spacing w:line="360" w:lineRule="auto"/>
        <w:ind w:firstLine="709"/>
        <w:jc w:val="both"/>
        <w:rPr>
          <w:bCs/>
          <w:sz w:val="28"/>
          <w:szCs w:val="28"/>
        </w:rPr>
      </w:pPr>
      <w:r w:rsidRPr="008F7E84">
        <w:rPr>
          <w:bCs/>
          <w:sz w:val="28"/>
          <w:szCs w:val="28"/>
        </w:rPr>
        <w:t>Если определенный для таблицы триггер INSTEAD OF выполняет в этой таблице какую-либо инструкцию, которая обычно приводит к срабатыванию триггера INSTEAD OF, этот триггер не вызывается рекурсивно. Вместо этого инструкция обрабатывается так, как если бы у таблицы отсутствовал триггер INSTEAD OF и начинается последовательность применения ограничений и выполнения триггеров AFTER. Для примера предположим, что для таблицы определен триггер INSTEAD OF INSERT. Этот триггер выполняет инструкцию INSERT в той же таблице, и в этом случае выполненная в триггере INSTEAD OF инструкция INSERT не приводит к новому срабатыванию триггера. Выполняемая триггером команда INSERT начинает процесс применения ограничений и срабатывания всех триггеров AFTER INSERT, определенных для этой таблицы.</w:t>
      </w:r>
    </w:p>
    <w:p w14:paraId="55E0375B" w14:textId="2C00C22D" w:rsidR="008F7E84" w:rsidRPr="008F7E84" w:rsidRDefault="008F7E84" w:rsidP="008F7E84">
      <w:pPr>
        <w:spacing w:line="360" w:lineRule="auto"/>
        <w:ind w:firstLine="709"/>
        <w:jc w:val="both"/>
        <w:rPr>
          <w:bCs/>
          <w:sz w:val="28"/>
          <w:szCs w:val="28"/>
        </w:rPr>
      </w:pPr>
      <w:r w:rsidRPr="008F7E84">
        <w:rPr>
          <w:bCs/>
          <w:sz w:val="28"/>
          <w:szCs w:val="28"/>
        </w:rPr>
        <w:t xml:space="preserve">Если определенный для представления триггер INSTEAD OF выполняет по отношению к этому представлению какую-либо инструкцию, которая обычно приводит к срабатыванию триггера INSTEAD OF, триггер рекурсивно не вызывается. Вместо этого инструкция выполняет изменение базовых таблиц, на которых основано представление. В данном случае определение представления должно удовлетворять всем ограничениям, установленным для обновляемых </w:t>
      </w:r>
      <w:r w:rsidRPr="008F7E84">
        <w:rPr>
          <w:bCs/>
          <w:sz w:val="28"/>
          <w:szCs w:val="28"/>
        </w:rPr>
        <w:lastRenderedPageBreak/>
        <w:t>представлений. Определение обновляемых представлений см. в разделе Изменение данных через представление.</w:t>
      </w:r>
    </w:p>
    <w:p w14:paraId="15B88F5A" w14:textId="77777777" w:rsidR="008F7E84" w:rsidRPr="008F7E84" w:rsidRDefault="008F7E84" w:rsidP="008F7E84">
      <w:pPr>
        <w:spacing w:line="360" w:lineRule="auto"/>
        <w:ind w:firstLine="709"/>
        <w:jc w:val="both"/>
        <w:rPr>
          <w:bCs/>
          <w:sz w:val="28"/>
          <w:szCs w:val="28"/>
        </w:rPr>
      </w:pPr>
      <w:r w:rsidRPr="008F7E84">
        <w:rPr>
          <w:bCs/>
          <w:sz w:val="28"/>
          <w:szCs w:val="28"/>
        </w:rPr>
        <w:t>Для примера предположим, что для представления определен триггер INSTEAD OF UPDATE. Этот триггер выполняет инструкцию UPDATE в том же представлении, и в этом случае выполненная в триггере INSTEAD OF инструкция UPDATE не приводит к новому срабатыванию триггера. Выполняемая в триггере инструкция UPDATE обрабатывает представление так, как если бы у него не было триггера INSTEAD OF. Столбцы, измененные с помощью инструкции UPDATE, должны принадлежать одной базовой таблице. Каждая модификация базовой таблицы вызывает применение последовательности ограничений и взвод триггеров AFTER, определенных для данной таблицы.</w:t>
      </w:r>
    </w:p>
    <w:p w14:paraId="338EEBDA" w14:textId="43CADC2C" w:rsidR="008F7E84" w:rsidRDefault="00F44ED7" w:rsidP="00F44ED7">
      <w:pPr>
        <w:spacing w:line="360" w:lineRule="auto"/>
        <w:ind w:firstLine="709"/>
        <w:jc w:val="both"/>
        <w:rPr>
          <w:bCs/>
          <w:sz w:val="28"/>
          <w:szCs w:val="28"/>
        </w:rPr>
      </w:pPr>
      <w:r>
        <w:rPr>
          <w:bCs/>
          <w:sz w:val="28"/>
          <w:szCs w:val="28"/>
        </w:rPr>
        <w:t>Схема составления триггера</w:t>
      </w:r>
      <w:r w:rsidR="006D4431">
        <w:rPr>
          <w:bCs/>
          <w:sz w:val="28"/>
          <w:szCs w:val="28"/>
        </w:rPr>
        <w:t>.</w:t>
      </w:r>
      <w:r w:rsidR="00847449">
        <w:rPr>
          <w:bCs/>
          <w:sz w:val="28"/>
          <w:szCs w:val="28"/>
        </w:rPr>
        <w:t xml:space="preserve"> </w:t>
      </w:r>
      <w:r w:rsidR="006D4431">
        <w:rPr>
          <w:bCs/>
          <w:sz w:val="28"/>
          <w:szCs w:val="28"/>
        </w:rPr>
        <w:t xml:space="preserve">Пример показан </w:t>
      </w:r>
      <w:r w:rsidR="00847449">
        <w:rPr>
          <w:bCs/>
          <w:sz w:val="28"/>
          <w:szCs w:val="28"/>
        </w:rPr>
        <w:t>на рисунке 2.7</w:t>
      </w:r>
      <w:r>
        <w:rPr>
          <w:bCs/>
          <w:sz w:val="28"/>
          <w:szCs w:val="28"/>
        </w:rPr>
        <w:t>:</w:t>
      </w:r>
    </w:p>
    <w:p w14:paraId="20EAB100" w14:textId="3DDC1287" w:rsidR="00F44ED7" w:rsidRDefault="00F44ED7" w:rsidP="00F44ED7">
      <w:pPr>
        <w:pStyle w:val="af6"/>
        <w:ind w:firstLine="709"/>
        <w:rPr>
          <w:bCs/>
          <w:szCs w:val="28"/>
        </w:rPr>
      </w:pPr>
      <w:r>
        <w:rPr>
          <w:noProof/>
        </w:rPr>
        <w:drawing>
          <wp:inline distT="0" distB="0" distL="0" distR="0" wp14:anchorId="5FAE9974" wp14:editId="74CB6F67">
            <wp:extent cx="5332730" cy="815975"/>
            <wp:effectExtent l="0" t="0" r="127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2730" cy="815975"/>
                    </a:xfrm>
                    <a:prstGeom prst="rect">
                      <a:avLst/>
                    </a:prstGeom>
                  </pic:spPr>
                </pic:pic>
              </a:graphicData>
            </a:graphic>
          </wp:inline>
        </w:drawing>
      </w:r>
    </w:p>
    <w:p w14:paraId="66950891" w14:textId="0B35DFFF" w:rsidR="00F44ED7" w:rsidRPr="007B3652" w:rsidRDefault="00F44ED7" w:rsidP="00F44ED7">
      <w:pPr>
        <w:pStyle w:val="af6"/>
        <w:ind w:left="357" w:firstLine="0"/>
        <w:contextualSpacing/>
        <w:jc w:val="center"/>
        <w:rPr>
          <w:sz w:val="24"/>
          <w:szCs w:val="18"/>
        </w:rPr>
      </w:pPr>
      <w:r w:rsidRPr="00C94918">
        <w:rPr>
          <w:sz w:val="24"/>
          <w:szCs w:val="18"/>
        </w:rPr>
        <w:t>Рисунок 2.</w:t>
      </w:r>
      <w:r w:rsidR="00847449">
        <w:rPr>
          <w:sz w:val="24"/>
          <w:szCs w:val="18"/>
        </w:rPr>
        <w:t>7</w:t>
      </w:r>
      <w:r w:rsidRPr="00C94918">
        <w:rPr>
          <w:sz w:val="24"/>
          <w:szCs w:val="18"/>
        </w:rPr>
        <w:t xml:space="preserve">. </w:t>
      </w:r>
      <w:r>
        <w:rPr>
          <w:sz w:val="24"/>
          <w:szCs w:val="18"/>
        </w:rPr>
        <w:t>Схема создания триггера</w:t>
      </w:r>
    </w:p>
    <w:p w14:paraId="7A696AB7" w14:textId="77777777" w:rsidR="00F44ED7" w:rsidRPr="008F7E84" w:rsidRDefault="00F44ED7" w:rsidP="00F44ED7">
      <w:pPr>
        <w:spacing w:line="360" w:lineRule="auto"/>
        <w:ind w:firstLine="709"/>
        <w:jc w:val="both"/>
        <w:rPr>
          <w:bCs/>
          <w:sz w:val="28"/>
          <w:szCs w:val="28"/>
        </w:rPr>
      </w:pPr>
    </w:p>
    <w:p w14:paraId="46FC98C4" w14:textId="2A3B3C4E" w:rsidR="008623E2" w:rsidRDefault="008623E2" w:rsidP="00204C28">
      <w:pPr>
        <w:pStyle w:val="2"/>
        <w:spacing w:before="0"/>
        <w:ind w:firstLine="709"/>
        <w:rPr>
          <w:rFonts w:ascii="Times New Roman" w:hAnsi="Times New Roman" w:cs="Times New Roman"/>
          <w:b w:val="0"/>
          <w:bCs w:val="0"/>
          <w:color w:val="000000" w:themeColor="text1"/>
          <w:sz w:val="28"/>
          <w:szCs w:val="28"/>
        </w:rPr>
      </w:pPr>
      <w:bookmarkStart w:id="33" w:name="_Toc72015289"/>
      <w:r w:rsidRPr="008623E2">
        <w:rPr>
          <w:rFonts w:ascii="Times New Roman" w:hAnsi="Times New Roman" w:cs="Times New Roman"/>
          <w:b w:val="0"/>
          <w:bCs w:val="0"/>
          <w:color w:val="000000" w:themeColor="text1"/>
          <w:sz w:val="28"/>
          <w:szCs w:val="28"/>
        </w:rPr>
        <w:t xml:space="preserve">2.6 </w:t>
      </w:r>
      <w:r w:rsidR="007B3652">
        <w:rPr>
          <w:rFonts w:ascii="Times New Roman" w:hAnsi="Times New Roman" w:cs="Times New Roman"/>
          <w:b w:val="0"/>
          <w:bCs w:val="0"/>
          <w:color w:val="000000" w:themeColor="text1"/>
          <w:sz w:val="28"/>
          <w:szCs w:val="28"/>
        </w:rPr>
        <w:t>Создание хранимых процедур</w:t>
      </w:r>
      <w:bookmarkEnd w:id="33"/>
    </w:p>
    <w:p w14:paraId="3FE6ACB7" w14:textId="77777777" w:rsidR="00BA5B6A" w:rsidRDefault="00BA5B6A" w:rsidP="00DF76D1">
      <w:pPr>
        <w:spacing w:line="360" w:lineRule="auto"/>
        <w:ind w:firstLine="709"/>
        <w:jc w:val="both"/>
        <w:rPr>
          <w:sz w:val="28"/>
          <w:szCs w:val="28"/>
        </w:rPr>
      </w:pPr>
    </w:p>
    <w:p w14:paraId="54F04949" w14:textId="0F7CCA7D" w:rsidR="00A322BE" w:rsidRDefault="00A322BE" w:rsidP="00DF76D1">
      <w:pPr>
        <w:spacing w:line="360" w:lineRule="auto"/>
        <w:ind w:firstLine="709"/>
        <w:jc w:val="both"/>
        <w:rPr>
          <w:sz w:val="28"/>
          <w:szCs w:val="28"/>
        </w:rPr>
      </w:pPr>
      <w:proofErr w:type="spellStart"/>
      <w:r w:rsidRPr="00A322BE">
        <w:rPr>
          <w:bCs/>
          <w:sz w:val="28"/>
          <w:szCs w:val="28"/>
        </w:rPr>
        <w:t>Храни́мая</w:t>
      </w:r>
      <w:proofErr w:type="spellEnd"/>
      <w:r w:rsidRPr="00A322BE">
        <w:rPr>
          <w:bCs/>
          <w:sz w:val="28"/>
          <w:szCs w:val="28"/>
        </w:rPr>
        <w:t xml:space="preserve"> </w:t>
      </w:r>
      <w:proofErr w:type="spellStart"/>
      <w:r w:rsidRPr="00A322BE">
        <w:rPr>
          <w:bCs/>
          <w:sz w:val="28"/>
          <w:szCs w:val="28"/>
        </w:rPr>
        <w:t>процеду́ра</w:t>
      </w:r>
      <w:proofErr w:type="spellEnd"/>
      <w:r w:rsidRPr="00A322BE">
        <w:rPr>
          <w:sz w:val="28"/>
          <w:szCs w:val="28"/>
        </w:rPr>
        <w:t> — объект базы данных, представляющий собой набор SQL-инструкций, который компилируется один раз и хранится на сервере. Хранимые процедуры очень похожи на обыкновенные процедуры языков высокого уровня, у них могут быть входные и выходные параметры и локальные переменные, в них могут производиться числовые вычисления и операции над символьными данными, результаты которых могут присваиваться переменным и параметрам. В хранимых процедурах могут выполняться стандартные операции с базами данных (как DDL, так и DML). Кроме того, в хранимых процедурах возможны циклы и ветвления, то есть в них могут использоваться инструкции управления процессом исполнения.</w:t>
      </w:r>
    </w:p>
    <w:p w14:paraId="59709182" w14:textId="77777777" w:rsidR="00BA5B6A" w:rsidRPr="00BA5B6A" w:rsidRDefault="00BA5B6A" w:rsidP="00BA5B6A">
      <w:pPr>
        <w:spacing w:line="360" w:lineRule="auto"/>
        <w:ind w:firstLine="709"/>
        <w:jc w:val="both"/>
        <w:rPr>
          <w:sz w:val="28"/>
          <w:szCs w:val="28"/>
        </w:rPr>
      </w:pPr>
      <w:r w:rsidRPr="00BA5B6A">
        <w:rPr>
          <w:sz w:val="28"/>
          <w:szCs w:val="28"/>
        </w:rPr>
        <w:lastRenderedPageBreak/>
        <w:t>Хранимые процедуры позволяют повысить производительность, расширяют возможности программирования и поддерживают функции безопасности данных.</w:t>
      </w:r>
    </w:p>
    <w:p w14:paraId="4E8B01C4" w14:textId="77777777" w:rsidR="00BA5B6A" w:rsidRPr="00BA5B6A" w:rsidRDefault="00BA5B6A" w:rsidP="00BA5B6A">
      <w:pPr>
        <w:spacing w:line="360" w:lineRule="auto"/>
        <w:ind w:firstLine="709"/>
        <w:jc w:val="both"/>
        <w:rPr>
          <w:sz w:val="28"/>
          <w:szCs w:val="28"/>
        </w:rPr>
      </w:pPr>
      <w:r w:rsidRPr="00BA5B6A">
        <w:rPr>
          <w:sz w:val="28"/>
          <w:szCs w:val="28"/>
        </w:rPr>
        <w:t>Вместо хранения часто используемого запроса, клиенты могут ссылаться на соответствующую хранимую процедуру. При вызове хранимой процедуры её содержимое сразу же обрабатывается сервером.</w:t>
      </w:r>
    </w:p>
    <w:p w14:paraId="25FAA9D3" w14:textId="06C5B4D6" w:rsidR="00BA5B6A" w:rsidRDefault="00BA5B6A" w:rsidP="00BA5B6A">
      <w:pPr>
        <w:spacing w:line="360" w:lineRule="auto"/>
        <w:ind w:firstLine="709"/>
        <w:jc w:val="both"/>
        <w:rPr>
          <w:sz w:val="28"/>
          <w:szCs w:val="28"/>
        </w:rPr>
      </w:pPr>
      <w:r w:rsidRPr="00BA5B6A">
        <w:rPr>
          <w:sz w:val="28"/>
          <w:szCs w:val="28"/>
        </w:rPr>
        <w:t>Кроме собственно выполнения запроса, хранимые процедуры позволяют также производить вычисления и манипуляцию данными — изменение, удаление, выполнять DDL-операторы (не во всех СУБД!) и вызывать другие хранимые процедуры, выполнять сложную транзакционную логику. Один-единственный оператор позволяет вызвать сложный сценарий, который содержится в хранимой процедуре, что позволяет избежать пересылки через сеть сотен команд и, в особенности, необходимости передачи больших объёмов данных с клиента на сервер.</w:t>
      </w:r>
    </w:p>
    <w:p w14:paraId="69B72279" w14:textId="16CC72A2" w:rsidR="00BA5B6A" w:rsidRDefault="00BA5B6A" w:rsidP="00BA5B6A">
      <w:pPr>
        <w:spacing w:line="360" w:lineRule="auto"/>
        <w:ind w:firstLine="709"/>
        <w:jc w:val="both"/>
        <w:rPr>
          <w:sz w:val="28"/>
          <w:szCs w:val="28"/>
        </w:rPr>
      </w:pPr>
      <w:r>
        <w:rPr>
          <w:sz w:val="28"/>
          <w:szCs w:val="28"/>
        </w:rPr>
        <w:t>Схема создания хранимой процедуры</w:t>
      </w:r>
      <w:r w:rsidR="00847449">
        <w:rPr>
          <w:sz w:val="28"/>
          <w:szCs w:val="28"/>
        </w:rPr>
        <w:t>. Пример показан на рисунке 2.8</w:t>
      </w:r>
      <w:r>
        <w:rPr>
          <w:sz w:val="28"/>
          <w:szCs w:val="28"/>
        </w:rPr>
        <w:t>:</w:t>
      </w:r>
    </w:p>
    <w:p w14:paraId="6CFA1B4E" w14:textId="066BBB62" w:rsidR="00BA5B6A" w:rsidRDefault="00BA5B6A" w:rsidP="00BA5B6A">
      <w:pPr>
        <w:pStyle w:val="af6"/>
        <w:ind w:firstLine="709"/>
        <w:rPr>
          <w:bCs/>
          <w:szCs w:val="28"/>
        </w:rPr>
      </w:pPr>
      <w:r>
        <w:rPr>
          <w:noProof/>
        </w:rPr>
        <w:drawing>
          <wp:inline distT="0" distB="0" distL="0" distR="0" wp14:anchorId="4BB20977" wp14:editId="47041AEF">
            <wp:extent cx="5266690" cy="13119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41" cy="1312072"/>
                    </a:xfrm>
                    <a:prstGeom prst="rect">
                      <a:avLst/>
                    </a:prstGeom>
                  </pic:spPr>
                </pic:pic>
              </a:graphicData>
            </a:graphic>
          </wp:inline>
        </w:drawing>
      </w:r>
    </w:p>
    <w:p w14:paraId="51F682D6" w14:textId="73FD989E" w:rsidR="00BA5B6A" w:rsidRPr="007B3652" w:rsidRDefault="00BA5B6A" w:rsidP="00BA5B6A">
      <w:pPr>
        <w:pStyle w:val="af6"/>
        <w:ind w:left="357" w:firstLine="0"/>
        <w:contextualSpacing/>
        <w:jc w:val="center"/>
        <w:rPr>
          <w:sz w:val="24"/>
          <w:szCs w:val="18"/>
        </w:rPr>
      </w:pPr>
      <w:r w:rsidRPr="00C94918">
        <w:rPr>
          <w:sz w:val="24"/>
          <w:szCs w:val="18"/>
        </w:rPr>
        <w:t>Рисунок 2.</w:t>
      </w:r>
      <w:r w:rsidR="00847449">
        <w:rPr>
          <w:sz w:val="24"/>
          <w:szCs w:val="18"/>
        </w:rPr>
        <w:t>8</w:t>
      </w:r>
      <w:r w:rsidRPr="00C94918">
        <w:rPr>
          <w:sz w:val="24"/>
          <w:szCs w:val="18"/>
        </w:rPr>
        <w:t xml:space="preserve">. </w:t>
      </w:r>
      <w:r>
        <w:rPr>
          <w:sz w:val="24"/>
          <w:szCs w:val="18"/>
        </w:rPr>
        <w:t>Схема создания хранимой процедуры</w:t>
      </w:r>
    </w:p>
    <w:p w14:paraId="520BC1F2" w14:textId="4F30E761" w:rsidR="002538C7" w:rsidRDefault="002538C7" w:rsidP="00BB3BE7">
      <w:pPr>
        <w:spacing w:line="360" w:lineRule="auto"/>
        <w:rPr>
          <w:sz w:val="28"/>
          <w:szCs w:val="28"/>
        </w:rPr>
      </w:pPr>
    </w:p>
    <w:p w14:paraId="079D7793" w14:textId="00931EF0" w:rsidR="00D366E9" w:rsidRPr="005A543C" w:rsidRDefault="006F66D3" w:rsidP="00204C28">
      <w:pPr>
        <w:pStyle w:val="2"/>
        <w:spacing w:before="0"/>
        <w:ind w:firstLine="709"/>
        <w:rPr>
          <w:rFonts w:ascii="Times New Roman" w:hAnsi="Times New Roman" w:cs="Times New Roman"/>
          <w:b w:val="0"/>
          <w:bCs w:val="0"/>
          <w:color w:val="auto"/>
          <w:sz w:val="28"/>
          <w:szCs w:val="28"/>
        </w:rPr>
      </w:pPr>
      <w:bookmarkStart w:id="34" w:name="_Toc72015290"/>
      <w:r>
        <w:rPr>
          <w:rFonts w:ascii="Times New Roman" w:hAnsi="Times New Roman" w:cs="Times New Roman"/>
          <w:b w:val="0"/>
          <w:bCs w:val="0"/>
          <w:color w:val="auto"/>
          <w:sz w:val="28"/>
          <w:szCs w:val="28"/>
        </w:rPr>
        <w:t xml:space="preserve">2.7 </w:t>
      </w:r>
      <w:bookmarkEnd w:id="34"/>
      <w:r w:rsidRPr="00913C7B">
        <w:rPr>
          <w:rFonts w:ascii="Times New Roman" w:hAnsi="Times New Roman" w:cs="Times New Roman"/>
          <w:b w:val="0"/>
          <w:bCs w:val="0"/>
          <w:color w:val="000000" w:themeColor="text1"/>
          <w:sz w:val="28"/>
          <w:szCs w:val="28"/>
        </w:rPr>
        <w:t xml:space="preserve">Выводы по </w:t>
      </w:r>
      <w:r w:rsidR="00913C7B" w:rsidRPr="00913C7B">
        <w:rPr>
          <w:rFonts w:ascii="Times New Roman" w:hAnsi="Times New Roman" w:cs="Times New Roman"/>
          <w:b w:val="0"/>
          <w:bCs w:val="0"/>
          <w:color w:val="000000" w:themeColor="text1"/>
          <w:sz w:val="28"/>
          <w:szCs w:val="28"/>
        </w:rPr>
        <w:t>практической</w:t>
      </w:r>
      <w:r w:rsidRPr="00913C7B">
        <w:rPr>
          <w:rFonts w:ascii="Times New Roman" w:hAnsi="Times New Roman" w:cs="Times New Roman"/>
          <w:b w:val="0"/>
          <w:bCs w:val="0"/>
          <w:color w:val="000000" w:themeColor="text1"/>
          <w:sz w:val="28"/>
          <w:szCs w:val="28"/>
        </w:rPr>
        <w:t xml:space="preserve"> части</w:t>
      </w:r>
    </w:p>
    <w:p w14:paraId="5BFE45F1" w14:textId="77777777" w:rsidR="007E1C47" w:rsidRDefault="007E1C47" w:rsidP="00553033">
      <w:pPr>
        <w:spacing w:line="360" w:lineRule="auto"/>
        <w:ind w:firstLine="709"/>
        <w:jc w:val="both"/>
        <w:rPr>
          <w:sz w:val="28"/>
          <w:szCs w:val="28"/>
        </w:rPr>
      </w:pPr>
    </w:p>
    <w:p w14:paraId="2663B476" w14:textId="27168D38" w:rsidR="006D7C9D" w:rsidRDefault="006D7C9D" w:rsidP="00553033">
      <w:pPr>
        <w:spacing w:line="360" w:lineRule="auto"/>
        <w:ind w:firstLine="709"/>
        <w:jc w:val="both"/>
        <w:rPr>
          <w:sz w:val="28"/>
          <w:szCs w:val="28"/>
        </w:rPr>
      </w:pPr>
      <w:r>
        <w:rPr>
          <w:sz w:val="28"/>
          <w:szCs w:val="28"/>
        </w:rPr>
        <w:t xml:space="preserve">Для контроля денежной массы в кассе любого магазина удобнее использовать </w:t>
      </w:r>
      <w:r w:rsidR="007E1C47">
        <w:rPr>
          <w:sz w:val="28"/>
          <w:szCs w:val="28"/>
        </w:rPr>
        <w:t>автоматизированную систему,</w:t>
      </w:r>
      <w:r>
        <w:rPr>
          <w:sz w:val="28"/>
          <w:szCs w:val="28"/>
        </w:rPr>
        <w:t xml:space="preserve"> которая будет регистрировать и контролироваться приходящую и уходящие деньги. Эта база данных должна помочь в осуществление контроля за кассой и за денежным оборотом, осуществляемым через неё. В осуществление ранее упомянутого контроля ей поможет автоматизация, настроенная в базе данных с помощью триггеров, хранимых процедур, а также функций.</w:t>
      </w:r>
    </w:p>
    <w:p w14:paraId="27346162" w14:textId="01BA987B" w:rsidR="00913C7B" w:rsidRDefault="00913C7B" w:rsidP="00553033">
      <w:pPr>
        <w:spacing w:line="360" w:lineRule="auto"/>
        <w:ind w:firstLine="709"/>
        <w:jc w:val="both"/>
        <w:rPr>
          <w:sz w:val="28"/>
          <w:szCs w:val="28"/>
        </w:rPr>
      </w:pPr>
      <w:r>
        <w:rPr>
          <w:sz w:val="28"/>
          <w:szCs w:val="28"/>
        </w:rPr>
        <w:lastRenderedPageBreak/>
        <w:t xml:space="preserve">Данная база данных учёта кассовых операций, </w:t>
      </w:r>
      <w:r w:rsidR="000E7DF2">
        <w:rPr>
          <w:sz w:val="28"/>
          <w:szCs w:val="28"/>
        </w:rPr>
        <w:t>цель которой облегчить работу с кассовыми операциями, учётом, движением и хранением наличности путём автоматизации достигает ранее поставленные цели.</w:t>
      </w:r>
    </w:p>
    <w:p w14:paraId="6E7846D3" w14:textId="3C1C0863" w:rsidR="000E7DF2" w:rsidRDefault="000E7DF2" w:rsidP="00553033">
      <w:pPr>
        <w:spacing w:line="360" w:lineRule="auto"/>
        <w:ind w:firstLine="709"/>
        <w:jc w:val="both"/>
        <w:rPr>
          <w:sz w:val="28"/>
          <w:szCs w:val="28"/>
        </w:rPr>
      </w:pPr>
      <w:r>
        <w:rPr>
          <w:sz w:val="28"/>
          <w:szCs w:val="28"/>
        </w:rPr>
        <w:t>В качестве доработок базы можно выделить такие направления, как индексация таблиц для более удобного и быстрого поиска по базе данных, а также улучшение разграничение прав пользователей работающих с данной базой данных.</w:t>
      </w:r>
    </w:p>
    <w:p w14:paraId="0C345864" w14:textId="1177D049" w:rsidR="00543A07" w:rsidRPr="006D25C0" w:rsidRDefault="00553033" w:rsidP="00553033">
      <w:pPr>
        <w:spacing w:after="200" w:line="276" w:lineRule="auto"/>
        <w:rPr>
          <w:sz w:val="28"/>
          <w:szCs w:val="28"/>
        </w:rPr>
      </w:pPr>
      <w:r>
        <w:rPr>
          <w:sz w:val="28"/>
          <w:szCs w:val="28"/>
        </w:rPr>
        <w:br w:type="page"/>
      </w:r>
    </w:p>
    <w:p w14:paraId="32ED6A6B" w14:textId="59185C8B" w:rsidR="007E1C47" w:rsidRPr="007E1C47" w:rsidRDefault="00AD2FBF" w:rsidP="007E1C47">
      <w:pPr>
        <w:pStyle w:val="1"/>
        <w:spacing w:before="0"/>
        <w:ind w:firstLine="709"/>
        <w:rPr>
          <w:rFonts w:ascii="Times New Roman" w:hAnsi="Times New Roman" w:cs="Times New Roman"/>
          <w:b w:val="0"/>
          <w:bCs w:val="0"/>
          <w:color w:val="000000" w:themeColor="text1"/>
        </w:rPr>
      </w:pPr>
      <w:bookmarkStart w:id="35" w:name="_Toc72015291"/>
      <w:r w:rsidRPr="006D25C0">
        <w:rPr>
          <w:rFonts w:ascii="Times New Roman" w:hAnsi="Times New Roman" w:cs="Times New Roman"/>
          <w:b w:val="0"/>
          <w:bCs w:val="0"/>
          <w:color w:val="000000" w:themeColor="text1"/>
        </w:rPr>
        <w:lastRenderedPageBreak/>
        <w:t>ЗАКЛЮЧЕНИЕ</w:t>
      </w:r>
      <w:bookmarkEnd w:id="35"/>
    </w:p>
    <w:p w14:paraId="4061C919" w14:textId="77777777" w:rsidR="006D25C0" w:rsidRPr="006D25C0" w:rsidRDefault="006D25C0" w:rsidP="006D25C0">
      <w:pPr>
        <w:spacing w:line="360" w:lineRule="auto"/>
        <w:jc w:val="center"/>
        <w:rPr>
          <w:sz w:val="28"/>
          <w:szCs w:val="28"/>
        </w:rPr>
      </w:pPr>
    </w:p>
    <w:p w14:paraId="0A24E7B2" w14:textId="7ABD49C8" w:rsidR="007E1C47" w:rsidRDefault="007E1C47" w:rsidP="006D25C0">
      <w:pPr>
        <w:spacing w:line="360" w:lineRule="auto"/>
        <w:ind w:firstLine="709"/>
        <w:jc w:val="both"/>
        <w:rPr>
          <w:bCs/>
          <w:color w:val="000000"/>
          <w:sz w:val="28"/>
          <w:szCs w:val="28"/>
        </w:rPr>
      </w:pPr>
      <w:r>
        <w:rPr>
          <w:bCs/>
          <w:color w:val="000000"/>
          <w:sz w:val="28"/>
          <w:szCs w:val="28"/>
        </w:rPr>
        <w:t xml:space="preserve">В процессе выполнения дипломной работы была создана база данных для учета кассовых операций в магазине, это база данных является актуальной на сегодняшний день и так как учёт кассовых является </w:t>
      </w:r>
      <w:r w:rsidR="00781EE6">
        <w:rPr>
          <w:bCs/>
          <w:color w:val="000000"/>
          <w:sz w:val="28"/>
          <w:szCs w:val="28"/>
        </w:rPr>
        <w:t>неотъемлемой частью любого магазина,</w:t>
      </w:r>
      <w:r>
        <w:rPr>
          <w:bCs/>
          <w:color w:val="000000"/>
          <w:sz w:val="28"/>
          <w:szCs w:val="28"/>
        </w:rPr>
        <w:t xml:space="preserve"> продающего </w:t>
      </w:r>
      <w:r w:rsidR="00781EE6">
        <w:rPr>
          <w:bCs/>
          <w:color w:val="000000"/>
          <w:sz w:val="28"/>
          <w:szCs w:val="28"/>
        </w:rPr>
        <w:t>товары. Это важно автоматизировать и потому что тогда будет легче следить и получать отчёты касающиеся движения денег в кассе и в магазине в общем.</w:t>
      </w:r>
    </w:p>
    <w:p w14:paraId="4AC465F5" w14:textId="357DD2C3" w:rsidR="00781EE6" w:rsidRDefault="00781EE6" w:rsidP="006D25C0">
      <w:pPr>
        <w:spacing w:line="360" w:lineRule="auto"/>
        <w:ind w:firstLine="709"/>
        <w:jc w:val="both"/>
        <w:rPr>
          <w:bCs/>
          <w:color w:val="000000"/>
          <w:sz w:val="28"/>
          <w:szCs w:val="28"/>
        </w:rPr>
      </w:pPr>
      <w:r>
        <w:rPr>
          <w:bCs/>
          <w:color w:val="000000"/>
          <w:sz w:val="28"/>
          <w:szCs w:val="28"/>
        </w:rPr>
        <w:t xml:space="preserve">Данная база данных создана с возможностью её будущего </w:t>
      </w:r>
      <w:proofErr w:type="spellStart"/>
      <w:r>
        <w:rPr>
          <w:bCs/>
          <w:color w:val="000000"/>
          <w:sz w:val="28"/>
          <w:szCs w:val="28"/>
        </w:rPr>
        <w:t>модернизированния</w:t>
      </w:r>
      <w:proofErr w:type="spellEnd"/>
      <w:r>
        <w:rPr>
          <w:bCs/>
          <w:color w:val="000000"/>
          <w:sz w:val="28"/>
          <w:szCs w:val="28"/>
        </w:rPr>
        <w:t xml:space="preserve"> и улучшения в дальнейшем, также она приведена к третьей нормальной форме, что в сою очередь также облегчает дальнейшую поддержку и развитие базы данных. Для улучшения данной базы данных в ней можно было бы добавить и настроить автоматическое проведение и сохранение </w:t>
      </w:r>
      <w:proofErr w:type="spellStart"/>
      <w:r>
        <w:rPr>
          <w:bCs/>
          <w:color w:val="000000"/>
          <w:sz w:val="28"/>
          <w:szCs w:val="28"/>
        </w:rPr>
        <w:t>бэкапов</w:t>
      </w:r>
      <w:proofErr w:type="spellEnd"/>
      <w:r>
        <w:rPr>
          <w:bCs/>
          <w:color w:val="000000"/>
          <w:sz w:val="28"/>
          <w:szCs w:val="28"/>
        </w:rPr>
        <w:t>.</w:t>
      </w:r>
    </w:p>
    <w:p w14:paraId="5D9671B0" w14:textId="2EF25D02" w:rsidR="00A27B65" w:rsidRPr="009A3CD0" w:rsidRDefault="009A3CD0" w:rsidP="009A3CD0">
      <w:pPr>
        <w:spacing w:line="360" w:lineRule="auto"/>
        <w:ind w:firstLine="709"/>
        <w:jc w:val="both"/>
        <w:rPr>
          <w:bCs/>
          <w:color w:val="000000"/>
          <w:sz w:val="28"/>
          <w:szCs w:val="28"/>
        </w:rPr>
      </w:pPr>
      <w:r>
        <w:rPr>
          <w:bCs/>
          <w:color w:val="000000"/>
          <w:sz w:val="28"/>
          <w:szCs w:val="28"/>
        </w:rPr>
        <w:t xml:space="preserve">База данных создана с использованием современных инструментов разработки, а также является автоматизированной и гибкой для внесения правок и </w:t>
      </w:r>
      <w:proofErr w:type="spellStart"/>
      <w:proofErr w:type="gramStart"/>
      <w:r>
        <w:rPr>
          <w:bCs/>
          <w:color w:val="000000"/>
          <w:sz w:val="28"/>
          <w:szCs w:val="28"/>
        </w:rPr>
        <w:t>патчей</w:t>
      </w:r>
      <w:proofErr w:type="spellEnd"/>
      <w:proofErr w:type="gramEnd"/>
      <w:r>
        <w:rPr>
          <w:bCs/>
          <w:color w:val="000000"/>
          <w:sz w:val="28"/>
          <w:szCs w:val="28"/>
        </w:rPr>
        <w:t xml:space="preserve"> и </w:t>
      </w:r>
      <w:proofErr w:type="spellStart"/>
      <w:r>
        <w:rPr>
          <w:bCs/>
          <w:color w:val="000000"/>
          <w:sz w:val="28"/>
          <w:szCs w:val="28"/>
        </w:rPr>
        <w:t>оптимизованна</w:t>
      </w:r>
      <w:proofErr w:type="spellEnd"/>
      <w:r>
        <w:rPr>
          <w:bCs/>
          <w:color w:val="000000"/>
          <w:sz w:val="28"/>
          <w:szCs w:val="28"/>
        </w:rPr>
        <w:t xml:space="preserve"> для работы с большим количеством данных. Всё вышеперечисленное позволяет быть эффективной системой для контроля кассовых операций.</w:t>
      </w:r>
      <w:r w:rsidR="003870A0">
        <w:br w:type="page"/>
      </w:r>
    </w:p>
    <w:p w14:paraId="0D975CF0" w14:textId="77777777" w:rsidR="00A27B65" w:rsidRPr="00A27B65" w:rsidRDefault="00A27B65" w:rsidP="00A27B65">
      <w:pPr>
        <w:spacing w:line="360" w:lineRule="auto"/>
        <w:jc w:val="center"/>
        <w:rPr>
          <w:color w:val="000000" w:themeColor="text1"/>
          <w:sz w:val="28"/>
          <w:szCs w:val="28"/>
        </w:rPr>
      </w:pPr>
    </w:p>
    <w:p w14:paraId="35492A68" w14:textId="3B896BCC" w:rsidR="004C42CC" w:rsidRDefault="005F4ED7" w:rsidP="00204C28">
      <w:pPr>
        <w:pStyle w:val="1"/>
        <w:spacing w:before="0"/>
        <w:ind w:firstLine="709"/>
        <w:rPr>
          <w:rFonts w:ascii="Times New Roman" w:hAnsi="Times New Roman" w:cs="Times New Roman"/>
          <w:b w:val="0"/>
          <w:bCs w:val="0"/>
          <w:color w:val="000000" w:themeColor="text1"/>
        </w:rPr>
      </w:pPr>
      <w:bookmarkStart w:id="36" w:name="_Toc72015292"/>
      <w:r w:rsidRPr="00A27B65">
        <w:rPr>
          <w:rFonts w:ascii="Times New Roman" w:hAnsi="Times New Roman" w:cs="Times New Roman"/>
          <w:b w:val="0"/>
          <w:bCs w:val="0"/>
          <w:color w:val="000000" w:themeColor="text1"/>
        </w:rPr>
        <w:t>СПИСОК ЛИТЕРАТУРЫ</w:t>
      </w:r>
      <w:bookmarkEnd w:id="36"/>
    </w:p>
    <w:p w14:paraId="21F93645" w14:textId="77777777" w:rsidR="00204C28" w:rsidRPr="0031378F" w:rsidRDefault="00204C28" w:rsidP="00204C28">
      <w:pPr>
        <w:jc w:val="center"/>
        <w:rPr>
          <w:sz w:val="28"/>
          <w:szCs w:val="28"/>
        </w:rPr>
      </w:pPr>
    </w:p>
    <w:p w14:paraId="7E582B41" w14:textId="7D704FDD" w:rsidR="00A27B65" w:rsidRPr="00A061A8" w:rsidRDefault="00A061A8" w:rsidP="00A061A8">
      <w:pPr>
        <w:pStyle w:val="a3"/>
        <w:numPr>
          <w:ilvl w:val="0"/>
          <w:numId w:val="33"/>
        </w:numPr>
        <w:spacing w:line="360" w:lineRule="auto"/>
        <w:ind w:left="714" w:hanging="357"/>
        <w:jc w:val="both"/>
        <w:rPr>
          <w:sz w:val="28"/>
          <w:szCs w:val="28"/>
        </w:rPr>
      </w:pPr>
      <w:r w:rsidRPr="00A061A8">
        <w:rPr>
          <w:sz w:val="28"/>
          <w:szCs w:val="28"/>
        </w:rPr>
        <w:t xml:space="preserve">Абрамян, Михаил </w:t>
      </w:r>
      <w:proofErr w:type="spellStart"/>
      <w:r w:rsidRPr="00A061A8">
        <w:rPr>
          <w:sz w:val="28"/>
          <w:szCs w:val="28"/>
        </w:rPr>
        <w:t>Visual</w:t>
      </w:r>
      <w:proofErr w:type="spellEnd"/>
      <w:r w:rsidRPr="00A061A8">
        <w:rPr>
          <w:sz w:val="28"/>
          <w:szCs w:val="28"/>
        </w:rPr>
        <w:t xml:space="preserve"> C# на примерах / Михаил Абрамян. - М.: БХВ</w:t>
      </w:r>
      <w:r>
        <w:rPr>
          <w:sz w:val="28"/>
          <w:szCs w:val="28"/>
        </w:rPr>
        <w:t xml:space="preserve"> </w:t>
      </w:r>
      <w:r w:rsidRPr="00A061A8">
        <w:rPr>
          <w:sz w:val="28"/>
          <w:szCs w:val="28"/>
        </w:rPr>
        <w:t>Петербург, 2015. - 572 c.</w:t>
      </w:r>
    </w:p>
    <w:p w14:paraId="071CF403" w14:textId="29F84FA0" w:rsidR="00A061A8" w:rsidRPr="00A061A8" w:rsidRDefault="00A061A8" w:rsidP="00A061A8">
      <w:pPr>
        <w:pStyle w:val="a3"/>
        <w:numPr>
          <w:ilvl w:val="0"/>
          <w:numId w:val="33"/>
        </w:numPr>
        <w:spacing w:line="360" w:lineRule="auto"/>
        <w:ind w:left="714" w:hanging="357"/>
        <w:jc w:val="both"/>
        <w:rPr>
          <w:sz w:val="32"/>
          <w:szCs w:val="32"/>
        </w:rPr>
      </w:pPr>
      <w:proofErr w:type="spellStart"/>
      <w:r w:rsidRPr="00A061A8">
        <w:rPr>
          <w:sz w:val="28"/>
          <w:szCs w:val="28"/>
        </w:rPr>
        <w:t>Албахари</w:t>
      </w:r>
      <w:proofErr w:type="spellEnd"/>
      <w:r w:rsidRPr="00A061A8">
        <w:rPr>
          <w:sz w:val="28"/>
          <w:szCs w:val="28"/>
        </w:rPr>
        <w:t xml:space="preserve">, Джозеф C# 6.0. Справочник. Полное описание языка / Джозеф </w:t>
      </w:r>
      <w:proofErr w:type="spellStart"/>
      <w:r w:rsidRPr="00A061A8">
        <w:rPr>
          <w:sz w:val="28"/>
          <w:szCs w:val="28"/>
        </w:rPr>
        <w:t>Албахари</w:t>
      </w:r>
      <w:proofErr w:type="spellEnd"/>
      <w:r w:rsidRPr="00A061A8">
        <w:rPr>
          <w:sz w:val="28"/>
          <w:szCs w:val="28"/>
        </w:rPr>
        <w:t xml:space="preserve">, Бен </w:t>
      </w:r>
      <w:proofErr w:type="spellStart"/>
      <w:r w:rsidRPr="00A061A8">
        <w:rPr>
          <w:sz w:val="28"/>
          <w:szCs w:val="28"/>
        </w:rPr>
        <w:t>Албахари</w:t>
      </w:r>
      <w:proofErr w:type="spellEnd"/>
      <w:r w:rsidRPr="00A061A8">
        <w:rPr>
          <w:sz w:val="28"/>
          <w:szCs w:val="28"/>
        </w:rPr>
        <w:t>. - М.: Вильямс, 2018. - 406 c.</w:t>
      </w:r>
    </w:p>
    <w:p w14:paraId="480B726A" w14:textId="7A214ED5" w:rsidR="00A061A8" w:rsidRPr="00A061A8" w:rsidRDefault="00A061A8" w:rsidP="00A061A8">
      <w:pPr>
        <w:pStyle w:val="a3"/>
        <w:numPr>
          <w:ilvl w:val="0"/>
          <w:numId w:val="33"/>
        </w:numPr>
        <w:spacing w:line="360" w:lineRule="auto"/>
        <w:ind w:left="714" w:hanging="357"/>
        <w:jc w:val="both"/>
        <w:rPr>
          <w:sz w:val="32"/>
          <w:szCs w:val="32"/>
        </w:rPr>
      </w:pPr>
      <w:r w:rsidRPr="00A061A8">
        <w:rPr>
          <w:sz w:val="28"/>
          <w:szCs w:val="28"/>
        </w:rPr>
        <w:t>Вагнер, Билл. Эффективное программирование на С# / Билл Вагнер. – М.: ЛОРИ, 2017. – 320 c</w:t>
      </w:r>
    </w:p>
    <w:p w14:paraId="6ADA36A4" w14:textId="30D08F54" w:rsidR="00A061A8" w:rsidRPr="00A061A8" w:rsidRDefault="00A061A8" w:rsidP="00A061A8">
      <w:pPr>
        <w:pStyle w:val="a3"/>
        <w:numPr>
          <w:ilvl w:val="0"/>
          <w:numId w:val="33"/>
        </w:numPr>
        <w:spacing w:line="360" w:lineRule="auto"/>
        <w:ind w:left="714" w:hanging="357"/>
        <w:jc w:val="both"/>
        <w:rPr>
          <w:sz w:val="32"/>
          <w:szCs w:val="32"/>
        </w:rPr>
      </w:pPr>
      <w:r w:rsidRPr="00A061A8">
        <w:rPr>
          <w:sz w:val="28"/>
          <w:szCs w:val="28"/>
        </w:rPr>
        <w:t xml:space="preserve">Ватсон, Б. С# 4.0 на примерах (C# 4.0. </w:t>
      </w:r>
      <w:proofErr w:type="spellStart"/>
      <w:r w:rsidRPr="00A061A8">
        <w:rPr>
          <w:sz w:val="28"/>
          <w:szCs w:val="28"/>
        </w:rPr>
        <w:t>How-To</w:t>
      </w:r>
      <w:proofErr w:type="spellEnd"/>
      <w:r w:rsidRPr="00A061A8">
        <w:rPr>
          <w:sz w:val="28"/>
          <w:szCs w:val="28"/>
        </w:rPr>
        <w:t xml:space="preserve">) / Б. Ватсон. - М.: </w:t>
      </w:r>
      <w:proofErr w:type="spellStart"/>
      <w:r w:rsidRPr="00A061A8">
        <w:rPr>
          <w:sz w:val="28"/>
          <w:szCs w:val="28"/>
        </w:rPr>
        <w:t>БХВПетербург</w:t>
      </w:r>
      <w:proofErr w:type="spellEnd"/>
      <w:r w:rsidRPr="00A061A8">
        <w:rPr>
          <w:sz w:val="28"/>
          <w:szCs w:val="28"/>
        </w:rPr>
        <w:t>, 2017. - 608 c</w:t>
      </w:r>
    </w:p>
    <w:p w14:paraId="4C175D8C" w14:textId="7AE126A0" w:rsidR="00A061A8" w:rsidRPr="00A061A8" w:rsidRDefault="00A061A8" w:rsidP="00A061A8">
      <w:pPr>
        <w:pStyle w:val="a3"/>
        <w:numPr>
          <w:ilvl w:val="0"/>
          <w:numId w:val="33"/>
        </w:numPr>
        <w:spacing w:line="360" w:lineRule="auto"/>
        <w:ind w:left="714" w:hanging="357"/>
        <w:jc w:val="both"/>
        <w:rPr>
          <w:sz w:val="32"/>
          <w:szCs w:val="32"/>
        </w:rPr>
      </w:pPr>
      <w:proofErr w:type="spellStart"/>
      <w:r w:rsidRPr="00A061A8">
        <w:rPr>
          <w:sz w:val="28"/>
          <w:szCs w:val="28"/>
        </w:rPr>
        <w:t>Голдштейн</w:t>
      </w:r>
      <w:proofErr w:type="spellEnd"/>
      <w:r w:rsidRPr="00A061A8">
        <w:rPr>
          <w:sz w:val="28"/>
          <w:szCs w:val="28"/>
        </w:rPr>
        <w:t>, Саша Оптимизация приложений на платформе .</w:t>
      </w:r>
      <w:proofErr w:type="spellStart"/>
      <w:r w:rsidRPr="00A061A8">
        <w:rPr>
          <w:sz w:val="28"/>
          <w:szCs w:val="28"/>
        </w:rPr>
        <w:t>Net</w:t>
      </w:r>
      <w:proofErr w:type="spellEnd"/>
      <w:r w:rsidRPr="00A061A8">
        <w:rPr>
          <w:sz w:val="28"/>
          <w:szCs w:val="28"/>
        </w:rPr>
        <w:t xml:space="preserve"> / Саша </w:t>
      </w:r>
      <w:proofErr w:type="spellStart"/>
      <w:r w:rsidRPr="00A061A8">
        <w:rPr>
          <w:sz w:val="28"/>
          <w:szCs w:val="28"/>
        </w:rPr>
        <w:t>Голдштейн</w:t>
      </w:r>
      <w:proofErr w:type="spellEnd"/>
      <w:r w:rsidRPr="00A061A8">
        <w:rPr>
          <w:sz w:val="28"/>
          <w:szCs w:val="28"/>
        </w:rPr>
        <w:t xml:space="preserve">, Дима </w:t>
      </w:r>
      <w:proofErr w:type="spellStart"/>
      <w:r w:rsidRPr="00A061A8">
        <w:rPr>
          <w:sz w:val="28"/>
          <w:szCs w:val="28"/>
        </w:rPr>
        <w:t>Зурбалев</w:t>
      </w:r>
      <w:proofErr w:type="spellEnd"/>
      <w:r w:rsidRPr="00A061A8">
        <w:rPr>
          <w:sz w:val="28"/>
          <w:szCs w:val="28"/>
        </w:rPr>
        <w:t>, Идо Флатов. - М.: ДМК Пресс, 2017. - 524 c</w:t>
      </w:r>
    </w:p>
    <w:p w14:paraId="70FE52CB" w14:textId="5529D52D" w:rsidR="00A061A8" w:rsidRPr="00A061A8" w:rsidRDefault="00A061A8" w:rsidP="00A061A8">
      <w:pPr>
        <w:pStyle w:val="a3"/>
        <w:numPr>
          <w:ilvl w:val="0"/>
          <w:numId w:val="33"/>
        </w:numPr>
        <w:spacing w:line="360" w:lineRule="auto"/>
        <w:ind w:left="714" w:hanging="357"/>
        <w:jc w:val="both"/>
        <w:rPr>
          <w:sz w:val="32"/>
          <w:szCs w:val="32"/>
        </w:rPr>
      </w:pPr>
      <w:r w:rsidRPr="00A061A8">
        <w:rPr>
          <w:sz w:val="28"/>
          <w:szCs w:val="28"/>
        </w:rPr>
        <w:t xml:space="preserve">Гэри, </w:t>
      </w:r>
      <w:proofErr w:type="spellStart"/>
      <w:r w:rsidRPr="00A061A8">
        <w:rPr>
          <w:sz w:val="28"/>
          <w:szCs w:val="28"/>
        </w:rPr>
        <w:t>Маклин</w:t>
      </w:r>
      <w:proofErr w:type="spellEnd"/>
      <w:r w:rsidRPr="00A061A8">
        <w:rPr>
          <w:sz w:val="28"/>
          <w:szCs w:val="28"/>
        </w:rPr>
        <w:t xml:space="preserve"> Холл Адаптивный код на C#. Проектирование классов и интерфейсов, шаблоны и принципы SOLID / Гэри </w:t>
      </w:r>
      <w:proofErr w:type="spellStart"/>
      <w:r w:rsidRPr="00A061A8">
        <w:rPr>
          <w:sz w:val="28"/>
          <w:szCs w:val="28"/>
        </w:rPr>
        <w:t>Маклин</w:t>
      </w:r>
      <w:proofErr w:type="spellEnd"/>
      <w:r w:rsidRPr="00A061A8">
        <w:rPr>
          <w:sz w:val="28"/>
          <w:szCs w:val="28"/>
        </w:rPr>
        <w:t xml:space="preserve"> Холл. - М.: Вильямс, 2015. - 432 c.</w:t>
      </w:r>
    </w:p>
    <w:p w14:paraId="40E40553" w14:textId="3B11A580" w:rsidR="00A061A8" w:rsidRPr="00A061A8" w:rsidRDefault="00A061A8" w:rsidP="00A061A8">
      <w:pPr>
        <w:pStyle w:val="a3"/>
        <w:numPr>
          <w:ilvl w:val="0"/>
          <w:numId w:val="33"/>
        </w:numPr>
        <w:spacing w:line="360" w:lineRule="auto"/>
        <w:ind w:left="714" w:hanging="357"/>
        <w:jc w:val="both"/>
        <w:rPr>
          <w:sz w:val="32"/>
          <w:szCs w:val="32"/>
        </w:rPr>
      </w:pPr>
      <w:proofErr w:type="spellStart"/>
      <w:r w:rsidRPr="00A061A8">
        <w:rPr>
          <w:sz w:val="28"/>
          <w:szCs w:val="28"/>
        </w:rPr>
        <w:t>Культин</w:t>
      </w:r>
      <w:proofErr w:type="spellEnd"/>
      <w:r w:rsidRPr="00A061A8">
        <w:rPr>
          <w:sz w:val="28"/>
          <w:szCs w:val="28"/>
        </w:rPr>
        <w:t xml:space="preserve">, Н.Б. </w:t>
      </w:r>
      <w:proofErr w:type="spellStart"/>
      <w:r w:rsidRPr="00A061A8">
        <w:rPr>
          <w:sz w:val="28"/>
          <w:szCs w:val="28"/>
        </w:rPr>
        <w:t>Microsoft</w:t>
      </w:r>
      <w:proofErr w:type="spellEnd"/>
      <w:r w:rsidRPr="00A061A8">
        <w:rPr>
          <w:sz w:val="28"/>
          <w:szCs w:val="28"/>
        </w:rPr>
        <w:t xml:space="preserve"> </w:t>
      </w:r>
      <w:proofErr w:type="spellStart"/>
      <w:r w:rsidRPr="00A061A8">
        <w:rPr>
          <w:sz w:val="28"/>
          <w:szCs w:val="28"/>
        </w:rPr>
        <w:t>Visual</w:t>
      </w:r>
      <w:proofErr w:type="spellEnd"/>
      <w:r w:rsidRPr="00A061A8">
        <w:rPr>
          <w:sz w:val="28"/>
          <w:szCs w:val="28"/>
        </w:rPr>
        <w:t xml:space="preserve"> C# в задачах и примерах (+ CD-ROM) / Н.Б. </w:t>
      </w:r>
      <w:proofErr w:type="spellStart"/>
      <w:r w:rsidRPr="00A061A8">
        <w:rPr>
          <w:sz w:val="28"/>
          <w:szCs w:val="28"/>
        </w:rPr>
        <w:t>Культин</w:t>
      </w:r>
      <w:proofErr w:type="spellEnd"/>
      <w:r w:rsidRPr="00A061A8">
        <w:rPr>
          <w:sz w:val="28"/>
          <w:szCs w:val="28"/>
        </w:rPr>
        <w:t>. - М.: БХВ-Петербург, 2017. - 308 c.</w:t>
      </w:r>
    </w:p>
    <w:p w14:paraId="2F06FCB6" w14:textId="490974F2" w:rsidR="00A061A8" w:rsidRPr="00A061A8" w:rsidRDefault="00A061A8" w:rsidP="00A061A8">
      <w:pPr>
        <w:pStyle w:val="a3"/>
        <w:numPr>
          <w:ilvl w:val="0"/>
          <w:numId w:val="33"/>
        </w:numPr>
        <w:spacing w:line="360" w:lineRule="auto"/>
        <w:ind w:left="714" w:hanging="357"/>
        <w:jc w:val="both"/>
        <w:rPr>
          <w:sz w:val="32"/>
          <w:szCs w:val="32"/>
        </w:rPr>
      </w:pPr>
      <w:proofErr w:type="spellStart"/>
      <w:r w:rsidRPr="00A061A8">
        <w:rPr>
          <w:sz w:val="28"/>
          <w:szCs w:val="28"/>
        </w:rPr>
        <w:t>Культин</w:t>
      </w:r>
      <w:proofErr w:type="spellEnd"/>
      <w:r w:rsidRPr="00A061A8">
        <w:rPr>
          <w:sz w:val="28"/>
          <w:szCs w:val="28"/>
        </w:rPr>
        <w:t xml:space="preserve">, Никита Борисович Основы программирования в </w:t>
      </w:r>
      <w:proofErr w:type="spellStart"/>
      <w:r w:rsidRPr="00A061A8">
        <w:rPr>
          <w:sz w:val="28"/>
          <w:szCs w:val="28"/>
        </w:rPr>
        <w:t>Microsoft</w:t>
      </w:r>
      <w:proofErr w:type="spellEnd"/>
      <w:r w:rsidRPr="00A061A8">
        <w:rPr>
          <w:sz w:val="28"/>
          <w:szCs w:val="28"/>
        </w:rPr>
        <w:t xml:space="preserve"> </w:t>
      </w:r>
      <w:proofErr w:type="spellStart"/>
      <w:r w:rsidRPr="00A061A8">
        <w:rPr>
          <w:sz w:val="28"/>
          <w:szCs w:val="28"/>
        </w:rPr>
        <w:t>Visual</w:t>
      </w:r>
      <w:proofErr w:type="spellEnd"/>
      <w:r w:rsidRPr="00A061A8">
        <w:rPr>
          <w:sz w:val="28"/>
          <w:szCs w:val="28"/>
        </w:rPr>
        <w:t xml:space="preserve"> C# 2010 (+ CD-ROM) / </w:t>
      </w:r>
      <w:proofErr w:type="spellStart"/>
      <w:r w:rsidRPr="00A061A8">
        <w:rPr>
          <w:sz w:val="28"/>
          <w:szCs w:val="28"/>
        </w:rPr>
        <w:t>Культин</w:t>
      </w:r>
      <w:proofErr w:type="spellEnd"/>
      <w:r w:rsidRPr="00A061A8">
        <w:rPr>
          <w:sz w:val="28"/>
          <w:szCs w:val="28"/>
        </w:rPr>
        <w:t xml:space="preserve"> Никита Борисович. - М.: </w:t>
      </w:r>
      <w:proofErr w:type="spellStart"/>
      <w:r w:rsidRPr="00A061A8">
        <w:rPr>
          <w:sz w:val="28"/>
          <w:szCs w:val="28"/>
        </w:rPr>
        <w:t>БХВПетербург</w:t>
      </w:r>
      <w:proofErr w:type="spellEnd"/>
      <w:r w:rsidRPr="00A061A8">
        <w:rPr>
          <w:sz w:val="28"/>
          <w:szCs w:val="28"/>
        </w:rPr>
        <w:t>, 2016. - 201 c.</w:t>
      </w:r>
    </w:p>
    <w:p w14:paraId="0AD85084" w14:textId="41DBF435" w:rsidR="00A061A8" w:rsidRPr="00A061A8" w:rsidRDefault="00A061A8" w:rsidP="00A061A8">
      <w:pPr>
        <w:pStyle w:val="a3"/>
        <w:numPr>
          <w:ilvl w:val="0"/>
          <w:numId w:val="33"/>
        </w:numPr>
        <w:spacing w:line="360" w:lineRule="auto"/>
        <w:ind w:left="714" w:hanging="357"/>
        <w:jc w:val="both"/>
        <w:rPr>
          <w:sz w:val="32"/>
          <w:szCs w:val="32"/>
        </w:rPr>
      </w:pPr>
      <w:r w:rsidRPr="00A061A8">
        <w:rPr>
          <w:sz w:val="28"/>
          <w:szCs w:val="28"/>
        </w:rPr>
        <w:t>Магда</w:t>
      </w:r>
      <w:r w:rsidRPr="00A061A8">
        <w:rPr>
          <w:sz w:val="28"/>
          <w:szCs w:val="28"/>
          <w:lang w:val="en-US"/>
        </w:rPr>
        <w:t xml:space="preserve">, </w:t>
      </w:r>
      <w:r w:rsidRPr="00A061A8">
        <w:rPr>
          <w:sz w:val="28"/>
          <w:szCs w:val="28"/>
        </w:rPr>
        <w:t>Ю</w:t>
      </w:r>
      <w:r w:rsidRPr="00A061A8">
        <w:rPr>
          <w:sz w:val="28"/>
          <w:szCs w:val="28"/>
          <w:lang w:val="en-US"/>
        </w:rPr>
        <w:t xml:space="preserve">. </w:t>
      </w:r>
      <w:r w:rsidRPr="00A061A8">
        <w:rPr>
          <w:sz w:val="28"/>
          <w:szCs w:val="28"/>
        </w:rPr>
        <w:t>С</w:t>
      </w:r>
      <w:r w:rsidRPr="00A061A8">
        <w:rPr>
          <w:sz w:val="28"/>
          <w:szCs w:val="28"/>
          <w:lang w:val="en-US"/>
        </w:rPr>
        <w:t xml:space="preserve">. NI Measurement Studio. </w:t>
      </w:r>
      <w:r w:rsidRPr="00A061A8">
        <w:rPr>
          <w:sz w:val="28"/>
          <w:szCs w:val="28"/>
        </w:rPr>
        <w:t>Практика разработки систем измерения и управления на C# / Ю.С. Магда. - М.: ДМК Пресс, 2017. - 190 c.</w:t>
      </w:r>
    </w:p>
    <w:p w14:paraId="2E346AC0" w14:textId="52367953" w:rsidR="00A061A8" w:rsidRPr="00A061A8" w:rsidRDefault="00A061A8" w:rsidP="00A061A8">
      <w:pPr>
        <w:pStyle w:val="a3"/>
        <w:numPr>
          <w:ilvl w:val="0"/>
          <w:numId w:val="33"/>
        </w:numPr>
        <w:spacing w:line="360" w:lineRule="auto"/>
        <w:ind w:left="714" w:hanging="357"/>
        <w:jc w:val="both"/>
        <w:rPr>
          <w:sz w:val="32"/>
          <w:szCs w:val="32"/>
        </w:rPr>
      </w:pPr>
      <w:r w:rsidRPr="00A061A8">
        <w:rPr>
          <w:sz w:val="28"/>
          <w:szCs w:val="28"/>
        </w:rPr>
        <w:t xml:space="preserve">Джеффри Рихтер: CLR </w:t>
      </w:r>
      <w:proofErr w:type="spellStart"/>
      <w:r w:rsidRPr="00A061A8">
        <w:rPr>
          <w:sz w:val="28"/>
          <w:szCs w:val="28"/>
        </w:rPr>
        <w:t>via</w:t>
      </w:r>
      <w:proofErr w:type="spellEnd"/>
      <w:r w:rsidRPr="00A061A8">
        <w:rPr>
          <w:sz w:val="28"/>
          <w:szCs w:val="28"/>
        </w:rPr>
        <w:t xml:space="preserve"> C#. Программирование на платформе </w:t>
      </w:r>
      <w:proofErr w:type="spellStart"/>
      <w:r w:rsidRPr="00A061A8">
        <w:rPr>
          <w:sz w:val="28"/>
          <w:szCs w:val="28"/>
        </w:rPr>
        <w:t>Microsoft</w:t>
      </w:r>
      <w:proofErr w:type="spellEnd"/>
      <w:r w:rsidRPr="00A061A8">
        <w:rPr>
          <w:sz w:val="28"/>
          <w:szCs w:val="28"/>
        </w:rPr>
        <w:t xml:space="preserve"> .NET </w:t>
      </w:r>
      <w:proofErr w:type="spellStart"/>
      <w:r w:rsidRPr="00A061A8">
        <w:rPr>
          <w:sz w:val="28"/>
          <w:szCs w:val="28"/>
        </w:rPr>
        <w:t>Framework</w:t>
      </w:r>
      <w:proofErr w:type="spellEnd"/>
      <w:r w:rsidRPr="00A061A8">
        <w:rPr>
          <w:sz w:val="28"/>
          <w:szCs w:val="28"/>
        </w:rPr>
        <w:t xml:space="preserve"> 4.5 на языке C#. 4-е издание/Д. Рихтер. - М.: Питер, 2019. - 436 c.</w:t>
      </w:r>
    </w:p>
    <w:p w14:paraId="546137FD" w14:textId="759C7BCD" w:rsidR="006A5F19" w:rsidRPr="006A5F19" w:rsidRDefault="00A061A8" w:rsidP="006A5F19">
      <w:pPr>
        <w:pStyle w:val="a3"/>
        <w:numPr>
          <w:ilvl w:val="0"/>
          <w:numId w:val="33"/>
        </w:numPr>
        <w:spacing w:line="360" w:lineRule="auto"/>
        <w:ind w:left="714" w:hanging="357"/>
        <w:jc w:val="both"/>
        <w:rPr>
          <w:sz w:val="32"/>
          <w:szCs w:val="32"/>
        </w:rPr>
      </w:pPr>
      <w:proofErr w:type="spellStart"/>
      <w:r w:rsidRPr="00A061A8">
        <w:rPr>
          <w:sz w:val="28"/>
          <w:szCs w:val="28"/>
        </w:rPr>
        <w:t>Фримен</w:t>
      </w:r>
      <w:proofErr w:type="spellEnd"/>
      <w:r w:rsidRPr="00A061A8">
        <w:rPr>
          <w:sz w:val="28"/>
          <w:szCs w:val="28"/>
        </w:rPr>
        <w:t xml:space="preserve">, А. LINQ. Язык интегрированных запросов в C# 2010 для профессионалов / А. </w:t>
      </w:r>
      <w:proofErr w:type="spellStart"/>
      <w:r w:rsidRPr="00A061A8">
        <w:rPr>
          <w:sz w:val="28"/>
          <w:szCs w:val="28"/>
        </w:rPr>
        <w:t>Фримен</w:t>
      </w:r>
      <w:proofErr w:type="spellEnd"/>
      <w:r w:rsidRPr="00A061A8">
        <w:rPr>
          <w:sz w:val="28"/>
          <w:szCs w:val="28"/>
        </w:rPr>
        <w:t>. - М.: Диалектика / Вильямс, 2015. - 961 c.</w:t>
      </w:r>
    </w:p>
    <w:p w14:paraId="3BBD722D" w14:textId="089462A8" w:rsidR="004C42CC" w:rsidRPr="00106705" w:rsidRDefault="007E3361" w:rsidP="007E3361">
      <w:pPr>
        <w:spacing w:after="200" w:line="276" w:lineRule="auto"/>
        <w:rPr>
          <w:color w:val="000000"/>
          <w:sz w:val="28"/>
          <w:szCs w:val="28"/>
          <w:lang w:eastAsia="ru-RU"/>
        </w:rPr>
        <w:sectPr w:rsidR="004C42CC" w:rsidRPr="00106705" w:rsidSect="00DF45B1">
          <w:headerReference w:type="default" r:id="rId21"/>
          <w:footerReference w:type="default" r:id="rId22"/>
          <w:pgSz w:w="11906" w:h="16838"/>
          <w:pgMar w:top="426" w:right="567" w:bottom="1276" w:left="1701" w:header="709" w:footer="709" w:gutter="0"/>
          <w:pgNumType w:start="5"/>
          <w:cols w:space="708"/>
          <w:docGrid w:linePitch="360"/>
        </w:sectPr>
      </w:pPr>
      <w:r>
        <w:rPr>
          <w:color w:val="000000"/>
          <w:sz w:val="28"/>
          <w:szCs w:val="28"/>
        </w:rPr>
        <w:br w:type="page"/>
      </w:r>
    </w:p>
    <w:bookmarkEnd w:id="12"/>
    <w:bookmarkEnd w:id="13"/>
    <w:bookmarkEnd w:id="14"/>
    <w:bookmarkEnd w:id="15"/>
    <w:bookmarkEnd w:id="16"/>
    <w:p w14:paraId="1AFB42DF" w14:textId="5F8BBCA8" w:rsidR="00C82152" w:rsidRDefault="00C82152" w:rsidP="00C82152">
      <w:pPr>
        <w:ind w:firstLine="709"/>
        <w:jc w:val="right"/>
        <w:rPr>
          <w:sz w:val="28"/>
          <w:szCs w:val="28"/>
        </w:rPr>
      </w:pPr>
      <w:r>
        <w:rPr>
          <w:sz w:val="28"/>
          <w:szCs w:val="28"/>
        </w:rPr>
        <w:lastRenderedPageBreak/>
        <w:t>Приложение №1. Диаграмма базы данных.</w:t>
      </w:r>
    </w:p>
    <w:p w14:paraId="4A28C242" w14:textId="5637FCA4" w:rsidR="00AA3B4F" w:rsidRDefault="00AA3B4F" w:rsidP="00C82152">
      <w:pPr>
        <w:ind w:firstLine="709"/>
        <w:jc w:val="right"/>
        <w:rPr>
          <w:sz w:val="28"/>
          <w:szCs w:val="28"/>
        </w:rPr>
      </w:pPr>
    </w:p>
    <w:p w14:paraId="4C685F88" w14:textId="5777FEF9" w:rsidR="00DD74E8" w:rsidRDefault="00DD74E8" w:rsidP="0081690D">
      <w:pPr>
        <w:jc w:val="center"/>
        <w:rPr>
          <w:bCs/>
          <w:sz w:val="28"/>
          <w:szCs w:val="28"/>
          <w:lang w:eastAsia="ru-RU"/>
        </w:rPr>
      </w:pPr>
    </w:p>
    <w:p w14:paraId="703D8178" w14:textId="57C15AEA" w:rsidR="00CC4F08" w:rsidRDefault="00CC4F08" w:rsidP="0081690D">
      <w:pPr>
        <w:jc w:val="center"/>
        <w:rPr>
          <w:bCs/>
          <w:sz w:val="28"/>
          <w:szCs w:val="28"/>
          <w:lang w:eastAsia="ru-RU"/>
        </w:rPr>
      </w:pPr>
    </w:p>
    <w:p w14:paraId="5961235C" w14:textId="24F5BC26" w:rsidR="00CC4F08" w:rsidRDefault="00CC4F08" w:rsidP="0081690D">
      <w:pPr>
        <w:jc w:val="center"/>
        <w:rPr>
          <w:bCs/>
          <w:sz w:val="28"/>
          <w:szCs w:val="28"/>
          <w:lang w:eastAsia="ru-RU"/>
        </w:rPr>
      </w:pPr>
    </w:p>
    <w:p w14:paraId="6CAF245E" w14:textId="1C8FEBA1" w:rsidR="00CC4F08" w:rsidRDefault="002C5C03" w:rsidP="0081690D">
      <w:pPr>
        <w:jc w:val="center"/>
        <w:rPr>
          <w:bCs/>
          <w:sz w:val="28"/>
          <w:szCs w:val="28"/>
          <w:lang w:eastAsia="ru-RU"/>
        </w:rPr>
      </w:pPr>
      <w:r>
        <w:rPr>
          <w:noProof/>
        </w:rPr>
        <w:drawing>
          <wp:anchor distT="0" distB="0" distL="114300" distR="114300" simplePos="0" relativeHeight="251659776" behindDoc="0" locked="0" layoutInCell="1" allowOverlap="1" wp14:anchorId="5A7E383A" wp14:editId="32AAA969">
            <wp:simplePos x="0" y="0"/>
            <wp:positionH relativeFrom="column">
              <wp:posOffset>-1080135</wp:posOffset>
            </wp:positionH>
            <wp:positionV relativeFrom="paragraph">
              <wp:posOffset>205105</wp:posOffset>
            </wp:positionV>
            <wp:extent cx="7560310" cy="3425825"/>
            <wp:effectExtent l="0" t="0" r="2540" b="317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560310" cy="3425825"/>
                    </a:xfrm>
                    <a:prstGeom prst="rect">
                      <a:avLst/>
                    </a:prstGeom>
                  </pic:spPr>
                </pic:pic>
              </a:graphicData>
            </a:graphic>
            <wp14:sizeRelH relativeFrom="margin">
              <wp14:pctWidth>0</wp14:pctWidth>
            </wp14:sizeRelH>
            <wp14:sizeRelV relativeFrom="margin">
              <wp14:pctHeight>0</wp14:pctHeight>
            </wp14:sizeRelV>
          </wp:anchor>
        </w:drawing>
      </w:r>
    </w:p>
    <w:p w14:paraId="74D73846" w14:textId="7B68320B" w:rsidR="00CC4F08" w:rsidRDefault="00CC4F08" w:rsidP="0081690D">
      <w:pPr>
        <w:jc w:val="center"/>
        <w:rPr>
          <w:bCs/>
          <w:sz w:val="28"/>
          <w:szCs w:val="28"/>
          <w:lang w:eastAsia="ru-RU"/>
        </w:rPr>
      </w:pPr>
    </w:p>
    <w:p w14:paraId="54474AF2" w14:textId="4E130A8B" w:rsidR="00CC4F08" w:rsidRDefault="00CC4F08" w:rsidP="0081690D">
      <w:pPr>
        <w:jc w:val="center"/>
        <w:rPr>
          <w:bCs/>
          <w:sz w:val="28"/>
          <w:szCs w:val="28"/>
          <w:lang w:eastAsia="ru-RU"/>
        </w:rPr>
      </w:pPr>
    </w:p>
    <w:p w14:paraId="4B884E29" w14:textId="51A192B7" w:rsidR="00CC4F08" w:rsidRDefault="00CC4F08" w:rsidP="0081690D">
      <w:pPr>
        <w:jc w:val="center"/>
        <w:rPr>
          <w:bCs/>
          <w:sz w:val="28"/>
          <w:szCs w:val="28"/>
          <w:lang w:eastAsia="ru-RU"/>
        </w:rPr>
      </w:pPr>
    </w:p>
    <w:p w14:paraId="55360771" w14:textId="623B4409" w:rsidR="00CC4F08" w:rsidRDefault="00CC4F08" w:rsidP="0081690D">
      <w:pPr>
        <w:jc w:val="center"/>
        <w:rPr>
          <w:bCs/>
          <w:sz w:val="28"/>
          <w:szCs w:val="28"/>
          <w:lang w:eastAsia="ru-RU"/>
        </w:rPr>
      </w:pPr>
    </w:p>
    <w:p w14:paraId="63C5E052" w14:textId="09B13BCA" w:rsidR="00CC4F08" w:rsidRDefault="00CC4F08" w:rsidP="0081690D">
      <w:pPr>
        <w:jc w:val="center"/>
        <w:rPr>
          <w:bCs/>
          <w:sz w:val="28"/>
          <w:szCs w:val="28"/>
          <w:lang w:eastAsia="ru-RU"/>
        </w:rPr>
      </w:pPr>
    </w:p>
    <w:p w14:paraId="3E93E25D" w14:textId="346F9A71" w:rsidR="00CC4F08" w:rsidRDefault="00CC4F08" w:rsidP="0081690D">
      <w:pPr>
        <w:jc w:val="center"/>
        <w:rPr>
          <w:bCs/>
          <w:sz w:val="28"/>
          <w:szCs w:val="28"/>
          <w:lang w:eastAsia="ru-RU"/>
        </w:rPr>
      </w:pPr>
    </w:p>
    <w:p w14:paraId="5A4D9293" w14:textId="4DD6FA12" w:rsidR="00CC4F08" w:rsidRDefault="00CC4F08" w:rsidP="0081690D">
      <w:pPr>
        <w:jc w:val="center"/>
        <w:rPr>
          <w:bCs/>
          <w:sz w:val="28"/>
          <w:szCs w:val="28"/>
          <w:lang w:eastAsia="ru-RU"/>
        </w:rPr>
      </w:pPr>
    </w:p>
    <w:p w14:paraId="4B4468DE" w14:textId="5BEDB7E1" w:rsidR="00CC4F08" w:rsidRDefault="00CC4F08" w:rsidP="0081690D">
      <w:pPr>
        <w:jc w:val="center"/>
        <w:rPr>
          <w:bCs/>
          <w:sz w:val="28"/>
          <w:szCs w:val="28"/>
          <w:lang w:eastAsia="ru-RU"/>
        </w:rPr>
      </w:pPr>
    </w:p>
    <w:p w14:paraId="49B42A8C" w14:textId="1FD127B6" w:rsidR="00CC4F08" w:rsidRDefault="00CC4F08" w:rsidP="0081690D">
      <w:pPr>
        <w:jc w:val="center"/>
        <w:rPr>
          <w:bCs/>
          <w:sz w:val="28"/>
          <w:szCs w:val="28"/>
          <w:lang w:eastAsia="ru-RU"/>
        </w:rPr>
      </w:pPr>
    </w:p>
    <w:p w14:paraId="35ED2558" w14:textId="65BE6B98" w:rsidR="00CC4F08" w:rsidRDefault="00CC4F08" w:rsidP="0081690D">
      <w:pPr>
        <w:jc w:val="center"/>
        <w:rPr>
          <w:bCs/>
          <w:sz w:val="28"/>
          <w:szCs w:val="28"/>
          <w:lang w:eastAsia="ru-RU"/>
        </w:rPr>
      </w:pPr>
    </w:p>
    <w:p w14:paraId="5532A320" w14:textId="12A8D49A" w:rsidR="00CC4F08" w:rsidRDefault="00CC4F08" w:rsidP="0081690D">
      <w:pPr>
        <w:jc w:val="center"/>
        <w:rPr>
          <w:bCs/>
          <w:sz w:val="28"/>
          <w:szCs w:val="28"/>
          <w:lang w:eastAsia="ru-RU"/>
        </w:rPr>
      </w:pPr>
    </w:p>
    <w:p w14:paraId="71F0C07B" w14:textId="3C1512CA" w:rsidR="00CC4F08" w:rsidRDefault="00CC4F08" w:rsidP="0081690D">
      <w:pPr>
        <w:jc w:val="center"/>
        <w:rPr>
          <w:bCs/>
          <w:sz w:val="28"/>
          <w:szCs w:val="28"/>
          <w:lang w:eastAsia="ru-RU"/>
        </w:rPr>
      </w:pPr>
    </w:p>
    <w:p w14:paraId="0F7E9CA3" w14:textId="074BD71C" w:rsidR="00CC4F08" w:rsidRDefault="00CC4F08" w:rsidP="0081690D">
      <w:pPr>
        <w:jc w:val="center"/>
        <w:rPr>
          <w:bCs/>
          <w:sz w:val="28"/>
          <w:szCs w:val="28"/>
          <w:lang w:eastAsia="ru-RU"/>
        </w:rPr>
      </w:pPr>
    </w:p>
    <w:p w14:paraId="03880200" w14:textId="13C16FA7" w:rsidR="00CC4F08" w:rsidRDefault="00CC4F08" w:rsidP="0081690D">
      <w:pPr>
        <w:jc w:val="center"/>
        <w:rPr>
          <w:bCs/>
          <w:sz w:val="28"/>
          <w:szCs w:val="28"/>
          <w:lang w:eastAsia="ru-RU"/>
        </w:rPr>
      </w:pPr>
    </w:p>
    <w:p w14:paraId="7EE50F3D" w14:textId="3486927E" w:rsidR="00CC4F08" w:rsidRDefault="00CC4F08" w:rsidP="0081690D">
      <w:pPr>
        <w:jc w:val="center"/>
        <w:rPr>
          <w:bCs/>
          <w:sz w:val="28"/>
          <w:szCs w:val="28"/>
          <w:lang w:eastAsia="ru-RU"/>
        </w:rPr>
      </w:pPr>
    </w:p>
    <w:p w14:paraId="29AEC504" w14:textId="30C8EABE" w:rsidR="00CC4F08" w:rsidRDefault="00CC4F08" w:rsidP="0081690D">
      <w:pPr>
        <w:jc w:val="center"/>
        <w:rPr>
          <w:bCs/>
          <w:sz w:val="28"/>
          <w:szCs w:val="28"/>
          <w:lang w:eastAsia="ru-RU"/>
        </w:rPr>
      </w:pPr>
    </w:p>
    <w:p w14:paraId="26E24F05" w14:textId="52FE3E0B" w:rsidR="00CC4F08" w:rsidRDefault="00CC4F08" w:rsidP="0081690D">
      <w:pPr>
        <w:jc w:val="center"/>
        <w:rPr>
          <w:bCs/>
          <w:sz w:val="28"/>
          <w:szCs w:val="28"/>
          <w:lang w:eastAsia="ru-RU"/>
        </w:rPr>
      </w:pPr>
    </w:p>
    <w:p w14:paraId="7E9F13EB" w14:textId="37CC1C1A" w:rsidR="00CC4F08" w:rsidRDefault="00CC4F08" w:rsidP="0081690D">
      <w:pPr>
        <w:jc w:val="center"/>
        <w:rPr>
          <w:bCs/>
          <w:sz w:val="28"/>
          <w:szCs w:val="28"/>
          <w:lang w:eastAsia="ru-RU"/>
        </w:rPr>
      </w:pPr>
    </w:p>
    <w:p w14:paraId="2C5EE37E" w14:textId="4F4A2EA4" w:rsidR="00CC4F08" w:rsidRDefault="00CC4F08" w:rsidP="0081690D">
      <w:pPr>
        <w:jc w:val="center"/>
        <w:rPr>
          <w:bCs/>
          <w:sz w:val="28"/>
          <w:szCs w:val="28"/>
          <w:lang w:eastAsia="ru-RU"/>
        </w:rPr>
      </w:pPr>
    </w:p>
    <w:p w14:paraId="6BEC298F" w14:textId="5E0346F0" w:rsidR="00CC4F08" w:rsidRDefault="00CC4F08" w:rsidP="0081690D">
      <w:pPr>
        <w:jc w:val="center"/>
        <w:rPr>
          <w:bCs/>
          <w:sz w:val="28"/>
          <w:szCs w:val="28"/>
          <w:lang w:eastAsia="ru-RU"/>
        </w:rPr>
      </w:pPr>
    </w:p>
    <w:p w14:paraId="3EC545EC" w14:textId="3CE3F4EC" w:rsidR="00CC4F08" w:rsidRDefault="00CC4F08" w:rsidP="0081690D">
      <w:pPr>
        <w:jc w:val="center"/>
        <w:rPr>
          <w:bCs/>
          <w:sz w:val="28"/>
          <w:szCs w:val="28"/>
          <w:lang w:eastAsia="ru-RU"/>
        </w:rPr>
      </w:pPr>
    </w:p>
    <w:p w14:paraId="08C24251" w14:textId="77777777" w:rsidR="00CC4F08" w:rsidRPr="0081690D" w:rsidRDefault="00CC4F08" w:rsidP="0081690D">
      <w:pPr>
        <w:jc w:val="center"/>
        <w:rPr>
          <w:bCs/>
          <w:sz w:val="28"/>
          <w:szCs w:val="28"/>
          <w:lang w:eastAsia="ru-RU"/>
        </w:rPr>
      </w:pPr>
    </w:p>
    <w:sectPr w:rsidR="00CC4F08" w:rsidRPr="0081690D" w:rsidSect="007B0E6F">
      <w:headerReference w:type="default" r:id="rId24"/>
      <w:type w:val="continuous"/>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707DB" w14:textId="77777777" w:rsidR="0030433C" w:rsidRDefault="0030433C" w:rsidP="00BB08DD">
      <w:r>
        <w:separator/>
      </w:r>
    </w:p>
  </w:endnote>
  <w:endnote w:type="continuationSeparator" w:id="0">
    <w:p w14:paraId="382E7C9B" w14:textId="77777777" w:rsidR="0030433C" w:rsidRDefault="0030433C" w:rsidP="00BB0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Segoe UI 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Sans Serif">
    <w:altName w:val="Arial"/>
    <w:panose1 w:val="00000000000000000000"/>
    <w:charset w:val="00"/>
    <w:family w:val="swiss"/>
    <w:notTrueType/>
    <w:pitch w:val="variable"/>
    <w:sig w:usb0="00000003" w:usb1="00000000" w:usb2="00000000" w:usb3="00000000" w:csb0="00000001" w:csb1="00000000"/>
  </w:font>
  <w:font w:name="ISOCPEUR">
    <w:altName w:val="Arial"/>
    <w:charset w:val="CC"/>
    <w:family w:val="swiss"/>
    <w:pitch w:val="variable"/>
  </w:font>
  <w:font w:name="Droid Sans Fallback">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GOST Type BU">
    <w:altName w:val="Times New Roman"/>
    <w:charset w:val="CC"/>
    <w:family w:val="auto"/>
    <w:pitch w:val="variable"/>
    <w:sig w:usb0="00000001" w:usb1="1000004A" w:usb2="00000000" w:usb3="00000000" w:csb0="8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567DC" w14:textId="77777777" w:rsidR="00CC4F08" w:rsidRPr="00506763" w:rsidRDefault="00CC4F08">
    <w:pPr>
      <w:pStyle w:val="a6"/>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37835" w14:textId="77777777" w:rsidR="00CC4F08" w:rsidRPr="00197140" w:rsidRDefault="00CC4F0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199BD" w14:textId="77777777" w:rsidR="0030433C" w:rsidRDefault="0030433C" w:rsidP="00BB08DD">
      <w:r>
        <w:separator/>
      </w:r>
    </w:p>
  </w:footnote>
  <w:footnote w:type="continuationSeparator" w:id="0">
    <w:p w14:paraId="3A15975F" w14:textId="77777777" w:rsidR="0030433C" w:rsidRDefault="0030433C" w:rsidP="00BB0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5468B" w14:textId="77777777" w:rsidR="00CC4F08" w:rsidRDefault="00CC4F08">
    <w:pPr>
      <w:pStyle w:val="a4"/>
    </w:pPr>
    <w:r>
      <w:rPr>
        <w:noProof/>
        <w:lang w:eastAsia="ru-RU"/>
      </w:rPr>
      <mc:AlternateContent>
        <mc:Choice Requires="wpg">
          <w:drawing>
            <wp:anchor distT="0" distB="0" distL="114300" distR="114300" simplePos="0" relativeHeight="251655680" behindDoc="0" locked="1" layoutInCell="1" allowOverlap="1" wp14:anchorId="5C9D25F8" wp14:editId="7311A2CF">
              <wp:simplePos x="0" y="0"/>
              <wp:positionH relativeFrom="page">
                <wp:posOffset>742950</wp:posOffset>
              </wp:positionH>
              <wp:positionV relativeFrom="page">
                <wp:posOffset>238125</wp:posOffset>
              </wp:positionV>
              <wp:extent cx="6554470" cy="10269220"/>
              <wp:effectExtent l="0" t="0" r="36830" b="17780"/>
              <wp:wrapNone/>
              <wp:docPr id="5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269220"/>
                        <a:chOff x="0" y="0"/>
                        <a:chExt cx="20000" cy="20000"/>
                      </a:xfrm>
                    </wpg:grpSpPr>
                    <wps:wsp>
                      <wps:cNvPr id="54"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Line 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32A403" w14:textId="77777777" w:rsidR="00CC4F08" w:rsidRPr="0026683A" w:rsidRDefault="00CC4F08" w:rsidP="00506763">
                            <w:pPr>
                              <w:pStyle w:val="af4"/>
                              <w:jc w:val="center"/>
                              <w:rPr>
                                <w:rFonts w:ascii="Times New Roman" w:hAnsi="Times New Roman"/>
                                <w:sz w:val="18"/>
                              </w:rPr>
                            </w:pPr>
                            <w:proofErr w:type="spellStart"/>
                            <w:r w:rsidRPr="0026683A">
                              <w:rPr>
                                <w:rFonts w:ascii="Times New Roman" w:hAnsi="Times New Roman"/>
                                <w:sz w:val="18"/>
                              </w:rPr>
                              <w:t>Изм</w:t>
                            </w:r>
                            <w:proofErr w:type="spellEnd"/>
                            <w:r w:rsidRPr="0026683A">
                              <w:rPr>
                                <w:rFonts w:ascii="Times New Roman" w:hAnsi="Times New Roman"/>
                                <w:sz w:val="18"/>
                              </w:rPr>
                              <w:t>.</w:t>
                            </w:r>
                          </w:p>
                        </w:txbxContent>
                      </wps:txbx>
                      <wps:bodyPr rot="0" vert="horz" wrap="square" lIns="12700" tIns="12700" rIns="12700" bIns="12700" anchor="t" anchorCtr="0" upright="1">
                        <a:noAutofit/>
                      </wps:bodyPr>
                    </wps:wsp>
                    <wps:wsp>
                      <wps:cNvPr id="6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976140" w14:textId="77777777" w:rsidR="00CC4F08" w:rsidRPr="0026683A" w:rsidRDefault="00CC4F08" w:rsidP="00506763">
                            <w:pPr>
                              <w:pStyle w:val="af4"/>
                              <w:jc w:val="center"/>
                              <w:rPr>
                                <w:rFonts w:ascii="Times New Roman" w:hAnsi="Times New Roman"/>
                                <w:sz w:val="18"/>
                              </w:rPr>
                            </w:pPr>
                            <w:r w:rsidRPr="0026683A">
                              <w:rPr>
                                <w:rFonts w:ascii="Times New Roman" w:hAnsi="Times New Roman"/>
                                <w:sz w:val="18"/>
                              </w:rPr>
                              <w:t>Лист</w:t>
                            </w:r>
                          </w:p>
                        </w:txbxContent>
                      </wps:txbx>
                      <wps:bodyPr rot="0" vert="horz" wrap="square" lIns="12700" tIns="12700" rIns="12700" bIns="12700" anchor="t" anchorCtr="0" upright="1">
                        <a:noAutofit/>
                      </wps:bodyPr>
                    </wps:wsp>
                    <wps:wsp>
                      <wps:cNvPr id="6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7ECBD0" w14:textId="77777777" w:rsidR="00CC4F08" w:rsidRPr="0026683A" w:rsidRDefault="00CC4F08" w:rsidP="00506763">
                            <w:pPr>
                              <w:pStyle w:val="af4"/>
                              <w:jc w:val="center"/>
                              <w:rPr>
                                <w:rFonts w:ascii="Times New Roman" w:hAnsi="Times New Roman"/>
                                <w:sz w:val="18"/>
                              </w:rPr>
                            </w:pPr>
                            <w:r w:rsidRPr="0026683A">
                              <w:rPr>
                                <w:rFonts w:ascii="Times New Roman" w:hAnsi="Times New Roman"/>
                                <w:sz w:val="18"/>
                              </w:rPr>
                              <w:t xml:space="preserve">№ </w:t>
                            </w:r>
                            <w:proofErr w:type="spellStart"/>
                            <w:r w:rsidRPr="0026683A">
                              <w:rPr>
                                <w:rFonts w:ascii="Times New Roman" w:hAnsi="Times New Roman"/>
                                <w:sz w:val="18"/>
                              </w:rPr>
                              <w:t>докум</w:t>
                            </w:r>
                            <w:proofErr w:type="spellEnd"/>
                            <w:r w:rsidRPr="0026683A">
                              <w:rPr>
                                <w:rFonts w:ascii="Times New Roman" w:hAnsi="Times New Roman"/>
                                <w:sz w:val="18"/>
                              </w:rPr>
                              <w:t>.</w:t>
                            </w:r>
                          </w:p>
                        </w:txbxContent>
                      </wps:txbx>
                      <wps:bodyPr rot="0" vert="horz" wrap="square" lIns="12700" tIns="12700" rIns="12700" bIns="12700" anchor="t" anchorCtr="0" upright="1">
                        <a:noAutofit/>
                      </wps:bodyPr>
                    </wps:wsp>
                    <wps:wsp>
                      <wps:cNvPr id="6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6BEB21" w14:textId="77777777" w:rsidR="00CC4F08" w:rsidRPr="0026683A" w:rsidRDefault="00CC4F08" w:rsidP="00506763">
                            <w:pPr>
                              <w:pStyle w:val="af4"/>
                              <w:jc w:val="center"/>
                              <w:rPr>
                                <w:rFonts w:ascii="Times New Roman" w:hAnsi="Times New Roman"/>
                                <w:sz w:val="18"/>
                              </w:rPr>
                            </w:pPr>
                            <w:proofErr w:type="spellStart"/>
                            <w:r w:rsidRPr="0026683A">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6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1E9C10" w14:textId="77777777" w:rsidR="00CC4F08" w:rsidRPr="0026683A" w:rsidRDefault="00CC4F08" w:rsidP="00506763">
                            <w:pPr>
                              <w:pStyle w:val="af4"/>
                              <w:jc w:val="center"/>
                              <w:rPr>
                                <w:rFonts w:ascii="Times New Roman" w:hAnsi="Times New Roman"/>
                                <w:sz w:val="18"/>
                                <w:lang w:val="ru-RU"/>
                              </w:rPr>
                            </w:pPr>
                            <w:r w:rsidRPr="0026683A">
                              <w:rPr>
                                <w:rFonts w:ascii="Times New Roman" w:hAnsi="Times New Roman"/>
                                <w:sz w:val="18"/>
                                <w:lang w:val="ru-RU"/>
                              </w:rPr>
                              <w:t>Дата</w:t>
                            </w:r>
                          </w:p>
                        </w:txbxContent>
                      </wps:txbx>
                      <wps:bodyPr rot="0" vert="horz" wrap="square" lIns="12700" tIns="12700" rIns="12700" bIns="12700" anchor="t" anchorCtr="0" upright="1">
                        <a:noAutofit/>
                      </wps:bodyPr>
                    </wps:wsp>
                    <wps:wsp>
                      <wps:cNvPr id="6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0387E7" w14:textId="77777777" w:rsidR="00CC4F08" w:rsidRPr="0026683A" w:rsidRDefault="00CC4F08" w:rsidP="00506763">
                            <w:pPr>
                              <w:pStyle w:val="af4"/>
                              <w:jc w:val="center"/>
                              <w:rPr>
                                <w:rFonts w:ascii="Times New Roman" w:hAnsi="Times New Roman"/>
                                <w:sz w:val="18"/>
                              </w:rPr>
                            </w:pPr>
                            <w:r w:rsidRPr="0026683A">
                              <w:rPr>
                                <w:rFonts w:ascii="Times New Roman" w:hAnsi="Times New Roman"/>
                                <w:sz w:val="18"/>
                              </w:rPr>
                              <w:t>Лист</w:t>
                            </w:r>
                          </w:p>
                        </w:txbxContent>
                      </wps:txbx>
                      <wps:bodyPr rot="0" vert="horz" wrap="square" lIns="12700" tIns="12700" rIns="12700" bIns="12700" anchor="t" anchorCtr="0" upright="1">
                        <a:noAutofit/>
                      </wps:bodyPr>
                    </wps:wsp>
                    <wps:wsp>
                      <wps:cNvPr id="70"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E5BCAA" w14:textId="7ECEBE8E" w:rsidR="00CC4F08" w:rsidRPr="00DF45B1" w:rsidRDefault="00CC4F08" w:rsidP="00506763">
                            <w:pPr>
                              <w:pStyle w:val="af4"/>
                              <w:jc w:val="center"/>
                              <w:rPr>
                                <w:rFonts w:ascii="Times New Roman" w:hAnsi="Times New Roman"/>
                                <w:sz w:val="22"/>
                                <w:szCs w:val="22"/>
                                <w:lang w:val="ru-RU"/>
                              </w:rPr>
                            </w:pPr>
                            <w:r>
                              <w:rPr>
                                <w:rFonts w:ascii="Times New Roman" w:hAnsi="Times New Roman"/>
                                <w:sz w:val="22"/>
                                <w:szCs w:val="22"/>
                                <w:lang w:val="ru-RU"/>
                              </w:rPr>
                              <w:t>4</w:t>
                            </w:r>
                          </w:p>
                        </w:txbxContent>
                      </wps:txbx>
                      <wps:bodyPr rot="0" vert="horz" wrap="square" lIns="12700" tIns="12700" rIns="12700" bIns="12700" anchor="t" anchorCtr="0" upright="1">
                        <a:noAutofit/>
                      </wps:bodyPr>
                    </wps:wsp>
                    <wps:wsp>
                      <wps:cNvPr id="71"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E3959F" w14:textId="558C06EE" w:rsidR="00CC4F08" w:rsidRDefault="00CC4F08" w:rsidP="00506763">
                            <w:pPr>
                              <w:jc w:val="center"/>
                              <w:rPr>
                                <w:i/>
                                <w:sz w:val="32"/>
                              </w:rPr>
                            </w:pPr>
                            <w:r>
                              <w:rPr>
                                <w:i/>
                                <w:sz w:val="32"/>
                              </w:rPr>
                              <w:t>09.02.07 – 3ИСП11-8</w:t>
                            </w:r>
                          </w:p>
                          <w:p w14:paraId="69C4B535" w14:textId="77777777" w:rsidR="00CC4F08" w:rsidRPr="0026683A" w:rsidRDefault="00CC4F08" w:rsidP="00506763">
                            <w:pPr>
                              <w:jc w:val="center"/>
                              <w:rPr>
                                <w:i/>
                                <w:sz w:val="32"/>
                              </w:rPr>
                            </w:pPr>
                          </w:p>
                        </w:txbxContent>
                      </wps:txbx>
                      <wps:bodyPr rot="0" vert="horz" wrap="square" lIns="12700" tIns="12700" rIns="12700" bIns="12700" anchor="t" anchorCtr="0" upright="1">
                        <a:noAutofit/>
                      </wps:bodyPr>
                    </wps:wsp>
                    <wps:wsp>
                      <wps:cNvPr id="72" name="Line 2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Line 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Line 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Line 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7" name="Group 25"/>
                      <wpg:cNvGrpSpPr>
                        <a:grpSpLocks/>
                      </wpg:cNvGrpSpPr>
                      <wpg:grpSpPr bwMode="auto">
                        <a:xfrm>
                          <a:off x="39" y="18267"/>
                          <a:ext cx="4801" cy="310"/>
                          <a:chOff x="0" y="0"/>
                          <a:chExt cx="19999" cy="20000"/>
                        </a:xfrm>
                      </wpg:grpSpPr>
                      <wps:wsp>
                        <wps:cNvPr id="7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ECB6C6" w14:textId="77777777" w:rsidR="00CC4F08" w:rsidRDefault="00CC4F08" w:rsidP="00506763">
                              <w:pPr>
                                <w:pStyle w:val="af4"/>
                                <w:rPr>
                                  <w:sz w:val="18"/>
                                </w:rPr>
                              </w:pP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7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E6039F" w14:textId="6D05B4EF" w:rsidR="00CC4F08" w:rsidRPr="0026683A" w:rsidRDefault="00CC4F08" w:rsidP="00506763">
                              <w:pPr>
                                <w:rPr>
                                  <w:i/>
                                  <w:sz w:val="18"/>
                                  <w:szCs w:val="20"/>
                                </w:rPr>
                              </w:pPr>
                              <w:r>
                                <w:rPr>
                                  <w:i/>
                                  <w:sz w:val="18"/>
                                  <w:szCs w:val="20"/>
                                </w:rPr>
                                <w:t>Бертран М.А.И</w:t>
                              </w:r>
                            </w:p>
                            <w:p w14:paraId="2D25CA4C" w14:textId="77777777" w:rsidR="00CC4F08" w:rsidRDefault="00CC4F08" w:rsidP="00506763">
                              <w:r>
                                <w:t>Д</w:t>
                              </w:r>
                            </w:p>
                          </w:txbxContent>
                        </wps:txbx>
                        <wps:bodyPr rot="0" vert="horz" wrap="square" lIns="12700" tIns="12700" rIns="12700" bIns="12700" anchor="t" anchorCtr="0" upright="1">
                          <a:noAutofit/>
                        </wps:bodyPr>
                      </wps:wsp>
                    </wpg:grpSp>
                    <wpg:grpSp>
                      <wpg:cNvPr id="80" name="Group 28"/>
                      <wpg:cNvGrpSpPr>
                        <a:grpSpLocks/>
                      </wpg:cNvGrpSpPr>
                      <wpg:grpSpPr bwMode="auto">
                        <a:xfrm>
                          <a:off x="39" y="18614"/>
                          <a:ext cx="4801" cy="309"/>
                          <a:chOff x="0" y="0"/>
                          <a:chExt cx="19999" cy="20000"/>
                        </a:xfrm>
                      </wpg:grpSpPr>
                      <wps:wsp>
                        <wps:cNvPr id="8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183204" w14:textId="77777777" w:rsidR="00CC4F08" w:rsidRDefault="00CC4F08" w:rsidP="00506763">
                              <w:pPr>
                                <w:pStyle w:val="af4"/>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82"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3A5987" w14:textId="7CBCA2CB" w:rsidR="00CC4F08" w:rsidRPr="006F23CB" w:rsidRDefault="00CC4F08" w:rsidP="00506763">
                              <w:pPr>
                                <w:pStyle w:val="af4"/>
                                <w:rPr>
                                  <w:rFonts w:ascii="Times New Roman" w:hAnsi="Times New Roman"/>
                                  <w:sz w:val="16"/>
                                  <w:szCs w:val="16"/>
                                  <w:lang w:val="ru-RU"/>
                                </w:rPr>
                              </w:pPr>
                              <w:proofErr w:type="spellStart"/>
                              <w:r>
                                <w:rPr>
                                  <w:rFonts w:ascii="Times New Roman" w:hAnsi="Times New Roman"/>
                                  <w:sz w:val="16"/>
                                  <w:szCs w:val="16"/>
                                  <w:lang w:val="ru-RU"/>
                                </w:rPr>
                                <w:t>Виеру</w:t>
                              </w:r>
                              <w:proofErr w:type="spellEnd"/>
                              <w:r>
                                <w:rPr>
                                  <w:rFonts w:ascii="Times New Roman" w:hAnsi="Times New Roman"/>
                                  <w:sz w:val="16"/>
                                  <w:szCs w:val="16"/>
                                  <w:lang w:val="ru-RU"/>
                                </w:rPr>
                                <w:t xml:space="preserve"> А.Н.</w:t>
                              </w:r>
                            </w:p>
                          </w:txbxContent>
                        </wps:txbx>
                        <wps:bodyPr rot="0" vert="horz" wrap="square" lIns="12700" tIns="12700" rIns="12700" bIns="12700" anchor="t" anchorCtr="0" upright="1">
                          <a:noAutofit/>
                        </wps:bodyPr>
                      </wps:wsp>
                    </wpg:grpSp>
                    <wpg:grpSp>
                      <wpg:cNvPr id="83" name="Group 31"/>
                      <wpg:cNvGrpSpPr>
                        <a:grpSpLocks/>
                      </wpg:cNvGrpSpPr>
                      <wpg:grpSpPr bwMode="auto">
                        <a:xfrm>
                          <a:off x="39" y="18969"/>
                          <a:ext cx="4801" cy="309"/>
                          <a:chOff x="0" y="0"/>
                          <a:chExt cx="19999" cy="20000"/>
                        </a:xfrm>
                      </wpg:grpSpPr>
                      <wps:wsp>
                        <wps:cNvPr id="8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969F94" w14:textId="77777777" w:rsidR="00CC4F08" w:rsidRPr="0026683A" w:rsidRDefault="00CC4F08" w:rsidP="00506763">
                              <w:pPr>
                                <w:pStyle w:val="af4"/>
                                <w:rPr>
                                  <w:rFonts w:ascii="Times New Roman" w:hAnsi="Times New Roman"/>
                                  <w:sz w:val="18"/>
                                  <w:lang w:val="ru-RU"/>
                                </w:rPr>
                              </w:pPr>
                              <w:r w:rsidRPr="0026683A">
                                <w:rPr>
                                  <w:rFonts w:ascii="Times New Roman" w:hAnsi="Times New Roman"/>
                                  <w:sz w:val="18"/>
                                </w:rPr>
                                <w:t xml:space="preserve"> </w:t>
                              </w:r>
                              <w:proofErr w:type="spellStart"/>
                              <w:r w:rsidRPr="0026683A">
                                <w:rPr>
                                  <w:rFonts w:ascii="Times New Roman" w:hAnsi="Times New Roman"/>
                                  <w:sz w:val="18"/>
                                </w:rPr>
                                <w:t>Реценз</w:t>
                              </w:r>
                              <w:r>
                                <w:rPr>
                                  <w:rFonts w:ascii="Times New Roman" w:hAnsi="Times New Roman"/>
                                  <w:sz w:val="18"/>
                                  <w:lang w:val="ru-RU"/>
                                </w:rPr>
                                <w:t>ент</w:t>
                              </w:r>
                              <w:proofErr w:type="spellEnd"/>
                            </w:p>
                          </w:txbxContent>
                        </wps:txbx>
                        <wps:bodyPr rot="0" vert="horz" wrap="square" lIns="12700" tIns="12700" rIns="12700" bIns="12700" anchor="t" anchorCtr="0" upright="1">
                          <a:noAutofit/>
                        </wps:bodyPr>
                      </wps:wsp>
                      <wps:wsp>
                        <wps:cNvPr id="8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6D01E3" w14:textId="77777777" w:rsidR="00CC4F08" w:rsidRPr="0026683A" w:rsidRDefault="00CC4F08" w:rsidP="00506763">
                              <w:pPr>
                                <w:rPr>
                                  <w:sz w:val="18"/>
                                </w:rPr>
                              </w:pPr>
                            </w:p>
                          </w:txbxContent>
                        </wps:txbx>
                        <wps:bodyPr rot="0" vert="horz" wrap="square" lIns="12700" tIns="12700" rIns="12700" bIns="12700" anchor="t" anchorCtr="0" upright="1">
                          <a:noAutofit/>
                        </wps:bodyPr>
                      </wps:wsp>
                    </wpg:grpSp>
                    <wpg:grpSp>
                      <wpg:cNvPr id="86" name="Group 34"/>
                      <wpg:cNvGrpSpPr>
                        <a:grpSpLocks/>
                      </wpg:cNvGrpSpPr>
                      <wpg:grpSpPr bwMode="auto">
                        <a:xfrm>
                          <a:off x="39" y="19314"/>
                          <a:ext cx="4801" cy="310"/>
                          <a:chOff x="0" y="0"/>
                          <a:chExt cx="19999" cy="20000"/>
                        </a:xfrm>
                      </wpg:grpSpPr>
                      <wps:wsp>
                        <wps:cNvPr id="8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B4F0C1" w14:textId="77777777" w:rsidR="00CC4F08" w:rsidRPr="0026683A" w:rsidRDefault="00CC4F08" w:rsidP="00506763">
                              <w:pPr>
                                <w:pStyle w:val="af4"/>
                                <w:rPr>
                                  <w:rFonts w:ascii="Times New Roman" w:hAnsi="Times New Roman"/>
                                  <w:sz w:val="18"/>
                                </w:rPr>
                              </w:pPr>
                              <w:r>
                                <w:rPr>
                                  <w:sz w:val="18"/>
                                </w:rPr>
                                <w:t xml:space="preserve"> </w:t>
                              </w:r>
                              <w:r w:rsidRPr="0026683A">
                                <w:rPr>
                                  <w:rFonts w:ascii="Times New Roman" w:hAnsi="Times New Roman"/>
                                  <w:sz w:val="18"/>
                                </w:rPr>
                                <w:t>Н. Контр.</w:t>
                              </w:r>
                            </w:p>
                          </w:txbxContent>
                        </wps:txbx>
                        <wps:bodyPr rot="0" vert="horz" wrap="square" lIns="12700" tIns="12700" rIns="12700" bIns="12700" anchor="t" anchorCtr="0" upright="1">
                          <a:noAutofit/>
                        </wps:bodyPr>
                      </wps:wsp>
                      <wps:wsp>
                        <wps:cNvPr id="88"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BC3C0D" w14:textId="77777777" w:rsidR="00CC4F08" w:rsidRDefault="00CC4F08" w:rsidP="00506763">
                              <w:pPr>
                                <w:pStyle w:val="af4"/>
                                <w:rPr>
                                  <w:sz w:val="18"/>
                                  <w:lang w:val="ru-RU"/>
                                </w:rPr>
                              </w:pPr>
                            </w:p>
                          </w:txbxContent>
                        </wps:txbx>
                        <wps:bodyPr rot="0" vert="horz" wrap="square" lIns="12700" tIns="12700" rIns="12700" bIns="12700" anchor="t" anchorCtr="0" upright="1">
                          <a:noAutofit/>
                        </wps:bodyPr>
                      </wps:wsp>
                    </wpg:grpSp>
                    <wpg:grpSp>
                      <wpg:cNvPr id="89" name="Group 37"/>
                      <wpg:cNvGrpSpPr>
                        <a:grpSpLocks/>
                      </wpg:cNvGrpSpPr>
                      <wpg:grpSpPr bwMode="auto">
                        <a:xfrm>
                          <a:off x="39" y="19660"/>
                          <a:ext cx="4801" cy="309"/>
                          <a:chOff x="0" y="0"/>
                          <a:chExt cx="19999" cy="20000"/>
                        </a:xfrm>
                      </wpg:grpSpPr>
                      <wps:wsp>
                        <wps:cNvPr id="9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289947" w14:textId="77777777" w:rsidR="00CC4F08" w:rsidRPr="0026683A" w:rsidRDefault="00CC4F08" w:rsidP="00506763">
                              <w:pPr>
                                <w:pStyle w:val="af4"/>
                                <w:rPr>
                                  <w:rFonts w:ascii="Times New Roman" w:hAnsi="Times New Roman"/>
                                  <w:sz w:val="18"/>
                                </w:rPr>
                              </w:pPr>
                              <w:r w:rsidRPr="0026683A">
                                <w:rPr>
                                  <w:rFonts w:ascii="Times New Roman" w:hAnsi="Times New Roman"/>
                                  <w:sz w:val="18"/>
                                </w:rPr>
                                <w:t xml:space="preserve"> </w:t>
                              </w:r>
                              <w:proofErr w:type="spellStart"/>
                              <w:r w:rsidRPr="0026683A">
                                <w:rPr>
                                  <w:rFonts w:ascii="Times New Roman" w:hAnsi="Times New Roman"/>
                                  <w:sz w:val="18"/>
                                </w:rPr>
                                <w:t>Утверд</w:t>
                              </w:r>
                              <w:proofErr w:type="spellEnd"/>
                              <w:r w:rsidRPr="0026683A">
                                <w:rPr>
                                  <w:rFonts w:ascii="Times New Roman" w:hAnsi="Times New Roman"/>
                                  <w:sz w:val="18"/>
                                </w:rPr>
                                <w:t>.</w:t>
                              </w:r>
                            </w:p>
                          </w:txbxContent>
                        </wps:txbx>
                        <wps:bodyPr rot="0" vert="horz" wrap="square" lIns="12700" tIns="12700" rIns="12700" bIns="12700" anchor="t" anchorCtr="0" upright="1">
                          <a:noAutofit/>
                        </wps:bodyPr>
                      </wps:wsp>
                      <wps:wsp>
                        <wps:cNvPr id="9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3253CE" w14:textId="77777777" w:rsidR="00CC4F08" w:rsidRDefault="00CC4F08" w:rsidP="00506763">
                              <w:pPr>
                                <w:pStyle w:val="af4"/>
                                <w:rPr>
                                  <w:sz w:val="18"/>
                                  <w:lang w:val="ru-RU"/>
                                </w:rPr>
                              </w:pPr>
                            </w:p>
                          </w:txbxContent>
                        </wps:txbx>
                        <wps:bodyPr rot="0" vert="horz" wrap="square" lIns="12700" tIns="12700" rIns="12700" bIns="12700" anchor="t" anchorCtr="0" upright="1">
                          <a:noAutofit/>
                        </wps:bodyPr>
                      </wps:wsp>
                    </wpg:grpSp>
                    <wps:wsp>
                      <wps:cNvPr id="92" name="Line 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Rectangle 41"/>
                      <wps:cNvSpPr>
                        <a:spLocks noChangeArrowheads="1"/>
                      </wps:cNvSpPr>
                      <wps:spPr bwMode="auto">
                        <a:xfrm>
                          <a:off x="7816" y="18328"/>
                          <a:ext cx="6479" cy="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0DEBAE" w14:textId="75CCC8CB" w:rsidR="00CC4F08" w:rsidRPr="00F25150" w:rsidRDefault="00CC4F08" w:rsidP="006F23CB">
                            <w:pPr>
                              <w:jc w:val="center"/>
                              <w:rPr>
                                <w:color w:val="222255"/>
                                <w:lang w:eastAsia="ru-RU"/>
                              </w:rPr>
                            </w:pPr>
                            <w:r w:rsidRPr="00BB0E8A">
                              <w:rPr>
                                <w:sz w:val="28"/>
                                <w:szCs w:val="28"/>
                              </w:rPr>
                              <w:t>Разработка базы данных учёта кассовых операций</w:t>
                            </w:r>
                          </w:p>
                        </w:txbxContent>
                      </wps:txbx>
                      <wps:bodyPr rot="0" vert="horz" wrap="square" lIns="12700" tIns="12700" rIns="12700" bIns="12700" anchor="t" anchorCtr="0" upright="1">
                        <a:noAutofit/>
                      </wps:bodyPr>
                    </wps:wsp>
                    <wps:wsp>
                      <wps:cNvPr id="94" name="Line 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Line 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519DD" w14:textId="77777777" w:rsidR="00CC4F08" w:rsidRPr="0026683A" w:rsidRDefault="00CC4F08" w:rsidP="00506763">
                            <w:pPr>
                              <w:pStyle w:val="af4"/>
                              <w:jc w:val="center"/>
                              <w:rPr>
                                <w:rFonts w:ascii="Times New Roman" w:hAnsi="Times New Roman"/>
                                <w:sz w:val="18"/>
                              </w:rPr>
                            </w:pPr>
                            <w:proofErr w:type="spellStart"/>
                            <w:r>
                              <w:rPr>
                                <w:rFonts w:ascii="Times New Roman" w:hAnsi="Times New Roman"/>
                                <w:sz w:val="18"/>
                              </w:rPr>
                              <w:t>Ли</w:t>
                            </w:r>
                            <w:proofErr w:type="spellEnd"/>
                            <w:r>
                              <w:rPr>
                                <w:rFonts w:ascii="Times New Roman" w:hAnsi="Times New Roman"/>
                                <w:sz w:val="18"/>
                                <w:lang w:val="ru-RU"/>
                              </w:rPr>
                              <w:t>т</w:t>
                            </w:r>
                            <w:r>
                              <w:rPr>
                                <w:rFonts w:ascii="Times New Roman" w:hAnsi="Times New Roman"/>
                                <w:sz w:val="18"/>
                              </w:rPr>
                              <w:t>.</w:t>
                            </w:r>
                          </w:p>
                        </w:txbxContent>
                      </wps:txbx>
                      <wps:bodyPr rot="0" vert="horz" wrap="square" lIns="12700" tIns="12700" rIns="12700" bIns="12700" anchor="t" anchorCtr="0" upright="1">
                        <a:noAutofit/>
                      </wps:bodyPr>
                    </wps:wsp>
                    <wps:wsp>
                      <wps:cNvPr id="9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0CB2ED" w14:textId="77777777" w:rsidR="00CC4F08" w:rsidRPr="0026683A" w:rsidRDefault="00CC4F08" w:rsidP="00506763">
                            <w:pPr>
                              <w:pStyle w:val="af4"/>
                              <w:jc w:val="center"/>
                              <w:rPr>
                                <w:rFonts w:ascii="Times New Roman" w:hAnsi="Times New Roman"/>
                                <w:sz w:val="18"/>
                              </w:rPr>
                            </w:pPr>
                            <w:r w:rsidRPr="0026683A">
                              <w:rPr>
                                <w:rFonts w:ascii="Times New Roman" w:hAnsi="Times New Roman"/>
                                <w:sz w:val="18"/>
                              </w:rPr>
                              <w:t>Листов</w:t>
                            </w:r>
                          </w:p>
                        </w:txbxContent>
                      </wps:txbx>
                      <wps:bodyPr rot="0" vert="horz" wrap="square" lIns="12700" tIns="12700" rIns="12700" bIns="12700" anchor="t" anchorCtr="0" upright="1">
                        <a:noAutofit/>
                      </wps:bodyPr>
                    </wps:wsp>
                    <wps:wsp>
                      <wps:cNvPr id="99"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13B4D7" w14:textId="4A647DD5" w:rsidR="00CC4F08" w:rsidRDefault="00CC4F08" w:rsidP="00506763">
                            <w:pPr>
                              <w:pStyle w:val="af4"/>
                              <w:jc w:val="center"/>
                              <w:rPr>
                                <w:rFonts w:ascii="Times New Roman" w:hAnsi="Times New Roman"/>
                                <w:sz w:val="22"/>
                                <w:szCs w:val="22"/>
                                <w:lang w:val="ru-RU"/>
                              </w:rPr>
                            </w:pPr>
                            <w:r w:rsidRPr="00292183">
                              <w:rPr>
                                <w:rFonts w:ascii="Times New Roman" w:hAnsi="Times New Roman"/>
                                <w:sz w:val="22"/>
                                <w:szCs w:val="22"/>
                                <w:lang w:val="ru-RU"/>
                              </w:rPr>
                              <w:t>3</w:t>
                            </w:r>
                            <w:r>
                              <w:rPr>
                                <w:rFonts w:ascii="Times New Roman" w:hAnsi="Times New Roman"/>
                                <w:sz w:val="22"/>
                                <w:szCs w:val="22"/>
                                <w:lang w:val="ru-RU"/>
                              </w:rPr>
                              <w:t>2</w:t>
                            </w:r>
                          </w:p>
                          <w:p w14:paraId="0C3C2CCC" w14:textId="77777777" w:rsidR="00CC4F08" w:rsidRPr="00DF45B1" w:rsidRDefault="00CC4F08" w:rsidP="00506763">
                            <w:pPr>
                              <w:pStyle w:val="af4"/>
                              <w:jc w:val="center"/>
                              <w:rPr>
                                <w:rFonts w:ascii="Times New Roman" w:hAnsi="Times New Roman"/>
                                <w:sz w:val="22"/>
                                <w:szCs w:val="22"/>
                                <w:lang w:val="ru-RU"/>
                              </w:rPr>
                            </w:pPr>
                          </w:p>
                          <w:p w14:paraId="0538DA78" w14:textId="77777777" w:rsidR="00CC4F08" w:rsidRPr="00F8503C" w:rsidRDefault="00CC4F08" w:rsidP="00506763">
                            <w:pPr>
                              <w:pStyle w:val="af4"/>
                              <w:jc w:val="center"/>
                              <w:rPr>
                                <w:rFonts w:ascii="Times New Roman" w:hAnsi="Times New Roman"/>
                                <w:sz w:val="22"/>
                                <w:szCs w:val="22"/>
                                <w:lang w:val="en-US"/>
                              </w:rPr>
                            </w:pPr>
                          </w:p>
                          <w:p w14:paraId="3A0D7379" w14:textId="77777777" w:rsidR="00CC4F08" w:rsidRPr="00AD69C7" w:rsidRDefault="00CC4F08" w:rsidP="00506763">
                            <w:pPr>
                              <w:jc w:val="center"/>
                            </w:pPr>
                          </w:p>
                        </w:txbxContent>
                      </wps:txbx>
                      <wps:bodyPr rot="0" vert="horz" wrap="square" lIns="12700" tIns="12700" rIns="12700" bIns="12700" anchor="t" anchorCtr="0" upright="1">
                        <a:noAutofit/>
                      </wps:bodyPr>
                    </wps:wsp>
                    <wps:wsp>
                      <wps:cNvPr id="100" name="Line 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 name="Rectangle 50"/>
                      <wps:cNvSpPr>
                        <a:spLocks noChangeArrowheads="1"/>
                      </wps:cNvSpPr>
                      <wps:spPr bwMode="auto">
                        <a:xfrm>
                          <a:off x="14368" y="19027"/>
                          <a:ext cx="5609"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3542A3" w14:textId="77777777" w:rsidR="00CC4F08" w:rsidRPr="0026683A" w:rsidRDefault="00CC4F08" w:rsidP="00506763">
                            <w:pPr>
                              <w:jc w:val="center"/>
                              <w:rPr>
                                <w:i/>
                              </w:rPr>
                            </w:pPr>
                            <w:r w:rsidRPr="0026683A">
                              <w:rPr>
                                <w:i/>
                              </w:rPr>
                              <w:t xml:space="preserve">ГБПОУ КС №54 </w:t>
                            </w:r>
                          </w:p>
                          <w:p w14:paraId="7C4A3417" w14:textId="77777777" w:rsidR="00CC4F08" w:rsidRPr="0090180A" w:rsidRDefault="00CC4F08" w:rsidP="00506763">
                            <w:pPr>
                              <w:jc w:val="center"/>
                              <w:rPr>
                                <w:rFonts w:ascii="ISOCPEUR" w:hAnsi="ISOCPEUR"/>
                                <w:i/>
                              </w:rPr>
                            </w:pPr>
                            <w:r w:rsidRPr="0026683A">
                              <w:rPr>
                                <w:i/>
                              </w:rPr>
                              <w:t xml:space="preserve">им. П.М. </w:t>
                            </w:r>
                            <w:proofErr w:type="spellStart"/>
                            <w:r w:rsidRPr="0026683A">
                              <w:rPr>
                                <w:i/>
                              </w:rPr>
                              <w:t>Вострухина</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9D25F8" id="Group 1" o:spid="_x0000_s1026" style="position:absolute;margin-left:58.5pt;margin-top:18.75pt;width:516.1pt;height:808.6pt;z-index:2516556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5D32A403" w14:textId="77777777" w:rsidR="00CC4F08" w:rsidRPr="0026683A" w:rsidRDefault="00CC4F08" w:rsidP="00506763">
                      <w:pPr>
                        <w:pStyle w:val="af4"/>
                        <w:jc w:val="center"/>
                        <w:rPr>
                          <w:rFonts w:ascii="Times New Roman" w:hAnsi="Times New Roman"/>
                          <w:sz w:val="18"/>
                        </w:rPr>
                      </w:pPr>
                      <w:proofErr w:type="spellStart"/>
                      <w:r w:rsidRPr="0026683A">
                        <w:rPr>
                          <w:rFonts w:ascii="Times New Roman" w:hAnsi="Times New Roman"/>
                          <w:sz w:val="18"/>
                        </w:rPr>
                        <w:t>Изм</w:t>
                      </w:r>
                      <w:proofErr w:type="spellEnd"/>
                      <w:r w:rsidRPr="0026683A">
                        <w:rPr>
                          <w:rFonts w:ascii="Times New Roman" w:hAnsi="Times New Roman"/>
                          <w:sz w:val="18"/>
                        </w:rPr>
                        <w:t>.</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2B976140" w14:textId="77777777" w:rsidR="00CC4F08" w:rsidRPr="0026683A" w:rsidRDefault="00CC4F08" w:rsidP="00506763">
                      <w:pPr>
                        <w:pStyle w:val="af4"/>
                        <w:jc w:val="center"/>
                        <w:rPr>
                          <w:rFonts w:ascii="Times New Roman" w:hAnsi="Times New Roman"/>
                          <w:sz w:val="18"/>
                        </w:rPr>
                      </w:pPr>
                      <w:r w:rsidRPr="0026683A">
                        <w:rPr>
                          <w:rFonts w:ascii="Times New Roman" w:hAnsi="Times New Roman"/>
                          <w:sz w:val="18"/>
                        </w:rPr>
                        <w:t>Лист</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47ECBD0" w14:textId="77777777" w:rsidR="00CC4F08" w:rsidRPr="0026683A" w:rsidRDefault="00CC4F08" w:rsidP="00506763">
                      <w:pPr>
                        <w:pStyle w:val="af4"/>
                        <w:jc w:val="center"/>
                        <w:rPr>
                          <w:rFonts w:ascii="Times New Roman" w:hAnsi="Times New Roman"/>
                          <w:sz w:val="18"/>
                        </w:rPr>
                      </w:pPr>
                      <w:r w:rsidRPr="0026683A">
                        <w:rPr>
                          <w:rFonts w:ascii="Times New Roman" w:hAnsi="Times New Roman"/>
                          <w:sz w:val="18"/>
                        </w:rPr>
                        <w:t xml:space="preserve">№ </w:t>
                      </w:r>
                      <w:proofErr w:type="spellStart"/>
                      <w:r w:rsidRPr="0026683A">
                        <w:rPr>
                          <w:rFonts w:ascii="Times New Roman" w:hAnsi="Times New Roman"/>
                          <w:sz w:val="18"/>
                        </w:rPr>
                        <w:t>докум</w:t>
                      </w:r>
                      <w:proofErr w:type="spellEnd"/>
                      <w:r w:rsidRPr="0026683A">
                        <w:rPr>
                          <w:rFonts w:ascii="Times New Roman" w:hAnsi="Times New Roman"/>
                          <w:sz w:val="18"/>
                        </w:rPr>
                        <w:t>.</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756BEB21" w14:textId="77777777" w:rsidR="00CC4F08" w:rsidRPr="0026683A" w:rsidRDefault="00CC4F08" w:rsidP="00506763">
                      <w:pPr>
                        <w:pStyle w:val="af4"/>
                        <w:jc w:val="center"/>
                        <w:rPr>
                          <w:rFonts w:ascii="Times New Roman" w:hAnsi="Times New Roman"/>
                          <w:sz w:val="18"/>
                        </w:rPr>
                      </w:pPr>
                      <w:proofErr w:type="spellStart"/>
                      <w:r w:rsidRPr="0026683A">
                        <w:rPr>
                          <w:rFonts w:ascii="Times New Roman" w:hAnsi="Times New Roman"/>
                          <w:sz w:val="18"/>
                        </w:rPr>
                        <w:t>Подпись</w:t>
                      </w:r>
                      <w:proofErr w:type="spellEnd"/>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31E9C10" w14:textId="77777777" w:rsidR="00CC4F08" w:rsidRPr="0026683A" w:rsidRDefault="00CC4F08" w:rsidP="00506763">
                      <w:pPr>
                        <w:pStyle w:val="af4"/>
                        <w:jc w:val="center"/>
                        <w:rPr>
                          <w:rFonts w:ascii="Times New Roman" w:hAnsi="Times New Roman"/>
                          <w:sz w:val="18"/>
                          <w:lang w:val="ru-RU"/>
                        </w:rPr>
                      </w:pPr>
                      <w:r w:rsidRPr="0026683A">
                        <w:rPr>
                          <w:rFonts w:ascii="Times New Roman" w:hAnsi="Times New Roman"/>
                          <w:sz w:val="18"/>
                          <w:lang w:val="ru-RU"/>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020387E7" w14:textId="77777777" w:rsidR="00CC4F08" w:rsidRPr="0026683A" w:rsidRDefault="00CC4F08" w:rsidP="00506763">
                      <w:pPr>
                        <w:pStyle w:val="af4"/>
                        <w:jc w:val="center"/>
                        <w:rPr>
                          <w:rFonts w:ascii="Times New Roman" w:hAnsi="Times New Roman"/>
                          <w:sz w:val="18"/>
                        </w:rPr>
                      </w:pPr>
                      <w:r w:rsidRPr="0026683A">
                        <w:rPr>
                          <w:rFonts w:ascii="Times New Roman" w:hAnsi="Times New Roman"/>
                          <w:sz w:val="18"/>
                        </w:rPr>
                        <w:t>Лист</w:t>
                      </w:r>
                    </w:p>
                  </w:txbxContent>
                </v:textbox>
              </v:rect>
              <v:rect id="Rectangle 1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5AE5BCAA" w14:textId="7ECEBE8E" w:rsidR="00CC4F08" w:rsidRPr="00DF45B1" w:rsidRDefault="00CC4F08" w:rsidP="00506763">
                      <w:pPr>
                        <w:pStyle w:val="af4"/>
                        <w:jc w:val="center"/>
                        <w:rPr>
                          <w:rFonts w:ascii="Times New Roman" w:hAnsi="Times New Roman"/>
                          <w:sz w:val="22"/>
                          <w:szCs w:val="22"/>
                          <w:lang w:val="ru-RU"/>
                        </w:rPr>
                      </w:pPr>
                      <w:r>
                        <w:rPr>
                          <w:rFonts w:ascii="Times New Roman" w:hAnsi="Times New Roman"/>
                          <w:sz w:val="22"/>
                          <w:szCs w:val="22"/>
                          <w:lang w:val="ru-RU"/>
                        </w:rPr>
                        <w:t>4</w:t>
                      </w:r>
                    </w:p>
                  </w:txbxContent>
                </v:textbox>
              </v:rect>
              <v:rect id="Rectangle 19" o:spid="_x0000_s104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01E3959F" w14:textId="558C06EE" w:rsidR="00CC4F08" w:rsidRDefault="00CC4F08" w:rsidP="00506763">
                      <w:pPr>
                        <w:jc w:val="center"/>
                        <w:rPr>
                          <w:i/>
                          <w:sz w:val="32"/>
                        </w:rPr>
                      </w:pPr>
                      <w:r>
                        <w:rPr>
                          <w:i/>
                          <w:sz w:val="32"/>
                        </w:rPr>
                        <w:t>09.02.07 – 3ИСП11-8</w:t>
                      </w:r>
                    </w:p>
                    <w:p w14:paraId="69C4B535" w14:textId="77777777" w:rsidR="00CC4F08" w:rsidRPr="0026683A" w:rsidRDefault="00CC4F08" w:rsidP="00506763">
                      <w:pPr>
                        <w:jc w:val="center"/>
                        <w:rPr>
                          <w:i/>
                          <w:sz w:val="32"/>
                        </w:rPr>
                      </w:pPr>
                    </w:p>
                  </w:txbxContent>
                </v:textbox>
              </v:rect>
              <v:line id="Line 2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2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line id="Line 2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" strokeweight="1pt"/>
              <v:group id="Group 2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CECB6C6" w14:textId="77777777" w:rsidR="00CC4F08" w:rsidRDefault="00CC4F08" w:rsidP="00506763">
                        <w:pPr>
                          <w:pStyle w:val="af4"/>
                          <w:rPr>
                            <w:sz w:val="18"/>
                          </w:rPr>
                        </w:pPr>
                        <w:proofErr w:type="spellStart"/>
                        <w:r>
                          <w:rPr>
                            <w:sz w:val="18"/>
                            <w:lang w:val="ru-RU"/>
                          </w:rPr>
                          <w:t>Разраб</w:t>
                        </w:r>
                        <w:proofErr w:type="spellEnd"/>
                        <w:r>
                          <w:rPr>
                            <w:sz w:val="18"/>
                          </w:rPr>
                          <w:t>.</w:t>
                        </w:r>
                      </w:p>
                    </w:txbxContent>
                  </v:textbox>
                </v:rect>
                <v:rect id="Rectangle 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62E6039F" w14:textId="6D05B4EF" w:rsidR="00CC4F08" w:rsidRPr="0026683A" w:rsidRDefault="00CC4F08" w:rsidP="00506763">
                        <w:pPr>
                          <w:rPr>
                            <w:i/>
                            <w:sz w:val="18"/>
                            <w:szCs w:val="20"/>
                          </w:rPr>
                        </w:pPr>
                        <w:r>
                          <w:rPr>
                            <w:i/>
                            <w:sz w:val="18"/>
                            <w:szCs w:val="20"/>
                          </w:rPr>
                          <w:t>Бертран М.А.И</w:t>
                        </w:r>
                      </w:p>
                      <w:p w14:paraId="2D25CA4C" w14:textId="77777777" w:rsidR="00CC4F08" w:rsidRDefault="00CC4F08" w:rsidP="00506763">
                        <w:r>
                          <w:t>Д</w:t>
                        </w:r>
                      </w:p>
                    </w:txbxContent>
                  </v:textbox>
                </v:rect>
              </v:group>
              <v:group id="Group 2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77183204" w14:textId="77777777" w:rsidR="00CC4F08" w:rsidRDefault="00CC4F08" w:rsidP="00506763">
                        <w:pPr>
                          <w:pStyle w:val="af4"/>
                          <w:rPr>
                            <w:sz w:val="18"/>
                          </w:rPr>
                        </w:pPr>
                        <w:r>
                          <w:rPr>
                            <w:sz w:val="18"/>
                          </w:rPr>
                          <w:t xml:space="preserve"> </w:t>
                        </w:r>
                        <w:proofErr w:type="spellStart"/>
                        <w:r>
                          <w:rPr>
                            <w:sz w:val="18"/>
                          </w:rPr>
                          <w:t>Провер</w:t>
                        </w:r>
                        <w:proofErr w:type="spellEnd"/>
                        <w:r>
                          <w:rPr>
                            <w:sz w:val="18"/>
                          </w:rPr>
                          <w:t>.</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763A5987" w14:textId="7CBCA2CB" w:rsidR="00CC4F08" w:rsidRPr="006F23CB" w:rsidRDefault="00CC4F08" w:rsidP="00506763">
                        <w:pPr>
                          <w:pStyle w:val="af4"/>
                          <w:rPr>
                            <w:rFonts w:ascii="Times New Roman" w:hAnsi="Times New Roman"/>
                            <w:sz w:val="16"/>
                            <w:szCs w:val="16"/>
                            <w:lang w:val="ru-RU"/>
                          </w:rPr>
                        </w:pPr>
                        <w:proofErr w:type="spellStart"/>
                        <w:r>
                          <w:rPr>
                            <w:rFonts w:ascii="Times New Roman" w:hAnsi="Times New Roman"/>
                            <w:sz w:val="16"/>
                            <w:szCs w:val="16"/>
                            <w:lang w:val="ru-RU"/>
                          </w:rPr>
                          <w:t>Виеру</w:t>
                        </w:r>
                        <w:proofErr w:type="spellEnd"/>
                        <w:r>
                          <w:rPr>
                            <w:rFonts w:ascii="Times New Roman" w:hAnsi="Times New Roman"/>
                            <w:sz w:val="16"/>
                            <w:szCs w:val="16"/>
                            <w:lang w:val="ru-RU"/>
                          </w:rPr>
                          <w:t xml:space="preserve"> А.Н.</w:t>
                        </w:r>
                      </w:p>
                    </w:txbxContent>
                  </v:textbox>
                </v:rect>
              </v:group>
              <v:group id="Group 3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05969F94" w14:textId="77777777" w:rsidR="00CC4F08" w:rsidRPr="0026683A" w:rsidRDefault="00CC4F08" w:rsidP="00506763">
                        <w:pPr>
                          <w:pStyle w:val="af4"/>
                          <w:rPr>
                            <w:rFonts w:ascii="Times New Roman" w:hAnsi="Times New Roman"/>
                            <w:sz w:val="18"/>
                            <w:lang w:val="ru-RU"/>
                          </w:rPr>
                        </w:pPr>
                        <w:r w:rsidRPr="0026683A">
                          <w:rPr>
                            <w:rFonts w:ascii="Times New Roman" w:hAnsi="Times New Roman"/>
                            <w:sz w:val="18"/>
                          </w:rPr>
                          <w:t xml:space="preserve"> </w:t>
                        </w:r>
                        <w:proofErr w:type="spellStart"/>
                        <w:r w:rsidRPr="0026683A">
                          <w:rPr>
                            <w:rFonts w:ascii="Times New Roman" w:hAnsi="Times New Roman"/>
                            <w:sz w:val="18"/>
                          </w:rPr>
                          <w:t>Реценз</w:t>
                        </w:r>
                        <w:r>
                          <w:rPr>
                            <w:rFonts w:ascii="Times New Roman" w:hAnsi="Times New Roman"/>
                            <w:sz w:val="18"/>
                            <w:lang w:val="ru-RU"/>
                          </w:rPr>
                          <w:t>ент</w:t>
                        </w:r>
                        <w:proofErr w:type="spellEnd"/>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F6D01E3" w14:textId="77777777" w:rsidR="00CC4F08" w:rsidRPr="0026683A" w:rsidRDefault="00CC4F08" w:rsidP="00506763">
                        <w:pPr>
                          <w:rPr>
                            <w:sz w:val="18"/>
                          </w:rPr>
                        </w:pPr>
                      </w:p>
                    </w:txbxContent>
                  </v:textbox>
                </v:rect>
              </v:group>
              <v:group id="Group 3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56B4F0C1" w14:textId="77777777" w:rsidR="00CC4F08" w:rsidRPr="0026683A" w:rsidRDefault="00CC4F08" w:rsidP="00506763">
                        <w:pPr>
                          <w:pStyle w:val="af4"/>
                          <w:rPr>
                            <w:rFonts w:ascii="Times New Roman" w:hAnsi="Times New Roman"/>
                            <w:sz w:val="18"/>
                          </w:rPr>
                        </w:pPr>
                        <w:r>
                          <w:rPr>
                            <w:sz w:val="18"/>
                          </w:rPr>
                          <w:t xml:space="preserve"> </w:t>
                        </w:r>
                        <w:r w:rsidRPr="0026683A">
                          <w:rPr>
                            <w:rFonts w:ascii="Times New Roman" w:hAnsi="Times New Roman"/>
                            <w:sz w:val="18"/>
                          </w:rPr>
                          <w:t>Н. Контр.</w:t>
                        </w:r>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0DBC3C0D" w14:textId="77777777" w:rsidR="00CC4F08" w:rsidRDefault="00CC4F08" w:rsidP="00506763">
                        <w:pPr>
                          <w:pStyle w:val="af4"/>
                          <w:rPr>
                            <w:sz w:val="18"/>
                            <w:lang w:val="ru-RU"/>
                          </w:rPr>
                        </w:pPr>
                      </w:p>
                    </w:txbxContent>
                  </v:textbox>
                </v:rect>
              </v:group>
              <v:group id="Group 3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10289947" w14:textId="77777777" w:rsidR="00CC4F08" w:rsidRPr="0026683A" w:rsidRDefault="00CC4F08" w:rsidP="00506763">
                        <w:pPr>
                          <w:pStyle w:val="af4"/>
                          <w:rPr>
                            <w:rFonts w:ascii="Times New Roman" w:hAnsi="Times New Roman"/>
                            <w:sz w:val="18"/>
                          </w:rPr>
                        </w:pPr>
                        <w:r w:rsidRPr="0026683A">
                          <w:rPr>
                            <w:rFonts w:ascii="Times New Roman" w:hAnsi="Times New Roman"/>
                            <w:sz w:val="18"/>
                          </w:rPr>
                          <w:t xml:space="preserve"> </w:t>
                        </w:r>
                        <w:proofErr w:type="spellStart"/>
                        <w:r w:rsidRPr="0026683A">
                          <w:rPr>
                            <w:rFonts w:ascii="Times New Roman" w:hAnsi="Times New Roman"/>
                            <w:sz w:val="18"/>
                          </w:rPr>
                          <w:t>Утверд</w:t>
                        </w:r>
                        <w:proofErr w:type="spellEnd"/>
                        <w:r w:rsidRPr="0026683A">
                          <w:rPr>
                            <w:rFonts w:ascii="Times New Roman" w:hAnsi="Times New Roman"/>
                            <w:sz w:val="18"/>
                          </w:rPr>
                          <w:t>.</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2E3253CE" w14:textId="77777777" w:rsidR="00CC4F08" w:rsidRDefault="00CC4F08" w:rsidP="00506763">
                        <w:pPr>
                          <w:pStyle w:val="af4"/>
                          <w:rPr>
                            <w:sz w:val="18"/>
                            <w:lang w:val="ru-RU"/>
                          </w:rPr>
                        </w:pPr>
                      </w:p>
                    </w:txbxContent>
                  </v:textbox>
                </v:rect>
              </v:group>
              <v:line id="Line 4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rect id="Rectangle 41" o:spid="_x0000_s1066" style="position:absolute;left:7816;top:18328;width:647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0E0DEBAE" w14:textId="75CCC8CB" w:rsidR="00CC4F08" w:rsidRPr="00F25150" w:rsidRDefault="00CC4F08" w:rsidP="006F23CB">
                      <w:pPr>
                        <w:jc w:val="center"/>
                        <w:rPr>
                          <w:color w:val="222255"/>
                          <w:lang w:eastAsia="ru-RU"/>
                        </w:rPr>
                      </w:pPr>
                      <w:r w:rsidRPr="00BB0E8A">
                        <w:rPr>
                          <w:sz w:val="28"/>
                          <w:szCs w:val="28"/>
                        </w:rPr>
                        <w:t>Разработка базы данных учёта кассовых операций</w:t>
                      </w:r>
                    </w:p>
                  </w:txbxContent>
                </v:textbox>
              </v:rect>
              <v:line id="Line 4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line id="Line 4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" strokeweight="2pt"/>
              <v:line id="Line 4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" strokeweight="2pt"/>
              <v:rect id="Rectangle 4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14:paraId="1AC519DD" w14:textId="77777777" w:rsidR="00CC4F08" w:rsidRPr="0026683A" w:rsidRDefault="00CC4F08" w:rsidP="00506763">
                      <w:pPr>
                        <w:pStyle w:val="af4"/>
                        <w:jc w:val="center"/>
                        <w:rPr>
                          <w:rFonts w:ascii="Times New Roman" w:hAnsi="Times New Roman"/>
                          <w:sz w:val="18"/>
                        </w:rPr>
                      </w:pPr>
                      <w:proofErr w:type="spellStart"/>
                      <w:r>
                        <w:rPr>
                          <w:rFonts w:ascii="Times New Roman" w:hAnsi="Times New Roman"/>
                          <w:sz w:val="18"/>
                        </w:rPr>
                        <w:t>Ли</w:t>
                      </w:r>
                      <w:proofErr w:type="spellEnd"/>
                      <w:r>
                        <w:rPr>
                          <w:rFonts w:ascii="Times New Roman" w:hAnsi="Times New Roman"/>
                          <w:sz w:val="18"/>
                          <w:lang w:val="ru-RU"/>
                        </w:rPr>
                        <w:t>т</w:t>
                      </w:r>
                      <w:r>
                        <w:rPr>
                          <w:rFonts w:ascii="Times New Roman" w:hAnsi="Times New Roman"/>
                          <w:sz w:val="18"/>
                        </w:rPr>
                        <w:t>.</w:t>
                      </w:r>
                    </w:p>
                  </w:txbxContent>
                </v:textbox>
              </v:rect>
              <v:rect id="Rectangle 4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14:paraId="310CB2ED" w14:textId="77777777" w:rsidR="00CC4F08" w:rsidRPr="0026683A" w:rsidRDefault="00CC4F08" w:rsidP="00506763">
                      <w:pPr>
                        <w:pStyle w:val="af4"/>
                        <w:jc w:val="center"/>
                        <w:rPr>
                          <w:rFonts w:ascii="Times New Roman" w:hAnsi="Times New Roman"/>
                          <w:sz w:val="18"/>
                        </w:rPr>
                      </w:pPr>
                      <w:r w:rsidRPr="0026683A">
                        <w:rPr>
                          <w:rFonts w:ascii="Times New Roman" w:hAnsi="Times New Roman"/>
                          <w:sz w:val="18"/>
                        </w:rPr>
                        <w:t>Листов</w:t>
                      </w:r>
                    </w:p>
                  </w:txbxContent>
                </v:textbox>
              </v:rect>
              <v:rect id="Rectangle 4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14:paraId="2713B4D7" w14:textId="4A647DD5" w:rsidR="00CC4F08" w:rsidRDefault="00CC4F08" w:rsidP="00506763">
                      <w:pPr>
                        <w:pStyle w:val="af4"/>
                        <w:jc w:val="center"/>
                        <w:rPr>
                          <w:rFonts w:ascii="Times New Roman" w:hAnsi="Times New Roman"/>
                          <w:sz w:val="22"/>
                          <w:szCs w:val="22"/>
                          <w:lang w:val="ru-RU"/>
                        </w:rPr>
                      </w:pPr>
                      <w:r w:rsidRPr="00292183">
                        <w:rPr>
                          <w:rFonts w:ascii="Times New Roman" w:hAnsi="Times New Roman"/>
                          <w:sz w:val="22"/>
                          <w:szCs w:val="22"/>
                          <w:lang w:val="ru-RU"/>
                        </w:rPr>
                        <w:t>3</w:t>
                      </w:r>
                      <w:r>
                        <w:rPr>
                          <w:rFonts w:ascii="Times New Roman" w:hAnsi="Times New Roman"/>
                          <w:sz w:val="22"/>
                          <w:szCs w:val="22"/>
                          <w:lang w:val="ru-RU"/>
                        </w:rPr>
                        <w:t>2</w:t>
                      </w:r>
                    </w:p>
                    <w:p w14:paraId="0C3C2CCC" w14:textId="77777777" w:rsidR="00CC4F08" w:rsidRPr="00DF45B1" w:rsidRDefault="00CC4F08" w:rsidP="00506763">
                      <w:pPr>
                        <w:pStyle w:val="af4"/>
                        <w:jc w:val="center"/>
                        <w:rPr>
                          <w:rFonts w:ascii="Times New Roman" w:hAnsi="Times New Roman"/>
                          <w:sz w:val="22"/>
                          <w:szCs w:val="22"/>
                          <w:lang w:val="ru-RU"/>
                        </w:rPr>
                      </w:pPr>
                    </w:p>
                    <w:p w14:paraId="0538DA78" w14:textId="77777777" w:rsidR="00CC4F08" w:rsidRPr="00F8503C" w:rsidRDefault="00CC4F08" w:rsidP="00506763">
                      <w:pPr>
                        <w:pStyle w:val="af4"/>
                        <w:jc w:val="center"/>
                        <w:rPr>
                          <w:rFonts w:ascii="Times New Roman" w:hAnsi="Times New Roman"/>
                          <w:sz w:val="22"/>
                          <w:szCs w:val="22"/>
                          <w:lang w:val="en-US"/>
                        </w:rPr>
                      </w:pPr>
                    </w:p>
                    <w:p w14:paraId="3A0D7379" w14:textId="77777777" w:rsidR="00CC4F08" w:rsidRPr="00AD69C7" w:rsidRDefault="00CC4F08" w:rsidP="00506763">
                      <w:pPr>
                        <w:jc w:val="center"/>
                      </w:pPr>
                    </w:p>
                  </w:txbxContent>
                </v:textbox>
              </v:rect>
              <v:line id="Line 4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" strokeweight="1pt"/>
              <v:line id="Line 4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" strokeweight="1pt"/>
              <v:rect id="Rectangle 50" o:spid="_x0000_s1075" style="position:absolute;left:14368;top:19027;width:5609;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14:paraId="1E3542A3" w14:textId="77777777" w:rsidR="00CC4F08" w:rsidRPr="0026683A" w:rsidRDefault="00CC4F08" w:rsidP="00506763">
                      <w:pPr>
                        <w:jc w:val="center"/>
                        <w:rPr>
                          <w:i/>
                        </w:rPr>
                      </w:pPr>
                      <w:r w:rsidRPr="0026683A">
                        <w:rPr>
                          <w:i/>
                        </w:rPr>
                        <w:t xml:space="preserve">ГБПОУ КС №54 </w:t>
                      </w:r>
                    </w:p>
                    <w:p w14:paraId="7C4A3417" w14:textId="77777777" w:rsidR="00CC4F08" w:rsidRPr="0090180A" w:rsidRDefault="00CC4F08" w:rsidP="00506763">
                      <w:pPr>
                        <w:jc w:val="center"/>
                        <w:rPr>
                          <w:rFonts w:ascii="ISOCPEUR" w:hAnsi="ISOCPEUR"/>
                          <w:i/>
                        </w:rPr>
                      </w:pPr>
                      <w:r w:rsidRPr="0026683A">
                        <w:rPr>
                          <w:i/>
                        </w:rPr>
                        <w:t xml:space="preserve">им. П.М. </w:t>
                      </w:r>
                      <w:proofErr w:type="spellStart"/>
                      <w:r w:rsidRPr="0026683A">
                        <w:rPr>
                          <w:i/>
                        </w:rPr>
                        <w:t>Вострухина</w:t>
                      </w:r>
                      <w:proofErr w:type="spellEnd"/>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30B35" w14:textId="77777777" w:rsidR="00CC4F08" w:rsidRDefault="00CC4F08">
    <w:pPr>
      <w:pStyle w:val="a4"/>
    </w:pPr>
    <w:r>
      <w:rPr>
        <w:noProof/>
        <w:lang w:eastAsia="ru-RU"/>
      </w:rPr>
      <mc:AlternateContent>
        <mc:Choice Requires="wpg">
          <w:drawing>
            <wp:anchor distT="0" distB="0" distL="114300" distR="114300" simplePos="0" relativeHeight="251660800" behindDoc="0" locked="1" layoutInCell="1" allowOverlap="1" wp14:anchorId="4149D1EF" wp14:editId="48079424">
              <wp:simplePos x="0" y="0"/>
              <wp:positionH relativeFrom="page">
                <wp:posOffset>822325</wp:posOffset>
              </wp:positionH>
              <wp:positionV relativeFrom="page">
                <wp:posOffset>239395</wp:posOffset>
              </wp:positionV>
              <wp:extent cx="6487795" cy="10258425"/>
              <wp:effectExtent l="12700" t="20320" r="14605" b="17780"/>
              <wp:wrapNone/>
              <wp:docPr id="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2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5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5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5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5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5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6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6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41BD77" w14:textId="77777777" w:rsidR="00CC4F08" w:rsidRPr="0026683A" w:rsidRDefault="00CC4F08" w:rsidP="00506763">
                            <w:pPr>
                              <w:jc w:val="center"/>
                              <w:rPr>
                                <w:i/>
                              </w:rPr>
                            </w:pPr>
                            <w:r w:rsidRPr="0026683A">
                              <w:rPr>
                                <w:i/>
                                <w:sz w:val="18"/>
                              </w:rPr>
                              <w:t>Изм.</w:t>
                            </w:r>
                          </w:p>
                        </w:txbxContent>
                      </wps:txbx>
                      <wps:bodyPr rot="0" vert="horz" wrap="square" lIns="12700" tIns="12700" rIns="12700" bIns="12700" anchor="t" anchorCtr="0" upright="1">
                        <a:noAutofit/>
                      </wps:bodyPr>
                    </wps:wsp>
                    <wps:wsp>
                      <wps:cNvPr id="46"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C2CA" w14:textId="77777777" w:rsidR="00CC4F08" w:rsidRPr="0026683A" w:rsidRDefault="00CC4F08" w:rsidP="00506763">
                            <w:pPr>
                              <w:jc w:val="center"/>
                              <w:rPr>
                                <w:i/>
                              </w:rPr>
                            </w:pPr>
                            <w:r w:rsidRPr="0026683A">
                              <w:rPr>
                                <w:i/>
                                <w:sz w:val="16"/>
                              </w:rPr>
                              <w:t>Лист</w:t>
                            </w:r>
                          </w:p>
                        </w:txbxContent>
                      </wps:txbx>
                      <wps:bodyPr rot="0" vert="horz" wrap="square" lIns="12700" tIns="12700" rIns="12700" bIns="12700" anchor="t" anchorCtr="0" upright="1">
                        <a:noAutofit/>
                      </wps:bodyPr>
                    </wps:wsp>
                    <wps:wsp>
                      <wps:cNvPr id="47"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C3F958" w14:textId="77777777" w:rsidR="00CC4F08" w:rsidRPr="0026683A" w:rsidRDefault="00CC4F08" w:rsidP="00506763">
                            <w:pPr>
                              <w:jc w:val="center"/>
                              <w:rPr>
                                <w:i/>
                              </w:rPr>
                            </w:pPr>
                            <w:r w:rsidRPr="0026683A">
                              <w:rPr>
                                <w:i/>
                                <w:sz w:val="18"/>
                              </w:rPr>
                              <w:t>№ докум.</w:t>
                            </w:r>
                          </w:p>
                        </w:txbxContent>
                      </wps:txbx>
                      <wps:bodyPr rot="0" vert="horz" wrap="square" lIns="12700" tIns="12700" rIns="12700" bIns="12700" anchor="t" anchorCtr="0" upright="1">
                        <a:noAutofit/>
                      </wps:bodyPr>
                    </wps:wsp>
                    <wps:wsp>
                      <wps:cNvPr id="48"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217403" w14:textId="77777777" w:rsidR="00CC4F08" w:rsidRPr="0026683A" w:rsidRDefault="00CC4F08" w:rsidP="00506763">
                            <w:pPr>
                              <w:jc w:val="center"/>
                              <w:rPr>
                                <w:i/>
                              </w:rPr>
                            </w:pPr>
                            <w:r w:rsidRPr="0026683A">
                              <w:rPr>
                                <w:i/>
                                <w:sz w:val="16"/>
                              </w:rPr>
                              <w:t>Подпись</w:t>
                            </w:r>
                          </w:p>
                        </w:txbxContent>
                      </wps:txbx>
                      <wps:bodyPr rot="0" vert="horz" wrap="square" lIns="12700" tIns="12700" rIns="12700" bIns="12700" anchor="t" anchorCtr="0" upright="1">
                        <a:noAutofit/>
                      </wps:bodyPr>
                    </wps:wsp>
                    <wps:wsp>
                      <wps:cNvPr id="49"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6B3246" w14:textId="77777777" w:rsidR="00CC4F08" w:rsidRPr="0026683A" w:rsidRDefault="00CC4F08" w:rsidP="00506763">
                            <w:pPr>
                              <w:jc w:val="center"/>
                              <w:rPr>
                                <w:i/>
                                <w:sz w:val="22"/>
                              </w:rPr>
                            </w:pPr>
                            <w:r w:rsidRPr="0026683A">
                              <w:rPr>
                                <w:i/>
                                <w:sz w:val="16"/>
                              </w:rPr>
                              <w:t>Дата</w:t>
                            </w:r>
                          </w:p>
                        </w:txbxContent>
                      </wps:txbx>
                      <wps:bodyPr rot="0" vert="horz" wrap="square" lIns="12700" tIns="12700" rIns="12700" bIns="12700" anchor="t" anchorCtr="0" upright="1">
                        <a:noAutofit/>
                      </wps:bodyPr>
                    </wps:wsp>
                    <wps:wsp>
                      <wps:cNvPr id="50"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C91698" w14:textId="77777777" w:rsidR="00CC4F08" w:rsidRPr="0026683A" w:rsidRDefault="00CC4F08" w:rsidP="00506763">
                            <w:pPr>
                              <w:rPr>
                                <w:i/>
                                <w:sz w:val="18"/>
                                <w:szCs w:val="20"/>
                              </w:rPr>
                            </w:pPr>
                            <w:r w:rsidRPr="0026683A">
                              <w:rPr>
                                <w:i/>
                                <w:sz w:val="16"/>
                                <w:szCs w:val="20"/>
                              </w:rPr>
                              <w:t>Лист</w:t>
                            </w:r>
                          </w:p>
                        </w:txbxContent>
                      </wps:txbx>
                      <wps:bodyPr rot="0" vert="horz" wrap="square" lIns="12700" tIns="12700" rIns="12700" bIns="12700" anchor="t" anchorCtr="0" upright="1">
                        <a:noAutofit/>
                      </wps:bodyPr>
                    </wps:wsp>
                    <wps:wsp>
                      <wps:cNvPr id="51"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8D3D" w14:textId="6E244467" w:rsidR="00CC4F08" w:rsidRDefault="0030433C" w:rsidP="00506763">
                            <w:pPr>
                              <w:pStyle w:val="a6"/>
                              <w:jc w:val="center"/>
                            </w:pPr>
                            <w:sdt>
                              <w:sdtPr>
                                <w:id w:val="-1537890751"/>
                                <w:docPartObj>
                                  <w:docPartGallery w:val="Page Numbers (Bottom of Page)"/>
                                  <w:docPartUnique/>
                                </w:docPartObj>
                              </w:sdtPr>
                              <w:sdtEndPr/>
                              <w:sdtContent>
                                <w:sdt>
                                  <w:sdtPr>
                                    <w:rPr>
                                      <w:rFonts w:ascii="ISOCPEUR" w:hAnsi="ISOCPEUR"/>
                                    </w:rPr>
                                    <w:id w:val="1966162521"/>
                                    <w:docPartObj>
                                      <w:docPartGallery w:val="Page Numbers (Bottom of Page)"/>
                                      <w:docPartUnique/>
                                    </w:docPartObj>
                                  </w:sdtPr>
                                  <w:sdtEndPr>
                                    <w:rPr>
                                      <w:rFonts w:ascii="Times New Roman" w:hAnsi="Times New Roman"/>
                                    </w:rPr>
                                  </w:sdtEndPr>
                                  <w:sdtContent>
                                    <w:r w:rsidR="00CC4F08" w:rsidRPr="00977FCF">
                                      <w:rPr>
                                        <w:rFonts w:ascii="GOST Type BU" w:hAnsi="GOST Type BU"/>
                                        <w:i/>
                                        <w:sz w:val="32"/>
                                        <w:szCs w:val="32"/>
                                      </w:rPr>
                                      <w:fldChar w:fldCharType="begin"/>
                                    </w:r>
                                    <w:r w:rsidR="00CC4F08" w:rsidRPr="00977FCF">
                                      <w:rPr>
                                        <w:rFonts w:ascii="GOST Type BU" w:hAnsi="GOST Type BU"/>
                                        <w:i/>
                                        <w:sz w:val="32"/>
                                        <w:szCs w:val="32"/>
                                      </w:rPr>
                                      <w:instrText xml:space="preserve"> PAGE   \* MERGEFORMAT </w:instrText>
                                    </w:r>
                                    <w:r w:rsidR="00CC4F08" w:rsidRPr="00977FCF">
                                      <w:rPr>
                                        <w:rFonts w:ascii="GOST Type BU" w:hAnsi="GOST Type BU"/>
                                        <w:i/>
                                        <w:sz w:val="32"/>
                                        <w:szCs w:val="32"/>
                                      </w:rPr>
                                      <w:fldChar w:fldCharType="separate"/>
                                    </w:r>
                                    <w:r w:rsidR="00CC4F08">
                                      <w:rPr>
                                        <w:rFonts w:ascii="GOST Type BU" w:hAnsi="GOST Type BU"/>
                                        <w:i/>
                                        <w:noProof/>
                                        <w:sz w:val="32"/>
                                        <w:szCs w:val="32"/>
                                      </w:rPr>
                                      <w:t>28</w:t>
                                    </w:r>
                                    <w:r w:rsidR="00CC4F08" w:rsidRPr="00977FCF">
                                      <w:rPr>
                                        <w:rFonts w:ascii="GOST Type BU" w:hAnsi="GOST Type BU"/>
                                        <w:i/>
                                        <w:sz w:val="32"/>
                                        <w:szCs w:val="32"/>
                                      </w:rPr>
                                      <w:fldChar w:fldCharType="end"/>
                                    </w:r>
                                  </w:sdtContent>
                                </w:sdt>
                              </w:sdtContent>
                            </w:sdt>
                          </w:p>
                          <w:p w14:paraId="4BB25D5D" w14:textId="77777777" w:rsidR="00CC4F08" w:rsidRPr="00AD0C1A" w:rsidRDefault="00CC4F08" w:rsidP="00506763"/>
                        </w:txbxContent>
                      </wps:txbx>
                      <wps:bodyPr rot="0" vert="horz" wrap="square" lIns="12700" tIns="12700" rIns="12700" bIns="12700" anchor="t" anchorCtr="0" upright="1">
                        <a:noAutofit/>
                      </wps:bodyPr>
                    </wps:wsp>
                    <wps:wsp>
                      <wps:cNvPr id="52"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4CF703" w14:textId="30D50312" w:rsidR="00CC4F08" w:rsidRDefault="00CC4F08" w:rsidP="006F23CB">
                            <w:pPr>
                              <w:jc w:val="center"/>
                              <w:rPr>
                                <w:i/>
                                <w:sz w:val="32"/>
                              </w:rPr>
                            </w:pPr>
                            <w:r>
                              <w:rPr>
                                <w:i/>
                                <w:sz w:val="32"/>
                              </w:rPr>
                              <w:t>09.02.07 – 3ИСП11-8</w:t>
                            </w:r>
                          </w:p>
                          <w:p w14:paraId="07994E77" w14:textId="77777777" w:rsidR="00CC4F08" w:rsidRDefault="00CC4F08" w:rsidP="00506763">
                            <w:pPr>
                              <w:jc w:val="center"/>
                              <w:rPr>
                                <w:i/>
                                <w:sz w:val="32"/>
                              </w:rPr>
                            </w:pPr>
                          </w:p>
                          <w:p w14:paraId="45EF42E7" w14:textId="77777777" w:rsidR="00CC4F08" w:rsidRPr="00506763" w:rsidRDefault="00CC4F08" w:rsidP="00506763">
                            <w:pPr>
                              <w:jc w:val="center"/>
                              <w:rPr>
                                <w:i/>
                                <w:sz w:val="32"/>
                              </w:rPr>
                            </w:pPr>
                          </w:p>
                          <w:p w14:paraId="06E66759" w14:textId="77777777" w:rsidR="00CC4F08" w:rsidRPr="00E351C3" w:rsidRDefault="00CC4F08" w:rsidP="00506763">
                            <w:pPr>
                              <w:ind w:left="708"/>
                              <w:rPr>
                                <w:rFonts w:ascii="Calibri" w:eastAsia="Calibri" w:hAnsi="Calibri"/>
                                <w:i/>
                                <w:sz w:val="32"/>
                                <w:szCs w:val="32"/>
                              </w:rPr>
                            </w:pPr>
                          </w:p>
                          <w:p w14:paraId="50176320" w14:textId="77777777" w:rsidR="00CC4F08" w:rsidRPr="00AB1AC7" w:rsidRDefault="00CC4F08" w:rsidP="0050676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49D1EF" id="Group 51" o:spid="_x0000_s1076" style="position:absolute;margin-left:64.75pt;margin-top:18.85pt;width:510.85pt;height:807.75pt;z-index:2516608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">
              <v:rect id="Rectangle 5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5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5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5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5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5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6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6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6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rect id="Rectangle 6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6A41BD77" w14:textId="77777777" w:rsidR="00CC4F08" w:rsidRPr="0026683A" w:rsidRDefault="00CC4F08" w:rsidP="00506763">
                      <w:pPr>
                        <w:jc w:val="center"/>
                        <w:rPr>
                          <w:i/>
                        </w:rPr>
                      </w:pPr>
                      <w:r w:rsidRPr="0026683A">
                        <w:rPr>
                          <w:i/>
                          <w:sz w:val="18"/>
                        </w:rPr>
                        <w:t>Изм.</w:t>
                      </w:r>
                    </w:p>
                  </w:txbxContent>
                </v:textbox>
              </v:rect>
              <v:rect id="Rectangle 6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764CC2CA" w14:textId="77777777" w:rsidR="00CC4F08" w:rsidRPr="0026683A" w:rsidRDefault="00CC4F08" w:rsidP="00506763">
                      <w:pPr>
                        <w:jc w:val="center"/>
                        <w:rPr>
                          <w:i/>
                        </w:rPr>
                      </w:pPr>
                      <w:r w:rsidRPr="0026683A">
                        <w:rPr>
                          <w:i/>
                          <w:sz w:val="16"/>
                        </w:rPr>
                        <w:t>Лист</w:t>
                      </w:r>
                    </w:p>
                  </w:txbxContent>
                </v:textbox>
              </v:rect>
              <v:rect id="Rectangle 6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3EC3F958" w14:textId="77777777" w:rsidR="00CC4F08" w:rsidRPr="0026683A" w:rsidRDefault="00CC4F08" w:rsidP="00506763">
                      <w:pPr>
                        <w:jc w:val="center"/>
                        <w:rPr>
                          <w:i/>
                        </w:rPr>
                      </w:pPr>
                      <w:r w:rsidRPr="0026683A">
                        <w:rPr>
                          <w:i/>
                          <w:sz w:val="18"/>
                        </w:rPr>
                        <w:t>№ докум.</w:t>
                      </w:r>
                    </w:p>
                  </w:txbxContent>
                </v:textbox>
              </v:rect>
              <v:rect id="Rectangle 6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66217403" w14:textId="77777777" w:rsidR="00CC4F08" w:rsidRPr="0026683A" w:rsidRDefault="00CC4F08" w:rsidP="00506763">
                      <w:pPr>
                        <w:jc w:val="center"/>
                        <w:rPr>
                          <w:i/>
                        </w:rPr>
                      </w:pPr>
                      <w:r w:rsidRPr="0026683A">
                        <w:rPr>
                          <w:i/>
                          <w:sz w:val="16"/>
                        </w:rPr>
                        <w:t>Подпись</w:t>
                      </w:r>
                    </w:p>
                  </w:txbxContent>
                </v:textbox>
              </v:rect>
              <v:rect id="Rectangle 6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26B3246" w14:textId="77777777" w:rsidR="00CC4F08" w:rsidRPr="0026683A" w:rsidRDefault="00CC4F08" w:rsidP="00506763">
                      <w:pPr>
                        <w:jc w:val="center"/>
                        <w:rPr>
                          <w:i/>
                          <w:sz w:val="22"/>
                        </w:rPr>
                      </w:pPr>
                      <w:r w:rsidRPr="0026683A">
                        <w:rPr>
                          <w:i/>
                          <w:sz w:val="16"/>
                        </w:rPr>
                        <w:t>Дата</w:t>
                      </w:r>
                    </w:p>
                  </w:txbxContent>
                </v:textbox>
              </v:rect>
              <v:rect id="Rectangle 6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1BC91698" w14:textId="77777777" w:rsidR="00CC4F08" w:rsidRPr="0026683A" w:rsidRDefault="00CC4F08" w:rsidP="00506763">
                      <w:pPr>
                        <w:rPr>
                          <w:i/>
                          <w:sz w:val="18"/>
                          <w:szCs w:val="20"/>
                        </w:rPr>
                      </w:pPr>
                      <w:r w:rsidRPr="0026683A">
                        <w:rPr>
                          <w:i/>
                          <w:sz w:val="16"/>
                          <w:szCs w:val="20"/>
                        </w:rPr>
                        <w:t>Лист</w:t>
                      </w:r>
                    </w:p>
                  </w:txbxContent>
                </v:textbox>
              </v:rect>
              <v:rect id="Rectangle 6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7BB78D3D" w14:textId="6E244467" w:rsidR="00CC4F08" w:rsidRDefault="0030433C" w:rsidP="00506763">
                      <w:pPr>
                        <w:pStyle w:val="a6"/>
                        <w:jc w:val="center"/>
                      </w:pPr>
                      <w:sdt>
                        <w:sdtPr>
                          <w:id w:val="-1537890751"/>
                          <w:docPartObj>
                            <w:docPartGallery w:val="Page Numbers (Bottom of Page)"/>
                            <w:docPartUnique/>
                          </w:docPartObj>
                        </w:sdtPr>
                        <w:sdtEndPr/>
                        <w:sdtContent>
                          <w:sdt>
                            <w:sdtPr>
                              <w:rPr>
                                <w:rFonts w:ascii="ISOCPEUR" w:hAnsi="ISOCPEUR"/>
                              </w:rPr>
                              <w:id w:val="1966162521"/>
                              <w:docPartObj>
                                <w:docPartGallery w:val="Page Numbers (Bottom of Page)"/>
                                <w:docPartUnique/>
                              </w:docPartObj>
                            </w:sdtPr>
                            <w:sdtEndPr>
                              <w:rPr>
                                <w:rFonts w:ascii="Times New Roman" w:hAnsi="Times New Roman"/>
                              </w:rPr>
                            </w:sdtEndPr>
                            <w:sdtContent>
                              <w:r w:rsidR="00CC4F08" w:rsidRPr="00977FCF">
                                <w:rPr>
                                  <w:rFonts w:ascii="GOST Type BU" w:hAnsi="GOST Type BU"/>
                                  <w:i/>
                                  <w:sz w:val="32"/>
                                  <w:szCs w:val="32"/>
                                </w:rPr>
                                <w:fldChar w:fldCharType="begin"/>
                              </w:r>
                              <w:r w:rsidR="00CC4F08" w:rsidRPr="00977FCF">
                                <w:rPr>
                                  <w:rFonts w:ascii="GOST Type BU" w:hAnsi="GOST Type BU"/>
                                  <w:i/>
                                  <w:sz w:val="32"/>
                                  <w:szCs w:val="32"/>
                                </w:rPr>
                                <w:instrText xml:space="preserve"> PAGE   \* MERGEFORMAT </w:instrText>
                              </w:r>
                              <w:r w:rsidR="00CC4F08" w:rsidRPr="00977FCF">
                                <w:rPr>
                                  <w:rFonts w:ascii="GOST Type BU" w:hAnsi="GOST Type BU"/>
                                  <w:i/>
                                  <w:sz w:val="32"/>
                                  <w:szCs w:val="32"/>
                                </w:rPr>
                                <w:fldChar w:fldCharType="separate"/>
                              </w:r>
                              <w:r w:rsidR="00CC4F08">
                                <w:rPr>
                                  <w:rFonts w:ascii="GOST Type BU" w:hAnsi="GOST Type BU"/>
                                  <w:i/>
                                  <w:noProof/>
                                  <w:sz w:val="32"/>
                                  <w:szCs w:val="32"/>
                                </w:rPr>
                                <w:t>28</w:t>
                              </w:r>
                              <w:r w:rsidR="00CC4F08" w:rsidRPr="00977FCF">
                                <w:rPr>
                                  <w:rFonts w:ascii="GOST Type BU" w:hAnsi="GOST Type BU"/>
                                  <w:i/>
                                  <w:sz w:val="32"/>
                                  <w:szCs w:val="32"/>
                                </w:rPr>
                                <w:fldChar w:fldCharType="end"/>
                              </w:r>
                            </w:sdtContent>
                          </w:sdt>
                        </w:sdtContent>
                      </w:sdt>
                    </w:p>
                    <w:p w14:paraId="4BB25D5D" w14:textId="77777777" w:rsidR="00CC4F08" w:rsidRPr="00AD0C1A" w:rsidRDefault="00CC4F08" w:rsidP="00506763"/>
                  </w:txbxContent>
                </v:textbox>
              </v:rect>
              <v:rect id="Rectangle 7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3C4CF703" w14:textId="30D50312" w:rsidR="00CC4F08" w:rsidRDefault="00CC4F08" w:rsidP="006F23CB">
                      <w:pPr>
                        <w:jc w:val="center"/>
                        <w:rPr>
                          <w:i/>
                          <w:sz w:val="32"/>
                        </w:rPr>
                      </w:pPr>
                      <w:r>
                        <w:rPr>
                          <w:i/>
                          <w:sz w:val="32"/>
                        </w:rPr>
                        <w:t>09.02.07 – 3ИСП11-8</w:t>
                      </w:r>
                    </w:p>
                    <w:p w14:paraId="07994E77" w14:textId="77777777" w:rsidR="00CC4F08" w:rsidRDefault="00CC4F08" w:rsidP="00506763">
                      <w:pPr>
                        <w:jc w:val="center"/>
                        <w:rPr>
                          <w:i/>
                          <w:sz w:val="32"/>
                        </w:rPr>
                      </w:pPr>
                    </w:p>
                    <w:p w14:paraId="45EF42E7" w14:textId="77777777" w:rsidR="00CC4F08" w:rsidRPr="00506763" w:rsidRDefault="00CC4F08" w:rsidP="00506763">
                      <w:pPr>
                        <w:jc w:val="center"/>
                        <w:rPr>
                          <w:i/>
                          <w:sz w:val="32"/>
                        </w:rPr>
                      </w:pPr>
                    </w:p>
                    <w:p w14:paraId="06E66759" w14:textId="77777777" w:rsidR="00CC4F08" w:rsidRPr="00E351C3" w:rsidRDefault="00CC4F08" w:rsidP="00506763">
                      <w:pPr>
                        <w:ind w:left="708"/>
                        <w:rPr>
                          <w:rFonts w:ascii="Calibri" w:eastAsia="Calibri" w:hAnsi="Calibri"/>
                          <w:i/>
                          <w:sz w:val="32"/>
                          <w:szCs w:val="32"/>
                        </w:rPr>
                      </w:pPr>
                    </w:p>
                    <w:p w14:paraId="50176320" w14:textId="77777777" w:rsidR="00CC4F08" w:rsidRPr="00AB1AC7" w:rsidRDefault="00CC4F08" w:rsidP="00506763"/>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F7C02" w14:textId="77777777" w:rsidR="00CC4F08" w:rsidRPr="009B7783" w:rsidRDefault="00CC4F08" w:rsidP="009B778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name w:val="WW8Num15"/>
    <w:lvl w:ilvl="0">
      <w:start w:val="1"/>
      <w:numFmt w:val="bullet"/>
      <w:lvlText w:val=""/>
      <w:lvlJc w:val="left"/>
      <w:pPr>
        <w:tabs>
          <w:tab w:val="num" w:pos="579"/>
        </w:tabs>
        <w:ind w:left="579" w:hanging="360"/>
      </w:pPr>
      <w:rPr>
        <w:rFonts w:ascii="Symbol" w:hAnsi="Symbol" w:cs="OpenSymbol"/>
      </w:rPr>
    </w:lvl>
    <w:lvl w:ilvl="1">
      <w:start w:val="1"/>
      <w:numFmt w:val="bullet"/>
      <w:lvlText w:val="◦"/>
      <w:lvlJc w:val="left"/>
      <w:pPr>
        <w:tabs>
          <w:tab w:val="num" w:pos="939"/>
        </w:tabs>
        <w:ind w:left="939" w:hanging="360"/>
      </w:pPr>
      <w:rPr>
        <w:rFonts w:ascii="OpenSymbol" w:hAnsi="OpenSymbol" w:cs="OpenSymbol"/>
      </w:rPr>
    </w:lvl>
    <w:lvl w:ilvl="2">
      <w:start w:val="1"/>
      <w:numFmt w:val="bullet"/>
      <w:lvlText w:val="▪"/>
      <w:lvlJc w:val="left"/>
      <w:pPr>
        <w:tabs>
          <w:tab w:val="num" w:pos="1299"/>
        </w:tabs>
        <w:ind w:left="1299" w:hanging="360"/>
      </w:pPr>
      <w:rPr>
        <w:rFonts w:ascii="OpenSymbol" w:hAnsi="OpenSymbol" w:cs="OpenSymbol"/>
      </w:rPr>
    </w:lvl>
    <w:lvl w:ilvl="3">
      <w:start w:val="1"/>
      <w:numFmt w:val="bullet"/>
      <w:lvlText w:val=""/>
      <w:lvlJc w:val="left"/>
      <w:pPr>
        <w:tabs>
          <w:tab w:val="num" w:pos="1659"/>
        </w:tabs>
        <w:ind w:left="1659" w:hanging="360"/>
      </w:pPr>
      <w:rPr>
        <w:rFonts w:ascii="Symbol" w:hAnsi="Symbol" w:cs="OpenSymbol"/>
      </w:rPr>
    </w:lvl>
    <w:lvl w:ilvl="4">
      <w:start w:val="1"/>
      <w:numFmt w:val="bullet"/>
      <w:lvlText w:val="◦"/>
      <w:lvlJc w:val="left"/>
      <w:pPr>
        <w:tabs>
          <w:tab w:val="num" w:pos="2019"/>
        </w:tabs>
        <w:ind w:left="2019" w:hanging="360"/>
      </w:pPr>
      <w:rPr>
        <w:rFonts w:ascii="OpenSymbol" w:hAnsi="OpenSymbol" w:cs="OpenSymbol"/>
      </w:rPr>
    </w:lvl>
    <w:lvl w:ilvl="5">
      <w:start w:val="1"/>
      <w:numFmt w:val="bullet"/>
      <w:lvlText w:val="▪"/>
      <w:lvlJc w:val="left"/>
      <w:pPr>
        <w:tabs>
          <w:tab w:val="num" w:pos="2379"/>
        </w:tabs>
        <w:ind w:left="2379" w:hanging="360"/>
      </w:pPr>
      <w:rPr>
        <w:rFonts w:ascii="OpenSymbol" w:hAnsi="OpenSymbol" w:cs="OpenSymbol"/>
      </w:rPr>
    </w:lvl>
    <w:lvl w:ilvl="6">
      <w:start w:val="1"/>
      <w:numFmt w:val="bullet"/>
      <w:lvlText w:val=""/>
      <w:lvlJc w:val="left"/>
      <w:pPr>
        <w:tabs>
          <w:tab w:val="num" w:pos="2739"/>
        </w:tabs>
        <w:ind w:left="2739" w:hanging="360"/>
      </w:pPr>
      <w:rPr>
        <w:rFonts w:ascii="Symbol" w:hAnsi="Symbol" w:cs="OpenSymbol"/>
      </w:rPr>
    </w:lvl>
    <w:lvl w:ilvl="7">
      <w:start w:val="1"/>
      <w:numFmt w:val="bullet"/>
      <w:lvlText w:val="◦"/>
      <w:lvlJc w:val="left"/>
      <w:pPr>
        <w:tabs>
          <w:tab w:val="num" w:pos="3099"/>
        </w:tabs>
        <w:ind w:left="3099" w:hanging="360"/>
      </w:pPr>
      <w:rPr>
        <w:rFonts w:ascii="OpenSymbol" w:hAnsi="OpenSymbol" w:cs="OpenSymbol"/>
      </w:rPr>
    </w:lvl>
    <w:lvl w:ilvl="8">
      <w:start w:val="1"/>
      <w:numFmt w:val="bullet"/>
      <w:lvlText w:val="▪"/>
      <w:lvlJc w:val="left"/>
      <w:pPr>
        <w:tabs>
          <w:tab w:val="num" w:pos="3459"/>
        </w:tabs>
        <w:ind w:left="3459" w:hanging="360"/>
      </w:pPr>
      <w:rPr>
        <w:rFonts w:ascii="OpenSymbol" w:hAnsi="OpenSymbol" w:cs="OpenSymbol"/>
      </w:rPr>
    </w:lvl>
  </w:abstractNum>
  <w:abstractNum w:abstractNumId="1" w15:restartNumberingAfterBreak="0">
    <w:nsid w:val="0000000C"/>
    <w:multiLevelType w:val="multilevel"/>
    <w:tmpl w:val="0000000C"/>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D"/>
    <w:multiLevelType w:val="multilevel"/>
    <w:tmpl w:val="0000000D"/>
    <w:name w:val="WW8Num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88130B"/>
    <w:multiLevelType w:val="multilevel"/>
    <w:tmpl w:val="70E21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570305"/>
    <w:multiLevelType w:val="hybridMultilevel"/>
    <w:tmpl w:val="1E642B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34256A"/>
    <w:multiLevelType w:val="hybridMultilevel"/>
    <w:tmpl w:val="6596C9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872327"/>
    <w:multiLevelType w:val="hybridMultilevel"/>
    <w:tmpl w:val="6CA21F2E"/>
    <w:lvl w:ilvl="0" w:tplc="99B4F3CE">
      <w:start w:val="1"/>
      <w:numFmt w:val="decimal"/>
      <w:lvlText w:val="%1."/>
      <w:lvlJc w:val="left"/>
      <w:pPr>
        <w:ind w:left="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D61BE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F0613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E0FDE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72647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D0130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44412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F41A0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AA47E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DFC284D"/>
    <w:multiLevelType w:val="hybridMultilevel"/>
    <w:tmpl w:val="09823332"/>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8" w15:restartNumberingAfterBreak="0">
    <w:nsid w:val="108D1F9C"/>
    <w:multiLevelType w:val="multilevel"/>
    <w:tmpl w:val="D48C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5F4983"/>
    <w:multiLevelType w:val="hybridMultilevel"/>
    <w:tmpl w:val="F6280A98"/>
    <w:lvl w:ilvl="0" w:tplc="EC589304">
      <w:start w:val="5"/>
      <w:numFmt w:val="decimal"/>
      <w:lvlText w:val="%1."/>
      <w:lvlJc w:val="left"/>
      <w:pPr>
        <w:ind w:left="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3CACA2">
      <w:start w:val="1"/>
      <w:numFmt w:val="lowerLetter"/>
      <w:lvlText w:val="%2"/>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7A3D22">
      <w:start w:val="1"/>
      <w:numFmt w:val="lowerRoman"/>
      <w:lvlText w:val="%3"/>
      <w:lvlJc w:val="left"/>
      <w:pPr>
        <w:ind w:left="2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E8052">
      <w:start w:val="1"/>
      <w:numFmt w:val="decimal"/>
      <w:lvlText w:val="%4"/>
      <w:lvlJc w:val="left"/>
      <w:pPr>
        <w:ind w:left="3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0E0BF0">
      <w:start w:val="1"/>
      <w:numFmt w:val="lowerLetter"/>
      <w:lvlText w:val="%5"/>
      <w:lvlJc w:val="left"/>
      <w:pPr>
        <w:ind w:left="3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1E07D4">
      <w:start w:val="1"/>
      <w:numFmt w:val="lowerRoman"/>
      <w:lvlText w:val="%6"/>
      <w:lvlJc w:val="left"/>
      <w:pPr>
        <w:ind w:left="4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BED422">
      <w:start w:val="1"/>
      <w:numFmt w:val="decimal"/>
      <w:lvlText w:val="%7"/>
      <w:lvlJc w:val="left"/>
      <w:pPr>
        <w:ind w:left="5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7E2014">
      <w:start w:val="1"/>
      <w:numFmt w:val="lowerLetter"/>
      <w:lvlText w:val="%8"/>
      <w:lvlJc w:val="left"/>
      <w:pPr>
        <w:ind w:left="5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EE4A68">
      <w:start w:val="1"/>
      <w:numFmt w:val="lowerRoman"/>
      <w:lvlText w:val="%9"/>
      <w:lvlJc w:val="left"/>
      <w:pPr>
        <w:ind w:left="6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3E27E4B"/>
    <w:multiLevelType w:val="multilevel"/>
    <w:tmpl w:val="A646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4B5EB0"/>
    <w:multiLevelType w:val="hybridMultilevel"/>
    <w:tmpl w:val="BBBC8F9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16852CDD"/>
    <w:multiLevelType w:val="hybridMultilevel"/>
    <w:tmpl w:val="8C54DA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7E15462"/>
    <w:multiLevelType w:val="hybridMultilevel"/>
    <w:tmpl w:val="18D28332"/>
    <w:lvl w:ilvl="0" w:tplc="0419000F">
      <w:start w:val="1"/>
      <w:numFmt w:val="decimal"/>
      <w:lvlText w:val="%1."/>
      <w:lvlJc w:val="left"/>
      <w:pPr>
        <w:ind w:left="1075" w:hanging="360"/>
      </w:pPr>
    </w:lvl>
    <w:lvl w:ilvl="1" w:tplc="04190019" w:tentative="1">
      <w:start w:val="1"/>
      <w:numFmt w:val="lowerLetter"/>
      <w:lvlText w:val="%2."/>
      <w:lvlJc w:val="left"/>
      <w:pPr>
        <w:ind w:left="1795" w:hanging="360"/>
      </w:pPr>
    </w:lvl>
    <w:lvl w:ilvl="2" w:tplc="0419001B" w:tentative="1">
      <w:start w:val="1"/>
      <w:numFmt w:val="lowerRoman"/>
      <w:lvlText w:val="%3."/>
      <w:lvlJc w:val="right"/>
      <w:pPr>
        <w:ind w:left="2515" w:hanging="180"/>
      </w:pPr>
    </w:lvl>
    <w:lvl w:ilvl="3" w:tplc="0419000F" w:tentative="1">
      <w:start w:val="1"/>
      <w:numFmt w:val="decimal"/>
      <w:lvlText w:val="%4."/>
      <w:lvlJc w:val="left"/>
      <w:pPr>
        <w:ind w:left="3235" w:hanging="360"/>
      </w:pPr>
    </w:lvl>
    <w:lvl w:ilvl="4" w:tplc="04190019" w:tentative="1">
      <w:start w:val="1"/>
      <w:numFmt w:val="lowerLetter"/>
      <w:lvlText w:val="%5."/>
      <w:lvlJc w:val="left"/>
      <w:pPr>
        <w:ind w:left="3955" w:hanging="360"/>
      </w:pPr>
    </w:lvl>
    <w:lvl w:ilvl="5" w:tplc="0419001B" w:tentative="1">
      <w:start w:val="1"/>
      <w:numFmt w:val="lowerRoman"/>
      <w:lvlText w:val="%6."/>
      <w:lvlJc w:val="right"/>
      <w:pPr>
        <w:ind w:left="4675" w:hanging="180"/>
      </w:pPr>
    </w:lvl>
    <w:lvl w:ilvl="6" w:tplc="0419000F" w:tentative="1">
      <w:start w:val="1"/>
      <w:numFmt w:val="decimal"/>
      <w:lvlText w:val="%7."/>
      <w:lvlJc w:val="left"/>
      <w:pPr>
        <w:ind w:left="5395" w:hanging="360"/>
      </w:pPr>
    </w:lvl>
    <w:lvl w:ilvl="7" w:tplc="04190019" w:tentative="1">
      <w:start w:val="1"/>
      <w:numFmt w:val="lowerLetter"/>
      <w:lvlText w:val="%8."/>
      <w:lvlJc w:val="left"/>
      <w:pPr>
        <w:ind w:left="6115" w:hanging="360"/>
      </w:pPr>
    </w:lvl>
    <w:lvl w:ilvl="8" w:tplc="0419001B" w:tentative="1">
      <w:start w:val="1"/>
      <w:numFmt w:val="lowerRoman"/>
      <w:lvlText w:val="%9."/>
      <w:lvlJc w:val="right"/>
      <w:pPr>
        <w:ind w:left="6835" w:hanging="180"/>
      </w:pPr>
    </w:lvl>
  </w:abstractNum>
  <w:abstractNum w:abstractNumId="14" w15:restartNumberingAfterBreak="0">
    <w:nsid w:val="23C60ED7"/>
    <w:multiLevelType w:val="multilevel"/>
    <w:tmpl w:val="DDD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2F4F22"/>
    <w:multiLevelType w:val="hybridMultilevel"/>
    <w:tmpl w:val="2D34B37A"/>
    <w:lvl w:ilvl="0" w:tplc="04190001">
      <w:start w:val="1"/>
      <w:numFmt w:val="bullet"/>
      <w:lvlText w:val=""/>
      <w:lvlJc w:val="left"/>
      <w:pPr>
        <w:ind w:left="1789" w:hanging="360"/>
      </w:pPr>
      <w:rPr>
        <w:rFonts w:ascii="Symbol" w:hAnsi="Symbol" w:hint="default"/>
      </w:r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16" w15:restartNumberingAfterBreak="0">
    <w:nsid w:val="28016AD3"/>
    <w:multiLevelType w:val="hybridMultilevel"/>
    <w:tmpl w:val="E97A787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15:restartNumberingAfterBreak="0">
    <w:nsid w:val="28B60794"/>
    <w:multiLevelType w:val="hybridMultilevel"/>
    <w:tmpl w:val="3FEEF2D8"/>
    <w:lvl w:ilvl="0" w:tplc="F4B6A50C">
      <w:start w:val="1"/>
      <w:numFmt w:val="decimal"/>
      <w:lvlText w:val="%1)"/>
      <w:lvlJc w:val="left"/>
      <w:pPr>
        <w:ind w:left="1080" w:hanging="360"/>
      </w:pPr>
      <w:rPr>
        <w:rFonts w:ascii="Times New Roman" w:hAnsi="Times New Roman" w:cs="Times New Roman" w:hint="default"/>
        <w:b w:val="0"/>
        <w:color w:val="000000"/>
        <w:sz w:val="28"/>
        <w:szCs w:val="28"/>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2E0C32B9"/>
    <w:multiLevelType w:val="hybridMultilevel"/>
    <w:tmpl w:val="1E1C841A"/>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15:restartNumberingAfterBreak="0">
    <w:nsid w:val="31291CD9"/>
    <w:multiLevelType w:val="hybridMultilevel"/>
    <w:tmpl w:val="E03C20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1F25817"/>
    <w:multiLevelType w:val="multilevel"/>
    <w:tmpl w:val="446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6375AB"/>
    <w:multiLevelType w:val="hybridMultilevel"/>
    <w:tmpl w:val="D47644B2"/>
    <w:lvl w:ilvl="0" w:tplc="04190001">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22" w15:restartNumberingAfterBreak="0">
    <w:nsid w:val="359D10A4"/>
    <w:multiLevelType w:val="hybridMultilevel"/>
    <w:tmpl w:val="4BC640CE"/>
    <w:lvl w:ilvl="0" w:tplc="999A4454">
      <w:start w:val="1"/>
      <w:numFmt w:val="decimal"/>
      <w:lvlText w:val="%1."/>
      <w:lvlJc w:val="left"/>
      <w:pPr>
        <w:ind w:left="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B2723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E85F3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2856D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B0988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B0BBA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DEE6C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4A19F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C0E3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71D0DE9"/>
    <w:multiLevelType w:val="multilevel"/>
    <w:tmpl w:val="A94C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0E2B51"/>
    <w:multiLevelType w:val="hybridMultilevel"/>
    <w:tmpl w:val="1FDE0808"/>
    <w:lvl w:ilvl="0" w:tplc="04190001">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25" w15:restartNumberingAfterBreak="0">
    <w:nsid w:val="47C34844"/>
    <w:multiLevelType w:val="hybridMultilevel"/>
    <w:tmpl w:val="466C2C84"/>
    <w:lvl w:ilvl="0" w:tplc="18F2531C">
      <w:start w:val="1"/>
      <w:numFmt w:val="decimal"/>
      <w:lvlText w:val="%1."/>
      <w:lvlJc w:val="left"/>
      <w:pPr>
        <w:ind w:left="78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8040462"/>
    <w:multiLevelType w:val="hybridMultilevel"/>
    <w:tmpl w:val="791240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98B1754"/>
    <w:multiLevelType w:val="multilevel"/>
    <w:tmpl w:val="6104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16E68"/>
    <w:multiLevelType w:val="hybridMultilevel"/>
    <w:tmpl w:val="A28E94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1F02E30"/>
    <w:multiLevelType w:val="multilevel"/>
    <w:tmpl w:val="3B34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D2795C"/>
    <w:multiLevelType w:val="multilevel"/>
    <w:tmpl w:val="186897B4"/>
    <w:lvl w:ilvl="0">
      <w:start w:val="1"/>
      <w:numFmt w:val="decimal"/>
      <w:lvlText w:val="%1."/>
      <w:lvlJc w:val="left"/>
      <w:pPr>
        <w:ind w:left="495" w:hanging="495"/>
      </w:pPr>
    </w:lvl>
    <w:lvl w:ilvl="1">
      <w:start w:val="1"/>
      <w:numFmt w:val="decimal"/>
      <w:lvlText w:val="%1.%2."/>
      <w:lvlJc w:val="left"/>
      <w:pPr>
        <w:ind w:left="1204" w:hanging="495"/>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31" w15:restartNumberingAfterBreak="0">
    <w:nsid w:val="585E489E"/>
    <w:multiLevelType w:val="hybridMultilevel"/>
    <w:tmpl w:val="3A682462"/>
    <w:lvl w:ilvl="0" w:tplc="04190011">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32" w15:restartNumberingAfterBreak="0">
    <w:nsid w:val="5AF93EAF"/>
    <w:multiLevelType w:val="multilevel"/>
    <w:tmpl w:val="0012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A0664"/>
    <w:multiLevelType w:val="multilevel"/>
    <w:tmpl w:val="B966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B052B8"/>
    <w:multiLevelType w:val="hybridMultilevel"/>
    <w:tmpl w:val="5524BC0A"/>
    <w:lvl w:ilvl="0" w:tplc="DAAC7BE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5" w15:restartNumberingAfterBreak="0">
    <w:nsid w:val="63796B7F"/>
    <w:multiLevelType w:val="hybridMultilevel"/>
    <w:tmpl w:val="AE22F7A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15:restartNumberingAfterBreak="0">
    <w:nsid w:val="648B7F06"/>
    <w:multiLevelType w:val="hybridMultilevel"/>
    <w:tmpl w:val="685AD3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57F08C7"/>
    <w:multiLevelType w:val="hybridMultilevel"/>
    <w:tmpl w:val="CB1C8BA8"/>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8" w15:restartNumberingAfterBreak="0">
    <w:nsid w:val="6DD553C2"/>
    <w:multiLevelType w:val="multilevel"/>
    <w:tmpl w:val="EC8E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061B8C"/>
    <w:multiLevelType w:val="multilevel"/>
    <w:tmpl w:val="FB44FD9C"/>
    <w:lvl w:ilvl="0">
      <w:start w:val="1"/>
      <w:numFmt w:val="decimal"/>
      <w:lvlText w:val="%1)"/>
      <w:lvlJc w:val="left"/>
      <w:pPr>
        <w:ind w:left="1428" w:hanging="360"/>
      </w:pPr>
    </w:lvl>
    <w:lvl w:ilvl="1">
      <w:start w:val="5"/>
      <w:numFmt w:val="decimal"/>
      <w:isLgl/>
      <w:lvlText w:val="%1.%2"/>
      <w:lvlJc w:val="left"/>
      <w:pPr>
        <w:ind w:left="1488" w:hanging="420"/>
      </w:pPr>
    </w:lvl>
    <w:lvl w:ilvl="2">
      <w:start w:val="1"/>
      <w:numFmt w:val="decimal"/>
      <w:isLgl/>
      <w:lvlText w:val="%1.%2.%3"/>
      <w:lvlJc w:val="left"/>
      <w:pPr>
        <w:ind w:left="1788" w:hanging="720"/>
      </w:pPr>
    </w:lvl>
    <w:lvl w:ilvl="3">
      <w:start w:val="1"/>
      <w:numFmt w:val="decimal"/>
      <w:isLgl/>
      <w:lvlText w:val="%1.%2.%3.%4"/>
      <w:lvlJc w:val="left"/>
      <w:pPr>
        <w:ind w:left="2148" w:hanging="1080"/>
      </w:pPr>
    </w:lvl>
    <w:lvl w:ilvl="4">
      <w:start w:val="1"/>
      <w:numFmt w:val="decimal"/>
      <w:isLgl/>
      <w:lvlText w:val="%1.%2.%3.%4.%5"/>
      <w:lvlJc w:val="left"/>
      <w:pPr>
        <w:ind w:left="2148" w:hanging="1080"/>
      </w:pPr>
    </w:lvl>
    <w:lvl w:ilvl="5">
      <w:start w:val="1"/>
      <w:numFmt w:val="decimal"/>
      <w:isLgl/>
      <w:lvlText w:val="%1.%2.%3.%4.%5.%6"/>
      <w:lvlJc w:val="left"/>
      <w:pPr>
        <w:ind w:left="2508" w:hanging="1440"/>
      </w:pPr>
    </w:lvl>
    <w:lvl w:ilvl="6">
      <w:start w:val="1"/>
      <w:numFmt w:val="decimal"/>
      <w:isLgl/>
      <w:lvlText w:val="%1.%2.%3.%4.%5.%6.%7"/>
      <w:lvlJc w:val="left"/>
      <w:pPr>
        <w:ind w:left="2508" w:hanging="1440"/>
      </w:pPr>
    </w:lvl>
    <w:lvl w:ilvl="7">
      <w:start w:val="1"/>
      <w:numFmt w:val="decimal"/>
      <w:isLgl/>
      <w:lvlText w:val="%1.%2.%3.%4.%5.%6.%7.%8"/>
      <w:lvlJc w:val="left"/>
      <w:pPr>
        <w:ind w:left="2868" w:hanging="1800"/>
      </w:pPr>
    </w:lvl>
    <w:lvl w:ilvl="8">
      <w:start w:val="1"/>
      <w:numFmt w:val="decimal"/>
      <w:isLgl/>
      <w:lvlText w:val="%1.%2.%3.%4.%5.%6.%7.%8.%9"/>
      <w:lvlJc w:val="left"/>
      <w:pPr>
        <w:ind w:left="3228" w:hanging="2160"/>
      </w:pPr>
    </w:lvl>
  </w:abstractNum>
  <w:abstractNum w:abstractNumId="40" w15:restartNumberingAfterBreak="0">
    <w:nsid w:val="6E782F6C"/>
    <w:multiLevelType w:val="hybridMultilevel"/>
    <w:tmpl w:val="00B8DC06"/>
    <w:lvl w:ilvl="0" w:tplc="0419000F">
      <w:start w:val="1"/>
      <w:numFmt w:val="decimal"/>
      <w:lvlText w:val="%1."/>
      <w:lvlJc w:val="left"/>
      <w:pPr>
        <w:ind w:left="1075" w:hanging="360"/>
      </w:pPr>
    </w:lvl>
    <w:lvl w:ilvl="1" w:tplc="04190019" w:tentative="1">
      <w:start w:val="1"/>
      <w:numFmt w:val="lowerLetter"/>
      <w:lvlText w:val="%2."/>
      <w:lvlJc w:val="left"/>
      <w:pPr>
        <w:ind w:left="1795" w:hanging="360"/>
      </w:pPr>
    </w:lvl>
    <w:lvl w:ilvl="2" w:tplc="0419001B" w:tentative="1">
      <w:start w:val="1"/>
      <w:numFmt w:val="lowerRoman"/>
      <w:lvlText w:val="%3."/>
      <w:lvlJc w:val="right"/>
      <w:pPr>
        <w:ind w:left="2515" w:hanging="180"/>
      </w:pPr>
    </w:lvl>
    <w:lvl w:ilvl="3" w:tplc="0419000F" w:tentative="1">
      <w:start w:val="1"/>
      <w:numFmt w:val="decimal"/>
      <w:lvlText w:val="%4."/>
      <w:lvlJc w:val="left"/>
      <w:pPr>
        <w:ind w:left="3235" w:hanging="360"/>
      </w:pPr>
    </w:lvl>
    <w:lvl w:ilvl="4" w:tplc="04190019" w:tentative="1">
      <w:start w:val="1"/>
      <w:numFmt w:val="lowerLetter"/>
      <w:lvlText w:val="%5."/>
      <w:lvlJc w:val="left"/>
      <w:pPr>
        <w:ind w:left="3955" w:hanging="360"/>
      </w:pPr>
    </w:lvl>
    <w:lvl w:ilvl="5" w:tplc="0419001B" w:tentative="1">
      <w:start w:val="1"/>
      <w:numFmt w:val="lowerRoman"/>
      <w:lvlText w:val="%6."/>
      <w:lvlJc w:val="right"/>
      <w:pPr>
        <w:ind w:left="4675" w:hanging="180"/>
      </w:pPr>
    </w:lvl>
    <w:lvl w:ilvl="6" w:tplc="0419000F" w:tentative="1">
      <w:start w:val="1"/>
      <w:numFmt w:val="decimal"/>
      <w:lvlText w:val="%7."/>
      <w:lvlJc w:val="left"/>
      <w:pPr>
        <w:ind w:left="5395" w:hanging="360"/>
      </w:pPr>
    </w:lvl>
    <w:lvl w:ilvl="7" w:tplc="04190019" w:tentative="1">
      <w:start w:val="1"/>
      <w:numFmt w:val="lowerLetter"/>
      <w:lvlText w:val="%8."/>
      <w:lvlJc w:val="left"/>
      <w:pPr>
        <w:ind w:left="6115" w:hanging="360"/>
      </w:pPr>
    </w:lvl>
    <w:lvl w:ilvl="8" w:tplc="0419001B" w:tentative="1">
      <w:start w:val="1"/>
      <w:numFmt w:val="lowerRoman"/>
      <w:lvlText w:val="%9."/>
      <w:lvlJc w:val="right"/>
      <w:pPr>
        <w:ind w:left="6835" w:hanging="180"/>
      </w:pPr>
    </w:lvl>
  </w:abstractNum>
  <w:abstractNum w:abstractNumId="41" w15:restartNumberingAfterBreak="0">
    <w:nsid w:val="74DB340E"/>
    <w:multiLevelType w:val="hybridMultilevel"/>
    <w:tmpl w:val="9838397E"/>
    <w:lvl w:ilvl="0" w:tplc="272C2574">
      <w:start w:val="3"/>
      <w:numFmt w:val="upperRoman"/>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46B1CC">
      <w:start w:val="1"/>
      <w:numFmt w:val="lowerLetter"/>
      <w:lvlText w:val="%2"/>
      <w:lvlJc w:val="left"/>
      <w:pPr>
        <w:ind w:left="1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24FD44">
      <w:start w:val="1"/>
      <w:numFmt w:val="lowerRoman"/>
      <w:lvlText w:val="%3"/>
      <w:lvlJc w:val="left"/>
      <w:pPr>
        <w:ind w:left="1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D66084">
      <w:start w:val="1"/>
      <w:numFmt w:val="decimal"/>
      <w:lvlText w:val="%4"/>
      <w:lvlJc w:val="left"/>
      <w:pPr>
        <w:ind w:left="2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2005EE">
      <w:start w:val="1"/>
      <w:numFmt w:val="lowerLetter"/>
      <w:lvlText w:val="%5"/>
      <w:lvlJc w:val="left"/>
      <w:pPr>
        <w:ind w:left="3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BCE1D0">
      <w:start w:val="1"/>
      <w:numFmt w:val="lowerRoman"/>
      <w:lvlText w:val="%6"/>
      <w:lvlJc w:val="left"/>
      <w:pPr>
        <w:ind w:left="4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5E7C0E">
      <w:start w:val="1"/>
      <w:numFmt w:val="decimal"/>
      <w:lvlText w:val="%7"/>
      <w:lvlJc w:val="left"/>
      <w:pPr>
        <w:ind w:left="4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E6DAA8">
      <w:start w:val="1"/>
      <w:numFmt w:val="lowerLetter"/>
      <w:lvlText w:val="%8"/>
      <w:lvlJc w:val="left"/>
      <w:pPr>
        <w:ind w:left="5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06957E">
      <w:start w:val="1"/>
      <w:numFmt w:val="lowerRoman"/>
      <w:lvlText w:val="%9"/>
      <w:lvlJc w:val="left"/>
      <w:pPr>
        <w:ind w:left="6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5981B45"/>
    <w:multiLevelType w:val="hybridMultilevel"/>
    <w:tmpl w:val="BBBC8F9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3" w15:restartNumberingAfterBreak="0">
    <w:nsid w:val="76E92B18"/>
    <w:multiLevelType w:val="multilevel"/>
    <w:tmpl w:val="FB20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665A61"/>
    <w:multiLevelType w:val="multilevel"/>
    <w:tmpl w:val="0419001F"/>
    <w:lvl w:ilvl="0">
      <w:start w:val="1"/>
      <w:numFmt w:val="decimal"/>
      <w:lvlText w:val="%1."/>
      <w:lvlJc w:val="left"/>
      <w:pPr>
        <w:ind w:left="786"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DBF65C0"/>
    <w:multiLevelType w:val="multilevel"/>
    <w:tmpl w:val="6474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
  </w:num>
  <w:num w:numId="3">
    <w:abstractNumId w:val="28"/>
  </w:num>
  <w:num w:numId="4">
    <w:abstractNumId w:val="12"/>
  </w:num>
  <w:num w:numId="5">
    <w:abstractNumId w:val="37"/>
  </w:num>
  <w:num w:numId="6">
    <w:abstractNumId w:val="25"/>
  </w:num>
  <w:num w:numId="7">
    <w:abstractNumId w:val="19"/>
  </w:num>
  <w:num w:numId="8">
    <w:abstractNumId w:val="11"/>
  </w:num>
  <w:num w:numId="9">
    <w:abstractNumId w:val="42"/>
  </w:num>
  <w:num w:numId="10">
    <w:abstractNumId w:val="21"/>
  </w:num>
  <w:num w:numId="11">
    <w:abstractNumId w:val="24"/>
  </w:num>
  <w:num w:numId="12">
    <w:abstractNumId w:val="13"/>
  </w:num>
  <w:num w:numId="13">
    <w:abstractNumId w:val="40"/>
  </w:num>
  <w:num w:numId="14">
    <w:abstractNumId w:val="7"/>
  </w:num>
  <w:num w:numId="15">
    <w:abstractNumId w:val="16"/>
  </w:num>
  <w:num w:numId="16">
    <w:abstractNumId w:val="26"/>
  </w:num>
  <w:num w:numId="17">
    <w:abstractNumId w:val="5"/>
  </w:num>
  <w:num w:numId="18">
    <w:abstractNumId w:val="44"/>
  </w:num>
  <w:num w:numId="19">
    <w:abstractNumId w:val="41"/>
  </w:num>
  <w:num w:numId="20">
    <w:abstractNumId w:val="22"/>
  </w:num>
  <w:num w:numId="21">
    <w:abstractNumId w:val="6"/>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33"/>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18"/>
  </w:num>
  <w:num w:numId="32">
    <w:abstractNumId w:val="9"/>
  </w:num>
  <w:num w:numId="33">
    <w:abstractNumId w:val="36"/>
  </w:num>
  <w:num w:numId="34">
    <w:abstractNumId w:val="29"/>
  </w:num>
  <w:num w:numId="35">
    <w:abstractNumId w:val="43"/>
  </w:num>
  <w:num w:numId="36">
    <w:abstractNumId w:val="10"/>
  </w:num>
  <w:num w:numId="37">
    <w:abstractNumId w:val="38"/>
  </w:num>
  <w:num w:numId="38">
    <w:abstractNumId w:val="14"/>
  </w:num>
  <w:num w:numId="39">
    <w:abstractNumId w:val="27"/>
  </w:num>
  <w:num w:numId="40">
    <w:abstractNumId w:val="32"/>
  </w:num>
  <w:num w:numId="41">
    <w:abstractNumId w:val="23"/>
  </w:num>
  <w:num w:numId="42">
    <w:abstractNumId w:val="3"/>
  </w:num>
  <w:num w:numId="43">
    <w:abstractNumId w:val="4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defaultTabStop w:val="708"/>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F57"/>
    <w:rsid w:val="00002392"/>
    <w:rsid w:val="00002EE3"/>
    <w:rsid w:val="00003933"/>
    <w:rsid w:val="0000643C"/>
    <w:rsid w:val="00006D63"/>
    <w:rsid w:val="00011BFA"/>
    <w:rsid w:val="0001331F"/>
    <w:rsid w:val="00013363"/>
    <w:rsid w:val="00013F7D"/>
    <w:rsid w:val="000169EB"/>
    <w:rsid w:val="00017103"/>
    <w:rsid w:val="0002092E"/>
    <w:rsid w:val="00020E51"/>
    <w:rsid w:val="000235D9"/>
    <w:rsid w:val="000241DC"/>
    <w:rsid w:val="0002492E"/>
    <w:rsid w:val="00034FC1"/>
    <w:rsid w:val="00040F2D"/>
    <w:rsid w:val="00044FD3"/>
    <w:rsid w:val="00045C57"/>
    <w:rsid w:val="00045E83"/>
    <w:rsid w:val="0004772D"/>
    <w:rsid w:val="000478EB"/>
    <w:rsid w:val="00050501"/>
    <w:rsid w:val="000559AC"/>
    <w:rsid w:val="000601AF"/>
    <w:rsid w:val="0006026A"/>
    <w:rsid w:val="00061C9B"/>
    <w:rsid w:val="00065611"/>
    <w:rsid w:val="00065C06"/>
    <w:rsid w:val="00073828"/>
    <w:rsid w:val="00077BAA"/>
    <w:rsid w:val="00077CF0"/>
    <w:rsid w:val="00077D0F"/>
    <w:rsid w:val="00082DA8"/>
    <w:rsid w:val="00083A6B"/>
    <w:rsid w:val="00084F7D"/>
    <w:rsid w:val="00085915"/>
    <w:rsid w:val="00086640"/>
    <w:rsid w:val="00090B4E"/>
    <w:rsid w:val="00093DA6"/>
    <w:rsid w:val="00094837"/>
    <w:rsid w:val="00094A2F"/>
    <w:rsid w:val="0009663A"/>
    <w:rsid w:val="000A00D0"/>
    <w:rsid w:val="000A2ACE"/>
    <w:rsid w:val="000A3EAF"/>
    <w:rsid w:val="000A46D8"/>
    <w:rsid w:val="000A5225"/>
    <w:rsid w:val="000A5912"/>
    <w:rsid w:val="000A6245"/>
    <w:rsid w:val="000A67CF"/>
    <w:rsid w:val="000B1BBE"/>
    <w:rsid w:val="000B7859"/>
    <w:rsid w:val="000C1681"/>
    <w:rsid w:val="000C2F31"/>
    <w:rsid w:val="000C348F"/>
    <w:rsid w:val="000C4820"/>
    <w:rsid w:val="000C4B5B"/>
    <w:rsid w:val="000C586D"/>
    <w:rsid w:val="000C6D81"/>
    <w:rsid w:val="000D0841"/>
    <w:rsid w:val="000D5F2C"/>
    <w:rsid w:val="000D62C8"/>
    <w:rsid w:val="000D78AF"/>
    <w:rsid w:val="000D7E97"/>
    <w:rsid w:val="000E2418"/>
    <w:rsid w:val="000E74EC"/>
    <w:rsid w:val="000E7922"/>
    <w:rsid w:val="000E7DF2"/>
    <w:rsid w:val="000F11C4"/>
    <w:rsid w:val="000F2136"/>
    <w:rsid w:val="000F2E22"/>
    <w:rsid w:val="00100D6B"/>
    <w:rsid w:val="00102B01"/>
    <w:rsid w:val="00102CD3"/>
    <w:rsid w:val="00106705"/>
    <w:rsid w:val="00111C6D"/>
    <w:rsid w:val="00116A43"/>
    <w:rsid w:val="00117AC3"/>
    <w:rsid w:val="0012230D"/>
    <w:rsid w:val="0012295C"/>
    <w:rsid w:val="00122AD2"/>
    <w:rsid w:val="00123240"/>
    <w:rsid w:val="00124516"/>
    <w:rsid w:val="001257A2"/>
    <w:rsid w:val="00126325"/>
    <w:rsid w:val="00131F58"/>
    <w:rsid w:val="001321A1"/>
    <w:rsid w:val="00133AF8"/>
    <w:rsid w:val="00133B77"/>
    <w:rsid w:val="00134732"/>
    <w:rsid w:val="00135525"/>
    <w:rsid w:val="001368CC"/>
    <w:rsid w:val="00142979"/>
    <w:rsid w:val="001430B7"/>
    <w:rsid w:val="00145E81"/>
    <w:rsid w:val="00146013"/>
    <w:rsid w:val="001513E8"/>
    <w:rsid w:val="00152A06"/>
    <w:rsid w:val="00153473"/>
    <w:rsid w:val="00153B52"/>
    <w:rsid w:val="001571AB"/>
    <w:rsid w:val="00161EBA"/>
    <w:rsid w:val="00163A95"/>
    <w:rsid w:val="001649E9"/>
    <w:rsid w:val="001674F4"/>
    <w:rsid w:val="001720BB"/>
    <w:rsid w:val="001720C9"/>
    <w:rsid w:val="00175646"/>
    <w:rsid w:val="0018392E"/>
    <w:rsid w:val="001919CC"/>
    <w:rsid w:val="001938D4"/>
    <w:rsid w:val="00194B6B"/>
    <w:rsid w:val="001964F3"/>
    <w:rsid w:val="00197140"/>
    <w:rsid w:val="001A0D29"/>
    <w:rsid w:val="001A263B"/>
    <w:rsid w:val="001A7187"/>
    <w:rsid w:val="001B0C9B"/>
    <w:rsid w:val="001B0DC2"/>
    <w:rsid w:val="001B0DC8"/>
    <w:rsid w:val="001B1790"/>
    <w:rsid w:val="001B3A56"/>
    <w:rsid w:val="001B4149"/>
    <w:rsid w:val="001B757D"/>
    <w:rsid w:val="001B7971"/>
    <w:rsid w:val="001C16BB"/>
    <w:rsid w:val="001C1CE0"/>
    <w:rsid w:val="001C347F"/>
    <w:rsid w:val="001C6C2C"/>
    <w:rsid w:val="001C6E73"/>
    <w:rsid w:val="001D0E5C"/>
    <w:rsid w:val="001D5040"/>
    <w:rsid w:val="001D509F"/>
    <w:rsid w:val="001D6DA3"/>
    <w:rsid w:val="001D73AC"/>
    <w:rsid w:val="001D79EA"/>
    <w:rsid w:val="001E044D"/>
    <w:rsid w:val="001E27F6"/>
    <w:rsid w:val="001E5B7B"/>
    <w:rsid w:val="001F357E"/>
    <w:rsid w:val="001F403F"/>
    <w:rsid w:val="001F7787"/>
    <w:rsid w:val="00200AC8"/>
    <w:rsid w:val="00200C06"/>
    <w:rsid w:val="002026D7"/>
    <w:rsid w:val="00204C28"/>
    <w:rsid w:val="00204EB1"/>
    <w:rsid w:val="00207B1A"/>
    <w:rsid w:val="00210F2D"/>
    <w:rsid w:val="002151B7"/>
    <w:rsid w:val="002161DF"/>
    <w:rsid w:val="00220552"/>
    <w:rsid w:val="00221FA0"/>
    <w:rsid w:val="002243C3"/>
    <w:rsid w:val="002245C4"/>
    <w:rsid w:val="0022633E"/>
    <w:rsid w:val="0022687F"/>
    <w:rsid w:val="00227D0C"/>
    <w:rsid w:val="0023108A"/>
    <w:rsid w:val="00233D9C"/>
    <w:rsid w:val="00234D4C"/>
    <w:rsid w:val="00234F05"/>
    <w:rsid w:val="002350C4"/>
    <w:rsid w:val="00236C85"/>
    <w:rsid w:val="00240953"/>
    <w:rsid w:val="00241D64"/>
    <w:rsid w:val="00242B8C"/>
    <w:rsid w:val="00243C43"/>
    <w:rsid w:val="002449A1"/>
    <w:rsid w:val="00253795"/>
    <w:rsid w:val="002538C7"/>
    <w:rsid w:val="0025517F"/>
    <w:rsid w:val="0025520D"/>
    <w:rsid w:val="002555CE"/>
    <w:rsid w:val="00257A4B"/>
    <w:rsid w:val="00260168"/>
    <w:rsid w:val="00264C97"/>
    <w:rsid w:val="00265CC2"/>
    <w:rsid w:val="0026715E"/>
    <w:rsid w:val="00270D03"/>
    <w:rsid w:val="00271CF6"/>
    <w:rsid w:val="00273808"/>
    <w:rsid w:val="00280238"/>
    <w:rsid w:val="002813FB"/>
    <w:rsid w:val="002816CB"/>
    <w:rsid w:val="00282989"/>
    <w:rsid w:val="00285E01"/>
    <w:rsid w:val="00286A36"/>
    <w:rsid w:val="00287B93"/>
    <w:rsid w:val="00290A88"/>
    <w:rsid w:val="00290B85"/>
    <w:rsid w:val="00292183"/>
    <w:rsid w:val="00292BD8"/>
    <w:rsid w:val="00294149"/>
    <w:rsid w:val="00295850"/>
    <w:rsid w:val="00295A63"/>
    <w:rsid w:val="00296395"/>
    <w:rsid w:val="00296F8A"/>
    <w:rsid w:val="002A6434"/>
    <w:rsid w:val="002B0751"/>
    <w:rsid w:val="002B0BEF"/>
    <w:rsid w:val="002B46F1"/>
    <w:rsid w:val="002B64CF"/>
    <w:rsid w:val="002B7E36"/>
    <w:rsid w:val="002C0149"/>
    <w:rsid w:val="002C17D9"/>
    <w:rsid w:val="002C326F"/>
    <w:rsid w:val="002C3341"/>
    <w:rsid w:val="002C5C03"/>
    <w:rsid w:val="002D0EA8"/>
    <w:rsid w:val="002D13AF"/>
    <w:rsid w:val="002D20BF"/>
    <w:rsid w:val="002D28A1"/>
    <w:rsid w:val="002D45FB"/>
    <w:rsid w:val="002E04D7"/>
    <w:rsid w:val="002E116D"/>
    <w:rsid w:val="002E2179"/>
    <w:rsid w:val="002E33CA"/>
    <w:rsid w:val="002F002B"/>
    <w:rsid w:val="002F2EE3"/>
    <w:rsid w:val="002F3DA0"/>
    <w:rsid w:val="002F4481"/>
    <w:rsid w:val="002F717C"/>
    <w:rsid w:val="002F7F47"/>
    <w:rsid w:val="003020C7"/>
    <w:rsid w:val="00302341"/>
    <w:rsid w:val="00303BB9"/>
    <w:rsid w:val="0030433C"/>
    <w:rsid w:val="00304373"/>
    <w:rsid w:val="00304F5C"/>
    <w:rsid w:val="0030763F"/>
    <w:rsid w:val="0031378F"/>
    <w:rsid w:val="003176C9"/>
    <w:rsid w:val="003222CF"/>
    <w:rsid w:val="00322E2C"/>
    <w:rsid w:val="00325722"/>
    <w:rsid w:val="00326958"/>
    <w:rsid w:val="003309F8"/>
    <w:rsid w:val="00331AA0"/>
    <w:rsid w:val="003357A3"/>
    <w:rsid w:val="00335B89"/>
    <w:rsid w:val="00340D38"/>
    <w:rsid w:val="00341FEB"/>
    <w:rsid w:val="00342A2A"/>
    <w:rsid w:val="0034746C"/>
    <w:rsid w:val="00350989"/>
    <w:rsid w:val="00352079"/>
    <w:rsid w:val="003522B3"/>
    <w:rsid w:val="003522D7"/>
    <w:rsid w:val="00354E0A"/>
    <w:rsid w:val="00355BCC"/>
    <w:rsid w:val="003563A5"/>
    <w:rsid w:val="003569D6"/>
    <w:rsid w:val="0036143B"/>
    <w:rsid w:val="003616C1"/>
    <w:rsid w:val="00363C3D"/>
    <w:rsid w:val="00363C79"/>
    <w:rsid w:val="0036474B"/>
    <w:rsid w:val="00366075"/>
    <w:rsid w:val="0036760E"/>
    <w:rsid w:val="003746F9"/>
    <w:rsid w:val="00382667"/>
    <w:rsid w:val="0038297B"/>
    <w:rsid w:val="00382D3A"/>
    <w:rsid w:val="00382DA9"/>
    <w:rsid w:val="00382F86"/>
    <w:rsid w:val="0038437C"/>
    <w:rsid w:val="0038611F"/>
    <w:rsid w:val="00386FD1"/>
    <w:rsid w:val="003870A0"/>
    <w:rsid w:val="00395451"/>
    <w:rsid w:val="003A0026"/>
    <w:rsid w:val="003A185F"/>
    <w:rsid w:val="003A4160"/>
    <w:rsid w:val="003B146D"/>
    <w:rsid w:val="003B3411"/>
    <w:rsid w:val="003B341E"/>
    <w:rsid w:val="003B3686"/>
    <w:rsid w:val="003B3C6C"/>
    <w:rsid w:val="003B4AF0"/>
    <w:rsid w:val="003B4C3E"/>
    <w:rsid w:val="003B4E13"/>
    <w:rsid w:val="003C0D54"/>
    <w:rsid w:val="003C1A5A"/>
    <w:rsid w:val="003C37FD"/>
    <w:rsid w:val="003C4722"/>
    <w:rsid w:val="003C60CA"/>
    <w:rsid w:val="003C642E"/>
    <w:rsid w:val="003D29CF"/>
    <w:rsid w:val="003D303D"/>
    <w:rsid w:val="003D460B"/>
    <w:rsid w:val="003D5937"/>
    <w:rsid w:val="003D7079"/>
    <w:rsid w:val="003E1815"/>
    <w:rsid w:val="003E2D69"/>
    <w:rsid w:val="003E43BF"/>
    <w:rsid w:val="003E769F"/>
    <w:rsid w:val="003E7BC5"/>
    <w:rsid w:val="003F0832"/>
    <w:rsid w:val="003F2CE9"/>
    <w:rsid w:val="003F388D"/>
    <w:rsid w:val="003F389C"/>
    <w:rsid w:val="003F5B31"/>
    <w:rsid w:val="003F6DDB"/>
    <w:rsid w:val="003F7006"/>
    <w:rsid w:val="0040025B"/>
    <w:rsid w:val="00402BF2"/>
    <w:rsid w:val="00402E5A"/>
    <w:rsid w:val="004039F2"/>
    <w:rsid w:val="004045EF"/>
    <w:rsid w:val="004046DF"/>
    <w:rsid w:val="004055BE"/>
    <w:rsid w:val="00410453"/>
    <w:rsid w:val="004109AC"/>
    <w:rsid w:val="0041361F"/>
    <w:rsid w:val="0041514A"/>
    <w:rsid w:val="004152D1"/>
    <w:rsid w:val="00415BE0"/>
    <w:rsid w:val="00421E1E"/>
    <w:rsid w:val="00430440"/>
    <w:rsid w:val="00430D7D"/>
    <w:rsid w:val="00431AED"/>
    <w:rsid w:val="00432E67"/>
    <w:rsid w:val="00433F4F"/>
    <w:rsid w:val="004369AA"/>
    <w:rsid w:val="00442A23"/>
    <w:rsid w:val="004431BA"/>
    <w:rsid w:val="00443F8C"/>
    <w:rsid w:val="00444C6E"/>
    <w:rsid w:val="00444CDC"/>
    <w:rsid w:val="004458FE"/>
    <w:rsid w:val="00445CE5"/>
    <w:rsid w:val="0044693E"/>
    <w:rsid w:val="00452242"/>
    <w:rsid w:val="00452BE0"/>
    <w:rsid w:val="00453B3A"/>
    <w:rsid w:val="00453ED1"/>
    <w:rsid w:val="00455275"/>
    <w:rsid w:val="00460842"/>
    <w:rsid w:val="00465766"/>
    <w:rsid w:val="00465BA4"/>
    <w:rsid w:val="004663D5"/>
    <w:rsid w:val="0047035D"/>
    <w:rsid w:val="00471445"/>
    <w:rsid w:val="00472AF5"/>
    <w:rsid w:val="00474EBA"/>
    <w:rsid w:val="00475E9E"/>
    <w:rsid w:val="00480508"/>
    <w:rsid w:val="00482DB3"/>
    <w:rsid w:val="00484F78"/>
    <w:rsid w:val="00485771"/>
    <w:rsid w:val="00485E00"/>
    <w:rsid w:val="004862DA"/>
    <w:rsid w:val="00486A65"/>
    <w:rsid w:val="0048796E"/>
    <w:rsid w:val="004908A6"/>
    <w:rsid w:val="004920AD"/>
    <w:rsid w:val="0049250C"/>
    <w:rsid w:val="00493E74"/>
    <w:rsid w:val="00494B0C"/>
    <w:rsid w:val="004A56D9"/>
    <w:rsid w:val="004B02E4"/>
    <w:rsid w:val="004B1078"/>
    <w:rsid w:val="004C3571"/>
    <w:rsid w:val="004C3669"/>
    <w:rsid w:val="004C42CC"/>
    <w:rsid w:val="004C5238"/>
    <w:rsid w:val="004C54F0"/>
    <w:rsid w:val="004C7C41"/>
    <w:rsid w:val="004D0B2A"/>
    <w:rsid w:val="004D2841"/>
    <w:rsid w:val="004D46A7"/>
    <w:rsid w:val="004D6ABA"/>
    <w:rsid w:val="004E047A"/>
    <w:rsid w:val="004E458A"/>
    <w:rsid w:val="004F0908"/>
    <w:rsid w:val="004F1626"/>
    <w:rsid w:val="004F20A8"/>
    <w:rsid w:val="004F21D1"/>
    <w:rsid w:val="004F4A8E"/>
    <w:rsid w:val="004F4F67"/>
    <w:rsid w:val="004F55ED"/>
    <w:rsid w:val="004F76AA"/>
    <w:rsid w:val="004F7F86"/>
    <w:rsid w:val="005011B2"/>
    <w:rsid w:val="005019D9"/>
    <w:rsid w:val="005027A0"/>
    <w:rsid w:val="005047DE"/>
    <w:rsid w:val="005056B3"/>
    <w:rsid w:val="00506763"/>
    <w:rsid w:val="005100E8"/>
    <w:rsid w:val="00510268"/>
    <w:rsid w:val="00510F7E"/>
    <w:rsid w:val="00511BC6"/>
    <w:rsid w:val="00512A83"/>
    <w:rsid w:val="005144DD"/>
    <w:rsid w:val="00522F91"/>
    <w:rsid w:val="00524462"/>
    <w:rsid w:val="00526922"/>
    <w:rsid w:val="00527660"/>
    <w:rsid w:val="005325D9"/>
    <w:rsid w:val="00532EE0"/>
    <w:rsid w:val="0053337F"/>
    <w:rsid w:val="00533B81"/>
    <w:rsid w:val="00534F16"/>
    <w:rsid w:val="00540537"/>
    <w:rsid w:val="005425AD"/>
    <w:rsid w:val="00543A07"/>
    <w:rsid w:val="00544875"/>
    <w:rsid w:val="00550F02"/>
    <w:rsid w:val="00553033"/>
    <w:rsid w:val="00554677"/>
    <w:rsid w:val="00555726"/>
    <w:rsid w:val="0055663F"/>
    <w:rsid w:val="00556BA4"/>
    <w:rsid w:val="00562302"/>
    <w:rsid w:val="00562698"/>
    <w:rsid w:val="005635E1"/>
    <w:rsid w:val="005660EA"/>
    <w:rsid w:val="005673F2"/>
    <w:rsid w:val="00573DAF"/>
    <w:rsid w:val="00576BEA"/>
    <w:rsid w:val="005806A3"/>
    <w:rsid w:val="005821C3"/>
    <w:rsid w:val="005848F7"/>
    <w:rsid w:val="00585813"/>
    <w:rsid w:val="00585ACF"/>
    <w:rsid w:val="00587A8C"/>
    <w:rsid w:val="00587F4B"/>
    <w:rsid w:val="00592614"/>
    <w:rsid w:val="00592CC0"/>
    <w:rsid w:val="005932CE"/>
    <w:rsid w:val="005938EF"/>
    <w:rsid w:val="00597819"/>
    <w:rsid w:val="005A0945"/>
    <w:rsid w:val="005A1207"/>
    <w:rsid w:val="005A4DA9"/>
    <w:rsid w:val="005A543C"/>
    <w:rsid w:val="005A73CE"/>
    <w:rsid w:val="005B081D"/>
    <w:rsid w:val="005B0F7F"/>
    <w:rsid w:val="005B1F3B"/>
    <w:rsid w:val="005B2176"/>
    <w:rsid w:val="005B2E76"/>
    <w:rsid w:val="005B3D52"/>
    <w:rsid w:val="005B4F4A"/>
    <w:rsid w:val="005C4525"/>
    <w:rsid w:val="005C5A66"/>
    <w:rsid w:val="005C6F94"/>
    <w:rsid w:val="005C7090"/>
    <w:rsid w:val="005C74F7"/>
    <w:rsid w:val="005D15E7"/>
    <w:rsid w:val="005D463A"/>
    <w:rsid w:val="005D524C"/>
    <w:rsid w:val="005D76A3"/>
    <w:rsid w:val="005E1263"/>
    <w:rsid w:val="005E1988"/>
    <w:rsid w:val="005E308E"/>
    <w:rsid w:val="005E45B4"/>
    <w:rsid w:val="005E65A9"/>
    <w:rsid w:val="005E7E50"/>
    <w:rsid w:val="005F0D22"/>
    <w:rsid w:val="005F4ED7"/>
    <w:rsid w:val="0060291E"/>
    <w:rsid w:val="00602F0C"/>
    <w:rsid w:val="006030A2"/>
    <w:rsid w:val="00604110"/>
    <w:rsid w:val="0060618F"/>
    <w:rsid w:val="00607295"/>
    <w:rsid w:val="00607435"/>
    <w:rsid w:val="0061137A"/>
    <w:rsid w:val="006117B6"/>
    <w:rsid w:val="00614912"/>
    <w:rsid w:val="00616080"/>
    <w:rsid w:val="00621F1B"/>
    <w:rsid w:val="0062318F"/>
    <w:rsid w:val="0062464E"/>
    <w:rsid w:val="0062531E"/>
    <w:rsid w:val="00626F95"/>
    <w:rsid w:val="0062783C"/>
    <w:rsid w:val="0062799B"/>
    <w:rsid w:val="006333AB"/>
    <w:rsid w:val="0063413F"/>
    <w:rsid w:val="00634347"/>
    <w:rsid w:val="0063725E"/>
    <w:rsid w:val="00642009"/>
    <w:rsid w:val="00642A3C"/>
    <w:rsid w:val="00642D21"/>
    <w:rsid w:val="006436DE"/>
    <w:rsid w:val="006437BE"/>
    <w:rsid w:val="0065448A"/>
    <w:rsid w:val="00655447"/>
    <w:rsid w:val="0065559B"/>
    <w:rsid w:val="0065615B"/>
    <w:rsid w:val="00657AD2"/>
    <w:rsid w:val="006625C4"/>
    <w:rsid w:val="006718C1"/>
    <w:rsid w:val="00671FE3"/>
    <w:rsid w:val="00672528"/>
    <w:rsid w:val="006730B2"/>
    <w:rsid w:val="0067598E"/>
    <w:rsid w:val="00675D38"/>
    <w:rsid w:val="006831A4"/>
    <w:rsid w:val="00683811"/>
    <w:rsid w:val="00691A7B"/>
    <w:rsid w:val="006930F6"/>
    <w:rsid w:val="00693FD2"/>
    <w:rsid w:val="0069405D"/>
    <w:rsid w:val="0069479A"/>
    <w:rsid w:val="00695216"/>
    <w:rsid w:val="00696CE7"/>
    <w:rsid w:val="006A5BFD"/>
    <w:rsid w:val="006A5CA0"/>
    <w:rsid w:val="006A5F19"/>
    <w:rsid w:val="006B0194"/>
    <w:rsid w:val="006B107A"/>
    <w:rsid w:val="006B4930"/>
    <w:rsid w:val="006B6835"/>
    <w:rsid w:val="006B765D"/>
    <w:rsid w:val="006C1D19"/>
    <w:rsid w:val="006C3562"/>
    <w:rsid w:val="006C6DB0"/>
    <w:rsid w:val="006C7402"/>
    <w:rsid w:val="006C7C95"/>
    <w:rsid w:val="006D04BF"/>
    <w:rsid w:val="006D1B9B"/>
    <w:rsid w:val="006D25C0"/>
    <w:rsid w:val="006D27BC"/>
    <w:rsid w:val="006D4431"/>
    <w:rsid w:val="006D4EBC"/>
    <w:rsid w:val="006D68F6"/>
    <w:rsid w:val="006D7B3E"/>
    <w:rsid w:val="006D7C9D"/>
    <w:rsid w:val="006E01A6"/>
    <w:rsid w:val="006E0370"/>
    <w:rsid w:val="006E0DBB"/>
    <w:rsid w:val="006E3B9A"/>
    <w:rsid w:val="006E6795"/>
    <w:rsid w:val="006E6D00"/>
    <w:rsid w:val="006E7964"/>
    <w:rsid w:val="006F23CB"/>
    <w:rsid w:val="006F2C0E"/>
    <w:rsid w:val="006F2F86"/>
    <w:rsid w:val="006F3CD2"/>
    <w:rsid w:val="006F66D3"/>
    <w:rsid w:val="0070451F"/>
    <w:rsid w:val="007049D6"/>
    <w:rsid w:val="00706700"/>
    <w:rsid w:val="00707702"/>
    <w:rsid w:val="00711A61"/>
    <w:rsid w:val="007121DC"/>
    <w:rsid w:val="00712202"/>
    <w:rsid w:val="00712D8A"/>
    <w:rsid w:val="00713491"/>
    <w:rsid w:val="007140DB"/>
    <w:rsid w:val="00714C1D"/>
    <w:rsid w:val="0072240A"/>
    <w:rsid w:val="00723524"/>
    <w:rsid w:val="007256C7"/>
    <w:rsid w:val="00731703"/>
    <w:rsid w:val="00734766"/>
    <w:rsid w:val="007360A9"/>
    <w:rsid w:val="007374F6"/>
    <w:rsid w:val="00740BE2"/>
    <w:rsid w:val="00741E51"/>
    <w:rsid w:val="007422F7"/>
    <w:rsid w:val="00743728"/>
    <w:rsid w:val="0075045E"/>
    <w:rsid w:val="007561BB"/>
    <w:rsid w:val="00756748"/>
    <w:rsid w:val="00760A8D"/>
    <w:rsid w:val="0076251A"/>
    <w:rsid w:val="007655A4"/>
    <w:rsid w:val="00771F97"/>
    <w:rsid w:val="00773ABB"/>
    <w:rsid w:val="0077502A"/>
    <w:rsid w:val="007759AD"/>
    <w:rsid w:val="00776572"/>
    <w:rsid w:val="00781064"/>
    <w:rsid w:val="00781467"/>
    <w:rsid w:val="00781EE6"/>
    <w:rsid w:val="00784514"/>
    <w:rsid w:val="00785627"/>
    <w:rsid w:val="00787A6F"/>
    <w:rsid w:val="00790BEE"/>
    <w:rsid w:val="00792984"/>
    <w:rsid w:val="00795A99"/>
    <w:rsid w:val="0079601A"/>
    <w:rsid w:val="00797BA5"/>
    <w:rsid w:val="007A0DAD"/>
    <w:rsid w:val="007A1743"/>
    <w:rsid w:val="007A4D52"/>
    <w:rsid w:val="007A4F12"/>
    <w:rsid w:val="007A5152"/>
    <w:rsid w:val="007A63A9"/>
    <w:rsid w:val="007A7BBF"/>
    <w:rsid w:val="007A7FD8"/>
    <w:rsid w:val="007B0E6F"/>
    <w:rsid w:val="007B3652"/>
    <w:rsid w:val="007B3B3F"/>
    <w:rsid w:val="007B5EA0"/>
    <w:rsid w:val="007B67A4"/>
    <w:rsid w:val="007C013F"/>
    <w:rsid w:val="007C02C1"/>
    <w:rsid w:val="007C1800"/>
    <w:rsid w:val="007C2983"/>
    <w:rsid w:val="007C3DF7"/>
    <w:rsid w:val="007C5DF6"/>
    <w:rsid w:val="007C648C"/>
    <w:rsid w:val="007C6D20"/>
    <w:rsid w:val="007C75A3"/>
    <w:rsid w:val="007C7C1B"/>
    <w:rsid w:val="007D0A35"/>
    <w:rsid w:val="007D480D"/>
    <w:rsid w:val="007D534C"/>
    <w:rsid w:val="007E0716"/>
    <w:rsid w:val="007E1C47"/>
    <w:rsid w:val="007E3361"/>
    <w:rsid w:val="007E4B12"/>
    <w:rsid w:val="007E5BC9"/>
    <w:rsid w:val="007E5F65"/>
    <w:rsid w:val="007E6045"/>
    <w:rsid w:val="007E776E"/>
    <w:rsid w:val="007F0AFB"/>
    <w:rsid w:val="007F0F4B"/>
    <w:rsid w:val="007F1923"/>
    <w:rsid w:val="007F1E88"/>
    <w:rsid w:val="007F2E30"/>
    <w:rsid w:val="007F32DE"/>
    <w:rsid w:val="007F3C83"/>
    <w:rsid w:val="007F5A34"/>
    <w:rsid w:val="007F6D3E"/>
    <w:rsid w:val="007F6EFC"/>
    <w:rsid w:val="007F7FDD"/>
    <w:rsid w:val="008003F9"/>
    <w:rsid w:val="008027D2"/>
    <w:rsid w:val="00803CCA"/>
    <w:rsid w:val="0080668C"/>
    <w:rsid w:val="00815201"/>
    <w:rsid w:val="008155ED"/>
    <w:rsid w:val="00815BB3"/>
    <w:rsid w:val="00815D47"/>
    <w:rsid w:val="0081690D"/>
    <w:rsid w:val="00820EF2"/>
    <w:rsid w:val="00824857"/>
    <w:rsid w:val="00824CBE"/>
    <w:rsid w:val="0082569F"/>
    <w:rsid w:val="00827FAD"/>
    <w:rsid w:val="00830930"/>
    <w:rsid w:val="00831FBA"/>
    <w:rsid w:val="00832126"/>
    <w:rsid w:val="00832485"/>
    <w:rsid w:val="00833832"/>
    <w:rsid w:val="008358FC"/>
    <w:rsid w:val="00837884"/>
    <w:rsid w:val="00840A30"/>
    <w:rsid w:val="00843C10"/>
    <w:rsid w:val="00847449"/>
    <w:rsid w:val="0084758C"/>
    <w:rsid w:val="00851247"/>
    <w:rsid w:val="00851517"/>
    <w:rsid w:val="00852392"/>
    <w:rsid w:val="008526FA"/>
    <w:rsid w:val="00853C92"/>
    <w:rsid w:val="0085481A"/>
    <w:rsid w:val="0085697E"/>
    <w:rsid w:val="00856FB7"/>
    <w:rsid w:val="00862263"/>
    <w:rsid w:val="008623E2"/>
    <w:rsid w:val="008627D1"/>
    <w:rsid w:val="00863D0E"/>
    <w:rsid w:val="0087131F"/>
    <w:rsid w:val="0087177E"/>
    <w:rsid w:val="00873031"/>
    <w:rsid w:val="00873EE7"/>
    <w:rsid w:val="008746B2"/>
    <w:rsid w:val="00881E4C"/>
    <w:rsid w:val="00883E1A"/>
    <w:rsid w:val="0088606D"/>
    <w:rsid w:val="008865E7"/>
    <w:rsid w:val="0089158F"/>
    <w:rsid w:val="00893AC9"/>
    <w:rsid w:val="008940AD"/>
    <w:rsid w:val="00894A98"/>
    <w:rsid w:val="00896426"/>
    <w:rsid w:val="00897F0C"/>
    <w:rsid w:val="008A15F9"/>
    <w:rsid w:val="008A1FC7"/>
    <w:rsid w:val="008A2F6D"/>
    <w:rsid w:val="008A44CF"/>
    <w:rsid w:val="008A45E1"/>
    <w:rsid w:val="008A48CD"/>
    <w:rsid w:val="008A6CA4"/>
    <w:rsid w:val="008B291A"/>
    <w:rsid w:val="008B5823"/>
    <w:rsid w:val="008B5CC3"/>
    <w:rsid w:val="008C095E"/>
    <w:rsid w:val="008C55EB"/>
    <w:rsid w:val="008C5708"/>
    <w:rsid w:val="008C5FD2"/>
    <w:rsid w:val="008C6779"/>
    <w:rsid w:val="008D03E0"/>
    <w:rsid w:val="008D2246"/>
    <w:rsid w:val="008D27B8"/>
    <w:rsid w:val="008D2C88"/>
    <w:rsid w:val="008D3661"/>
    <w:rsid w:val="008D4C53"/>
    <w:rsid w:val="008D5B9C"/>
    <w:rsid w:val="008D5DD0"/>
    <w:rsid w:val="008D7912"/>
    <w:rsid w:val="008E018E"/>
    <w:rsid w:val="008E18FC"/>
    <w:rsid w:val="008E3D59"/>
    <w:rsid w:val="008F0463"/>
    <w:rsid w:val="008F2060"/>
    <w:rsid w:val="008F21BD"/>
    <w:rsid w:val="008F3FCC"/>
    <w:rsid w:val="008F415E"/>
    <w:rsid w:val="008F7E84"/>
    <w:rsid w:val="0090176F"/>
    <w:rsid w:val="00902D4F"/>
    <w:rsid w:val="00903F26"/>
    <w:rsid w:val="00904765"/>
    <w:rsid w:val="00907E6D"/>
    <w:rsid w:val="009108CA"/>
    <w:rsid w:val="00910C35"/>
    <w:rsid w:val="009125FE"/>
    <w:rsid w:val="00913C7B"/>
    <w:rsid w:val="00914529"/>
    <w:rsid w:val="0092004A"/>
    <w:rsid w:val="00922FE1"/>
    <w:rsid w:val="00923F5F"/>
    <w:rsid w:val="00925771"/>
    <w:rsid w:val="00926E16"/>
    <w:rsid w:val="0093248A"/>
    <w:rsid w:val="00934950"/>
    <w:rsid w:val="00940F6F"/>
    <w:rsid w:val="009410AC"/>
    <w:rsid w:val="009427B3"/>
    <w:rsid w:val="009429E5"/>
    <w:rsid w:val="00945562"/>
    <w:rsid w:val="0094683D"/>
    <w:rsid w:val="00946BC3"/>
    <w:rsid w:val="00952800"/>
    <w:rsid w:val="00954B29"/>
    <w:rsid w:val="00954BB8"/>
    <w:rsid w:val="00956DC4"/>
    <w:rsid w:val="009575DD"/>
    <w:rsid w:val="00962049"/>
    <w:rsid w:val="009669EB"/>
    <w:rsid w:val="00971BF8"/>
    <w:rsid w:val="00971E64"/>
    <w:rsid w:val="009738AF"/>
    <w:rsid w:val="00975629"/>
    <w:rsid w:val="00976669"/>
    <w:rsid w:val="00976CE0"/>
    <w:rsid w:val="009814BD"/>
    <w:rsid w:val="00987B91"/>
    <w:rsid w:val="00990983"/>
    <w:rsid w:val="0099334A"/>
    <w:rsid w:val="0099495A"/>
    <w:rsid w:val="009A0B49"/>
    <w:rsid w:val="009A3CD0"/>
    <w:rsid w:val="009A5AC8"/>
    <w:rsid w:val="009A65AE"/>
    <w:rsid w:val="009A6FA6"/>
    <w:rsid w:val="009B07F9"/>
    <w:rsid w:val="009B303A"/>
    <w:rsid w:val="009B4782"/>
    <w:rsid w:val="009B5176"/>
    <w:rsid w:val="009B7783"/>
    <w:rsid w:val="009C1355"/>
    <w:rsid w:val="009C3370"/>
    <w:rsid w:val="009C7DC4"/>
    <w:rsid w:val="009D2462"/>
    <w:rsid w:val="009D5C26"/>
    <w:rsid w:val="009D5C98"/>
    <w:rsid w:val="009D6256"/>
    <w:rsid w:val="009E00C4"/>
    <w:rsid w:val="009E252B"/>
    <w:rsid w:val="009E4D94"/>
    <w:rsid w:val="009F0023"/>
    <w:rsid w:val="009F18C1"/>
    <w:rsid w:val="009F306C"/>
    <w:rsid w:val="009F425B"/>
    <w:rsid w:val="009F51F7"/>
    <w:rsid w:val="009F7493"/>
    <w:rsid w:val="00A01F41"/>
    <w:rsid w:val="00A02B11"/>
    <w:rsid w:val="00A03F7B"/>
    <w:rsid w:val="00A061A8"/>
    <w:rsid w:val="00A1196E"/>
    <w:rsid w:val="00A140CA"/>
    <w:rsid w:val="00A14D91"/>
    <w:rsid w:val="00A150F6"/>
    <w:rsid w:val="00A1693C"/>
    <w:rsid w:val="00A20031"/>
    <w:rsid w:val="00A20506"/>
    <w:rsid w:val="00A21650"/>
    <w:rsid w:val="00A23DC6"/>
    <w:rsid w:val="00A24154"/>
    <w:rsid w:val="00A25451"/>
    <w:rsid w:val="00A2647E"/>
    <w:rsid w:val="00A26E2A"/>
    <w:rsid w:val="00A27B65"/>
    <w:rsid w:val="00A322BE"/>
    <w:rsid w:val="00A35B8C"/>
    <w:rsid w:val="00A36FAF"/>
    <w:rsid w:val="00A435E3"/>
    <w:rsid w:val="00A43EEB"/>
    <w:rsid w:val="00A45366"/>
    <w:rsid w:val="00A54DB1"/>
    <w:rsid w:val="00A54DFA"/>
    <w:rsid w:val="00A56F2C"/>
    <w:rsid w:val="00A63F5E"/>
    <w:rsid w:val="00A64156"/>
    <w:rsid w:val="00A64F45"/>
    <w:rsid w:val="00A67F38"/>
    <w:rsid w:val="00A72FE0"/>
    <w:rsid w:val="00A76052"/>
    <w:rsid w:val="00A83643"/>
    <w:rsid w:val="00A842B5"/>
    <w:rsid w:val="00A91149"/>
    <w:rsid w:val="00A9161D"/>
    <w:rsid w:val="00A92336"/>
    <w:rsid w:val="00A93FE8"/>
    <w:rsid w:val="00A960B6"/>
    <w:rsid w:val="00A9677E"/>
    <w:rsid w:val="00A9724E"/>
    <w:rsid w:val="00AA00D2"/>
    <w:rsid w:val="00AA0AD8"/>
    <w:rsid w:val="00AA22CE"/>
    <w:rsid w:val="00AA3B4F"/>
    <w:rsid w:val="00AA4F14"/>
    <w:rsid w:val="00AA57E1"/>
    <w:rsid w:val="00AA7566"/>
    <w:rsid w:val="00AB19D3"/>
    <w:rsid w:val="00AB631D"/>
    <w:rsid w:val="00AB6BEF"/>
    <w:rsid w:val="00AB70DE"/>
    <w:rsid w:val="00AB7BFC"/>
    <w:rsid w:val="00AB7C1C"/>
    <w:rsid w:val="00AC16E8"/>
    <w:rsid w:val="00AC225D"/>
    <w:rsid w:val="00AC2A78"/>
    <w:rsid w:val="00AC370B"/>
    <w:rsid w:val="00AC43B0"/>
    <w:rsid w:val="00AC49AC"/>
    <w:rsid w:val="00AD08B9"/>
    <w:rsid w:val="00AD2FBF"/>
    <w:rsid w:val="00AD4BEC"/>
    <w:rsid w:val="00AD66DB"/>
    <w:rsid w:val="00AD7D16"/>
    <w:rsid w:val="00AE0B0C"/>
    <w:rsid w:val="00AE3AB6"/>
    <w:rsid w:val="00AE3AC8"/>
    <w:rsid w:val="00AE3E03"/>
    <w:rsid w:val="00AE45B8"/>
    <w:rsid w:val="00AE4A48"/>
    <w:rsid w:val="00AF1436"/>
    <w:rsid w:val="00AF23A5"/>
    <w:rsid w:val="00AF39FF"/>
    <w:rsid w:val="00AF4D24"/>
    <w:rsid w:val="00AF5C24"/>
    <w:rsid w:val="00B032BB"/>
    <w:rsid w:val="00B03EB9"/>
    <w:rsid w:val="00B0567B"/>
    <w:rsid w:val="00B05A15"/>
    <w:rsid w:val="00B13814"/>
    <w:rsid w:val="00B14035"/>
    <w:rsid w:val="00B15090"/>
    <w:rsid w:val="00B15C82"/>
    <w:rsid w:val="00B1783C"/>
    <w:rsid w:val="00B20DEA"/>
    <w:rsid w:val="00B2361C"/>
    <w:rsid w:val="00B24BCD"/>
    <w:rsid w:val="00B26B1A"/>
    <w:rsid w:val="00B2713E"/>
    <w:rsid w:val="00B30565"/>
    <w:rsid w:val="00B30D5E"/>
    <w:rsid w:val="00B315E2"/>
    <w:rsid w:val="00B32B2A"/>
    <w:rsid w:val="00B340C9"/>
    <w:rsid w:val="00B34306"/>
    <w:rsid w:val="00B3446A"/>
    <w:rsid w:val="00B34F50"/>
    <w:rsid w:val="00B36570"/>
    <w:rsid w:val="00B37DC6"/>
    <w:rsid w:val="00B37E92"/>
    <w:rsid w:val="00B46C73"/>
    <w:rsid w:val="00B47379"/>
    <w:rsid w:val="00B4775B"/>
    <w:rsid w:val="00B47D94"/>
    <w:rsid w:val="00B51B00"/>
    <w:rsid w:val="00B51B46"/>
    <w:rsid w:val="00B53D29"/>
    <w:rsid w:val="00B55FE9"/>
    <w:rsid w:val="00B57255"/>
    <w:rsid w:val="00B60365"/>
    <w:rsid w:val="00B60C9D"/>
    <w:rsid w:val="00B6153B"/>
    <w:rsid w:val="00B64C04"/>
    <w:rsid w:val="00B670F8"/>
    <w:rsid w:val="00B675F6"/>
    <w:rsid w:val="00B71551"/>
    <w:rsid w:val="00B717CD"/>
    <w:rsid w:val="00B748F2"/>
    <w:rsid w:val="00B80127"/>
    <w:rsid w:val="00B819E1"/>
    <w:rsid w:val="00B85142"/>
    <w:rsid w:val="00B87832"/>
    <w:rsid w:val="00B87974"/>
    <w:rsid w:val="00B90BF6"/>
    <w:rsid w:val="00B92399"/>
    <w:rsid w:val="00B93130"/>
    <w:rsid w:val="00B93684"/>
    <w:rsid w:val="00B940CE"/>
    <w:rsid w:val="00B9439A"/>
    <w:rsid w:val="00B9556B"/>
    <w:rsid w:val="00B96DA4"/>
    <w:rsid w:val="00B97112"/>
    <w:rsid w:val="00BA0395"/>
    <w:rsid w:val="00BA25C8"/>
    <w:rsid w:val="00BA270D"/>
    <w:rsid w:val="00BA3C4E"/>
    <w:rsid w:val="00BA49F0"/>
    <w:rsid w:val="00BA5B6A"/>
    <w:rsid w:val="00BA6548"/>
    <w:rsid w:val="00BA71C9"/>
    <w:rsid w:val="00BA77E6"/>
    <w:rsid w:val="00BB0222"/>
    <w:rsid w:val="00BB08DD"/>
    <w:rsid w:val="00BB0E8A"/>
    <w:rsid w:val="00BB326C"/>
    <w:rsid w:val="00BB3BE7"/>
    <w:rsid w:val="00BB6036"/>
    <w:rsid w:val="00BB698F"/>
    <w:rsid w:val="00BC044E"/>
    <w:rsid w:val="00BC0785"/>
    <w:rsid w:val="00BC1F46"/>
    <w:rsid w:val="00BC2859"/>
    <w:rsid w:val="00BC4566"/>
    <w:rsid w:val="00BC58B6"/>
    <w:rsid w:val="00BC78A6"/>
    <w:rsid w:val="00BD2A54"/>
    <w:rsid w:val="00BD351E"/>
    <w:rsid w:val="00BD590B"/>
    <w:rsid w:val="00BD6D00"/>
    <w:rsid w:val="00BD6D3F"/>
    <w:rsid w:val="00BE1C79"/>
    <w:rsid w:val="00BE2BA3"/>
    <w:rsid w:val="00BE406F"/>
    <w:rsid w:val="00BE41E8"/>
    <w:rsid w:val="00BE48BC"/>
    <w:rsid w:val="00BE4CBD"/>
    <w:rsid w:val="00BE4FF2"/>
    <w:rsid w:val="00BE5C13"/>
    <w:rsid w:val="00BF0A53"/>
    <w:rsid w:val="00BF16CB"/>
    <w:rsid w:val="00BF2420"/>
    <w:rsid w:val="00BF269E"/>
    <w:rsid w:val="00BF2F00"/>
    <w:rsid w:val="00BF2F09"/>
    <w:rsid w:val="00BF64A7"/>
    <w:rsid w:val="00BF67F4"/>
    <w:rsid w:val="00BF6DEC"/>
    <w:rsid w:val="00C00002"/>
    <w:rsid w:val="00C00403"/>
    <w:rsid w:val="00C031AB"/>
    <w:rsid w:val="00C04331"/>
    <w:rsid w:val="00C04690"/>
    <w:rsid w:val="00C04694"/>
    <w:rsid w:val="00C04807"/>
    <w:rsid w:val="00C05DA0"/>
    <w:rsid w:val="00C0650E"/>
    <w:rsid w:val="00C10F0F"/>
    <w:rsid w:val="00C113D9"/>
    <w:rsid w:val="00C119C0"/>
    <w:rsid w:val="00C1586E"/>
    <w:rsid w:val="00C17B59"/>
    <w:rsid w:val="00C2095A"/>
    <w:rsid w:val="00C2124F"/>
    <w:rsid w:val="00C24365"/>
    <w:rsid w:val="00C24C73"/>
    <w:rsid w:val="00C31F5F"/>
    <w:rsid w:val="00C328B6"/>
    <w:rsid w:val="00C33AD6"/>
    <w:rsid w:val="00C3565A"/>
    <w:rsid w:val="00C37659"/>
    <w:rsid w:val="00C446B5"/>
    <w:rsid w:val="00C5596D"/>
    <w:rsid w:val="00C617EF"/>
    <w:rsid w:val="00C61B39"/>
    <w:rsid w:val="00C62450"/>
    <w:rsid w:val="00C62DF8"/>
    <w:rsid w:val="00C66556"/>
    <w:rsid w:val="00C67C40"/>
    <w:rsid w:val="00C71D1E"/>
    <w:rsid w:val="00C77E0D"/>
    <w:rsid w:val="00C77F4B"/>
    <w:rsid w:val="00C77F7A"/>
    <w:rsid w:val="00C82152"/>
    <w:rsid w:val="00C823F1"/>
    <w:rsid w:val="00C83F6E"/>
    <w:rsid w:val="00C84852"/>
    <w:rsid w:val="00C85FB7"/>
    <w:rsid w:val="00C8692B"/>
    <w:rsid w:val="00C94918"/>
    <w:rsid w:val="00C965F3"/>
    <w:rsid w:val="00CA0D45"/>
    <w:rsid w:val="00CA20FB"/>
    <w:rsid w:val="00CA2828"/>
    <w:rsid w:val="00CA3A52"/>
    <w:rsid w:val="00CA4824"/>
    <w:rsid w:val="00CA52FF"/>
    <w:rsid w:val="00CA67BF"/>
    <w:rsid w:val="00CA7112"/>
    <w:rsid w:val="00CA7541"/>
    <w:rsid w:val="00CA7F56"/>
    <w:rsid w:val="00CB1672"/>
    <w:rsid w:val="00CB1CB3"/>
    <w:rsid w:val="00CB3A75"/>
    <w:rsid w:val="00CB5BB6"/>
    <w:rsid w:val="00CB5DE2"/>
    <w:rsid w:val="00CB699B"/>
    <w:rsid w:val="00CB6BA3"/>
    <w:rsid w:val="00CB7656"/>
    <w:rsid w:val="00CC4B0A"/>
    <w:rsid w:val="00CC4F08"/>
    <w:rsid w:val="00CC5A14"/>
    <w:rsid w:val="00CD550E"/>
    <w:rsid w:val="00CD7DC1"/>
    <w:rsid w:val="00CE0903"/>
    <w:rsid w:val="00CE1793"/>
    <w:rsid w:val="00CE761D"/>
    <w:rsid w:val="00CF29C4"/>
    <w:rsid w:val="00CF4BDE"/>
    <w:rsid w:val="00CF5F39"/>
    <w:rsid w:val="00CF7328"/>
    <w:rsid w:val="00CF7E87"/>
    <w:rsid w:val="00D007CE"/>
    <w:rsid w:val="00D0466A"/>
    <w:rsid w:val="00D04871"/>
    <w:rsid w:val="00D06E28"/>
    <w:rsid w:val="00D10645"/>
    <w:rsid w:val="00D109CC"/>
    <w:rsid w:val="00D10FD5"/>
    <w:rsid w:val="00D1202D"/>
    <w:rsid w:val="00D131A1"/>
    <w:rsid w:val="00D132E8"/>
    <w:rsid w:val="00D143D0"/>
    <w:rsid w:val="00D156B7"/>
    <w:rsid w:val="00D1624A"/>
    <w:rsid w:val="00D17B6E"/>
    <w:rsid w:val="00D206AC"/>
    <w:rsid w:val="00D22FF0"/>
    <w:rsid w:val="00D24639"/>
    <w:rsid w:val="00D2792A"/>
    <w:rsid w:val="00D322C3"/>
    <w:rsid w:val="00D345A9"/>
    <w:rsid w:val="00D34626"/>
    <w:rsid w:val="00D35179"/>
    <w:rsid w:val="00D366E9"/>
    <w:rsid w:val="00D41843"/>
    <w:rsid w:val="00D42D73"/>
    <w:rsid w:val="00D44B2D"/>
    <w:rsid w:val="00D44E7E"/>
    <w:rsid w:val="00D466B4"/>
    <w:rsid w:val="00D502BA"/>
    <w:rsid w:val="00D51F77"/>
    <w:rsid w:val="00D53602"/>
    <w:rsid w:val="00D5365A"/>
    <w:rsid w:val="00D53BCE"/>
    <w:rsid w:val="00D5408A"/>
    <w:rsid w:val="00D56B68"/>
    <w:rsid w:val="00D6022D"/>
    <w:rsid w:val="00D61D58"/>
    <w:rsid w:val="00D63DAB"/>
    <w:rsid w:val="00D64D67"/>
    <w:rsid w:val="00D7130C"/>
    <w:rsid w:val="00D73283"/>
    <w:rsid w:val="00D75734"/>
    <w:rsid w:val="00D774AF"/>
    <w:rsid w:val="00D779ED"/>
    <w:rsid w:val="00D808B4"/>
    <w:rsid w:val="00D80972"/>
    <w:rsid w:val="00D82F4B"/>
    <w:rsid w:val="00D85556"/>
    <w:rsid w:val="00D863BC"/>
    <w:rsid w:val="00D903EA"/>
    <w:rsid w:val="00D90A06"/>
    <w:rsid w:val="00D9162A"/>
    <w:rsid w:val="00D94531"/>
    <w:rsid w:val="00D94C5F"/>
    <w:rsid w:val="00D9560A"/>
    <w:rsid w:val="00DA0F52"/>
    <w:rsid w:val="00DA18AA"/>
    <w:rsid w:val="00DA1C84"/>
    <w:rsid w:val="00DA23FE"/>
    <w:rsid w:val="00DA2F0D"/>
    <w:rsid w:val="00DA481C"/>
    <w:rsid w:val="00DA5F31"/>
    <w:rsid w:val="00DB11BE"/>
    <w:rsid w:val="00DB19CC"/>
    <w:rsid w:val="00DB2904"/>
    <w:rsid w:val="00DB4B2A"/>
    <w:rsid w:val="00DB5449"/>
    <w:rsid w:val="00DB6731"/>
    <w:rsid w:val="00DB7A1A"/>
    <w:rsid w:val="00DC2550"/>
    <w:rsid w:val="00DC4F69"/>
    <w:rsid w:val="00DD0D7C"/>
    <w:rsid w:val="00DD10DD"/>
    <w:rsid w:val="00DD3569"/>
    <w:rsid w:val="00DD431B"/>
    <w:rsid w:val="00DD5877"/>
    <w:rsid w:val="00DD66DC"/>
    <w:rsid w:val="00DD6C8A"/>
    <w:rsid w:val="00DD74C7"/>
    <w:rsid w:val="00DD74E8"/>
    <w:rsid w:val="00DE0BAB"/>
    <w:rsid w:val="00DE180F"/>
    <w:rsid w:val="00DE2017"/>
    <w:rsid w:val="00DE222C"/>
    <w:rsid w:val="00DE2FF7"/>
    <w:rsid w:val="00DE3670"/>
    <w:rsid w:val="00DE5482"/>
    <w:rsid w:val="00DE628A"/>
    <w:rsid w:val="00DE62FF"/>
    <w:rsid w:val="00DF04AD"/>
    <w:rsid w:val="00DF24A3"/>
    <w:rsid w:val="00DF2E90"/>
    <w:rsid w:val="00DF3157"/>
    <w:rsid w:val="00DF321A"/>
    <w:rsid w:val="00DF45B1"/>
    <w:rsid w:val="00DF564C"/>
    <w:rsid w:val="00DF6D79"/>
    <w:rsid w:val="00DF76D1"/>
    <w:rsid w:val="00E002AB"/>
    <w:rsid w:val="00E01B7E"/>
    <w:rsid w:val="00E03D0F"/>
    <w:rsid w:val="00E03FCA"/>
    <w:rsid w:val="00E044AF"/>
    <w:rsid w:val="00E055AC"/>
    <w:rsid w:val="00E06A8B"/>
    <w:rsid w:val="00E073A5"/>
    <w:rsid w:val="00E073E2"/>
    <w:rsid w:val="00E105BB"/>
    <w:rsid w:val="00E1068C"/>
    <w:rsid w:val="00E10A75"/>
    <w:rsid w:val="00E10B0B"/>
    <w:rsid w:val="00E126DA"/>
    <w:rsid w:val="00E153B3"/>
    <w:rsid w:val="00E164D7"/>
    <w:rsid w:val="00E1668F"/>
    <w:rsid w:val="00E25571"/>
    <w:rsid w:val="00E2571E"/>
    <w:rsid w:val="00E27BE6"/>
    <w:rsid w:val="00E3100B"/>
    <w:rsid w:val="00E351A1"/>
    <w:rsid w:val="00E36229"/>
    <w:rsid w:val="00E4034E"/>
    <w:rsid w:val="00E42278"/>
    <w:rsid w:val="00E4238B"/>
    <w:rsid w:val="00E4675C"/>
    <w:rsid w:val="00E4731F"/>
    <w:rsid w:val="00E503A7"/>
    <w:rsid w:val="00E510B6"/>
    <w:rsid w:val="00E53DE2"/>
    <w:rsid w:val="00E57180"/>
    <w:rsid w:val="00E57ABD"/>
    <w:rsid w:val="00E65189"/>
    <w:rsid w:val="00E65243"/>
    <w:rsid w:val="00E658E8"/>
    <w:rsid w:val="00E67237"/>
    <w:rsid w:val="00E71CA8"/>
    <w:rsid w:val="00E71DAC"/>
    <w:rsid w:val="00E76E5A"/>
    <w:rsid w:val="00E809BE"/>
    <w:rsid w:val="00E80A72"/>
    <w:rsid w:val="00E82E1C"/>
    <w:rsid w:val="00E84510"/>
    <w:rsid w:val="00E86546"/>
    <w:rsid w:val="00E87A4E"/>
    <w:rsid w:val="00E90DCF"/>
    <w:rsid w:val="00E92478"/>
    <w:rsid w:val="00E92776"/>
    <w:rsid w:val="00E9481E"/>
    <w:rsid w:val="00E95C8A"/>
    <w:rsid w:val="00EA1867"/>
    <w:rsid w:val="00EA3879"/>
    <w:rsid w:val="00EA70F6"/>
    <w:rsid w:val="00EA73BB"/>
    <w:rsid w:val="00EC1A98"/>
    <w:rsid w:val="00EC4F77"/>
    <w:rsid w:val="00EC595C"/>
    <w:rsid w:val="00EC66AB"/>
    <w:rsid w:val="00ED133E"/>
    <w:rsid w:val="00ED2C15"/>
    <w:rsid w:val="00ED2E75"/>
    <w:rsid w:val="00ED34D0"/>
    <w:rsid w:val="00ED383B"/>
    <w:rsid w:val="00ED5566"/>
    <w:rsid w:val="00ED71FE"/>
    <w:rsid w:val="00ED7F57"/>
    <w:rsid w:val="00EE21D8"/>
    <w:rsid w:val="00EE3E2F"/>
    <w:rsid w:val="00EE4BFB"/>
    <w:rsid w:val="00EF191F"/>
    <w:rsid w:val="00EF33A6"/>
    <w:rsid w:val="00EF3612"/>
    <w:rsid w:val="00EF4CDF"/>
    <w:rsid w:val="00EF6049"/>
    <w:rsid w:val="00F009DF"/>
    <w:rsid w:val="00F013D4"/>
    <w:rsid w:val="00F0400C"/>
    <w:rsid w:val="00F05905"/>
    <w:rsid w:val="00F07267"/>
    <w:rsid w:val="00F10D34"/>
    <w:rsid w:val="00F142CA"/>
    <w:rsid w:val="00F147D3"/>
    <w:rsid w:val="00F24A97"/>
    <w:rsid w:val="00F25150"/>
    <w:rsid w:val="00F25954"/>
    <w:rsid w:val="00F25CBD"/>
    <w:rsid w:val="00F27214"/>
    <w:rsid w:val="00F30B09"/>
    <w:rsid w:val="00F33BDD"/>
    <w:rsid w:val="00F356B1"/>
    <w:rsid w:val="00F40FB3"/>
    <w:rsid w:val="00F412E3"/>
    <w:rsid w:val="00F41D2B"/>
    <w:rsid w:val="00F4405A"/>
    <w:rsid w:val="00F44763"/>
    <w:rsid w:val="00F44ED7"/>
    <w:rsid w:val="00F45A17"/>
    <w:rsid w:val="00F47641"/>
    <w:rsid w:val="00F50923"/>
    <w:rsid w:val="00F51EE0"/>
    <w:rsid w:val="00F54B16"/>
    <w:rsid w:val="00F5618D"/>
    <w:rsid w:val="00F56F3D"/>
    <w:rsid w:val="00F5771A"/>
    <w:rsid w:val="00F634C6"/>
    <w:rsid w:val="00F64023"/>
    <w:rsid w:val="00F65B31"/>
    <w:rsid w:val="00F679A8"/>
    <w:rsid w:val="00F71062"/>
    <w:rsid w:val="00F71103"/>
    <w:rsid w:val="00F74E51"/>
    <w:rsid w:val="00F760EA"/>
    <w:rsid w:val="00F76D92"/>
    <w:rsid w:val="00F806B6"/>
    <w:rsid w:val="00F810FF"/>
    <w:rsid w:val="00F81F75"/>
    <w:rsid w:val="00F8503C"/>
    <w:rsid w:val="00F864E8"/>
    <w:rsid w:val="00F8734E"/>
    <w:rsid w:val="00F94E97"/>
    <w:rsid w:val="00F97ADE"/>
    <w:rsid w:val="00FA04AB"/>
    <w:rsid w:val="00FA1BDA"/>
    <w:rsid w:val="00FA3143"/>
    <w:rsid w:val="00FA3373"/>
    <w:rsid w:val="00FA357E"/>
    <w:rsid w:val="00FA7B1F"/>
    <w:rsid w:val="00FB2717"/>
    <w:rsid w:val="00FB2E00"/>
    <w:rsid w:val="00FB3D4B"/>
    <w:rsid w:val="00FB483B"/>
    <w:rsid w:val="00FB4B21"/>
    <w:rsid w:val="00FB7E4C"/>
    <w:rsid w:val="00FC4027"/>
    <w:rsid w:val="00FC545F"/>
    <w:rsid w:val="00FC5D4A"/>
    <w:rsid w:val="00FC7876"/>
    <w:rsid w:val="00FD1A79"/>
    <w:rsid w:val="00FD321C"/>
    <w:rsid w:val="00FE1D72"/>
    <w:rsid w:val="00FE4576"/>
    <w:rsid w:val="00FE6A7A"/>
    <w:rsid w:val="00FF0BDF"/>
    <w:rsid w:val="00FF0CE0"/>
    <w:rsid w:val="00FF15BD"/>
    <w:rsid w:val="00FF19FB"/>
    <w:rsid w:val="00FF2145"/>
    <w:rsid w:val="00FF2410"/>
    <w:rsid w:val="00FF26DE"/>
    <w:rsid w:val="00FF3199"/>
    <w:rsid w:val="00FF51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D094C"/>
  <w15:docId w15:val="{6CC72241-E2EF-4D9B-96A5-4143F630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33CA"/>
    <w:pPr>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
    <w:link w:val="10"/>
    <w:uiPriority w:val="9"/>
    <w:qFormat/>
    <w:rsid w:val="004045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F11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C642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9F7493"/>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3C642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2F3DA0"/>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843C10"/>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843C1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843C1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Название объекта1"/>
    <w:basedOn w:val="a"/>
    <w:next w:val="a"/>
    <w:rsid w:val="00ED7F57"/>
    <w:pPr>
      <w:overflowPunct w:val="0"/>
      <w:autoSpaceDE w:val="0"/>
      <w:spacing w:before="120" w:after="120"/>
    </w:pPr>
    <w:rPr>
      <w:b/>
      <w:sz w:val="20"/>
      <w:szCs w:val="20"/>
      <w:lang w:val="en-US"/>
    </w:rPr>
  </w:style>
  <w:style w:type="paragraph" w:customStyle="1" w:styleId="22">
    <w:name w:val="Основной текст с отступом 22"/>
    <w:basedOn w:val="a"/>
    <w:rsid w:val="00ED7F57"/>
    <w:pPr>
      <w:spacing w:after="120" w:line="480" w:lineRule="auto"/>
      <w:ind w:left="283"/>
    </w:pPr>
    <w:rPr>
      <w:kern w:val="1"/>
    </w:rPr>
  </w:style>
  <w:style w:type="paragraph" w:styleId="a3">
    <w:name w:val="List Paragraph"/>
    <w:basedOn w:val="a"/>
    <w:qFormat/>
    <w:rsid w:val="00ED7F57"/>
    <w:pPr>
      <w:ind w:left="720"/>
      <w:contextualSpacing/>
    </w:pPr>
  </w:style>
  <w:style w:type="paragraph" w:styleId="a4">
    <w:name w:val="header"/>
    <w:basedOn w:val="a"/>
    <w:link w:val="a5"/>
    <w:uiPriority w:val="99"/>
    <w:unhideWhenUsed/>
    <w:rsid w:val="00BB08DD"/>
    <w:pPr>
      <w:tabs>
        <w:tab w:val="center" w:pos="4677"/>
        <w:tab w:val="right" w:pos="9355"/>
      </w:tabs>
    </w:pPr>
  </w:style>
  <w:style w:type="character" w:customStyle="1" w:styleId="a5">
    <w:name w:val="Верхний колонтитул Знак"/>
    <w:basedOn w:val="a0"/>
    <w:link w:val="a4"/>
    <w:uiPriority w:val="99"/>
    <w:rsid w:val="00BB08DD"/>
    <w:rPr>
      <w:rFonts w:ascii="Times New Roman" w:eastAsia="Times New Roman" w:hAnsi="Times New Roman" w:cs="Times New Roman"/>
      <w:sz w:val="24"/>
      <w:szCs w:val="24"/>
      <w:lang w:eastAsia="zh-CN"/>
    </w:rPr>
  </w:style>
  <w:style w:type="paragraph" w:styleId="a6">
    <w:name w:val="footer"/>
    <w:basedOn w:val="a"/>
    <w:link w:val="a7"/>
    <w:uiPriority w:val="99"/>
    <w:unhideWhenUsed/>
    <w:rsid w:val="00BB08DD"/>
    <w:pPr>
      <w:tabs>
        <w:tab w:val="center" w:pos="4677"/>
        <w:tab w:val="right" w:pos="9355"/>
      </w:tabs>
    </w:pPr>
  </w:style>
  <w:style w:type="character" w:customStyle="1" w:styleId="a7">
    <w:name w:val="Нижний колонтитул Знак"/>
    <w:basedOn w:val="a0"/>
    <w:link w:val="a6"/>
    <w:uiPriority w:val="99"/>
    <w:rsid w:val="00BB08DD"/>
    <w:rPr>
      <w:rFonts w:ascii="Times New Roman" w:eastAsia="Times New Roman" w:hAnsi="Times New Roman" w:cs="Times New Roman"/>
      <w:sz w:val="24"/>
      <w:szCs w:val="24"/>
      <w:lang w:eastAsia="zh-CN"/>
    </w:rPr>
  </w:style>
  <w:style w:type="paragraph" w:styleId="a8">
    <w:name w:val="Balloon Text"/>
    <w:basedOn w:val="a"/>
    <w:link w:val="a9"/>
    <w:uiPriority w:val="99"/>
    <w:semiHidden/>
    <w:unhideWhenUsed/>
    <w:rsid w:val="00E03D0F"/>
    <w:rPr>
      <w:rFonts w:ascii="Tahoma" w:hAnsi="Tahoma" w:cs="Tahoma"/>
      <w:sz w:val="16"/>
      <w:szCs w:val="16"/>
    </w:rPr>
  </w:style>
  <w:style w:type="character" w:customStyle="1" w:styleId="a9">
    <w:name w:val="Текст выноски Знак"/>
    <w:basedOn w:val="a0"/>
    <w:link w:val="a8"/>
    <w:uiPriority w:val="99"/>
    <w:semiHidden/>
    <w:rsid w:val="00E03D0F"/>
    <w:rPr>
      <w:rFonts w:ascii="Tahoma" w:eastAsia="Times New Roman" w:hAnsi="Tahoma" w:cs="Tahoma"/>
      <w:sz w:val="16"/>
      <w:szCs w:val="16"/>
      <w:lang w:eastAsia="zh-CN"/>
    </w:rPr>
  </w:style>
  <w:style w:type="character" w:customStyle="1" w:styleId="10">
    <w:name w:val="Заголовок 1 Знак"/>
    <w:basedOn w:val="a0"/>
    <w:link w:val="1"/>
    <w:uiPriority w:val="9"/>
    <w:rsid w:val="004045EF"/>
    <w:rPr>
      <w:rFonts w:asciiTheme="majorHAnsi" w:eastAsiaTheme="majorEastAsia" w:hAnsiTheme="majorHAnsi" w:cstheme="majorBidi"/>
      <w:b/>
      <w:bCs/>
      <w:color w:val="365F91" w:themeColor="accent1" w:themeShade="BF"/>
      <w:sz w:val="28"/>
      <w:szCs w:val="28"/>
      <w:lang w:eastAsia="zh-CN"/>
    </w:rPr>
  </w:style>
  <w:style w:type="paragraph" w:styleId="aa">
    <w:name w:val="TOC Heading"/>
    <w:basedOn w:val="1"/>
    <w:next w:val="a"/>
    <w:uiPriority w:val="39"/>
    <w:unhideWhenUsed/>
    <w:qFormat/>
    <w:rsid w:val="004045EF"/>
    <w:pPr>
      <w:spacing w:line="276" w:lineRule="auto"/>
      <w:outlineLvl w:val="9"/>
    </w:pPr>
    <w:rPr>
      <w:lang w:eastAsia="en-US"/>
    </w:rPr>
  </w:style>
  <w:style w:type="table" w:styleId="ab">
    <w:name w:val="Table Grid"/>
    <w:basedOn w:val="a1"/>
    <w:uiPriority w:val="39"/>
    <w:rsid w:val="0047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qFormat/>
    <w:rsid w:val="00831FBA"/>
    <w:pPr>
      <w:spacing w:before="120" w:after="120"/>
    </w:pPr>
    <w:rPr>
      <w:rFonts w:asciiTheme="minorHAnsi" w:hAnsiTheme="minorHAnsi"/>
      <w:b/>
      <w:bCs/>
      <w:caps/>
      <w:sz w:val="20"/>
      <w:szCs w:val="20"/>
    </w:rPr>
  </w:style>
  <w:style w:type="character" w:styleId="ac">
    <w:name w:val="Hyperlink"/>
    <w:basedOn w:val="a0"/>
    <w:uiPriority w:val="99"/>
    <w:unhideWhenUsed/>
    <w:rsid w:val="00ED133E"/>
    <w:rPr>
      <w:color w:val="0000FF" w:themeColor="hyperlink"/>
      <w:u w:val="single"/>
    </w:rPr>
  </w:style>
  <w:style w:type="character" w:customStyle="1" w:styleId="20">
    <w:name w:val="Заголовок 2 Знак"/>
    <w:basedOn w:val="a0"/>
    <w:link w:val="2"/>
    <w:uiPriority w:val="9"/>
    <w:rsid w:val="000F11C4"/>
    <w:rPr>
      <w:rFonts w:asciiTheme="majorHAnsi" w:eastAsiaTheme="majorEastAsia" w:hAnsiTheme="majorHAnsi" w:cstheme="majorBidi"/>
      <w:b/>
      <w:bCs/>
      <w:color w:val="4F81BD" w:themeColor="accent1"/>
      <w:sz w:val="26"/>
      <w:szCs w:val="26"/>
      <w:lang w:eastAsia="zh-CN"/>
    </w:rPr>
  </w:style>
  <w:style w:type="paragraph" w:styleId="ad">
    <w:name w:val="Document Map"/>
    <w:basedOn w:val="a"/>
    <w:link w:val="ae"/>
    <w:uiPriority w:val="99"/>
    <w:semiHidden/>
    <w:unhideWhenUsed/>
    <w:rsid w:val="008B5823"/>
    <w:rPr>
      <w:rFonts w:ascii="Tahoma" w:hAnsi="Tahoma" w:cs="Tahoma"/>
      <w:sz w:val="16"/>
      <w:szCs w:val="16"/>
    </w:rPr>
  </w:style>
  <w:style w:type="character" w:customStyle="1" w:styleId="ae">
    <w:name w:val="Схема документа Знак"/>
    <w:basedOn w:val="a0"/>
    <w:link w:val="ad"/>
    <w:uiPriority w:val="99"/>
    <w:semiHidden/>
    <w:rsid w:val="008B5823"/>
    <w:rPr>
      <w:rFonts w:ascii="Tahoma" w:eastAsia="Times New Roman" w:hAnsi="Tahoma" w:cs="Tahoma"/>
      <w:sz w:val="16"/>
      <w:szCs w:val="16"/>
      <w:lang w:eastAsia="zh-CN"/>
    </w:rPr>
  </w:style>
  <w:style w:type="character" w:styleId="af">
    <w:name w:val="Strong"/>
    <w:uiPriority w:val="22"/>
    <w:qFormat/>
    <w:rsid w:val="00B93130"/>
    <w:rPr>
      <w:b/>
      <w:bCs/>
    </w:rPr>
  </w:style>
  <w:style w:type="paragraph" w:styleId="af0">
    <w:name w:val="Normal (Web)"/>
    <w:basedOn w:val="a"/>
    <w:uiPriority w:val="99"/>
    <w:unhideWhenUsed/>
    <w:rsid w:val="003C37FD"/>
    <w:pPr>
      <w:spacing w:before="100" w:beforeAutospacing="1" w:after="100" w:afterAutospacing="1"/>
    </w:pPr>
    <w:rPr>
      <w:lang w:eastAsia="ru-RU"/>
    </w:rPr>
  </w:style>
  <w:style w:type="paragraph" w:styleId="af1">
    <w:name w:val="caption"/>
    <w:basedOn w:val="a"/>
    <w:next w:val="a"/>
    <w:uiPriority w:val="35"/>
    <w:unhideWhenUsed/>
    <w:qFormat/>
    <w:rsid w:val="00672528"/>
    <w:pPr>
      <w:spacing w:after="200"/>
    </w:pPr>
    <w:rPr>
      <w:b/>
      <w:bCs/>
      <w:color w:val="4F81BD" w:themeColor="accent1"/>
      <w:sz w:val="18"/>
      <w:szCs w:val="18"/>
    </w:rPr>
  </w:style>
  <w:style w:type="character" w:styleId="af2">
    <w:name w:val="Placeholder Text"/>
    <w:basedOn w:val="a0"/>
    <w:uiPriority w:val="99"/>
    <w:semiHidden/>
    <w:rsid w:val="006C7402"/>
    <w:rPr>
      <w:color w:val="808080"/>
    </w:rPr>
  </w:style>
  <w:style w:type="character" w:customStyle="1" w:styleId="apple-converted-space">
    <w:name w:val="apple-converted-space"/>
    <w:basedOn w:val="a0"/>
    <w:rsid w:val="00A20031"/>
  </w:style>
  <w:style w:type="character" w:customStyle="1" w:styleId="40">
    <w:name w:val="Заголовок 4 Знак"/>
    <w:basedOn w:val="a0"/>
    <w:link w:val="4"/>
    <w:uiPriority w:val="9"/>
    <w:rsid w:val="009F7493"/>
    <w:rPr>
      <w:rFonts w:asciiTheme="majorHAnsi" w:eastAsiaTheme="majorEastAsia" w:hAnsiTheme="majorHAnsi" w:cstheme="majorBidi"/>
      <w:b/>
      <w:bCs/>
      <w:i/>
      <w:iCs/>
      <w:color w:val="4F81BD" w:themeColor="accent1"/>
      <w:sz w:val="24"/>
      <w:szCs w:val="24"/>
      <w:lang w:eastAsia="zh-CN"/>
    </w:rPr>
  </w:style>
  <w:style w:type="paragraph" w:styleId="21">
    <w:name w:val="toc 2"/>
    <w:basedOn w:val="a"/>
    <w:next w:val="a"/>
    <w:autoRedefine/>
    <w:uiPriority w:val="39"/>
    <w:unhideWhenUsed/>
    <w:qFormat/>
    <w:rsid w:val="00EE21D8"/>
    <w:pPr>
      <w:ind w:left="240"/>
    </w:pPr>
    <w:rPr>
      <w:rFonts w:asciiTheme="minorHAnsi" w:hAnsiTheme="minorHAnsi"/>
      <w:smallCaps/>
      <w:sz w:val="20"/>
      <w:szCs w:val="20"/>
    </w:rPr>
  </w:style>
  <w:style w:type="character" w:customStyle="1" w:styleId="30">
    <w:name w:val="Заголовок 3 Знак"/>
    <w:basedOn w:val="a0"/>
    <w:link w:val="3"/>
    <w:uiPriority w:val="9"/>
    <w:rsid w:val="003C642E"/>
    <w:rPr>
      <w:rFonts w:asciiTheme="majorHAnsi" w:eastAsiaTheme="majorEastAsia" w:hAnsiTheme="majorHAnsi" w:cstheme="majorBidi"/>
      <w:b/>
      <w:bCs/>
      <w:color w:val="4F81BD" w:themeColor="accent1"/>
      <w:sz w:val="24"/>
      <w:szCs w:val="24"/>
      <w:lang w:eastAsia="zh-CN"/>
    </w:rPr>
  </w:style>
  <w:style w:type="character" w:customStyle="1" w:styleId="50">
    <w:name w:val="Заголовок 5 Знак"/>
    <w:basedOn w:val="a0"/>
    <w:link w:val="5"/>
    <w:uiPriority w:val="9"/>
    <w:rsid w:val="003C642E"/>
    <w:rPr>
      <w:rFonts w:asciiTheme="majorHAnsi" w:eastAsiaTheme="majorEastAsia" w:hAnsiTheme="majorHAnsi" w:cstheme="majorBidi"/>
      <w:color w:val="243F60" w:themeColor="accent1" w:themeShade="7F"/>
      <w:sz w:val="24"/>
      <w:szCs w:val="24"/>
      <w:lang w:eastAsia="zh-CN"/>
    </w:rPr>
  </w:style>
  <w:style w:type="character" w:customStyle="1" w:styleId="60">
    <w:name w:val="Заголовок 6 Знак"/>
    <w:basedOn w:val="a0"/>
    <w:link w:val="6"/>
    <w:uiPriority w:val="9"/>
    <w:rsid w:val="002F3DA0"/>
    <w:rPr>
      <w:rFonts w:asciiTheme="majorHAnsi" w:eastAsiaTheme="majorEastAsia" w:hAnsiTheme="majorHAnsi" w:cstheme="majorBidi"/>
      <w:i/>
      <w:iCs/>
      <w:color w:val="243F60" w:themeColor="accent1" w:themeShade="7F"/>
      <w:sz w:val="24"/>
      <w:szCs w:val="24"/>
      <w:lang w:eastAsia="zh-CN"/>
    </w:rPr>
  </w:style>
  <w:style w:type="paragraph" w:styleId="31">
    <w:name w:val="toc 3"/>
    <w:basedOn w:val="a"/>
    <w:next w:val="a"/>
    <w:autoRedefine/>
    <w:uiPriority w:val="39"/>
    <w:unhideWhenUsed/>
    <w:qFormat/>
    <w:rsid w:val="00E4238B"/>
    <w:pPr>
      <w:ind w:left="480"/>
    </w:pPr>
    <w:rPr>
      <w:rFonts w:asciiTheme="minorHAnsi" w:hAnsiTheme="minorHAnsi"/>
      <w:i/>
      <w:iCs/>
      <w:sz w:val="20"/>
      <w:szCs w:val="20"/>
    </w:rPr>
  </w:style>
  <w:style w:type="character" w:customStyle="1" w:styleId="70">
    <w:name w:val="Заголовок 7 Знак"/>
    <w:basedOn w:val="a0"/>
    <w:link w:val="7"/>
    <w:uiPriority w:val="9"/>
    <w:rsid w:val="00843C10"/>
    <w:rPr>
      <w:rFonts w:asciiTheme="majorHAnsi" w:eastAsiaTheme="majorEastAsia" w:hAnsiTheme="majorHAnsi" w:cstheme="majorBidi"/>
      <w:i/>
      <w:iCs/>
      <w:color w:val="404040" w:themeColor="text1" w:themeTint="BF"/>
      <w:sz w:val="24"/>
      <w:szCs w:val="24"/>
      <w:lang w:eastAsia="zh-CN"/>
    </w:rPr>
  </w:style>
  <w:style w:type="character" w:customStyle="1" w:styleId="80">
    <w:name w:val="Заголовок 8 Знак"/>
    <w:basedOn w:val="a0"/>
    <w:link w:val="8"/>
    <w:uiPriority w:val="9"/>
    <w:rsid w:val="00843C10"/>
    <w:rPr>
      <w:rFonts w:asciiTheme="majorHAnsi" w:eastAsiaTheme="majorEastAsia" w:hAnsiTheme="majorHAnsi" w:cstheme="majorBidi"/>
      <w:color w:val="404040" w:themeColor="text1" w:themeTint="BF"/>
      <w:sz w:val="20"/>
      <w:szCs w:val="20"/>
      <w:lang w:eastAsia="zh-CN"/>
    </w:rPr>
  </w:style>
  <w:style w:type="character" w:customStyle="1" w:styleId="90">
    <w:name w:val="Заголовок 9 Знак"/>
    <w:basedOn w:val="a0"/>
    <w:link w:val="9"/>
    <w:uiPriority w:val="9"/>
    <w:rsid w:val="00843C10"/>
    <w:rPr>
      <w:rFonts w:asciiTheme="majorHAnsi" w:eastAsiaTheme="majorEastAsia" w:hAnsiTheme="majorHAnsi" w:cstheme="majorBidi"/>
      <w:i/>
      <w:iCs/>
      <w:color w:val="404040" w:themeColor="text1" w:themeTint="BF"/>
      <w:sz w:val="20"/>
      <w:szCs w:val="20"/>
      <w:lang w:eastAsia="zh-CN"/>
    </w:rPr>
  </w:style>
  <w:style w:type="paragraph" w:styleId="HTML">
    <w:name w:val="HTML Preformatted"/>
    <w:basedOn w:val="a"/>
    <w:link w:val="HTML0"/>
    <w:uiPriority w:val="99"/>
    <w:semiHidden/>
    <w:unhideWhenUsed/>
    <w:rsid w:val="00B51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B51B00"/>
    <w:rPr>
      <w:rFonts w:ascii="Courier New" w:eastAsia="Times New Roman" w:hAnsi="Courier New" w:cs="Courier New"/>
      <w:sz w:val="20"/>
      <w:szCs w:val="20"/>
      <w:lang w:eastAsia="ru-RU"/>
    </w:rPr>
  </w:style>
  <w:style w:type="paragraph" w:styleId="af3">
    <w:name w:val="Revision"/>
    <w:hidden/>
    <w:uiPriority w:val="99"/>
    <w:semiHidden/>
    <w:rsid w:val="00E03FCA"/>
    <w:pPr>
      <w:spacing w:after="0" w:line="240" w:lineRule="auto"/>
    </w:pPr>
    <w:rPr>
      <w:rFonts w:ascii="Times New Roman" w:eastAsia="Times New Roman" w:hAnsi="Times New Roman" w:cs="Times New Roman"/>
      <w:sz w:val="24"/>
      <w:szCs w:val="24"/>
      <w:lang w:eastAsia="zh-CN"/>
    </w:rPr>
  </w:style>
  <w:style w:type="character" w:customStyle="1" w:styleId="cm-keyword">
    <w:name w:val="cm-keyword"/>
    <w:basedOn w:val="a0"/>
    <w:rsid w:val="00856FB7"/>
  </w:style>
  <w:style w:type="character" w:customStyle="1" w:styleId="cm-variable-2">
    <w:name w:val="cm-variable-2"/>
    <w:basedOn w:val="a0"/>
    <w:rsid w:val="00856FB7"/>
  </w:style>
  <w:style w:type="character" w:customStyle="1" w:styleId="cm-string">
    <w:name w:val="cm-string"/>
    <w:basedOn w:val="a0"/>
    <w:rsid w:val="00856FB7"/>
  </w:style>
  <w:style w:type="paragraph" w:customStyle="1" w:styleId="Iauiue">
    <w:name w:val="Iau?iue"/>
    <w:uiPriority w:val="99"/>
    <w:rsid w:val="001720BB"/>
    <w:pPr>
      <w:widowControl w:val="0"/>
      <w:spacing w:after="0" w:line="240" w:lineRule="auto"/>
    </w:pPr>
    <w:rPr>
      <w:rFonts w:ascii="MS Sans Serif" w:eastAsia="Times New Roman" w:hAnsi="MS Sans Serif" w:cs="MS Sans Serif"/>
      <w:sz w:val="20"/>
      <w:szCs w:val="20"/>
      <w:lang w:eastAsia="ru-RU"/>
    </w:rPr>
  </w:style>
  <w:style w:type="paragraph" w:customStyle="1" w:styleId="af4">
    <w:name w:val="Чертежный"/>
    <w:rsid w:val="00443F8C"/>
    <w:pPr>
      <w:spacing w:after="0" w:line="240" w:lineRule="auto"/>
      <w:jc w:val="both"/>
    </w:pPr>
    <w:rPr>
      <w:rFonts w:ascii="ISOCPEUR" w:eastAsia="Times New Roman" w:hAnsi="ISOCPEUR" w:cs="Times New Roman"/>
      <w:i/>
      <w:sz w:val="28"/>
      <w:szCs w:val="20"/>
      <w:lang w:val="uk-UA" w:eastAsia="ru-RU"/>
    </w:rPr>
  </w:style>
  <w:style w:type="paragraph" w:styleId="41">
    <w:name w:val="toc 4"/>
    <w:basedOn w:val="a"/>
    <w:next w:val="a"/>
    <w:autoRedefine/>
    <w:uiPriority w:val="39"/>
    <w:unhideWhenUsed/>
    <w:rsid w:val="00443F8C"/>
    <w:pPr>
      <w:ind w:left="720"/>
    </w:pPr>
    <w:rPr>
      <w:rFonts w:asciiTheme="minorHAnsi" w:hAnsiTheme="minorHAnsi"/>
      <w:sz w:val="18"/>
      <w:szCs w:val="18"/>
    </w:rPr>
  </w:style>
  <w:style w:type="paragraph" w:styleId="51">
    <w:name w:val="toc 5"/>
    <w:basedOn w:val="a"/>
    <w:next w:val="a"/>
    <w:autoRedefine/>
    <w:uiPriority w:val="39"/>
    <w:unhideWhenUsed/>
    <w:rsid w:val="00443F8C"/>
    <w:pPr>
      <w:ind w:left="960"/>
    </w:pPr>
    <w:rPr>
      <w:rFonts w:asciiTheme="minorHAnsi" w:hAnsiTheme="minorHAnsi"/>
      <w:sz w:val="18"/>
      <w:szCs w:val="18"/>
    </w:rPr>
  </w:style>
  <w:style w:type="paragraph" w:styleId="61">
    <w:name w:val="toc 6"/>
    <w:basedOn w:val="a"/>
    <w:next w:val="a"/>
    <w:autoRedefine/>
    <w:uiPriority w:val="39"/>
    <w:unhideWhenUsed/>
    <w:rsid w:val="00443F8C"/>
    <w:pPr>
      <w:ind w:left="1200"/>
    </w:pPr>
    <w:rPr>
      <w:rFonts w:asciiTheme="minorHAnsi" w:hAnsiTheme="minorHAnsi"/>
      <w:sz w:val="18"/>
      <w:szCs w:val="18"/>
    </w:rPr>
  </w:style>
  <w:style w:type="paragraph" w:styleId="71">
    <w:name w:val="toc 7"/>
    <w:basedOn w:val="a"/>
    <w:next w:val="a"/>
    <w:autoRedefine/>
    <w:uiPriority w:val="39"/>
    <w:unhideWhenUsed/>
    <w:rsid w:val="00443F8C"/>
    <w:pPr>
      <w:ind w:left="1440"/>
    </w:pPr>
    <w:rPr>
      <w:rFonts w:asciiTheme="minorHAnsi" w:hAnsiTheme="minorHAnsi"/>
      <w:sz w:val="18"/>
      <w:szCs w:val="18"/>
    </w:rPr>
  </w:style>
  <w:style w:type="paragraph" w:styleId="81">
    <w:name w:val="toc 8"/>
    <w:basedOn w:val="a"/>
    <w:next w:val="a"/>
    <w:autoRedefine/>
    <w:uiPriority w:val="39"/>
    <w:unhideWhenUsed/>
    <w:rsid w:val="00443F8C"/>
    <w:pPr>
      <w:ind w:left="1680"/>
    </w:pPr>
    <w:rPr>
      <w:rFonts w:asciiTheme="minorHAnsi" w:hAnsiTheme="minorHAnsi"/>
      <w:sz w:val="18"/>
      <w:szCs w:val="18"/>
    </w:rPr>
  </w:style>
  <w:style w:type="paragraph" w:styleId="91">
    <w:name w:val="toc 9"/>
    <w:basedOn w:val="a"/>
    <w:next w:val="a"/>
    <w:autoRedefine/>
    <w:uiPriority w:val="39"/>
    <w:unhideWhenUsed/>
    <w:rsid w:val="00443F8C"/>
    <w:pPr>
      <w:ind w:left="1920"/>
    </w:pPr>
    <w:rPr>
      <w:rFonts w:asciiTheme="minorHAnsi" w:hAnsiTheme="minorHAnsi"/>
      <w:sz w:val="18"/>
      <w:szCs w:val="18"/>
    </w:rPr>
  </w:style>
  <w:style w:type="character" w:customStyle="1" w:styleId="st">
    <w:name w:val="st"/>
    <w:basedOn w:val="a0"/>
    <w:rsid w:val="008D5DD0"/>
  </w:style>
  <w:style w:type="character" w:styleId="af5">
    <w:name w:val="Emphasis"/>
    <w:basedOn w:val="a0"/>
    <w:uiPriority w:val="20"/>
    <w:qFormat/>
    <w:rsid w:val="008D5DD0"/>
    <w:rPr>
      <w:i/>
      <w:iCs/>
    </w:rPr>
  </w:style>
  <w:style w:type="paragraph" w:customStyle="1" w:styleId="af6">
    <w:name w:val="Основной текст ПЗ"/>
    <w:rsid w:val="004A56D9"/>
    <w:pPr>
      <w:spacing w:after="0" w:line="360" w:lineRule="auto"/>
      <w:ind w:firstLine="680"/>
      <w:jc w:val="both"/>
    </w:pPr>
    <w:rPr>
      <w:rFonts w:ascii="Times New Roman" w:eastAsia="Times New Roman" w:hAnsi="Times New Roman" w:cs="Times New Roman"/>
      <w:color w:val="000000"/>
      <w:sz w:val="28"/>
      <w:szCs w:val="20"/>
      <w:lang w:eastAsia="ru-RU"/>
    </w:rPr>
  </w:style>
  <w:style w:type="character" w:customStyle="1" w:styleId="font4">
    <w:name w:val="font4"/>
    <w:basedOn w:val="a0"/>
    <w:rsid w:val="008D2246"/>
  </w:style>
  <w:style w:type="character" w:customStyle="1" w:styleId="font2">
    <w:name w:val="font2"/>
    <w:basedOn w:val="a0"/>
    <w:rsid w:val="008D2246"/>
  </w:style>
  <w:style w:type="character" w:customStyle="1" w:styleId="apple-style-span">
    <w:name w:val="apple-style-span"/>
    <w:basedOn w:val="a0"/>
    <w:rsid w:val="006831A4"/>
  </w:style>
  <w:style w:type="character" w:customStyle="1" w:styleId="af7">
    <w:name w:val="Курсовая Знак"/>
    <w:basedOn w:val="a0"/>
    <w:link w:val="af8"/>
    <w:locked/>
    <w:rsid w:val="00D85556"/>
    <w:rPr>
      <w:rFonts w:ascii="Times New Roman" w:eastAsia="Droid Sans Fallback" w:hAnsi="Times New Roman" w:cs="Times New Roman"/>
      <w:kern w:val="2"/>
      <w:sz w:val="28"/>
      <w:szCs w:val="28"/>
      <w:lang w:eastAsia="zh-CN" w:bidi="hi-IN"/>
    </w:rPr>
  </w:style>
  <w:style w:type="paragraph" w:customStyle="1" w:styleId="af8">
    <w:name w:val="Курсовая"/>
    <w:basedOn w:val="af9"/>
    <w:link w:val="af7"/>
    <w:qFormat/>
    <w:rsid w:val="00D85556"/>
    <w:pPr>
      <w:widowControl w:val="0"/>
      <w:suppressAutoHyphens/>
      <w:spacing w:after="0" w:line="360" w:lineRule="auto"/>
      <w:ind w:firstLine="708"/>
      <w:jc w:val="both"/>
    </w:pPr>
    <w:rPr>
      <w:rFonts w:eastAsia="Droid Sans Fallback"/>
      <w:kern w:val="2"/>
      <w:sz w:val="28"/>
      <w:szCs w:val="28"/>
      <w:lang w:bidi="hi-IN"/>
    </w:rPr>
  </w:style>
  <w:style w:type="paragraph" w:styleId="af9">
    <w:name w:val="Body Text"/>
    <w:basedOn w:val="a"/>
    <w:link w:val="afa"/>
    <w:uiPriority w:val="99"/>
    <w:semiHidden/>
    <w:unhideWhenUsed/>
    <w:rsid w:val="00D85556"/>
    <w:pPr>
      <w:spacing w:after="120"/>
    </w:pPr>
  </w:style>
  <w:style w:type="character" w:customStyle="1" w:styleId="afa">
    <w:name w:val="Основной текст Знак"/>
    <w:basedOn w:val="a0"/>
    <w:link w:val="af9"/>
    <w:uiPriority w:val="99"/>
    <w:semiHidden/>
    <w:rsid w:val="00D85556"/>
    <w:rPr>
      <w:rFonts w:ascii="Times New Roman" w:eastAsia="Times New Roman" w:hAnsi="Times New Roman" w:cs="Times New Roman"/>
      <w:sz w:val="24"/>
      <w:szCs w:val="24"/>
      <w:lang w:eastAsia="zh-CN"/>
    </w:rPr>
  </w:style>
  <w:style w:type="paragraph" w:styleId="afb">
    <w:name w:val="endnote text"/>
    <w:basedOn w:val="a"/>
    <w:link w:val="afc"/>
    <w:uiPriority w:val="99"/>
    <w:semiHidden/>
    <w:unhideWhenUsed/>
    <w:rsid w:val="00D85556"/>
    <w:rPr>
      <w:sz w:val="20"/>
      <w:szCs w:val="20"/>
    </w:rPr>
  </w:style>
  <w:style w:type="character" w:customStyle="1" w:styleId="afc">
    <w:name w:val="Текст концевой сноски Знак"/>
    <w:basedOn w:val="a0"/>
    <w:link w:val="afb"/>
    <w:uiPriority w:val="99"/>
    <w:semiHidden/>
    <w:rsid w:val="00D85556"/>
    <w:rPr>
      <w:rFonts w:ascii="Times New Roman" w:eastAsia="Times New Roman" w:hAnsi="Times New Roman" w:cs="Times New Roman"/>
      <w:sz w:val="20"/>
      <w:szCs w:val="20"/>
      <w:lang w:eastAsia="zh-CN"/>
    </w:rPr>
  </w:style>
  <w:style w:type="character" w:styleId="afd">
    <w:name w:val="endnote reference"/>
    <w:basedOn w:val="a0"/>
    <w:uiPriority w:val="99"/>
    <w:semiHidden/>
    <w:unhideWhenUsed/>
    <w:rsid w:val="00D85556"/>
    <w:rPr>
      <w:vertAlign w:val="superscript"/>
    </w:rPr>
  </w:style>
  <w:style w:type="character" w:styleId="afe">
    <w:name w:val="FollowedHyperlink"/>
    <w:basedOn w:val="a0"/>
    <w:uiPriority w:val="99"/>
    <w:semiHidden/>
    <w:unhideWhenUsed/>
    <w:rsid w:val="000601AF"/>
    <w:rPr>
      <w:color w:val="800080" w:themeColor="followedHyperlink"/>
      <w:u w:val="single"/>
    </w:rPr>
  </w:style>
  <w:style w:type="character" w:customStyle="1" w:styleId="13">
    <w:name w:val="Неразрешенное упоминание1"/>
    <w:basedOn w:val="a0"/>
    <w:uiPriority w:val="99"/>
    <w:semiHidden/>
    <w:unhideWhenUsed/>
    <w:rsid w:val="001D73AC"/>
    <w:rPr>
      <w:color w:val="605E5C"/>
      <w:shd w:val="clear" w:color="auto" w:fill="E1DFDD"/>
    </w:rPr>
  </w:style>
  <w:style w:type="paragraph" w:styleId="aff">
    <w:name w:val="footnote text"/>
    <w:basedOn w:val="a"/>
    <w:link w:val="aff0"/>
    <w:uiPriority w:val="99"/>
    <w:semiHidden/>
    <w:unhideWhenUsed/>
    <w:rsid w:val="00292183"/>
    <w:rPr>
      <w:sz w:val="20"/>
      <w:szCs w:val="20"/>
    </w:rPr>
  </w:style>
  <w:style w:type="character" w:customStyle="1" w:styleId="aff0">
    <w:name w:val="Текст сноски Знак"/>
    <w:basedOn w:val="a0"/>
    <w:link w:val="aff"/>
    <w:uiPriority w:val="99"/>
    <w:semiHidden/>
    <w:rsid w:val="00292183"/>
    <w:rPr>
      <w:rFonts w:ascii="Times New Roman" w:eastAsia="Times New Roman" w:hAnsi="Times New Roman" w:cs="Times New Roman"/>
      <w:sz w:val="20"/>
      <w:szCs w:val="20"/>
      <w:lang w:eastAsia="zh-CN"/>
    </w:rPr>
  </w:style>
  <w:style w:type="character" w:styleId="aff1">
    <w:name w:val="footnote reference"/>
    <w:basedOn w:val="a0"/>
    <w:uiPriority w:val="99"/>
    <w:semiHidden/>
    <w:unhideWhenUsed/>
    <w:rsid w:val="00292183"/>
    <w:rPr>
      <w:vertAlign w:val="superscript"/>
    </w:rPr>
  </w:style>
  <w:style w:type="table" w:customStyle="1" w:styleId="TableGrid">
    <w:name w:val="TableGrid"/>
    <w:rsid w:val="004046DF"/>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3">
    <w:name w:val="Неразрешенное упоминание2"/>
    <w:basedOn w:val="a0"/>
    <w:uiPriority w:val="99"/>
    <w:semiHidden/>
    <w:unhideWhenUsed/>
    <w:rsid w:val="007256C7"/>
    <w:rPr>
      <w:color w:val="605E5C"/>
      <w:shd w:val="clear" w:color="auto" w:fill="E1DFDD"/>
    </w:rPr>
  </w:style>
  <w:style w:type="character" w:customStyle="1" w:styleId="b">
    <w:name w:val="b"/>
    <w:basedOn w:val="a0"/>
    <w:rsid w:val="00292BD8"/>
  </w:style>
  <w:style w:type="character" w:styleId="HTML1">
    <w:name w:val="HTML Code"/>
    <w:basedOn w:val="a0"/>
    <w:uiPriority w:val="99"/>
    <w:semiHidden/>
    <w:unhideWhenUsed/>
    <w:rsid w:val="00576BEA"/>
    <w:rPr>
      <w:rFonts w:ascii="Courier New" w:eastAsia="Times New Roman" w:hAnsi="Courier New" w:cs="Courier New"/>
      <w:sz w:val="20"/>
      <w:szCs w:val="20"/>
    </w:rPr>
  </w:style>
  <w:style w:type="table" w:customStyle="1" w:styleId="14">
    <w:name w:val="Сетка таблицы1"/>
    <w:basedOn w:val="a1"/>
    <w:next w:val="ab"/>
    <w:rsid w:val="004E458A"/>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371">
      <w:bodyDiv w:val="1"/>
      <w:marLeft w:val="0"/>
      <w:marRight w:val="0"/>
      <w:marTop w:val="0"/>
      <w:marBottom w:val="0"/>
      <w:divBdr>
        <w:top w:val="none" w:sz="0" w:space="0" w:color="auto"/>
        <w:left w:val="none" w:sz="0" w:space="0" w:color="auto"/>
        <w:bottom w:val="none" w:sz="0" w:space="0" w:color="auto"/>
        <w:right w:val="none" w:sz="0" w:space="0" w:color="auto"/>
      </w:divBdr>
    </w:div>
    <w:div w:id="28648956">
      <w:bodyDiv w:val="1"/>
      <w:marLeft w:val="0"/>
      <w:marRight w:val="0"/>
      <w:marTop w:val="0"/>
      <w:marBottom w:val="0"/>
      <w:divBdr>
        <w:top w:val="none" w:sz="0" w:space="0" w:color="auto"/>
        <w:left w:val="none" w:sz="0" w:space="0" w:color="auto"/>
        <w:bottom w:val="none" w:sz="0" w:space="0" w:color="auto"/>
        <w:right w:val="none" w:sz="0" w:space="0" w:color="auto"/>
      </w:divBdr>
    </w:div>
    <w:div w:id="78139071">
      <w:bodyDiv w:val="1"/>
      <w:marLeft w:val="0"/>
      <w:marRight w:val="0"/>
      <w:marTop w:val="0"/>
      <w:marBottom w:val="0"/>
      <w:divBdr>
        <w:top w:val="none" w:sz="0" w:space="0" w:color="auto"/>
        <w:left w:val="none" w:sz="0" w:space="0" w:color="auto"/>
        <w:bottom w:val="none" w:sz="0" w:space="0" w:color="auto"/>
        <w:right w:val="none" w:sz="0" w:space="0" w:color="auto"/>
      </w:divBdr>
    </w:div>
    <w:div w:id="102724349">
      <w:bodyDiv w:val="1"/>
      <w:marLeft w:val="0"/>
      <w:marRight w:val="0"/>
      <w:marTop w:val="0"/>
      <w:marBottom w:val="0"/>
      <w:divBdr>
        <w:top w:val="none" w:sz="0" w:space="0" w:color="auto"/>
        <w:left w:val="none" w:sz="0" w:space="0" w:color="auto"/>
        <w:bottom w:val="none" w:sz="0" w:space="0" w:color="auto"/>
        <w:right w:val="none" w:sz="0" w:space="0" w:color="auto"/>
      </w:divBdr>
    </w:div>
    <w:div w:id="113333926">
      <w:bodyDiv w:val="1"/>
      <w:marLeft w:val="0"/>
      <w:marRight w:val="0"/>
      <w:marTop w:val="0"/>
      <w:marBottom w:val="0"/>
      <w:divBdr>
        <w:top w:val="none" w:sz="0" w:space="0" w:color="auto"/>
        <w:left w:val="none" w:sz="0" w:space="0" w:color="auto"/>
        <w:bottom w:val="none" w:sz="0" w:space="0" w:color="auto"/>
        <w:right w:val="none" w:sz="0" w:space="0" w:color="auto"/>
      </w:divBdr>
    </w:div>
    <w:div w:id="149828914">
      <w:bodyDiv w:val="1"/>
      <w:marLeft w:val="0"/>
      <w:marRight w:val="0"/>
      <w:marTop w:val="0"/>
      <w:marBottom w:val="0"/>
      <w:divBdr>
        <w:top w:val="none" w:sz="0" w:space="0" w:color="auto"/>
        <w:left w:val="none" w:sz="0" w:space="0" w:color="auto"/>
        <w:bottom w:val="none" w:sz="0" w:space="0" w:color="auto"/>
        <w:right w:val="none" w:sz="0" w:space="0" w:color="auto"/>
      </w:divBdr>
    </w:div>
    <w:div w:id="162474388">
      <w:bodyDiv w:val="1"/>
      <w:marLeft w:val="0"/>
      <w:marRight w:val="0"/>
      <w:marTop w:val="0"/>
      <w:marBottom w:val="0"/>
      <w:divBdr>
        <w:top w:val="none" w:sz="0" w:space="0" w:color="auto"/>
        <w:left w:val="none" w:sz="0" w:space="0" w:color="auto"/>
        <w:bottom w:val="none" w:sz="0" w:space="0" w:color="auto"/>
        <w:right w:val="none" w:sz="0" w:space="0" w:color="auto"/>
      </w:divBdr>
    </w:div>
    <w:div w:id="175971366">
      <w:bodyDiv w:val="1"/>
      <w:marLeft w:val="0"/>
      <w:marRight w:val="0"/>
      <w:marTop w:val="0"/>
      <w:marBottom w:val="0"/>
      <w:divBdr>
        <w:top w:val="none" w:sz="0" w:space="0" w:color="auto"/>
        <w:left w:val="none" w:sz="0" w:space="0" w:color="auto"/>
        <w:bottom w:val="none" w:sz="0" w:space="0" w:color="auto"/>
        <w:right w:val="none" w:sz="0" w:space="0" w:color="auto"/>
      </w:divBdr>
    </w:div>
    <w:div w:id="210043518">
      <w:bodyDiv w:val="1"/>
      <w:marLeft w:val="0"/>
      <w:marRight w:val="0"/>
      <w:marTop w:val="0"/>
      <w:marBottom w:val="0"/>
      <w:divBdr>
        <w:top w:val="none" w:sz="0" w:space="0" w:color="auto"/>
        <w:left w:val="none" w:sz="0" w:space="0" w:color="auto"/>
        <w:bottom w:val="none" w:sz="0" w:space="0" w:color="auto"/>
        <w:right w:val="none" w:sz="0" w:space="0" w:color="auto"/>
      </w:divBdr>
    </w:div>
    <w:div w:id="238173956">
      <w:bodyDiv w:val="1"/>
      <w:marLeft w:val="0"/>
      <w:marRight w:val="0"/>
      <w:marTop w:val="0"/>
      <w:marBottom w:val="0"/>
      <w:divBdr>
        <w:top w:val="none" w:sz="0" w:space="0" w:color="auto"/>
        <w:left w:val="none" w:sz="0" w:space="0" w:color="auto"/>
        <w:bottom w:val="none" w:sz="0" w:space="0" w:color="auto"/>
        <w:right w:val="none" w:sz="0" w:space="0" w:color="auto"/>
      </w:divBdr>
    </w:div>
    <w:div w:id="251204399">
      <w:bodyDiv w:val="1"/>
      <w:marLeft w:val="0"/>
      <w:marRight w:val="0"/>
      <w:marTop w:val="0"/>
      <w:marBottom w:val="0"/>
      <w:divBdr>
        <w:top w:val="none" w:sz="0" w:space="0" w:color="auto"/>
        <w:left w:val="none" w:sz="0" w:space="0" w:color="auto"/>
        <w:bottom w:val="none" w:sz="0" w:space="0" w:color="auto"/>
        <w:right w:val="none" w:sz="0" w:space="0" w:color="auto"/>
      </w:divBdr>
    </w:div>
    <w:div w:id="261572715">
      <w:bodyDiv w:val="1"/>
      <w:marLeft w:val="0"/>
      <w:marRight w:val="0"/>
      <w:marTop w:val="0"/>
      <w:marBottom w:val="0"/>
      <w:divBdr>
        <w:top w:val="none" w:sz="0" w:space="0" w:color="auto"/>
        <w:left w:val="none" w:sz="0" w:space="0" w:color="auto"/>
        <w:bottom w:val="none" w:sz="0" w:space="0" w:color="auto"/>
        <w:right w:val="none" w:sz="0" w:space="0" w:color="auto"/>
      </w:divBdr>
    </w:div>
    <w:div w:id="282154938">
      <w:bodyDiv w:val="1"/>
      <w:marLeft w:val="0"/>
      <w:marRight w:val="0"/>
      <w:marTop w:val="0"/>
      <w:marBottom w:val="0"/>
      <w:divBdr>
        <w:top w:val="none" w:sz="0" w:space="0" w:color="auto"/>
        <w:left w:val="none" w:sz="0" w:space="0" w:color="auto"/>
        <w:bottom w:val="none" w:sz="0" w:space="0" w:color="auto"/>
        <w:right w:val="none" w:sz="0" w:space="0" w:color="auto"/>
      </w:divBdr>
    </w:div>
    <w:div w:id="300160535">
      <w:bodyDiv w:val="1"/>
      <w:marLeft w:val="0"/>
      <w:marRight w:val="0"/>
      <w:marTop w:val="0"/>
      <w:marBottom w:val="0"/>
      <w:divBdr>
        <w:top w:val="none" w:sz="0" w:space="0" w:color="auto"/>
        <w:left w:val="none" w:sz="0" w:space="0" w:color="auto"/>
        <w:bottom w:val="none" w:sz="0" w:space="0" w:color="auto"/>
        <w:right w:val="none" w:sz="0" w:space="0" w:color="auto"/>
      </w:divBdr>
    </w:div>
    <w:div w:id="314267375">
      <w:bodyDiv w:val="1"/>
      <w:marLeft w:val="0"/>
      <w:marRight w:val="0"/>
      <w:marTop w:val="0"/>
      <w:marBottom w:val="0"/>
      <w:divBdr>
        <w:top w:val="none" w:sz="0" w:space="0" w:color="auto"/>
        <w:left w:val="none" w:sz="0" w:space="0" w:color="auto"/>
        <w:bottom w:val="none" w:sz="0" w:space="0" w:color="auto"/>
        <w:right w:val="none" w:sz="0" w:space="0" w:color="auto"/>
      </w:divBdr>
    </w:div>
    <w:div w:id="332758884">
      <w:bodyDiv w:val="1"/>
      <w:marLeft w:val="0"/>
      <w:marRight w:val="0"/>
      <w:marTop w:val="0"/>
      <w:marBottom w:val="0"/>
      <w:divBdr>
        <w:top w:val="none" w:sz="0" w:space="0" w:color="auto"/>
        <w:left w:val="none" w:sz="0" w:space="0" w:color="auto"/>
        <w:bottom w:val="none" w:sz="0" w:space="0" w:color="auto"/>
        <w:right w:val="none" w:sz="0" w:space="0" w:color="auto"/>
      </w:divBdr>
    </w:div>
    <w:div w:id="333652558">
      <w:bodyDiv w:val="1"/>
      <w:marLeft w:val="0"/>
      <w:marRight w:val="0"/>
      <w:marTop w:val="0"/>
      <w:marBottom w:val="0"/>
      <w:divBdr>
        <w:top w:val="none" w:sz="0" w:space="0" w:color="auto"/>
        <w:left w:val="none" w:sz="0" w:space="0" w:color="auto"/>
        <w:bottom w:val="none" w:sz="0" w:space="0" w:color="auto"/>
        <w:right w:val="none" w:sz="0" w:space="0" w:color="auto"/>
      </w:divBdr>
    </w:div>
    <w:div w:id="349260853">
      <w:bodyDiv w:val="1"/>
      <w:marLeft w:val="0"/>
      <w:marRight w:val="0"/>
      <w:marTop w:val="0"/>
      <w:marBottom w:val="0"/>
      <w:divBdr>
        <w:top w:val="none" w:sz="0" w:space="0" w:color="auto"/>
        <w:left w:val="none" w:sz="0" w:space="0" w:color="auto"/>
        <w:bottom w:val="none" w:sz="0" w:space="0" w:color="auto"/>
        <w:right w:val="none" w:sz="0" w:space="0" w:color="auto"/>
      </w:divBdr>
    </w:div>
    <w:div w:id="361250269">
      <w:bodyDiv w:val="1"/>
      <w:marLeft w:val="0"/>
      <w:marRight w:val="0"/>
      <w:marTop w:val="0"/>
      <w:marBottom w:val="0"/>
      <w:divBdr>
        <w:top w:val="none" w:sz="0" w:space="0" w:color="auto"/>
        <w:left w:val="none" w:sz="0" w:space="0" w:color="auto"/>
        <w:bottom w:val="none" w:sz="0" w:space="0" w:color="auto"/>
        <w:right w:val="none" w:sz="0" w:space="0" w:color="auto"/>
      </w:divBdr>
    </w:div>
    <w:div w:id="366027026">
      <w:bodyDiv w:val="1"/>
      <w:marLeft w:val="0"/>
      <w:marRight w:val="0"/>
      <w:marTop w:val="0"/>
      <w:marBottom w:val="0"/>
      <w:divBdr>
        <w:top w:val="none" w:sz="0" w:space="0" w:color="auto"/>
        <w:left w:val="none" w:sz="0" w:space="0" w:color="auto"/>
        <w:bottom w:val="none" w:sz="0" w:space="0" w:color="auto"/>
        <w:right w:val="none" w:sz="0" w:space="0" w:color="auto"/>
      </w:divBdr>
    </w:div>
    <w:div w:id="411437458">
      <w:bodyDiv w:val="1"/>
      <w:marLeft w:val="0"/>
      <w:marRight w:val="0"/>
      <w:marTop w:val="0"/>
      <w:marBottom w:val="0"/>
      <w:divBdr>
        <w:top w:val="none" w:sz="0" w:space="0" w:color="auto"/>
        <w:left w:val="none" w:sz="0" w:space="0" w:color="auto"/>
        <w:bottom w:val="none" w:sz="0" w:space="0" w:color="auto"/>
        <w:right w:val="none" w:sz="0" w:space="0" w:color="auto"/>
      </w:divBdr>
    </w:div>
    <w:div w:id="422532293">
      <w:bodyDiv w:val="1"/>
      <w:marLeft w:val="0"/>
      <w:marRight w:val="0"/>
      <w:marTop w:val="0"/>
      <w:marBottom w:val="0"/>
      <w:divBdr>
        <w:top w:val="none" w:sz="0" w:space="0" w:color="auto"/>
        <w:left w:val="none" w:sz="0" w:space="0" w:color="auto"/>
        <w:bottom w:val="none" w:sz="0" w:space="0" w:color="auto"/>
        <w:right w:val="none" w:sz="0" w:space="0" w:color="auto"/>
      </w:divBdr>
    </w:div>
    <w:div w:id="431173778">
      <w:bodyDiv w:val="1"/>
      <w:marLeft w:val="0"/>
      <w:marRight w:val="0"/>
      <w:marTop w:val="0"/>
      <w:marBottom w:val="0"/>
      <w:divBdr>
        <w:top w:val="none" w:sz="0" w:space="0" w:color="auto"/>
        <w:left w:val="none" w:sz="0" w:space="0" w:color="auto"/>
        <w:bottom w:val="none" w:sz="0" w:space="0" w:color="auto"/>
        <w:right w:val="none" w:sz="0" w:space="0" w:color="auto"/>
      </w:divBdr>
    </w:div>
    <w:div w:id="446312522">
      <w:bodyDiv w:val="1"/>
      <w:marLeft w:val="0"/>
      <w:marRight w:val="0"/>
      <w:marTop w:val="0"/>
      <w:marBottom w:val="0"/>
      <w:divBdr>
        <w:top w:val="none" w:sz="0" w:space="0" w:color="auto"/>
        <w:left w:val="none" w:sz="0" w:space="0" w:color="auto"/>
        <w:bottom w:val="none" w:sz="0" w:space="0" w:color="auto"/>
        <w:right w:val="none" w:sz="0" w:space="0" w:color="auto"/>
      </w:divBdr>
    </w:div>
    <w:div w:id="471943263">
      <w:bodyDiv w:val="1"/>
      <w:marLeft w:val="0"/>
      <w:marRight w:val="0"/>
      <w:marTop w:val="0"/>
      <w:marBottom w:val="0"/>
      <w:divBdr>
        <w:top w:val="none" w:sz="0" w:space="0" w:color="auto"/>
        <w:left w:val="none" w:sz="0" w:space="0" w:color="auto"/>
        <w:bottom w:val="none" w:sz="0" w:space="0" w:color="auto"/>
        <w:right w:val="none" w:sz="0" w:space="0" w:color="auto"/>
      </w:divBdr>
    </w:div>
    <w:div w:id="505825652">
      <w:bodyDiv w:val="1"/>
      <w:marLeft w:val="0"/>
      <w:marRight w:val="0"/>
      <w:marTop w:val="0"/>
      <w:marBottom w:val="0"/>
      <w:divBdr>
        <w:top w:val="none" w:sz="0" w:space="0" w:color="auto"/>
        <w:left w:val="none" w:sz="0" w:space="0" w:color="auto"/>
        <w:bottom w:val="none" w:sz="0" w:space="0" w:color="auto"/>
        <w:right w:val="none" w:sz="0" w:space="0" w:color="auto"/>
      </w:divBdr>
    </w:div>
    <w:div w:id="508569573">
      <w:bodyDiv w:val="1"/>
      <w:marLeft w:val="0"/>
      <w:marRight w:val="0"/>
      <w:marTop w:val="0"/>
      <w:marBottom w:val="0"/>
      <w:divBdr>
        <w:top w:val="none" w:sz="0" w:space="0" w:color="auto"/>
        <w:left w:val="none" w:sz="0" w:space="0" w:color="auto"/>
        <w:bottom w:val="none" w:sz="0" w:space="0" w:color="auto"/>
        <w:right w:val="none" w:sz="0" w:space="0" w:color="auto"/>
      </w:divBdr>
    </w:div>
    <w:div w:id="529875749">
      <w:bodyDiv w:val="1"/>
      <w:marLeft w:val="0"/>
      <w:marRight w:val="0"/>
      <w:marTop w:val="0"/>
      <w:marBottom w:val="0"/>
      <w:divBdr>
        <w:top w:val="none" w:sz="0" w:space="0" w:color="auto"/>
        <w:left w:val="none" w:sz="0" w:space="0" w:color="auto"/>
        <w:bottom w:val="none" w:sz="0" w:space="0" w:color="auto"/>
        <w:right w:val="none" w:sz="0" w:space="0" w:color="auto"/>
      </w:divBdr>
    </w:div>
    <w:div w:id="537819227">
      <w:bodyDiv w:val="1"/>
      <w:marLeft w:val="0"/>
      <w:marRight w:val="0"/>
      <w:marTop w:val="0"/>
      <w:marBottom w:val="0"/>
      <w:divBdr>
        <w:top w:val="none" w:sz="0" w:space="0" w:color="auto"/>
        <w:left w:val="none" w:sz="0" w:space="0" w:color="auto"/>
        <w:bottom w:val="none" w:sz="0" w:space="0" w:color="auto"/>
        <w:right w:val="none" w:sz="0" w:space="0" w:color="auto"/>
      </w:divBdr>
    </w:div>
    <w:div w:id="564490083">
      <w:bodyDiv w:val="1"/>
      <w:marLeft w:val="0"/>
      <w:marRight w:val="0"/>
      <w:marTop w:val="0"/>
      <w:marBottom w:val="0"/>
      <w:divBdr>
        <w:top w:val="none" w:sz="0" w:space="0" w:color="auto"/>
        <w:left w:val="none" w:sz="0" w:space="0" w:color="auto"/>
        <w:bottom w:val="none" w:sz="0" w:space="0" w:color="auto"/>
        <w:right w:val="none" w:sz="0" w:space="0" w:color="auto"/>
      </w:divBdr>
    </w:div>
    <w:div w:id="566110639">
      <w:bodyDiv w:val="1"/>
      <w:marLeft w:val="0"/>
      <w:marRight w:val="0"/>
      <w:marTop w:val="0"/>
      <w:marBottom w:val="0"/>
      <w:divBdr>
        <w:top w:val="none" w:sz="0" w:space="0" w:color="auto"/>
        <w:left w:val="none" w:sz="0" w:space="0" w:color="auto"/>
        <w:bottom w:val="none" w:sz="0" w:space="0" w:color="auto"/>
        <w:right w:val="none" w:sz="0" w:space="0" w:color="auto"/>
      </w:divBdr>
    </w:div>
    <w:div w:id="572281319">
      <w:bodyDiv w:val="1"/>
      <w:marLeft w:val="0"/>
      <w:marRight w:val="0"/>
      <w:marTop w:val="0"/>
      <w:marBottom w:val="0"/>
      <w:divBdr>
        <w:top w:val="none" w:sz="0" w:space="0" w:color="auto"/>
        <w:left w:val="none" w:sz="0" w:space="0" w:color="auto"/>
        <w:bottom w:val="none" w:sz="0" w:space="0" w:color="auto"/>
        <w:right w:val="none" w:sz="0" w:space="0" w:color="auto"/>
      </w:divBdr>
    </w:div>
    <w:div w:id="578173910">
      <w:bodyDiv w:val="1"/>
      <w:marLeft w:val="0"/>
      <w:marRight w:val="0"/>
      <w:marTop w:val="0"/>
      <w:marBottom w:val="0"/>
      <w:divBdr>
        <w:top w:val="none" w:sz="0" w:space="0" w:color="auto"/>
        <w:left w:val="none" w:sz="0" w:space="0" w:color="auto"/>
        <w:bottom w:val="none" w:sz="0" w:space="0" w:color="auto"/>
        <w:right w:val="none" w:sz="0" w:space="0" w:color="auto"/>
      </w:divBdr>
    </w:div>
    <w:div w:id="631522764">
      <w:bodyDiv w:val="1"/>
      <w:marLeft w:val="0"/>
      <w:marRight w:val="0"/>
      <w:marTop w:val="0"/>
      <w:marBottom w:val="0"/>
      <w:divBdr>
        <w:top w:val="none" w:sz="0" w:space="0" w:color="auto"/>
        <w:left w:val="none" w:sz="0" w:space="0" w:color="auto"/>
        <w:bottom w:val="none" w:sz="0" w:space="0" w:color="auto"/>
        <w:right w:val="none" w:sz="0" w:space="0" w:color="auto"/>
      </w:divBdr>
    </w:div>
    <w:div w:id="650212394">
      <w:bodyDiv w:val="1"/>
      <w:marLeft w:val="0"/>
      <w:marRight w:val="0"/>
      <w:marTop w:val="0"/>
      <w:marBottom w:val="0"/>
      <w:divBdr>
        <w:top w:val="none" w:sz="0" w:space="0" w:color="auto"/>
        <w:left w:val="none" w:sz="0" w:space="0" w:color="auto"/>
        <w:bottom w:val="none" w:sz="0" w:space="0" w:color="auto"/>
        <w:right w:val="none" w:sz="0" w:space="0" w:color="auto"/>
      </w:divBdr>
    </w:div>
    <w:div w:id="672340494">
      <w:bodyDiv w:val="1"/>
      <w:marLeft w:val="0"/>
      <w:marRight w:val="0"/>
      <w:marTop w:val="0"/>
      <w:marBottom w:val="0"/>
      <w:divBdr>
        <w:top w:val="none" w:sz="0" w:space="0" w:color="auto"/>
        <w:left w:val="none" w:sz="0" w:space="0" w:color="auto"/>
        <w:bottom w:val="none" w:sz="0" w:space="0" w:color="auto"/>
        <w:right w:val="none" w:sz="0" w:space="0" w:color="auto"/>
      </w:divBdr>
    </w:div>
    <w:div w:id="709065825">
      <w:bodyDiv w:val="1"/>
      <w:marLeft w:val="0"/>
      <w:marRight w:val="0"/>
      <w:marTop w:val="0"/>
      <w:marBottom w:val="0"/>
      <w:divBdr>
        <w:top w:val="none" w:sz="0" w:space="0" w:color="auto"/>
        <w:left w:val="none" w:sz="0" w:space="0" w:color="auto"/>
        <w:bottom w:val="none" w:sz="0" w:space="0" w:color="auto"/>
        <w:right w:val="none" w:sz="0" w:space="0" w:color="auto"/>
      </w:divBdr>
    </w:div>
    <w:div w:id="709451423">
      <w:bodyDiv w:val="1"/>
      <w:marLeft w:val="0"/>
      <w:marRight w:val="0"/>
      <w:marTop w:val="0"/>
      <w:marBottom w:val="0"/>
      <w:divBdr>
        <w:top w:val="none" w:sz="0" w:space="0" w:color="auto"/>
        <w:left w:val="none" w:sz="0" w:space="0" w:color="auto"/>
        <w:bottom w:val="none" w:sz="0" w:space="0" w:color="auto"/>
        <w:right w:val="none" w:sz="0" w:space="0" w:color="auto"/>
      </w:divBdr>
    </w:div>
    <w:div w:id="712265263">
      <w:bodyDiv w:val="1"/>
      <w:marLeft w:val="0"/>
      <w:marRight w:val="0"/>
      <w:marTop w:val="0"/>
      <w:marBottom w:val="0"/>
      <w:divBdr>
        <w:top w:val="none" w:sz="0" w:space="0" w:color="auto"/>
        <w:left w:val="none" w:sz="0" w:space="0" w:color="auto"/>
        <w:bottom w:val="none" w:sz="0" w:space="0" w:color="auto"/>
        <w:right w:val="none" w:sz="0" w:space="0" w:color="auto"/>
      </w:divBdr>
    </w:div>
    <w:div w:id="731464407">
      <w:bodyDiv w:val="1"/>
      <w:marLeft w:val="0"/>
      <w:marRight w:val="0"/>
      <w:marTop w:val="0"/>
      <w:marBottom w:val="0"/>
      <w:divBdr>
        <w:top w:val="none" w:sz="0" w:space="0" w:color="auto"/>
        <w:left w:val="none" w:sz="0" w:space="0" w:color="auto"/>
        <w:bottom w:val="none" w:sz="0" w:space="0" w:color="auto"/>
        <w:right w:val="none" w:sz="0" w:space="0" w:color="auto"/>
      </w:divBdr>
    </w:div>
    <w:div w:id="740182211">
      <w:bodyDiv w:val="1"/>
      <w:marLeft w:val="0"/>
      <w:marRight w:val="0"/>
      <w:marTop w:val="0"/>
      <w:marBottom w:val="0"/>
      <w:divBdr>
        <w:top w:val="none" w:sz="0" w:space="0" w:color="auto"/>
        <w:left w:val="none" w:sz="0" w:space="0" w:color="auto"/>
        <w:bottom w:val="none" w:sz="0" w:space="0" w:color="auto"/>
        <w:right w:val="none" w:sz="0" w:space="0" w:color="auto"/>
      </w:divBdr>
    </w:div>
    <w:div w:id="783305368">
      <w:bodyDiv w:val="1"/>
      <w:marLeft w:val="0"/>
      <w:marRight w:val="0"/>
      <w:marTop w:val="0"/>
      <w:marBottom w:val="0"/>
      <w:divBdr>
        <w:top w:val="none" w:sz="0" w:space="0" w:color="auto"/>
        <w:left w:val="none" w:sz="0" w:space="0" w:color="auto"/>
        <w:bottom w:val="none" w:sz="0" w:space="0" w:color="auto"/>
        <w:right w:val="none" w:sz="0" w:space="0" w:color="auto"/>
      </w:divBdr>
    </w:div>
    <w:div w:id="806748792">
      <w:bodyDiv w:val="1"/>
      <w:marLeft w:val="0"/>
      <w:marRight w:val="0"/>
      <w:marTop w:val="0"/>
      <w:marBottom w:val="0"/>
      <w:divBdr>
        <w:top w:val="none" w:sz="0" w:space="0" w:color="auto"/>
        <w:left w:val="none" w:sz="0" w:space="0" w:color="auto"/>
        <w:bottom w:val="none" w:sz="0" w:space="0" w:color="auto"/>
        <w:right w:val="none" w:sz="0" w:space="0" w:color="auto"/>
      </w:divBdr>
    </w:div>
    <w:div w:id="820853604">
      <w:bodyDiv w:val="1"/>
      <w:marLeft w:val="0"/>
      <w:marRight w:val="0"/>
      <w:marTop w:val="0"/>
      <w:marBottom w:val="0"/>
      <w:divBdr>
        <w:top w:val="none" w:sz="0" w:space="0" w:color="auto"/>
        <w:left w:val="none" w:sz="0" w:space="0" w:color="auto"/>
        <w:bottom w:val="none" w:sz="0" w:space="0" w:color="auto"/>
        <w:right w:val="none" w:sz="0" w:space="0" w:color="auto"/>
      </w:divBdr>
    </w:div>
    <w:div w:id="832987235">
      <w:bodyDiv w:val="1"/>
      <w:marLeft w:val="0"/>
      <w:marRight w:val="0"/>
      <w:marTop w:val="0"/>
      <w:marBottom w:val="0"/>
      <w:divBdr>
        <w:top w:val="none" w:sz="0" w:space="0" w:color="auto"/>
        <w:left w:val="none" w:sz="0" w:space="0" w:color="auto"/>
        <w:bottom w:val="none" w:sz="0" w:space="0" w:color="auto"/>
        <w:right w:val="none" w:sz="0" w:space="0" w:color="auto"/>
      </w:divBdr>
    </w:div>
    <w:div w:id="862520558">
      <w:bodyDiv w:val="1"/>
      <w:marLeft w:val="0"/>
      <w:marRight w:val="0"/>
      <w:marTop w:val="0"/>
      <w:marBottom w:val="0"/>
      <w:divBdr>
        <w:top w:val="none" w:sz="0" w:space="0" w:color="auto"/>
        <w:left w:val="none" w:sz="0" w:space="0" w:color="auto"/>
        <w:bottom w:val="none" w:sz="0" w:space="0" w:color="auto"/>
        <w:right w:val="none" w:sz="0" w:space="0" w:color="auto"/>
      </w:divBdr>
    </w:div>
    <w:div w:id="873885304">
      <w:bodyDiv w:val="1"/>
      <w:marLeft w:val="0"/>
      <w:marRight w:val="0"/>
      <w:marTop w:val="0"/>
      <w:marBottom w:val="0"/>
      <w:divBdr>
        <w:top w:val="none" w:sz="0" w:space="0" w:color="auto"/>
        <w:left w:val="none" w:sz="0" w:space="0" w:color="auto"/>
        <w:bottom w:val="none" w:sz="0" w:space="0" w:color="auto"/>
        <w:right w:val="none" w:sz="0" w:space="0" w:color="auto"/>
      </w:divBdr>
    </w:div>
    <w:div w:id="882015694">
      <w:bodyDiv w:val="1"/>
      <w:marLeft w:val="0"/>
      <w:marRight w:val="0"/>
      <w:marTop w:val="0"/>
      <w:marBottom w:val="0"/>
      <w:divBdr>
        <w:top w:val="none" w:sz="0" w:space="0" w:color="auto"/>
        <w:left w:val="none" w:sz="0" w:space="0" w:color="auto"/>
        <w:bottom w:val="none" w:sz="0" w:space="0" w:color="auto"/>
        <w:right w:val="none" w:sz="0" w:space="0" w:color="auto"/>
      </w:divBdr>
    </w:div>
    <w:div w:id="893078632">
      <w:bodyDiv w:val="1"/>
      <w:marLeft w:val="0"/>
      <w:marRight w:val="0"/>
      <w:marTop w:val="0"/>
      <w:marBottom w:val="0"/>
      <w:divBdr>
        <w:top w:val="none" w:sz="0" w:space="0" w:color="auto"/>
        <w:left w:val="none" w:sz="0" w:space="0" w:color="auto"/>
        <w:bottom w:val="none" w:sz="0" w:space="0" w:color="auto"/>
        <w:right w:val="none" w:sz="0" w:space="0" w:color="auto"/>
      </w:divBdr>
    </w:div>
    <w:div w:id="910390592">
      <w:bodyDiv w:val="1"/>
      <w:marLeft w:val="0"/>
      <w:marRight w:val="0"/>
      <w:marTop w:val="0"/>
      <w:marBottom w:val="0"/>
      <w:divBdr>
        <w:top w:val="none" w:sz="0" w:space="0" w:color="auto"/>
        <w:left w:val="none" w:sz="0" w:space="0" w:color="auto"/>
        <w:bottom w:val="none" w:sz="0" w:space="0" w:color="auto"/>
        <w:right w:val="none" w:sz="0" w:space="0" w:color="auto"/>
      </w:divBdr>
    </w:div>
    <w:div w:id="928001479">
      <w:bodyDiv w:val="1"/>
      <w:marLeft w:val="0"/>
      <w:marRight w:val="0"/>
      <w:marTop w:val="0"/>
      <w:marBottom w:val="0"/>
      <w:divBdr>
        <w:top w:val="none" w:sz="0" w:space="0" w:color="auto"/>
        <w:left w:val="none" w:sz="0" w:space="0" w:color="auto"/>
        <w:bottom w:val="none" w:sz="0" w:space="0" w:color="auto"/>
        <w:right w:val="none" w:sz="0" w:space="0" w:color="auto"/>
      </w:divBdr>
    </w:div>
    <w:div w:id="943418801">
      <w:bodyDiv w:val="1"/>
      <w:marLeft w:val="0"/>
      <w:marRight w:val="0"/>
      <w:marTop w:val="0"/>
      <w:marBottom w:val="0"/>
      <w:divBdr>
        <w:top w:val="none" w:sz="0" w:space="0" w:color="auto"/>
        <w:left w:val="none" w:sz="0" w:space="0" w:color="auto"/>
        <w:bottom w:val="none" w:sz="0" w:space="0" w:color="auto"/>
        <w:right w:val="none" w:sz="0" w:space="0" w:color="auto"/>
      </w:divBdr>
    </w:div>
    <w:div w:id="1005985522">
      <w:bodyDiv w:val="1"/>
      <w:marLeft w:val="0"/>
      <w:marRight w:val="0"/>
      <w:marTop w:val="0"/>
      <w:marBottom w:val="0"/>
      <w:divBdr>
        <w:top w:val="none" w:sz="0" w:space="0" w:color="auto"/>
        <w:left w:val="none" w:sz="0" w:space="0" w:color="auto"/>
        <w:bottom w:val="none" w:sz="0" w:space="0" w:color="auto"/>
        <w:right w:val="none" w:sz="0" w:space="0" w:color="auto"/>
      </w:divBdr>
    </w:div>
    <w:div w:id="1010986039">
      <w:bodyDiv w:val="1"/>
      <w:marLeft w:val="0"/>
      <w:marRight w:val="0"/>
      <w:marTop w:val="0"/>
      <w:marBottom w:val="0"/>
      <w:divBdr>
        <w:top w:val="none" w:sz="0" w:space="0" w:color="auto"/>
        <w:left w:val="none" w:sz="0" w:space="0" w:color="auto"/>
        <w:bottom w:val="none" w:sz="0" w:space="0" w:color="auto"/>
        <w:right w:val="none" w:sz="0" w:space="0" w:color="auto"/>
      </w:divBdr>
    </w:div>
    <w:div w:id="1017271330">
      <w:bodyDiv w:val="1"/>
      <w:marLeft w:val="0"/>
      <w:marRight w:val="0"/>
      <w:marTop w:val="0"/>
      <w:marBottom w:val="0"/>
      <w:divBdr>
        <w:top w:val="none" w:sz="0" w:space="0" w:color="auto"/>
        <w:left w:val="none" w:sz="0" w:space="0" w:color="auto"/>
        <w:bottom w:val="none" w:sz="0" w:space="0" w:color="auto"/>
        <w:right w:val="none" w:sz="0" w:space="0" w:color="auto"/>
      </w:divBdr>
    </w:div>
    <w:div w:id="1027756575">
      <w:bodyDiv w:val="1"/>
      <w:marLeft w:val="0"/>
      <w:marRight w:val="0"/>
      <w:marTop w:val="0"/>
      <w:marBottom w:val="0"/>
      <w:divBdr>
        <w:top w:val="none" w:sz="0" w:space="0" w:color="auto"/>
        <w:left w:val="none" w:sz="0" w:space="0" w:color="auto"/>
        <w:bottom w:val="none" w:sz="0" w:space="0" w:color="auto"/>
        <w:right w:val="none" w:sz="0" w:space="0" w:color="auto"/>
      </w:divBdr>
    </w:div>
    <w:div w:id="1029260422">
      <w:bodyDiv w:val="1"/>
      <w:marLeft w:val="0"/>
      <w:marRight w:val="0"/>
      <w:marTop w:val="0"/>
      <w:marBottom w:val="0"/>
      <w:divBdr>
        <w:top w:val="none" w:sz="0" w:space="0" w:color="auto"/>
        <w:left w:val="none" w:sz="0" w:space="0" w:color="auto"/>
        <w:bottom w:val="none" w:sz="0" w:space="0" w:color="auto"/>
        <w:right w:val="none" w:sz="0" w:space="0" w:color="auto"/>
      </w:divBdr>
    </w:div>
    <w:div w:id="1046372370">
      <w:bodyDiv w:val="1"/>
      <w:marLeft w:val="0"/>
      <w:marRight w:val="0"/>
      <w:marTop w:val="0"/>
      <w:marBottom w:val="0"/>
      <w:divBdr>
        <w:top w:val="none" w:sz="0" w:space="0" w:color="auto"/>
        <w:left w:val="none" w:sz="0" w:space="0" w:color="auto"/>
        <w:bottom w:val="none" w:sz="0" w:space="0" w:color="auto"/>
        <w:right w:val="none" w:sz="0" w:space="0" w:color="auto"/>
      </w:divBdr>
    </w:div>
    <w:div w:id="1094936273">
      <w:bodyDiv w:val="1"/>
      <w:marLeft w:val="0"/>
      <w:marRight w:val="0"/>
      <w:marTop w:val="0"/>
      <w:marBottom w:val="0"/>
      <w:divBdr>
        <w:top w:val="none" w:sz="0" w:space="0" w:color="auto"/>
        <w:left w:val="none" w:sz="0" w:space="0" w:color="auto"/>
        <w:bottom w:val="none" w:sz="0" w:space="0" w:color="auto"/>
        <w:right w:val="none" w:sz="0" w:space="0" w:color="auto"/>
      </w:divBdr>
    </w:div>
    <w:div w:id="1111584856">
      <w:bodyDiv w:val="1"/>
      <w:marLeft w:val="0"/>
      <w:marRight w:val="0"/>
      <w:marTop w:val="0"/>
      <w:marBottom w:val="0"/>
      <w:divBdr>
        <w:top w:val="none" w:sz="0" w:space="0" w:color="auto"/>
        <w:left w:val="none" w:sz="0" w:space="0" w:color="auto"/>
        <w:bottom w:val="none" w:sz="0" w:space="0" w:color="auto"/>
        <w:right w:val="none" w:sz="0" w:space="0" w:color="auto"/>
      </w:divBdr>
    </w:div>
    <w:div w:id="1128821477">
      <w:bodyDiv w:val="1"/>
      <w:marLeft w:val="0"/>
      <w:marRight w:val="0"/>
      <w:marTop w:val="0"/>
      <w:marBottom w:val="0"/>
      <w:divBdr>
        <w:top w:val="none" w:sz="0" w:space="0" w:color="auto"/>
        <w:left w:val="none" w:sz="0" w:space="0" w:color="auto"/>
        <w:bottom w:val="none" w:sz="0" w:space="0" w:color="auto"/>
        <w:right w:val="none" w:sz="0" w:space="0" w:color="auto"/>
      </w:divBdr>
    </w:div>
    <w:div w:id="1136028743">
      <w:bodyDiv w:val="1"/>
      <w:marLeft w:val="0"/>
      <w:marRight w:val="0"/>
      <w:marTop w:val="0"/>
      <w:marBottom w:val="0"/>
      <w:divBdr>
        <w:top w:val="none" w:sz="0" w:space="0" w:color="auto"/>
        <w:left w:val="none" w:sz="0" w:space="0" w:color="auto"/>
        <w:bottom w:val="none" w:sz="0" w:space="0" w:color="auto"/>
        <w:right w:val="none" w:sz="0" w:space="0" w:color="auto"/>
      </w:divBdr>
    </w:div>
    <w:div w:id="1144345957">
      <w:bodyDiv w:val="1"/>
      <w:marLeft w:val="0"/>
      <w:marRight w:val="0"/>
      <w:marTop w:val="0"/>
      <w:marBottom w:val="0"/>
      <w:divBdr>
        <w:top w:val="none" w:sz="0" w:space="0" w:color="auto"/>
        <w:left w:val="none" w:sz="0" w:space="0" w:color="auto"/>
        <w:bottom w:val="none" w:sz="0" w:space="0" w:color="auto"/>
        <w:right w:val="none" w:sz="0" w:space="0" w:color="auto"/>
      </w:divBdr>
    </w:div>
    <w:div w:id="1154182674">
      <w:bodyDiv w:val="1"/>
      <w:marLeft w:val="0"/>
      <w:marRight w:val="0"/>
      <w:marTop w:val="0"/>
      <w:marBottom w:val="0"/>
      <w:divBdr>
        <w:top w:val="none" w:sz="0" w:space="0" w:color="auto"/>
        <w:left w:val="none" w:sz="0" w:space="0" w:color="auto"/>
        <w:bottom w:val="none" w:sz="0" w:space="0" w:color="auto"/>
        <w:right w:val="none" w:sz="0" w:space="0" w:color="auto"/>
      </w:divBdr>
    </w:div>
    <w:div w:id="1178883224">
      <w:bodyDiv w:val="1"/>
      <w:marLeft w:val="0"/>
      <w:marRight w:val="0"/>
      <w:marTop w:val="0"/>
      <w:marBottom w:val="0"/>
      <w:divBdr>
        <w:top w:val="none" w:sz="0" w:space="0" w:color="auto"/>
        <w:left w:val="none" w:sz="0" w:space="0" w:color="auto"/>
        <w:bottom w:val="none" w:sz="0" w:space="0" w:color="auto"/>
        <w:right w:val="none" w:sz="0" w:space="0" w:color="auto"/>
      </w:divBdr>
    </w:div>
    <w:div w:id="1228760384">
      <w:bodyDiv w:val="1"/>
      <w:marLeft w:val="0"/>
      <w:marRight w:val="0"/>
      <w:marTop w:val="0"/>
      <w:marBottom w:val="0"/>
      <w:divBdr>
        <w:top w:val="none" w:sz="0" w:space="0" w:color="auto"/>
        <w:left w:val="none" w:sz="0" w:space="0" w:color="auto"/>
        <w:bottom w:val="none" w:sz="0" w:space="0" w:color="auto"/>
        <w:right w:val="none" w:sz="0" w:space="0" w:color="auto"/>
      </w:divBdr>
    </w:div>
    <w:div w:id="1244337794">
      <w:bodyDiv w:val="1"/>
      <w:marLeft w:val="0"/>
      <w:marRight w:val="0"/>
      <w:marTop w:val="0"/>
      <w:marBottom w:val="0"/>
      <w:divBdr>
        <w:top w:val="none" w:sz="0" w:space="0" w:color="auto"/>
        <w:left w:val="none" w:sz="0" w:space="0" w:color="auto"/>
        <w:bottom w:val="none" w:sz="0" w:space="0" w:color="auto"/>
        <w:right w:val="none" w:sz="0" w:space="0" w:color="auto"/>
      </w:divBdr>
    </w:div>
    <w:div w:id="1262376824">
      <w:bodyDiv w:val="1"/>
      <w:marLeft w:val="0"/>
      <w:marRight w:val="0"/>
      <w:marTop w:val="0"/>
      <w:marBottom w:val="0"/>
      <w:divBdr>
        <w:top w:val="none" w:sz="0" w:space="0" w:color="auto"/>
        <w:left w:val="none" w:sz="0" w:space="0" w:color="auto"/>
        <w:bottom w:val="none" w:sz="0" w:space="0" w:color="auto"/>
        <w:right w:val="none" w:sz="0" w:space="0" w:color="auto"/>
      </w:divBdr>
    </w:div>
    <w:div w:id="1321730522">
      <w:bodyDiv w:val="1"/>
      <w:marLeft w:val="0"/>
      <w:marRight w:val="0"/>
      <w:marTop w:val="0"/>
      <w:marBottom w:val="0"/>
      <w:divBdr>
        <w:top w:val="none" w:sz="0" w:space="0" w:color="auto"/>
        <w:left w:val="none" w:sz="0" w:space="0" w:color="auto"/>
        <w:bottom w:val="none" w:sz="0" w:space="0" w:color="auto"/>
        <w:right w:val="none" w:sz="0" w:space="0" w:color="auto"/>
      </w:divBdr>
    </w:div>
    <w:div w:id="1323774104">
      <w:bodyDiv w:val="1"/>
      <w:marLeft w:val="0"/>
      <w:marRight w:val="0"/>
      <w:marTop w:val="0"/>
      <w:marBottom w:val="0"/>
      <w:divBdr>
        <w:top w:val="none" w:sz="0" w:space="0" w:color="auto"/>
        <w:left w:val="none" w:sz="0" w:space="0" w:color="auto"/>
        <w:bottom w:val="none" w:sz="0" w:space="0" w:color="auto"/>
        <w:right w:val="none" w:sz="0" w:space="0" w:color="auto"/>
      </w:divBdr>
    </w:div>
    <w:div w:id="1332101604">
      <w:bodyDiv w:val="1"/>
      <w:marLeft w:val="0"/>
      <w:marRight w:val="0"/>
      <w:marTop w:val="0"/>
      <w:marBottom w:val="0"/>
      <w:divBdr>
        <w:top w:val="none" w:sz="0" w:space="0" w:color="auto"/>
        <w:left w:val="none" w:sz="0" w:space="0" w:color="auto"/>
        <w:bottom w:val="none" w:sz="0" w:space="0" w:color="auto"/>
        <w:right w:val="none" w:sz="0" w:space="0" w:color="auto"/>
      </w:divBdr>
    </w:div>
    <w:div w:id="1338852548">
      <w:bodyDiv w:val="1"/>
      <w:marLeft w:val="0"/>
      <w:marRight w:val="0"/>
      <w:marTop w:val="0"/>
      <w:marBottom w:val="0"/>
      <w:divBdr>
        <w:top w:val="none" w:sz="0" w:space="0" w:color="auto"/>
        <w:left w:val="none" w:sz="0" w:space="0" w:color="auto"/>
        <w:bottom w:val="none" w:sz="0" w:space="0" w:color="auto"/>
        <w:right w:val="none" w:sz="0" w:space="0" w:color="auto"/>
      </w:divBdr>
    </w:div>
    <w:div w:id="1361054214">
      <w:bodyDiv w:val="1"/>
      <w:marLeft w:val="0"/>
      <w:marRight w:val="0"/>
      <w:marTop w:val="0"/>
      <w:marBottom w:val="0"/>
      <w:divBdr>
        <w:top w:val="none" w:sz="0" w:space="0" w:color="auto"/>
        <w:left w:val="none" w:sz="0" w:space="0" w:color="auto"/>
        <w:bottom w:val="none" w:sz="0" w:space="0" w:color="auto"/>
        <w:right w:val="none" w:sz="0" w:space="0" w:color="auto"/>
      </w:divBdr>
    </w:div>
    <w:div w:id="1364402033">
      <w:bodyDiv w:val="1"/>
      <w:marLeft w:val="0"/>
      <w:marRight w:val="0"/>
      <w:marTop w:val="0"/>
      <w:marBottom w:val="0"/>
      <w:divBdr>
        <w:top w:val="none" w:sz="0" w:space="0" w:color="auto"/>
        <w:left w:val="none" w:sz="0" w:space="0" w:color="auto"/>
        <w:bottom w:val="none" w:sz="0" w:space="0" w:color="auto"/>
        <w:right w:val="none" w:sz="0" w:space="0" w:color="auto"/>
      </w:divBdr>
    </w:div>
    <w:div w:id="1366638869">
      <w:bodyDiv w:val="1"/>
      <w:marLeft w:val="0"/>
      <w:marRight w:val="0"/>
      <w:marTop w:val="0"/>
      <w:marBottom w:val="0"/>
      <w:divBdr>
        <w:top w:val="none" w:sz="0" w:space="0" w:color="auto"/>
        <w:left w:val="none" w:sz="0" w:space="0" w:color="auto"/>
        <w:bottom w:val="none" w:sz="0" w:space="0" w:color="auto"/>
        <w:right w:val="none" w:sz="0" w:space="0" w:color="auto"/>
      </w:divBdr>
    </w:div>
    <w:div w:id="1368411736">
      <w:bodyDiv w:val="1"/>
      <w:marLeft w:val="0"/>
      <w:marRight w:val="0"/>
      <w:marTop w:val="0"/>
      <w:marBottom w:val="0"/>
      <w:divBdr>
        <w:top w:val="none" w:sz="0" w:space="0" w:color="auto"/>
        <w:left w:val="none" w:sz="0" w:space="0" w:color="auto"/>
        <w:bottom w:val="none" w:sz="0" w:space="0" w:color="auto"/>
        <w:right w:val="none" w:sz="0" w:space="0" w:color="auto"/>
      </w:divBdr>
    </w:div>
    <w:div w:id="1372654664">
      <w:bodyDiv w:val="1"/>
      <w:marLeft w:val="0"/>
      <w:marRight w:val="0"/>
      <w:marTop w:val="0"/>
      <w:marBottom w:val="0"/>
      <w:divBdr>
        <w:top w:val="none" w:sz="0" w:space="0" w:color="auto"/>
        <w:left w:val="none" w:sz="0" w:space="0" w:color="auto"/>
        <w:bottom w:val="none" w:sz="0" w:space="0" w:color="auto"/>
        <w:right w:val="none" w:sz="0" w:space="0" w:color="auto"/>
      </w:divBdr>
    </w:div>
    <w:div w:id="1383283922">
      <w:bodyDiv w:val="1"/>
      <w:marLeft w:val="0"/>
      <w:marRight w:val="0"/>
      <w:marTop w:val="0"/>
      <w:marBottom w:val="0"/>
      <w:divBdr>
        <w:top w:val="none" w:sz="0" w:space="0" w:color="auto"/>
        <w:left w:val="none" w:sz="0" w:space="0" w:color="auto"/>
        <w:bottom w:val="none" w:sz="0" w:space="0" w:color="auto"/>
        <w:right w:val="none" w:sz="0" w:space="0" w:color="auto"/>
      </w:divBdr>
    </w:div>
    <w:div w:id="1420062565">
      <w:bodyDiv w:val="1"/>
      <w:marLeft w:val="0"/>
      <w:marRight w:val="0"/>
      <w:marTop w:val="0"/>
      <w:marBottom w:val="0"/>
      <w:divBdr>
        <w:top w:val="none" w:sz="0" w:space="0" w:color="auto"/>
        <w:left w:val="none" w:sz="0" w:space="0" w:color="auto"/>
        <w:bottom w:val="none" w:sz="0" w:space="0" w:color="auto"/>
        <w:right w:val="none" w:sz="0" w:space="0" w:color="auto"/>
      </w:divBdr>
    </w:div>
    <w:div w:id="1446269457">
      <w:bodyDiv w:val="1"/>
      <w:marLeft w:val="0"/>
      <w:marRight w:val="0"/>
      <w:marTop w:val="0"/>
      <w:marBottom w:val="0"/>
      <w:divBdr>
        <w:top w:val="none" w:sz="0" w:space="0" w:color="auto"/>
        <w:left w:val="none" w:sz="0" w:space="0" w:color="auto"/>
        <w:bottom w:val="none" w:sz="0" w:space="0" w:color="auto"/>
        <w:right w:val="none" w:sz="0" w:space="0" w:color="auto"/>
      </w:divBdr>
    </w:div>
    <w:div w:id="1450706136">
      <w:bodyDiv w:val="1"/>
      <w:marLeft w:val="0"/>
      <w:marRight w:val="0"/>
      <w:marTop w:val="0"/>
      <w:marBottom w:val="0"/>
      <w:divBdr>
        <w:top w:val="none" w:sz="0" w:space="0" w:color="auto"/>
        <w:left w:val="none" w:sz="0" w:space="0" w:color="auto"/>
        <w:bottom w:val="none" w:sz="0" w:space="0" w:color="auto"/>
        <w:right w:val="none" w:sz="0" w:space="0" w:color="auto"/>
      </w:divBdr>
    </w:div>
    <w:div w:id="1454708168">
      <w:bodyDiv w:val="1"/>
      <w:marLeft w:val="0"/>
      <w:marRight w:val="0"/>
      <w:marTop w:val="0"/>
      <w:marBottom w:val="0"/>
      <w:divBdr>
        <w:top w:val="none" w:sz="0" w:space="0" w:color="auto"/>
        <w:left w:val="none" w:sz="0" w:space="0" w:color="auto"/>
        <w:bottom w:val="none" w:sz="0" w:space="0" w:color="auto"/>
        <w:right w:val="none" w:sz="0" w:space="0" w:color="auto"/>
      </w:divBdr>
    </w:div>
    <w:div w:id="1469519458">
      <w:bodyDiv w:val="1"/>
      <w:marLeft w:val="0"/>
      <w:marRight w:val="0"/>
      <w:marTop w:val="0"/>
      <w:marBottom w:val="0"/>
      <w:divBdr>
        <w:top w:val="none" w:sz="0" w:space="0" w:color="auto"/>
        <w:left w:val="none" w:sz="0" w:space="0" w:color="auto"/>
        <w:bottom w:val="none" w:sz="0" w:space="0" w:color="auto"/>
        <w:right w:val="none" w:sz="0" w:space="0" w:color="auto"/>
      </w:divBdr>
    </w:div>
    <w:div w:id="1485271282">
      <w:bodyDiv w:val="1"/>
      <w:marLeft w:val="0"/>
      <w:marRight w:val="0"/>
      <w:marTop w:val="0"/>
      <w:marBottom w:val="0"/>
      <w:divBdr>
        <w:top w:val="none" w:sz="0" w:space="0" w:color="auto"/>
        <w:left w:val="none" w:sz="0" w:space="0" w:color="auto"/>
        <w:bottom w:val="none" w:sz="0" w:space="0" w:color="auto"/>
        <w:right w:val="none" w:sz="0" w:space="0" w:color="auto"/>
      </w:divBdr>
    </w:div>
    <w:div w:id="1513378792">
      <w:bodyDiv w:val="1"/>
      <w:marLeft w:val="0"/>
      <w:marRight w:val="0"/>
      <w:marTop w:val="0"/>
      <w:marBottom w:val="0"/>
      <w:divBdr>
        <w:top w:val="none" w:sz="0" w:space="0" w:color="auto"/>
        <w:left w:val="none" w:sz="0" w:space="0" w:color="auto"/>
        <w:bottom w:val="none" w:sz="0" w:space="0" w:color="auto"/>
        <w:right w:val="none" w:sz="0" w:space="0" w:color="auto"/>
      </w:divBdr>
    </w:div>
    <w:div w:id="1513573252">
      <w:bodyDiv w:val="1"/>
      <w:marLeft w:val="0"/>
      <w:marRight w:val="0"/>
      <w:marTop w:val="0"/>
      <w:marBottom w:val="0"/>
      <w:divBdr>
        <w:top w:val="none" w:sz="0" w:space="0" w:color="auto"/>
        <w:left w:val="none" w:sz="0" w:space="0" w:color="auto"/>
        <w:bottom w:val="none" w:sz="0" w:space="0" w:color="auto"/>
        <w:right w:val="none" w:sz="0" w:space="0" w:color="auto"/>
      </w:divBdr>
    </w:div>
    <w:div w:id="1531608311">
      <w:bodyDiv w:val="1"/>
      <w:marLeft w:val="0"/>
      <w:marRight w:val="0"/>
      <w:marTop w:val="0"/>
      <w:marBottom w:val="0"/>
      <w:divBdr>
        <w:top w:val="none" w:sz="0" w:space="0" w:color="auto"/>
        <w:left w:val="none" w:sz="0" w:space="0" w:color="auto"/>
        <w:bottom w:val="none" w:sz="0" w:space="0" w:color="auto"/>
        <w:right w:val="none" w:sz="0" w:space="0" w:color="auto"/>
      </w:divBdr>
    </w:div>
    <w:div w:id="1536893103">
      <w:bodyDiv w:val="1"/>
      <w:marLeft w:val="0"/>
      <w:marRight w:val="0"/>
      <w:marTop w:val="0"/>
      <w:marBottom w:val="0"/>
      <w:divBdr>
        <w:top w:val="none" w:sz="0" w:space="0" w:color="auto"/>
        <w:left w:val="none" w:sz="0" w:space="0" w:color="auto"/>
        <w:bottom w:val="none" w:sz="0" w:space="0" w:color="auto"/>
        <w:right w:val="none" w:sz="0" w:space="0" w:color="auto"/>
      </w:divBdr>
    </w:div>
    <w:div w:id="1541436317">
      <w:bodyDiv w:val="1"/>
      <w:marLeft w:val="0"/>
      <w:marRight w:val="0"/>
      <w:marTop w:val="0"/>
      <w:marBottom w:val="0"/>
      <w:divBdr>
        <w:top w:val="none" w:sz="0" w:space="0" w:color="auto"/>
        <w:left w:val="none" w:sz="0" w:space="0" w:color="auto"/>
        <w:bottom w:val="none" w:sz="0" w:space="0" w:color="auto"/>
        <w:right w:val="none" w:sz="0" w:space="0" w:color="auto"/>
      </w:divBdr>
    </w:div>
    <w:div w:id="1563174638">
      <w:bodyDiv w:val="1"/>
      <w:marLeft w:val="0"/>
      <w:marRight w:val="0"/>
      <w:marTop w:val="0"/>
      <w:marBottom w:val="0"/>
      <w:divBdr>
        <w:top w:val="none" w:sz="0" w:space="0" w:color="auto"/>
        <w:left w:val="none" w:sz="0" w:space="0" w:color="auto"/>
        <w:bottom w:val="none" w:sz="0" w:space="0" w:color="auto"/>
        <w:right w:val="none" w:sz="0" w:space="0" w:color="auto"/>
      </w:divBdr>
    </w:div>
    <w:div w:id="1596473326">
      <w:bodyDiv w:val="1"/>
      <w:marLeft w:val="0"/>
      <w:marRight w:val="0"/>
      <w:marTop w:val="0"/>
      <w:marBottom w:val="0"/>
      <w:divBdr>
        <w:top w:val="none" w:sz="0" w:space="0" w:color="auto"/>
        <w:left w:val="none" w:sz="0" w:space="0" w:color="auto"/>
        <w:bottom w:val="none" w:sz="0" w:space="0" w:color="auto"/>
        <w:right w:val="none" w:sz="0" w:space="0" w:color="auto"/>
      </w:divBdr>
    </w:div>
    <w:div w:id="1606764852">
      <w:bodyDiv w:val="1"/>
      <w:marLeft w:val="0"/>
      <w:marRight w:val="0"/>
      <w:marTop w:val="0"/>
      <w:marBottom w:val="0"/>
      <w:divBdr>
        <w:top w:val="none" w:sz="0" w:space="0" w:color="auto"/>
        <w:left w:val="none" w:sz="0" w:space="0" w:color="auto"/>
        <w:bottom w:val="none" w:sz="0" w:space="0" w:color="auto"/>
        <w:right w:val="none" w:sz="0" w:space="0" w:color="auto"/>
      </w:divBdr>
    </w:div>
    <w:div w:id="1675915350">
      <w:bodyDiv w:val="1"/>
      <w:marLeft w:val="0"/>
      <w:marRight w:val="0"/>
      <w:marTop w:val="0"/>
      <w:marBottom w:val="0"/>
      <w:divBdr>
        <w:top w:val="none" w:sz="0" w:space="0" w:color="auto"/>
        <w:left w:val="none" w:sz="0" w:space="0" w:color="auto"/>
        <w:bottom w:val="none" w:sz="0" w:space="0" w:color="auto"/>
        <w:right w:val="none" w:sz="0" w:space="0" w:color="auto"/>
      </w:divBdr>
    </w:div>
    <w:div w:id="1679767159">
      <w:bodyDiv w:val="1"/>
      <w:marLeft w:val="0"/>
      <w:marRight w:val="0"/>
      <w:marTop w:val="0"/>
      <w:marBottom w:val="0"/>
      <w:divBdr>
        <w:top w:val="none" w:sz="0" w:space="0" w:color="auto"/>
        <w:left w:val="none" w:sz="0" w:space="0" w:color="auto"/>
        <w:bottom w:val="none" w:sz="0" w:space="0" w:color="auto"/>
        <w:right w:val="none" w:sz="0" w:space="0" w:color="auto"/>
      </w:divBdr>
    </w:div>
    <w:div w:id="1681620988">
      <w:bodyDiv w:val="1"/>
      <w:marLeft w:val="0"/>
      <w:marRight w:val="0"/>
      <w:marTop w:val="0"/>
      <w:marBottom w:val="0"/>
      <w:divBdr>
        <w:top w:val="none" w:sz="0" w:space="0" w:color="auto"/>
        <w:left w:val="none" w:sz="0" w:space="0" w:color="auto"/>
        <w:bottom w:val="none" w:sz="0" w:space="0" w:color="auto"/>
        <w:right w:val="none" w:sz="0" w:space="0" w:color="auto"/>
      </w:divBdr>
    </w:div>
    <w:div w:id="1691711947">
      <w:bodyDiv w:val="1"/>
      <w:marLeft w:val="0"/>
      <w:marRight w:val="0"/>
      <w:marTop w:val="0"/>
      <w:marBottom w:val="0"/>
      <w:divBdr>
        <w:top w:val="none" w:sz="0" w:space="0" w:color="auto"/>
        <w:left w:val="none" w:sz="0" w:space="0" w:color="auto"/>
        <w:bottom w:val="none" w:sz="0" w:space="0" w:color="auto"/>
        <w:right w:val="none" w:sz="0" w:space="0" w:color="auto"/>
      </w:divBdr>
    </w:div>
    <w:div w:id="1710106621">
      <w:bodyDiv w:val="1"/>
      <w:marLeft w:val="0"/>
      <w:marRight w:val="0"/>
      <w:marTop w:val="0"/>
      <w:marBottom w:val="0"/>
      <w:divBdr>
        <w:top w:val="none" w:sz="0" w:space="0" w:color="auto"/>
        <w:left w:val="none" w:sz="0" w:space="0" w:color="auto"/>
        <w:bottom w:val="none" w:sz="0" w:space="0" w:color="auto"/>
        <w:right w:val="none" w:sz="0" w:space="0" w:color="auto"/>
      </w:divBdr>
    </w:div>
    <w:div w:id="1729264052">
      <w:bodyDiv w:val="1"/>
      <w:marLeft w:val="0"/>
      <w:marRight w:val="0"/>
      <w:marTop w:val="0"/>
      <w:marBottom w:val="0"/>
      <w:divBdr>
        <w:top w:val="none" w:sz="0" w:space="0" w:color="auto"/>
        <w:left w:val="none" w:sz="0" w:space="0" w:color="auto"/>
        <w:bottom w:val="none" w:sz="0" w:space="0" w:color="auto"/>
        <w:right w:val="none" w:sz="0" w:space="0" w:color="auto"/>
      </w:divBdr>
    </w:div>
    <w:div w:id="1738243029">
      <w:bodyDiv w:val="1"/>
      <w:marLeft w:val="0"/>
      <w:marRight w:val="0"/>
      <w:marTop w:val="0"/>
      <w:marBottom w:val="0"/>
      <w:divBdr>
        <w:top w:val="none" w:sz="0" w:space="0" w:color="auto"/>
        <w:left w:val="none" w:sz="0" w:space="0" w:color="auto"/>
        <w:bottom w:val="none" w:sz="0" w:space="0" w:color="auto"/>
        <w:right w:val="none" w:sz="0" w:space="0" w:color="auto"/>
      </w:divBdr>
    </w:div>
    <w:div w:id="1742824970">
      <w:bodyDiv w:val="1"/>
      <w:marLeft w:val="0"/>
      <w:marRight w:val="0"/>
      <w:marTop w:val="0"/>
      <w:marBottom w:val="0"/>
      <w:divBdr>
        <w:top w:val="none" w:sz="0" w:space="0" w:color="auto"/>
        <w:left w:val="none" w:sz="0" w:space="0" w:color="auto"/>
        <w:bottom w:val="none" w:sz="0" w:space="0" w:color="auto"/>
        <w:right w:val="none" w:sz="0" w:space="0" w:color="auto"/>
      </w:divBdr>
    </w:div>
    <w:div w:id="1757359390">
      <w:bodyDiv w:val="1"/>
      <w:marLeft w:val="0"/>
      <w:marRight w:val="0"/>
      <w:marTop w:val="0"/>
      <w:marBottom w:val="0"/>
      <w:divBdr>
        <w:top w:val="none" w:sz="0" w:space="0" w:color="auto"/>
        <w:left w:val="none" w:sz="0" w:space="0" w:color="auto"/>
        <w:bottom w:val="none" w:sz="0" w:space="0" w:color="auto"/>
        <w:right w:val="none" w:sz="0" w:space="0" w:color="auto"/>
      </w:divBdr>
    </w:div>
    <w:div w:id="1780643754">
      <w:bodyDiv w:val="1"/>
      <w:marLeft w:val="0"/>
      <w:marRight w:val="0"/>
      <w:marTop w:val="0"/>
      <w:marBottom w:val="0"/>
      <w:divBdr>
        <w:top w:val="none" w:sz="0" w:space="0" w:color="auto"/>
        <w:left w:val="none" w:sz="0" w:space="0" w:color="auto"/>
        <w:bottom w:val="none" w:sz="0" w:space="0" w:color="auto"/>
        <w:right w:val="none" w:sz="0" w:space="0" w:color="auto"/>
      </w:divBdr>
      <w:divsChild>
        <w:div w:id="1044914286">
          <w:marLeft w:val="0"/>
          <w:marRight w:val="0"/>
          <w:marTop w:val="0"/>
          <w:marBottom w:val="0"/>
          <w:divBdr>
            <w:top w:val="none" w:sz="0" w:space="0" w:color="auto"/>
            <w:left w:val="none" w:sz="0" w:space="0" w:color="auto"/>
            <w:bottom w:val="none" w:sz="0" w:space="0" w:color="auto"/>
            <w:right w:val="none" w:sz="0" w:space="0" w:color="auto"/>
          </w:divBdr>
          <w:divsChild>
            <w:div w:id="13730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2021">
      <w:bodyDiv w:val="1"/>
      <w:marLeft w:val="0"/>
      <w:marRight w:val="0"/>
      <w:marTop w:val="0"/>
      <w:marBottom w:val="0"/>
      <w:divBdr>
        <w:top w:val="none" w:sz="0" w:space="0" w:color="auto"/>
        <w:left w:val="none" w:sz="0" w:space="0" w:color="auto"/>
        <w:bottom w:val="none" w:sz="0" w:space="0" w:color="auto"/>
        <w:right w:val="none" w:sz="0" w:space="0" w:color="auto"/>
      </w:divBdr>
      <w:divsChild>
        <w:div w:id="135612871">
          <w:marLeft w:val="0"/>
          <w:marRight w:val="0"/>
          <w:marTop w:val="0"/>
          <w:marBottom w:val="0"/>
          <w:divBdr>
            <w:top w:val="none" w:sz="0" w:space="0" w:color="auto"/>
            <w:left w:val="none" w:sz="0" w:space="0" w:color="auto"/>
            <w:bottom w:val="none" w:sz="0" w:space="0" w:color="auto"/>
            <w:right w:val="none" w:sz="0" w:space="0" w:color="auto"/>
          </w:divBdr>
        </w:div>
      </w:divsChild>
    </w:div>
    <w:div w:id="1790970755">
      <w:bodyDiv w:val="1"/>
      <w:marLeft w:val="0"/>
      <w:marRight w:val="0"/>
      <w:marTop w:val="0"/>
      <w:marBottom w:val="0"/>
      <w:divBdr>
        <w:top w:val="none" w:sz="0" w:space="0" w:color="auto"/>
        <w:left w:val="none" w:sz="0" w:space="0" w:color="auto"/>
        <w:bottom w:val="none" w:sz="0" w:space="0" w:color="auto"/>
        <w:right w:val="none" w:sz="0" w:space="0" w:color="auto"/>
      </w:divBdr>
    </w:div>
    <w:div w:id="1800565897">
      <w:bodyDiv w:val="1"/>
      <w:marLeft w:val="0"/>
      <w:marRight w:val="0"/>
      <w:marTop w:val="0"/>
      <w:marBottom w:val="0"/>
      <w:divBdr>
        <w:top w:val="none" w:sz="0" w:space="0" w:color="auto"/>
        <w:left w:val="none" w:sz="0" w:space="0" w:color="auto"/>
        <w:bottom w:val="none" w:sz="0" w:space="0" w:color="auto"/>
        <w:right w:val="none" w:sz="0" w:space="0" w:color="auto"/>
      </w:divBdr>
    </w:div>
    <w:div w:id="1808428865">
      <w:bodyDiv w:val="1"/>
      <w:marLeft w:val="0"/>
      <w:marRight w:val="0"/>
      <w:marTop w:val="0"/>
      <w:marBottom w:val="0"/>
      <w:divBdr>
        <w:top w:val="none" w:sz="0" w:space="0" w:color="auto"/>
        <w:left w:val="none" w:sz="0" w:space="0" w:color="auto"/>
        <w:bottom w:val="none" w:sz="0" w:space="0" w:color="auto"/>
        <w:right w:val="none" w:sz="0" w:space="0" w:color="auto"/>
      </w:divBdr>
    </w:div>
    <w:div w:id="1816874742">
      <w:bodyDiv w:val="1"/>
      <w:marLeft w:val="0"/>
      <w:marRight w:val="0"/>
      <w:marTop w:val="0"/>
      <w:marBottom w:val="0"/>
      <w:divBdr>
        <w:top w:val="none" w:sz="0" w:space="0" w:color="auto"/>
        <w:left w:val="none" w:sz="0" w:space="0" w:color="auto"/>
        <w:bottom w:val="none" w:sz="0" w:space="0" w:color="auto"/>
        <w:right w:val="none" w:sz="0" w:space="0" w:color="auto"/>
      </w:divBdr>
    </w:div>
    <w:div w:id="1829441653">
      <w:bodyDiv w:val="1"/>
      <w:marLeft w:val="0"/>
      <w:marRight w:val="0"/>
      <w:marTop w:val="0"/>
      <w:marBottom w:val="0"/>
      <w:divBdr>
        <w:top w:val="none" w:sz="0" w:space="0" w:color="auto"/>
        <w:left w:val="none" w:sz="0" w:space="0" w:color="auto"/>
        <w:bottom w:val="none" w:sz="0" w:space="0" w:color="auto"/>
        <w:right w:val="none" w:sz="0" w:space="0" w:color="auto"/>
      </w:divBdr>
    </w:div>
    <w:div w:id="1830292439">
      <w:bodyDiv w:val="1"/>
      <w:marLeft w:val="0"/>
      <w:marRight w:val="0"/>
      <w:marTop w:val="0"/>
      <w:marBottom w:val="0"/>
      <w:divBdr>
        <w:top w:val="none" w:sz="0" w:space="0" w:color="auto"/>
        <w:left w:val="none" w:sz="0" w:space="0" w:color="auto"/>
        <w:bottom w:val="none" w:sz="0" w:space="0" w:color="auto"/>
        <w:right w:val="none" w:sz="0" w:space="0" w:color="auto"/>
      </w:divBdr>
    </w:div>
    <w:div w:id="1834224804">
      <w:bodyDiv w:val="1"/>
      <w:marLeft w:val="0"/>
      <w:marRight w:val="0"/>
      <w:marTop w:val="0"/>
      <w:marBottom w:val="0"/>
      <w:divBdr>
        <w:top w:val="none" w:sz="0" w:space="0" w:color="auto"/>
        <w:left w:val="none" w:sz="0" w:space="0" w:color="auto"/>
        <w:bottom w:val="none" w:sz="0" w:space="0" w:color="auto"/>
        <w:right w:val="none" w:sz="0" w:space="0" w:color="auto"/>
      </w:divBdr>
    </w:div>
    <w:div w:id="1856267330">
      <w:bodyDiv w:val="1"/>
      <w:marLeft w:val="0"/>
      <w:marRight w:val="0"/>
      <w:marTop w:val="0"/>
      <w:marBottom w:val="0"/>
      <w:divBdr>
        <w:top w:val="none" w:sz="0" w:space="0" w:color="auto"/>
        <w:left w:val="none" w:sz="0" w:space="0" w:color="auto"/>
        <w:bottom w:val="none" w:sz="0" w:space="0" w:color="auto"/>
        <w:right w:val="none" w:sz="0" w:space="0" w:color="auto"/>
      </w:divBdr>
    </w:div>
    <w:div w:id="1866938304">
      <w:bodyDiv w:val="1"/>
      <w:marLeft w:val="0"/>
      <w:marRight w:val="0"/>
      <w:marTop w:val="0"/>
      <w:marBottom w:val="0"/>
      <w:divBdr>
        <w:top w:val="none" w:sz="0" w:space="0" w:color="auto"/>
        <w:left w:val="none" w:sz="0" w:space="0" w:color="auto"/>
        <w:bottom w:val="none" w:sz="0" w:space="0" w:color="auto"/>
        <w:right w:val="none" w:sz="0" w:space="0" w:color="auto"/>
      </w:divBdr>
    </w:div>
    <w:div w:id="1872298909">
      <w:bodyDiv w:val="1"/>
      <w:marLeft w:val="0"/>
      <w:marRight w:val="0"/>
      <w:marTop w:val="0"/>
      <w:marBottom w:val="0"/>
      <w:divBdr>
        <w:top w:val="none" w:sz="0" w:space="0" w:color="auto"/>
        <w:left w:val="none" w:sz="0" w:space="0" w:color="auto"/>
        <w:bottom w:val="none" w:sz="0" w:space="0" w:color="auto"/>
        <w:right w:val="none" w:sz="0" w:space="0" w:color="auto"/>
      </w:divBdr>
    </w:div>
    <w:div w:id="1874226097">
      <w:bodyDiv w:val="1"/>
      <w:marLeft w:val="0"/>
      <w:marRight w:val="0"/>
      <w:marTop w:val="0"/>
      <w:marBottom w:val="0"/>
      <w:divBdr>
        <w:top w:val="none" w:sz="0" w:space="0" w:color="auto"/>
        <w:left w:val="none" w:sz="0" w:space="0" w:color="auto"/>
        <w:bottom w:val="none" w:sz="0" w:space="0" w:color="auto"/>
        <w:right w:val="none" w:sz="0" w:space="0" w:color="auto"/>
      </w:divBdr>
    </w:div>
    <w:div w:id="1875724879">
      <w:bodyDiv w:val="1"/>
      <w:marLeft w:val="0"/>
      <w:marRight w:val="0"/>
      <w:marTop w:val="0"/>
      <w:marBottom w:val="0"/>
      <w:divBdr>
        <w:top w:val="none" w:sz="0" w:space="0" w:color="auto"/>
        <w:left w:val="none" w:sz="0" w:space="0" w:color="auto"/>
        <w:bottom w:val="none" w:sz="0" w:space="0" w:color="auto"/>
        <w:right w:val="none" w:sz="0" w:space="0" w:color="auto"/>
      </w:divBdr>
    </w:div>
    <w:div w:id="1882092393">
      <w:bodyDiv w:val="1"/>
      <w:marLeft w:val="0"/>
      <w:marRight w:val="0"/>
      <w:marTop w:val="0"/>
      <w:marBottom w:val="0"/>
      <w:divBdr>
        <w:top w:val="none" w:sz="0" w:space="0" w:color="auto"/>
        <w:left w:val="none" w:sz="0" w:space="0" w:color="auto"/>
        <w:bottom w:val="none" w:sz="0" w:space="0" w:color="auto"/>
        <w:right w:val="none" w:sz="0" w:space="0" w:color="auto"/>
      </w:divBdr>
    </w:div>
    <w:div w:id="1899241664">
      <w:bodyDiv w:val="1"/>
      <w:marLeft w:val="0"/>
      <w:marRight w:val="0"/>
      <w:marTop w:val="0"/>
      <w:marBottom w:val="0"/>
      <w:divBdr>
        <w:top w:val="none" w:sz="0" w:space="0" w:color="auto"/>
        <w:left w:val="none" w:sz="0" w:space="0" w:color="auto"/>
        <w:bottom w:val="none" w:sz="0" w:space="0" w:color="auto"/>
        <w:right w:val="none" w:sz="0" w:space="0" w:color="auto"/>
      </w:divBdr>
    </w:div>
    <w:div w:id="1930117021">
      <w:bodyDiv w:val="1"/>
      <w:marLeft w:val="0"/>
      <w:marRight w:val="0"/>
      <w:marTop w:val="0"/>
      <w:marBottom w:val="0"/>
      <w:divBdr>
        <w:top w:val="none" w:sz="0" w:space="0" w:color="auto"/>
        <w:left w:val="none" w:sz="0" w:space="0" w:color="auto"/>
        <w:bottom w:val="none" w:sz="0" w:space="0" w:color="auto"/>
        <w:right w:val="none" w:sz="0" w:space="0" w:color="auto"/>
      </w:divBdr>
    </w:div>
    <w:div w:id="1931430614">
      <w:bodyDiv w:val="1"/>
      <w:marLeft w:val="0"/>
      <w:marRight w:val="0"/>
      <w:marTop w:val="0"/>
      <w:marBottom w:val="0"/>
      <w:divBdr>
        <w:top w:val="none" w:sz="0" w:space="0" w:color="auto"/>
        <w:left w:val="none" w:sz="0" w:space="0" w:color="auto"/>
        <w:bottom w:val="none" w:sz="0" w:space="0" w:color="auto"/>
        <w:right w:val="none" w:sz="0" w:space="0" w:color="auto"/>
      </w:divBdr>
    </w:div>
    <w:div w:id="1940721322">
      <w:bodyDiv w:val="1"/>
      <w:marLeft w:val="0"/>
      <w:marRight w:val="0"/>
      <w:marTop w:val="0"/>
      <w:marBottom w:val="0"/>
      <w:divBdr>
        <w:top w:val="none" w:sz="0" w:space="0" w:color="auto"/>
        <w:left w:val="none" w:sz="0" w:space="0" w:color="auto"/>
        <w:bottom w:val="none" w:sz="0" w:space="0" w:color="auto"/>
        <w:right w:val="none" w:sz="0" w:space="0" w:color="auto"/>
      </w:divBdr>
    </w:div>
    <w:div w:id="1946379171">
      <w:bodyDiv w:val="1"/>
      <w:marLeft w:val="0"/>
      <w:marRight w:val="0"/>
      <w:marTop w:val="0"/>
      <w:marBottom w:val="0"/>
      <w:divBdr>
        <w:top w:val="none" w:sz="0" w:space="0" w:color="auto"/>
        <w:left w:val="none" w:sz="0" w:space="0" w:color="auto"/>
        <w:bottom w:val="none" w:sz="0" w:space="0" w:color="auto"/>
        <w:right w:val="none" w:sz="0" w:space="0" w:color="auto"/>
      </w:divBdr>
    </w:div>
    <w:div w:id="1953317282">
      <w:bodyDiv w:val="1"/>
      <w:marLeft w:val="0"/>
      <w:marRight w:val="0"/>
      <w:marTop w:val="0"/>
      <w:marBottom w:val="0"/>
      <w:divBdr>
        <w:top w:val="none" w:sz="0" w:space="0" w:color="auto"/>
        <w:left w:val="none" w:sz="0" w:space="0" w:color="auto"/>
        <w:bottom w:val="none" w:sz="0" w:space="0" w:color="auto"/>
        <w:right w:val="none" w:sz="0" w:space="0" w:color="auto"/>
      </w:divBdr>
    </w:div>
    <w:div w:id="1997686069">
      <w:bodyDiv w:val="1"/>
      <w:marLeft w:val="0"/>
      <w:marRight w:val="0"/>
      <w:marTop w:val="0"/>
      <w:marBottom w:val="0"/>
      <w:divBdr>
        <w:top w:val="none" w:sz="0" w:space="0" w:color="auto"/>
        <w:left w:val="none" w:sz="0" w:space="0" w:color="auto"/>
        <w:bottom w:val="none" w:sz="0" w:space="0" w:color="auto"/>
        <w:right w:val="none" w:sz="0" w:space="0" w:color="auto"/>
      </w:divBdr>
    </w:div>
    <w:div w:id="2059358029">
      <w:bodyDiv w:val="1"/>
      <w:marLeft w:val="0"/>
      <w:marRight w:val="0"/>
      <w:marTop w:val="0"/>
      <w:marBottom w:val="0"/>
      <w:divBdr>
        <w:top w:val="none" w:sz="0" w:space="0" w:color="auto"/>
        <w:left w:val="none" w:sz="0" w:space="0" w:color="auto"/>
        <w:bottom w:val="none" w:sz="0" w:space="0" w:color="auto"/>
        <w:right w:val="none" w:sz="0" w:space="0" w:color="auto"/>
      </w:divBdr>
    </w:div>
    <w:div w:id="2062318748">
      <w:bodyDiv w:val="1"/>
      <w:marLeft w:val="0"/>
      <w:marRight w:val="0"/>
      <w:marTop w:val="0"/>
      <w:marBottom w:val="0"/>
      <w:divBdr>
        <w:top w:val="none" w:sz="0" w:space="0" w:color="auto"/>
        <w:left w:val="none" w:sz="0" w:space="0" w:color="auto"/>
        <w:bottom w:val="none" w:sz="0" w:space="0" w:color="auto"/>
        <w:right w:val="none" w:sz="0" w:space="0" w:color="auto"/>
      </w:divBdr>
    </w:div>
    <w:div w:id="2066829842">
      <w:bodyDiv w:val="1"/>
      <w:marLeft w:val="0"/>
      <w:marRight w:val="0"/>
      <w:marTop w:val="0"/>
      <w:marBottom w:val="0"/>
      <w:divBdr>
        <w:top w:val="none" w:sz="0" w:space="0" w:color="auto"/>
        <w:left w:val="none" w:sz="0" w:space="0" w:color="auto"/>
        <w:bottom w:val="none" w:sz="0" w:space="0" w:color="auto"/>
        <w:right w:val="none" w:sz="0" w:space="0" w:color="auto"/>
      </w:divBdr>
    </w:div>
    <w:div w:id="2067336238">
      <w:bodyDiv w:val="1"/>
      <w:marLeft w:val="0"/>
      <w:marRight w:val="0"/>
      <w:marTop w:val="0"/>
      <w:marBottom w:val="0"/>
      <w:divBdr>
        <w:top w:val="none" w:sz="0" w:space="0" w:color="auto"/>
        <w:left w:val="none" w:sz="0" w:space="0" w:color="auto"/>
        <w:bottom w:val="none" w:sz="0" w:space="0" w:color="auto"/>
        <w:right w:val="none" w:sz="0" w:space="0" w:color="auto"/>
      </w:divBdr>
    </w:div>
    <w:div w:id="2100179725">
      <w:bodyDiv w:val="1"/>
      <w:marLeft w:val="0"/>
      <w:marRight w:val="0"/>
      <w:marTop w:val="0"/>
      <w:marBottom w:val="0"/>
      <w:divBdr>
        <w:top w:val="none" w:sz="0" w:space="0" w:color="auto"/>
        <w:left w:val="none" w:sz="0" w:space="0" w:color="auto"/>
        <w:bottom w:val="none" w:sz="0" w:space="0" w:color="auto"/>
        <w:right w:val="none" w:sz="0" w:space="0" w:color="auto"/>
      </w:divBdr>
    </w:div>
    <w:div w:id="2107385167">
      <w:bodyDiv w:val="1"/>
      <w:marLeft w:val="0"/>
      <w:marRight w:val="0"/>
      <w:marTop w:val="0"/>
      <w:marBottom w:val="0"/>
      <w:divBdr>
        <w:top w:val="none" w:sz="0" w:space="0" w:color="auto"/>
        <w:left w:val="none" w:sz="0" w:space="0" w:color="auto"/>
        <w:bottom w:val="none" w:sz="0" w:space="0" w:color="auto"/>
        <w:right w:val="none" w:sz="0" w:space="0" w:color="auto"/>
      </w:divBdr>
    </w:div>
    <w:div w:id="2107723853">
      <w:bodyDiv w:val="1"/>
      <w:marLeft w:val="0"/>
      <w:marRight w:val="0"/>
      <w:marTop w:val="0"/>
      <w:marBottom w:val="0"/>
      <w:divBdr>
        <w:top w:val="none" w:sz="0" w:space="0" w:color="auto"/>
        <w:left w:val="none" w:sz="0" w:space="0" w:color="auto"/>
        <w:bottom w:val="none" w:sz="0" w:space="0" w:color="auto"/>
        <w:right w:val="none" w:sz="0" w:space="0" w:color="auto"/>
      </w:divBdr>
    </w:div>
    <w:div w:id="2133936608">
      <w:bodyDiv w:val="1"/>
      <w:marLeft w:val="0"/>
      <w:marRight w:val="0"/>
      <w:marTop w:val="0"/>
      <w:marBottom w:val="0"/>
      <w:divBdr>
        <w:top w:val="none" w:sz="0" w:space="0" w:color="auto"/>
        <w:left w:val="none" w:sz="0" w:space="0" w:color="auto"/>
        <w:bottom w:val="none" w:sz="0" w:space="0" w:color="auto"/>
        <w:right w:val="none" w:sz="0" w:space="0" w:color="auto"/>
      </w:divBdr>
    </w:div>
    <w:div w:id="213486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04FDCE-9AFA-4C07-B662-6D2A2850E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3662</TotalTime>
  <Pages>29</Pages>
  <Words>6177</Words>
  <Characters>35214</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Денвер</dc:creator>
  <cp:lastModifiedBy>Bertran Michael</cp:lastModifiedBy>
  <cp:revision>416</cp:revision>
  <cp:lastPrinted>2017-05-27T10:18:00Z</cp:lastPrinted>
  <dcterms:created xsi:type="dcterms:W3CDTF">2017-03-13T11:03:00Z</dcterms:created>
  <dcterms:modified xsi:type="dcterms:W3CDTF">2021-05-20T13:15:00Z</dcterms:modified>
</cp:coreProperties>
</file>