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958" w:rsidRPr="005959BC" w:rsidRDefault="00744AC0" w:rsidP="005959BC">
      <w:pPr>
        <w:pStyle w:val="11"/>
      </w:pPr>
      <w:r w:rsidRPr="005959BC">
        <w:t>1 Слайд (Вступление):</w:t>
      </w:r>
    </w:p>
    <w:p w:rsidR="00EF3E20" w:rsidRDefault="00744AC0" w:rsidP="005959BC">
      <w:pPr>
        <w:spacing w:line="360" w:lineRule="auto"/>
        <w:contextualSpacing/>
      </w:pPr>
      <w:r w:rsidRPr="005959BC">
        <w:t xml:space="preserve">Добрый день, уважаемые члены государственной аттестационной комиссии. </w:t>
      </w:r>
      <w:r w:rsidR="00EF3E20">
        <w:t xml:space="preserve">Меня зовут Абдулкадирова Диана, я из группы 4-ИСП9-4, мой дипломный руководитель </w:t>
      </w:r>
      <w:proofErr w:type="spellStart"/>
      <w:r w:rsidR="00EF3E20">
        <w:t>Виеру</w:t>
      </w:r>
      <w:proofErr w:type="spellEnd"/>
      <w:r w:rsidR="00EF3E20">
        <w:t xml:space="preserve"> АН. </w:t>
      </w:r>
    </w:p>
    <w:p w:rsidR="00241958" w:rsidRPr="00241958" w:rsidRDefault="006500D0" w:rsidP="005959BC">
      <w:pPr>
        <w:spacing w:line="360" w:lineRule="auto"/>
        <w:contextualSpacing/>
      </w:pPr>
      <w:r>
        <w:t>Вашему вниманию пред</w:t>
      </w:r>
      <w:r w:rsidR="00744AC0" w:rsidRPr="005959BC">
        <w:t>ставляется выпускная квалификационная работа на тему «</w:t>
      </w:r>
      <w:r w:rsidR="00FA65B4" w:rsidRPr="005959BC">
        <w:t>Разработка автоматизированной информационной системы учета товаров складского помещения</w:t>
      </w:r>
      <w:r w:rsidR="00744AC0" w:rsidRPr="005959BC">
        <w:t>»</w:t>
      </w:r>
    </w:p>
    <w:p w:rsidR="00241958" w:rsidRDefault="00EF3E20" w:rsidP="005959BC">
      <w:pPr>
        <w:pStyle w:val="11"/>
      </w:pPr>
      <w:r>
        <w:t>2</w:t>
      </w:r>
      <w:r w:rsidR="00744AC0" w:rsidRPr="00FA65B4">
        <w:t xml:space="preserve"> </w:t>
      </w:r>
      <w:r w:rsidR="00744AC0">
        <w:t>Слайд (Актуальность):</w:t>
      </w:r>
    </w:p>
    <w:p w:rsidR="00744AC0" w:rsidRDefault="00744AC0" w:rsidP="005959BC">
      <w:pPr>
        <w:spacing w:line="360" w:lineRule="auto"/>
        <w:contextualSpacing/>
      </w:pPr>
      <w:r w:rsidRPr="005959BC">
        <w:t>Актуальность темы данной выпускной квалификационной работы связана с постоянным развитием информационных технологий и необходимостью автоматизирования процесса учёта товаров в организации. Применение интерфейса для базы данных позволит максимально упростить и оптимизировать труд сотрудников при работе с данными.</w:t>
      </w:r>
    </w:p>
    <w:p w:rsidR="00241958" w:rsidRDefault="00EF3E20" w:rsidP="005959BC">
      <w:pPr>
        <w:pStyle w:val="11"/>
      </w:pPr>
      <w:r>
        <w:t>3</w:t>
      </w:r>
      <w:r w:rsidR="00744AC0" w:rsidRPr="00744AC0">
        <w:t xml:space="preserve"> </w:t>
      </w:r>
      <w:r w:rsidR="00744AC0">
        <w:t>Слайд (О системе):</w:t>
      </w:r>
    </w:p>
    <w:p w:rsidR="00744AC0" w:rsidRPr="00EF3E20" w:rsidRDefault="00EF3E20" w:rsidP="00EF3E20">
      <w:pPr>
        <w:spacing w:line="360" w:lineRule="auto"/>
        <w:contextualSpacing/>
      </w:pPr>
      <w:r w:rsidRPr="00744AC0">
        <w:rPr>
          <w:rFonts w:eastAsiaTheme="majorEastAsia"/>
        </w:rPr>
        <w:t>Компьютерный учёт товара полностью отличается от классического, рукописного. Компьютерные программы упрощают учёт товаров, сокращают время, требуемое на оформление документов для</w:t>
      </w:r>
      <w:r w:rsidR="00A27AB8">
        <w:rPr>
          <w:rFonts w:eastAsiaTheme="majorEastAsia"/>
        </w:rPr>
        <w:t xml:space="preserve"> анализа торговой деятельности</w:t>
      </w:r>
      <w:r w:rsidRPr="00744AC0">
        <w:rPr>
          <w:rFonts w:eastAsiaTheme="majorEastAsia"/>
        </w:rPr>
        <w:t>,</w:t>
      </w:r>
      <w:r w:rsidR="00A27AB8">
        <w:rPr>
          <w:rFonts w:eastAsiaTheme="majorEastAsia"/>
        </w:rPr>
        <w:t xml:space="preserve"> т.е.</w:t>
      </w:r>
      <w:r w:rsidRPr="00744AC0">
        <w:rPr>
          <w:rFonts w:eastAsiaTheme="majorEastAsia"/>
        </w:rPr>
        <w:t xml:space="preserve"> при применении компьютерных программ, повышается эффективность работы персонала торгового предприятия, уменьшается время обучения персонала.</w:t>
      </w:r>
    </w:p>
    <w:p w:rsidR="00744AC0" w:rsidRPr="005959BC" w:rsidRDefault="00744AC0" w:rsidP="005959BC">
      <w:pPr>
        <w:spacing w:line="360" w:lineRule="auto"/>
        <w:contextualSpacing/>
        <w:rPr>
          <w:rFonts w:eastAsiaTheme="majorEastAsia"/>
        </w:rPr>
      </w:pPr>
      <w:r w:rsidRPr="00744AC0">
        <w:rPr>
          <w:rFonts w:eastAsiaTheme="majorEastAsia"/>
        </w:rPr>
        <w:t>Результаты выполнения торговых операций заносятся в соответствующие журналы, что позволяет автоматически их сохранять и использовать в дальнейшем.</w:t>
      </w:r>
    </w:p>
    <w:p w:rsidR="00241958" w:rsidRDefault="00EF3E20" w:rsidP="005959BC">
      <w:pPr>
        <w:pStyle w:val="11"/>
      </w:pPr>
      <w:r>
        <w:t>3</w:t>
      </w:r>
      <w:r w:rsidR="00744AC0" w:rsidRPr="00744AC0">
        <w:t xml:space="preserve"> </w:t>
      </w:r>
      <w:r w:rsidR="00744AC0">
        <w:t>Слайд (Возможности):</w:t>
      </w:r>
    </w:p>
    <w:p w:rsidR="006737C9" w:rsidRPr="00241958" w:rsidRDefault="006737C9" w:rsidP="005959BC">
      <w:pPr>
        <w:spacing w:line="360" w:lineRule="auto"/>
        <w:contextualSpacing/>
      </w:pPr>
      <w:r>
        <w:t>Возможности</w:t>
      </w:r>
      <w:r>
        <w:rPr>
          <w:lang w:val="en-US"/>
        </w:rPr>
        <w:t>:</w:t>
      </w:r>
    </w:p>
    <w:p w:rsidR="006737C9" w:rsidRPr="00DF72CB" w:rsidRDefault="006737C9" w:rsidP="005959BC">
      <w:pPr>
        <w:pStyle w:val="af5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</w:pPr>
      <w:r w:rsidRPr="00DF72CB">
        <w:t>авторизация потенциальных пользователей компании в системе;</w:t>
      </w:r>
    </w:p>
    <w:p w:rsidR="006737C9" w:rsidRPr="00DF72CB" w:rsidRDefault="006737C9" w:rsidP="005959BC">
      <w:pPr>
        <w:pStyle w:val="af5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</w:pPr>
      <w:r w:rsidRPr="00DF72CB">
        <w:t>разграничение доступа;</w:t>
      </w:r>
    </w:p>
    <w:p w:rsidR="006737C9" w:rsidRPr="00DF72CB" w:rsidRDefault="006737C9" w:rsidP="005959BC">
      <w:pPr>
        <w:pStyle w:val="af5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</w:pPr>
      <w:r w:rsidRPr="00DF72CB">
        <w:t>возможность добавлять данные о клиентах и продуктах;</w:t>
      </w:r>
    </w:p>
    <w:p w:rsidR="006737C9" w:rsidRPr="00DF72CB" w:rsidRDefault="006737C9" w:rsidP="005959BC">
      <w:pPr>
        <w:pStyle w:val="af5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</w:pPr>
      <w:r w:rsidRPr="00DF72CB">
        <w:t>автоматизированное ведение отчетности;</w:t>
      </w:r>
    </w:p>
    <w:p w:rsidR="006737C9" w:rsidRDefault="006737C9" w:rsidP="005959BC">
      <w:pPr>
        <w:pStyle w:val="af5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</w:pPr>
      <w:r w:rsidRPr="00DF72CB">
        <w:lastRenderedPageBreak/>
        <w:t>возможность быстрого просмотра данных.</w:t>
      </w:r>
    </w:p>
    <w:p w:rsidR="00744AC0" w:rsidRDefault="00EF3E20" w:rsidP="005959BC">
      <w:pPr>
        <w:pStyle w:val="11"/>
      </w:pPr>
      <w:r>
        <w:t xml:space="preserve">4 </w:t>
      </w:r>
      <w:r w:rsidR="00744AC0">
        <w:t>Слайд</w:t>
      </w:r>
      <w:r w:rsidR="00744AC0" w:rsidRPr="006737C9">
        <w:t xml:space="preserve"> (</w:t>
      </w:r>
      <w:r w:rsidR="00744AC0">
        <w:rPr>
          <w:lang w:val="en-US"/>
        </w:rPr>
        <w:t>Use</w:t>
      </w:r>
      <w:r w:rsidR="00744AC0" w:rsidRPr="006737C9">
        <w:t xml:space="preserve"> </w:t>
      </w:r>
      <w:r w:rsidR="00744AC0">
        <w:rPr>
          <w:lang w:val="en-US"/>
        </w:rPr>
        <w:t>case</w:t>
      </w:r>
      <w:r w:rsidR="00744AC0" w:rsidRPr="006737C9">
        <w:t>):</w:t>
      </w:r>
    </w:p>
    <w:p w:rsidR="00FA65B4" w:rsidRDefault="00FA65B4" w:rsidP="005959BC">
      <w:pPr>
        <w:spacing w:line="360" w:lineRule="auto"/>
        <w:contextualSpacing/>
      </w:pPr>
      <w:r>
        <w:t>С программой взаимодействуют несколько лиц такие, как администратор, директор компании, старший смены, начальник</w:t>
      </w:r>
      <w:r w:rsidR="006737C9">
        <w:t xml:space="preserve">. Для использования приложения первоначально необходимо пройти авторизацию, после чего пользователю становятся доступны </w:t>
      </w:r>
      <w:r>
        <w:t>определенные возможности</w:t>
      </w:r>
      <w:r w:rsidR="006500D0" w:rsidRPr="006500D0">
        <w:t xml:space="preserve"> </w:t>
      </w:r>
      <w:r w:rsidR="006500D0">
        <w:t>в зависимости от выданных прав</w:t>
      </w:r>
      <w:r>
        <w:t xml:space="preserve">. </w:t>
      </w:r>
    </w:p>
    <w:p w:rsidR="00FA65B4" w:rsidRDefault="00FA65B4" w:rsidP="005959BC">
      <w:pPr>
        <w:spacing w:line="360" w:lineRule="auto"/>
        <w:contextualSpacing/>
      </w:pPr>
      <w:r>
        <w:t xml:space="preserve">Администратор может добавлять и просматривать информацию по </w:t>
      </w:r>
      <w:r w:rsidR="000A72C8">
        <w:t>компаниям</w:t>
      </w:r>
      <w:r>
        <w:t xml:space="preserve">. Добавлять различные тарифы </w:t>
      </w:r>
      <w:r w:rsidR="000A72C8">
        <w:t>склада</w:t>
      </w:r>
      <w:r>
        <w:t>.</w:t>
      </w:r>
    </w:p>
    <w:p w:rsidR="000A72C8" w:rsidRDefault="00FA65B4" w:rsidP="005959BC">
      <w:pPr>
        <w:spacing w:line="360" w:lineRule="auto"/>
        <w:contextualSpacing/>
      </w:pPr>
      <w:r>
        <w:t>Начальник склада может добавлять и просматривать информацию по</w:t>
      </w:r>
      <w:r w:rsidR="000A72C8">
        <w:t xml:space="preserve"> компаниям. Просматривать информацию по использованным контейнерам.</w:t>
      </w:r>
    </w:p>
    <w:p w:rsidR="000A72C8" w:rsidRDefault="000A72C8" w:rsidP="005959BC">
      <w:pPr>
        <w:spacing w:line="360" w:lineRule="auto"/>
        <w:contextualSpacing/>
      </w:pPr>
      <w:r>
        <w:t>Директор компании может добавлять своих сотрудников, а также продукты. Просматривать итоговый чек пользования услугами компании.</w:t>
      </w:r>
    </w:p>
    <w:p w:rsidR="000A72C8" w:rsidRDefault="000A72C8" w:rsidP="005959BC">
      <w:pPr>
        <w:spacing w:line="360" w:lineRule="auto"/>
        <w:contextualSpacing/>
      </w:pPr>
      <w:r>
        <w:t>Старший смены может добавлять продукцию и определять местоположение продукции по складу.</w:t>
      </w:r>
    </w:p>
    <w:p w:rsidR="006737C9" w:rsidRPr="006737C9" w:rsidRDefault="006737C9" w:rsidP="005959BC">
      <w:pPr>
        <w:spacing w:line="360" w:lineRule="auto"/>
        <w:contextualSpacing/>
      </w:pPr>
      <w:r>
        <w:t>Определившись с функционалом программы и возможностями пользователей, я перехожу к следующему шагу разработки – созданию базы данных.</w:t>
      </w:r>
    </w:p>
    <w:p w:rsidR="00744AC0" w:rsidRDefault="00EF3E20" w:rsidP="005959BC">
      <w:pPr>
        <w:pStyle w:val="11"/>
      </w:pPr>
      <w:r>
        <w:t>5</w:t>
      </w:r>
      <w:r w:rsidR="00744AC0" w:rsidRPr="006737C9">
        <w:t xml:space="preserve"> </w:t>
      </w:r>
      <w:r w:rsidR="00744AC0">
        <w:t>Слайд</w:t>
      </w:r>
      <w:r w:rsidR="00744AC0" w:rsidRPr="006737C9">
        <w:t xml:space="preserve"> (</w:t>
      </w:r>
      <w:proofErr w:type="spellStart"/>
      <w:r w:rsidR="00744AC0">
        <w:rPr>
          <w:lang w:val="en-US"/>
        </w:rPr>
        <w:t>Er</w:t>
      </w:r>
      <w:proofErr w:type="spellEnd"/>
      <w:r w:rsidR="00744AC0" w:rsidRPr="006737C9">
        <w:t>-</w:t>
      </w:r>
      <w:r w:rsidR="00744AC0">
        <w:rPr>
          <w:lang w:val="en-US"/>
        </w:rPr>
        <w:t>model</w:t>
      </w:r>
      <w:r w:rsidR="00744AC0" w:rsidRPr="006737C9">
        <w:t>):</w:t>
      </w:r>
    </w:p>
    <w:p w:rsidR="000A72C8" w:rsidRDefault="000A72C8" w:rsidP="005959BC">
      <w:pPr>
        <w:spacing w:line="360" w:lineRule="auto"/>
        <w:contextualSpacing/>
      </w:pPr>
      <w:r>
        <w:t xml:space="preserve">Перед созданием базы данных, я первоначально проектирую ее в </w:t>
      </w:r>
      <w:r>
        <w:rPr>
          <w:lang w:val="en-US"/>
        </w:rPr>
        <w:t>Visio</w:t>
      </w:r>
      <w:r w:rsidRPr="000A72C8">
        <w:t xml:space="preserve">, </w:t>
      </w:r>
      <w:r>
        <w:t>где выделяю 6 основных</w:t>
      </w:r>
      <w:r w:rsidRPr="000A72C8">
        <w:t xml:space="preserve"> </w:t>
      </w:r>
      <w:r>
        <w:t>сущностей</w:t>
      </w:r>
      <w:r w:rsidRPr="000A72C8">
        <w:t xml:space="preserve">. </w:t>
      </w:r>
      <w:r>
        <w:rPr>
          <w:lang w:val="en-US"/>
        </w:rPr>
        <w:t>Users</w:t>
      </w:r>
      <w:r w:rsidRPr="000A72C8">
        <w:t xml:space="preserve"> – </w:t>
      </w:r>
      <w:r>
        <w:t>пользователи</w:t>
      </w:r>
      <w:r w:rsidRPr="000A72C8">
        <w:t xml:space="preserve">, </w:t>
      </w:r>
      <w:r>
        <w:rPr>
          <w:lang w:val="en-US"/>
        </w:rPr>
        <w:t>Company</w:t>
      </w:r>
      <w:r w:rsidRPr="000A72C8">
        <w:t xml:space="preserve"> – </w:t>
      </w:r>
      <w:r>
        <w:t>компании</w:t>
      </w:r>
      <w:r w:rsidRPr="000A72C8">
        <w:t>,</w:t>
      </w:r>
      <w:r>
        <w:t xml:space="preserve"> </w:t>
      </w:r>
      <w:r>
        <w:rPr>
          <w:lang w:val="en-US"/>
        </w:rPr>
        <w:t>Role</w:t>
      </w:r>
      <w:r w:rsidRPr="000A72C8">
        <w:t xml:space="preserve"> – </w:t>
      </w:r>
      <w:r>
        <w:t>роли</w:t>
      </w:r>
      <w:r w:rsidRPr="000A72C8">
        <w:t xml:space="preserve">, </w:t>
      </w:r>
      <w:r>
        <w:rPr>
          <w:lang w:val="en-US"/>
        </w:rPr>
        <w:t>Receipt</w:t>
      </w:r>
      <w:r w:rsidRPr="000A72C8">
        <w:t xml:space="preserve"> – итоговый </w:t>
      </w:r>
      <w:r>
        <w:t>чек</w:t>
      </w:r>
      <w:r w:rsidRPr="000A72C8">
        <w:t xml:space="preserve">, </w:t>
      </w:r>
      <w:r>
        <w:rPr>
          <w:lang w:val="en-US"/>
        </w:rPr>
        <w:t>Tariff</w:t>
      </w:r>
      <w:r w:rsidRPr="000A72C8">
        <w:t xml:space="preserve"> – </w:t>
      </w:r>
      <w:r>
        <w:t>тарифы</w:t>
      </w:r>
      <w:r w:rsidRPr="000A72C8">
        <w:t xml:space="preserve">, </w:t>
      </w:r>
      <w:r>
        <w:rPr>
          <w:lang w:val="en-US"/>
        </w:rPr>
        <w:t>Product</w:t>
      </w:r>
      <w:r w:rsidRPr="000A72C8">
        <w:t xml:space="preserve"> – </w:t>
      </w:r>
      <w:r>
        <w:t>продукция</w:t>
      </w:r>
      <w:r w:rsidRPr="000A72C8">
        <w:t>.</w:t>
      </w:r>
    </w:p>
    <w:p w:rsidR="000A72C8" w:rsidRDefault="000A72C8" w:rsidP="005959BC">
      <w:pPr>
        <w:spacing w:line="360" w:lineRule="auto"/>
        <w:contextualSpacing/>
      </w:pPr>
      <w:r>
        <w:t>Каждая сущность обладает со</w:t>
      </w:r>
      <w:r w:rsidR="00EF3E20">
        <w:t>ответств</w:t>
      </w:r>
      <w:r>
        <w:t>ующим атрибутом – первичным ключом. Все таблицы соединены между собой с помощью внешних ключей.</w:t>
      </w:r>
    </w:p>
    <w:p w:rsidR="000A72C8" w:rsidRDefault="00EF3E20" w:rsidP="005959BC">
      <w:pPr>
        <w:pStyle w:val="11"/>
      </w:pPr>
      <w:r>
        <w:t>6</w:t>
      </w:r>
      <w:r w:rsidR="00744AC0" w:rsidRPr="00744AC0">
        <w:t xml:space="preserve"> </w:t>
      </w:r>
      <w:r w:rsidR="00744AC0">
        <w:t>Слайд (</w:t>
      </w:r>
      <w:proofErr w:type="spellStart"/>
      <w:r w:rsidR="00744AC0">
        <w:t>Физ</w:t>
      </w:r>
      <w:proofErr w:type="spellEnd"/>
      <w:r w:rsidR="00744AC0">
        <w:t xml:space="preserve"> диаграмма):</w:t>
      </w:r>
    </w:p>
    <w:p w:rsidR="000A72C8" w:rsidRPr="00744AC0" w:rsidRDefault="000A72C8" w:rsidP="005959BC">
      <w:pPr>
        <w:spacing w:line="360" w:lineRule="auto"/>
        <w:contextualSpacing/>
      </w:pPr>
      <w:r>
        <w:t xml:space="preserve">На основе данной </w:t>
      </w:r>
      <w:r>
        <w:rPr>
          <w:lang w:val="en-US"/>
        </w:rPr>
        <w:t>ER</w:t>
      </w:r>
      <w:r w:rsidRPr="000A72C8">
        <w:t>-</w:t>
      </w:r>
      <w:r>
        <w:t xml:space="preserve">диаграммы я разрабатываю базы данных, использую СУБД </w:t>
      </w:r>
      <w:r>
        <w:rPr>
          <w:lang w:val="en-US"/>
        </w:rPr>
        <w:t>MS</w:t>
      </w:r>
      <w:r w:rsidRPr="000A72C8">
        <w:t xml:space="preserve"> </w:t>
      </w:r>
      <w:r>
        <w:rPr>
          <w:lang w:val="en-US"/>
        </w:rPr>
        <w:t>SQL</w:t>
      </w:r>
      <w:r>
        <w:t>. В процессе перенос модели в СУБД, я указываю все соответствующие типы данных и проставляю ограничения на количество вводимых в атрибуты символы для корректной работы программы.</w:t>
      </w:r>
    </w:p>
    <w:p w:rsidR="00744AC0" w:rsidRDefault="00EF3E20" w:rsidP="005959BC">
      <w:pPr>
        <w:pStyle w:val="11"/>
      </w:pPr>
      <w:r>
        <w:lastRenderedPageBreak/>
        <w:t>7</w:t>
      </w:r>
      <w:r w:rsidR="00744AC0">
        <w:t xml:space="preserve"> Слайд (Представление):</w:t>
      </w:r>
    </w:p>
    <w:p w:rsidR="00534F86" w:rsidRPr="00744AC0" w:rsidRDefault="000A72C8" w:rsidP="005959BC">
      <w:pPr>
        <w:spacing w:line="360" w:lineRule="auto"/>
        <w:contextualSpacing/>
      </w:pPr>
      <w:r>
        <w:t>Д</w:t>
      </w:r>
      <w:r w:rsidR="00EF3E20">
        <w:t>ля корректной работы с данными</w:t>
      </w:r>
      <w:r>
        <w:t xml:space="preserve">, необходимо было создать несколько представлений. Данное </w:t>
      </w:r>
      <w:r w:rsidR="00EF3E20">
        <w:t xml:space="preserve">представление отвечает за вывод </w:t>
      </w:r>
      <w:r>
        <w:t xml:space="preserve">данных </w:t>
      </w:r>
      <w:r w:rsidR="00EF3E20">
        <w:t>с</w:t>
      </w:r>
      <w:r>
        <w:t xml:space="preserve"> </w:t>
      </w:r>
      <w:r w:rsidR="00EF3E20">
        <w:t>информаций</w:t>
      </w:r>
      <w:r w:rsidR="00534F86">
        <w:t xml:space="preserve"> о начальниках склада. Это представление нам необходимо для дальнейшей работы с приложением.</w:t>
      </w:r>
    </w:p>
    <w:p w:rsidR="00744AC0" w:rsidRDefault="00EF3E20" w:rsidP="005959BC">
      <w:pPr>
        <w:pStyle w:val="11"/>
      </w:pPr>
      <w:r>
        <w:t>8</w:t>
      </w:r>
      <w:r w:rsidR="00744AC0" w:rsidRPr="00744AC0">
        <w:t xml:space="preserve"> </w:t>
      </w:r>
      <w:r w:rsidR="00744AC0">
        <w:t>Слайд (Авторизация):</w:t>
      </w:r>
    </w:p>
    <w:p w:rsidR="00534F86" w:rsidRPr="005959BC" w:rsidRDefault="00534F86" w:rsidP="00EF3E20">
      <w:pPr>
        <w:spacing w:line="360" w:lineRule="auto"/>
        <w:contextualSpacing/>
      </w:pPr>
      <w:r w:rsidRPr="005959BC">
        <w:t>Для создание графического интерфейса я первоначально спроек</w:t>
      </w:r>
      <w:r w:rsidR="00C92A03" w:rsidRPr="005959BC">
        <w:t>тировала макеты возможных окон</w:t>
      </w:r>
      <w:r w:rsidRPr="005959BC">
        <w:t>, после чего перенесла их в интегрированную среду разработку. В моем случае, выбрана была Visual Studio. Таким образом у меня выходит 4 ключевых окна, каждое из которых имеет свой собственный функционал и возможность навигации по нему.</w:t>
      </w:r>
    </w:p>
    <w:p w:rsidR="00534F86" w:rsidRPr="005959BC" w:rsidRDefault="00534F86" w:rsidP="005959BC">
      <w:pPr>
        <w:spacing w:line="360" w:lineRule="auto"/>
        <w:contextualSpacing/>
      </w:pPr>
      <w:r w:rsidRPr="005959BC">
        <w:t xml:space="preserve">Первое окно, которое видит пользователь, запустивший приложение – </w:t>
      </w:r>
      <w:r w:rsidR="008657A1" w:rsidRPr="005959BC">
        <w:t>это окно</w:t>
      </w:r>
      <w:r w:rsidRPr="005959BC">
        <w:t xml:space="preserve"> авторизации, в котором тре</w:t>
      </w:r>
      <w:r w:rsidR="006500D0">
        <w:t xml:space="preserve">буется ввести логин и пароль. </w:t>
      </w:r>
      <w:r w:rsidRPr="005959BC">
        <w:t>При вводе некорректных значений, пользователю выдается соответствующие сообщение с ошибкой.</w:t>
      </w:r>
    </w:p>
    <w:p w:rsidR="00744AC0" w:rsidRDefault="00EF3E20" w:rsidP="005959BC">
      <w:pPr>
        <w:pStyle w:val="11"/>
      </w:pPr>
      <w:r>
        <w:t>9</w:t>
      </w:r>
      <w:r w:rsidR="00744AC0" w:rsidRPr="00744AC0">
        <w:t xml:space="preserve"> </w:t>
      </w:r>
      <w:r w:rsidR="00744AC0">
        <w:t>Слайд (Страница):</w:t>
      </w:r>
    </w:p>
    <w:p w:rsidR="008657A1" w:rsidRPr="00744AC0" w:rsidRDefault="008657A1" w:rsidP="005959BC">
      <w:pPr>
        <w:spacing w:line="360" w:lineRule="auto"/>
        <w:contextualSpacing/>
      </w:pPr>
      <w:r>
        <w:t xml:space="preserve">После авторизации, в зависимости от </w:t>
      </w:r>
      <w:r w:rsidR="00574B8D">
        <w:t>доступа</w:t>
      </w:r>
      <w:r>
        <w:t xml:space="preserve"> пользователя, открывается окно с информацией. На данном слайде пользователь зашел под ролью начальника склада. Поэтому ему открылось окно с просмотром информации по директорам компании. Также на данном окне предусмотрена навигация по вкладкам и поиск по значениям.</w:t>
      </w:r>
    </w:p>
    <w:p w:rsidR="00744AC0" w:rsidRDefault="00241958" w:rsidP="005959BC">
      <w:pPr>
        <w:pStyle w:val="11"/>
      </w:pPr>
      <w:r>
        <w:t>1</w:t>
      </w:r>
      <w:r w:rsidR="00EF3E20">
        <w:t>0</w:t>
      </w:r>
      <w:r w:rsidR="00744AC0" w:rsidRPr="00744AC0">
        <w:t xml:space="preserve"> </w:t>
      </w:r>
      <w:r w:rsidR="00744AC0">
        <w:t>Слайд (Добавление информации):</w:t>
      </w:r>
    </w:p>
    <w:p w:rsidR="008657A1" w:rsidRDefault="008657A1" w:rsidP="005959BC">
      <w:pPr>
        <w:spacing w:line="360" w:lineRule="auto"/>
        <w:contextualSpacing/>
      </w:pPr>
      <w:r>
        <w:t>При нажатии на кнопку о добавлении какой-либо информации, открывается окно добавления. В нем также предусмотрена возможность введения только корр</w:t>
      </w:r>
      <w:r w:rsidR="00574B8D">
        <w:t>ектной информации. При вводе не</w:t>
      </w:r>
      <w:r>
        <w:t>корректных значений выводится сообщение об ошибке. При верном исходе информация сохраняется в базе данных.</w:t>
      </w:r>
    </w:p>
    <w:p w:rsidR="006500D0" w:rsidRDefault="006500D0" w:rsidP="005959BC">
      <w:pPr>
        <w:spacing w:line="360" w:lineRule="auto"/>
        <w:contextualSpacing/>
      </w:pPr>
    </w:p>
    <w:p w:rsidR="000641C3" w:rsidRPr="00744AC0" w:rsidRDefault="000641C3" w:rsidP="005959BC">
      <w:pPr>
        <w:spacing w:line="360" w:lineRule="auto"/>
        <w:contextualSpacing/>
      </w:pPr>
    </w:p>
    <w:p w:rsidR="00744AC0" w:rsidRDefault="00241958" w:rsidP="005959BC">
      <w:pPr>
        <w:pStyle w:val="11"/>
      </w:pPr>
      <w:r>
        <w:lastRenderedPageBreak/>
        <w:t>1</w:t>
      </w:r>
      <w:r w:rsidR="00EF3E20">
        <w:t>1</w:t>
      </w:r>
      <w:r w:rsidR="00744AC0" w:rsidRPr="00744AC0">
        <w:t xml:space="preserve"> </w:t>
      </w:r>
      <w:r w:rsidR="00744AC0">
        <w:t>Слайд (Суппорт):</w:t>
      </w:r>
    </w:p>
    <w:p w:rsidR="008657A1" w:rsidRPr="00744AC0" w:rsidRDefault="008657A1" w:rsidP="005959BC">
      <w:pPr>
        <w:spacing w:line="360" w:lineRule="auto"/>
        <w:contextualSpacing/>
      </w:pPr>
      <w:r>
        <w:t xml:space="preserve">Данное окно было необходимо для быстрой и эффективной работы с самим пользователем при каких-либо возникающих вопросов по договору аренды, по некорректной работе приложения или при каких-либо </w:t>
      </w:r>
      <w:r w:rsidR="00574B8D">
        <w:t xml:space="preserve">еще </w:t>
      </w:r>
      <w:r>
        <w:t xml:space="preserve">вопросах, связанных с самой учетной записью. </w:t>
      </w:r>
      <w:bookmarkStart w:id="0" w:name="_GoBack"/>
      <w:bookmarkEnd w:id="0"/>
    </w:p>
    <w:p w:rsidR="00744AC0" w:rsidRDefault="00241958" w:rsidP="005959BC">
      <w:pPr>
        <w:pStyle w:val="11"/>
      </w:pPr>
      <w:r>
        <w:t>1</w:t>
      </w:r>
      <w:r w:rsidR="00EF3E20">
        <w:t>2</w:t>
      </w:r>
      <w:r w:rsidR="00744AC0" w:rsidRPr="00744AC0">
        <w:t xml:space="preserve"> </w:t>
      </w:r>
      <w:r w:rsidR="00744AC0">
        <w:t>Слайд (Заключение):</w:t>
      </w:r>
    </w:p>
    <w:p w:rsidR="00574B8D" w:rsidRDefault="00534F86" w:rsidP="005959BC">
      <w:pPr>
        <w:spacing w:line="360" w:lineRule="auto"/>
        <w:contextualSpacing/>
      </w:pPr>
      <w:r>
        <w:t xml:space="preserve">Подводя итоге, могу сказать, что в ходе данной выпускной квалификационной работы была рассмотрена такая предметная область, как разработка автоматизированной информационной системы учета товаров складского помещения. </w:t>
      </w:r>
    </w:p>
    <w:p w:rsidR="00574B8D" w:rsidRDefault="00534F86" w:rsidP="005959BC">
      <w:pPr>
        <w:spacing w:line="360" w:lineRule="auto"/>
        <w:contextualSpacing/>
      </w:pPr>
      <w:r>
        <w:t xml:space="preserve">Была спроектирована и разработана база данных, создан дизайн и разработан сам программный модуль, позволяющий работать с данными путем редактирования базы данных, добавляя записи в </w:t>
      </w:r>
      <w:r w:rsidR="008657A1">
        <w:t>соответствующих</w:t>
      </w:r>
      <w:r>
        <w:t xml:space="preserve"> сущностях. </w:t>
      </w:r>
    </w:p>
    <w:p w:rsidR="00534F86" w:rsidRPr="00534F86" w:rsidRDefault="00534F86" w:rsidP="005959BC">
      <w:pPr>
        <w:spacing w:line="360" w:lineRule="auto"/>
        <w:contextualSpacing/>
      </w:pPr>
      <w:r>
        <w:t xml:space="preserve">Я отработала старые </w:t>
      </w:r>
      <w:r w:rsidR="008657A1">
        <w:t>знания</w:t>
      </w:r>
      <w:r>
        <w:t xml:space="preserve">, а также получила новый опыт в </w:t>
      </w:r>
      <w:r w:rsidR="008657A1">
        <w:t>программирование</w:t>
      </w:r>
      <w:r>
        <w:t xml:space="preserve"> на языке </w:t>
      </w:r>
      <w:r>
        <w:rPr>
          <w:lang w:val="en-US"/>
        </w:rPr>
        <w:t>C</w:t>
      </w:r>
      <w:r w:rsidRPr="00534F86">
        <w:t>#</w:t>
      </w:r>
      <w:r>
        <w:t xml:space="preserve"> в такой среде разработки, как </w:t>
      </w:r>
      <w:r>
        <w:rPr>
          <w:lang w:val="en-US"/>
        </w:rPr>
        <w:t>Visual</w:t>
      </w:r>
      <w:r w:rsidRPr="00534F86">
        <w:t xml:space="preserve"> </w:t>
      </w:r>
      <w:r>
        <w:rPr>
          <w:lang w:val="en-US"/>
        </w:rPr>
        <w:t>Studio</w:t>
      </w:r>
      <w:r>
        <w:t xml:space="preserve">. </w:t>
      </w:r>
    </w:p>
    <w:p w:rsidR="00FA65B4" w:rsidRPr="005959BC" w:rsidRDefault="00241958" w:rsidP="005959BC">
      <w:pPr>
        <w:pStyle w:val="11"/>
      </w:pPr>
      <w:r w:rsidRPr="005959BC">
        <w:t>1</w:t>
      </w:r>
      <w:r w:rsidR="00EF3E20">
        <w:t>3</w:t>
      </w:r>
      <w:r w:rsidR="00FA65B4" w:rsidRPr="005959BC">
        <w:t xml:space="preserve"> Слайд (Спасибо за внимание)</w:t>
      </w:r>
    </w:p>
    <w:p w:rsidR="008657A1" w:rsidRPr="00744AC0" w:rsidRDefault="008657A1" w:rsidP="005959BC">
      <w:pPr>
        <w:spacing w:line="360" w:lineRule="auto"/>
        <w:contextualSpacing/>
      </w:pPr>
      <w:r>
        <w:t>На данном этапе, я завершаю демонстрацию своей выпускной квалификационной работы и благодарю всех членов комиссии за внимание</w:t>
      </w:r>
    </w:p>
    <w:sectPr w:rsidR="008657A1" w:rsidRPr="00744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805A4"/>
    <w:multiLevelType w:val="hybridMultilevel"/>
    <w:tmpl w:val="319C753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53673"/>
    <w:multiLevelType w:val="hybridMultilevel"/>
    <w:tmpl w:val="41D87F9A"/>
    <w:lvl w:ilvl="0" w:tplc="091005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C0"/>
    <w:rsid w:val="000641C3"/>
    <w:rsid w:val="00073C5F"/>
    <w:rsid w:val="000A72C8"/>
    <w:rsid w:val="00241958"/>
    <w:rsid w:val="00534F86"/>
    <w:rsid w:val="00574B8D"/>
    <w:rsid w:val="005959BC"/>
    <w:rsid w:val="006500D0"/>
    <w:rsid w:val="006737C9"/>
    <w:rsid w:val="00744AC0"/>
    <w:rsid w:val="00810849"/>
    <w:rsid w:val="008657A1"/>
    <w:rsid w:val="00A27AB8"/>
    <w:rsid w:val="00B162E6"/>
    <w:rsid w:val="00C92A03"/>
    <w:rsid w:val="00DB3633"/>
    <w:rsid w:val="00EF3E20"/>
    <w:rsid w:val="00FA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AA9854"/>
  <w15:chartTrackingRefBased/>
  <w15:docId w15:val="{66A85528-8816-43AA-9CF5-A0E65D60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BC"/>
    <w:pPr>
      <w:widowControl w:val="0"/>
      <w:autoSpaceDE w:val="0"/>
      <w:autoSpaceDN w:val="0"/>
      <w:adjustRightInd w:val="0"/>
      <w:ind w:firstLine="709"/>
      <w:jc w:val="both"/>
    </w:pPr>
    <w:rPr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08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73C5F"/>
    <w:pPr>
      <w:keepNext/>
      <w:keepLines/>
      <w:spacing w:before="40" w:line="360" w:lineRule="auto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08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8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08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08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8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084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08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8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73C5F"/>
    <w:rPr>
      <w:rFonts w:eastAsiaTheme="majorEastAsia" w:cstheme="majorBidi"/>
      <w:sz w:val="28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81084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81084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81084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81084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customStyle="1" w:styleId="70">
    <w:name w:val="Заголовок 7 Знак"/>
    <w:basedOn w:val="a0"/>
    <w:link w:val="7"/>
    <w:uiPriority w:val="9"/>
    <w:semiHidden/>
    <w:rsid w:val="0081084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zh-CN"/>
    </w:rPr>
  </w:style>
  <w:style w:type="character" w:customStyle="1" w:styleId="80">
    <w:name w:val="Заголовок 8 Знак"/>
    <w:basedOn w:val="a0"/>
    <w:link w:val="8"/>
    <w:uiPriority w:val="9"/>
    <w:semiHidden/>
    <w:rsid w:val="0081084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90">
    <w:name w:val="Заголовок 9 Знак"/>
    <w:basedOn w:val="a0"/>
    <w:link w:val="9"/>
    <w:uiPriority w:val="9"/>
    <w:semiHidden/>
    <w:rsid w:val="008108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a3">
    <w:name w:val="caption"/>
    <w:basedOn w:val="a"/>
    <w:next w:val="a"/>
    <w:uiPriority w:val="35"/>
    <w:semiHidden/>
    <w:unhideWhenUsed/>
    <w:qFormat/>
    <w:rsid w:val="00810849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108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10849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a6">
    <w:name w:val="Subtitle"/>
    <w:basedOn w:val="a"/>
    <w:next w:val="a"/>
    <w:link w:val="a7"/>
    <w:uiPriority w:val="11"/>
    <w:qFormat/>
    <w:rsid w:val="00810849"/>
    <w:pPr>
      <w:numPr>
        <w:ilvl w:val="1"/>
      </w:numPr>
      <w:spacing w:after="160"/>
      <w:ind w:left="708"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81084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zh-CN"/>
    </w:rPr>
  </w:style>
  <w:style w:type="character" w:styleId="a8">
    <w:name w:val="Strong"/>
    <w:basedOn w:val="a0"/>
    <w:uiPriority w:val="22"/>
    <w:qFormat/>
    <w:rsid w:val="00810849"/>
    <w:rPr>
      <w:b/>
      <w:bCs/>
    </w:rPr>
  </w:style>
  <w:style w:type="character" w:styleId="a9">
    <w:name w:val="Emphasis"/>
    <w:basedOn w:val="a0"/>
    <w:uiPriority w:val="20"/>
    <w:qFormat/>
    <w:rsid w:val="00810849"/>
    <w:rPr>
      <w:i/>
      <w:iCs/>
    </w:rPr>
  </w:style>
  <w:style w:type="paragraph" w:styleId="aa">
    <w:name w:val="No Spacing"/>
    <w:autoRedefine/>
    <w:uiPriority w:val="1"/>
    <w:qFormat/>
    <w:rsid w:val="00073C5F"/>
    <w:pPr>
      <w:ind w:left="708"/>
      <w:jc w:val="both"/>
    </w:pPr>
    <w:rPr>
      <w:sz w:val="28"/>
      <w:szCs w:val="24"/>
      <w:lang w:eastAsia="zh-CN"/>
    </w:rPr>
  </w:style>
  <w:style w:type="paragraph" w:styleId="21">
    <w:name w:val="Quote"/>
    <w:basedOn w:val="a"/>
    <w:next w:val="a"/>
    <w:link w:val="22"/>
    <w:uiPriority w:val="29"/>
    <w:qFormat/>
    <w:rsid w:val="0081084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0849"/>
    <w:rPr>
      <w:i/>
      <w:iCs/>
      <w:color w:val="404040" w:themeColor="text1" w:themeTint="BF"/>
      <w:sz w:val="24"/>
      <w:szCs w:val="24"/>
      <w:lang w:eastAsia="zh-CN"/>
    </w:rPr>
  </w:style>
  <w:style w:type="paragraph" w:styleId="ab">
    <w:name w:val="Intense Quote"/>
    <w:basedOn w:val="a"/>
    <w:next w:val="a"/>
    <w:link w:val="ac"/>
    <w:uiPriority w:val="30"/>
    <w:qFormat/>
    <w:rsid w:val="0081084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810849"/>
    <w:rPr>
      <w:i/>
      <w:iCs/>
      <w:color w:val="5B9BD5" w:themeColor="accent1"/>
      <w:sz w:val="24"/>
      <w:szCs w:val="24"/>
      <w:lang w:eastAsia="zh-CN"/>
    </w:rPr>
  </w:style>
  <w:style w:type="character" w:styleId="ad">
    <w:name w:val="Subtle Emphasis"/>
    <w:basedOn w:val="a0"/>
    <w:uiPriority w:val="19"/>
    <w:qFormat/>
    <w:rsid w:val="00810849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810849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810849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810849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810849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810849"/>
    <w:pPr>
      <w:outlineLvl w:val="9"/>
    </w:pPr>
  </w:style>
  <w:style w:type="paragraph" w:customStyle="1" w:styleId="11">
    <w:name w:val="Заголовок1"/>
    <w:basedOn w:val="1"/>
    <w:link w:val="12"/>
    <w:autoRedefine/>
    <w:qFormat/>
    <w:rsid w:val="005959BC"/>
    <w:pPr>
      <w:keepNext w:val="0"/>
      <w:keepLines w:val="0"/>
      <w:spacing w:before="0" w:line="360" w:lineRule="auto"/>
      <w:contextualSpacing/>
    </w:pPr>
    <w:rPr>
      <w:rFonts w:ascii="Times New Roman" w:hAnsi="Times New Roman" w:cs="Times New Roman"/>
      <w:b/>
      <w:color w:val="auto"/>
      <w:szCs w:val="28"/>
    </w:rPr>
  </w:style>
  <w:style w:type="character" w:customStyle="1" w:styleId="12">
    <w:name w:val="Заголовок1 Знак"/>
    <w:basedOn w:val="10"/>
    <w:link w:val="11"/>
    <w:rsid w:val="005959BC"/>
    <w:rPr>
      <w:rFonts w:asciiTheme="majorHAnsi" w:eastAsiaTheme="majorEastAsia" w:hAnsiTheme="majorHAnsi" w:cstheme="majorBidi"/>
      <w:b/>
      <w:color w:val="2E74B5" w:themeColor="accent1" w:themeShade="BF"/>
      <w:sz w:val="32"/>
      <w:szCs w:val="28"/>
      <w:lang w:eastAsia="ru-RU"/>
    </w:rPr>
  </w:style>
  <w:style w:type="paragraph" w:styleId="13">
    <w:name w:val="toc 1"/>
    <w:basedOn w:val="aa"/>
    <w:next w:val="aa"/>
    <w:link w:val="14"/>
    <w:autoRedefine/>
    <w:uiPriority w:val="39"/>
    <w:unhideWhenUsed/>
    <w:rsid w:val="00073C5F"/>
    <w:pPr>
      <w:spacing w:before="360"/>
    </w:pPr>
    <w:rPr>
      <w:rFonts w:eastAsiaTheme="majorEastAsia" w:cstheme="majorHAnsi"/>
      <w:bCs/>
      <w:iCs/>
      <w:caps/>
    </w:rPr>
  </w:style>
  <w:style w:type="paragraph" w:styleId="23">
    <w:name w:val="toc 2"/>
    <w:basedOn w:val="aa"/>
    <w:next w:val="aa"/>
    <w:autoRedefine/>
    <w:uiPriority w:val="39"/>
    <w:unhideWhenUsed/>
    <w:rsid w:val="00073C5F"/>
    <w:pPr>
      <w:spacing w:before="240"/>
    </w:pPr>
    <w:rPr>
      <w:rFonts w:cstheme="minorHAnsi"/>
      <w:bCs/>
    </w:rPr>
  </w:style>
  <w:style w:type="paragraph" w:styleId="31">
    <w:name w:val="toc 3"/>
    <w:basedOn w:val="a"/>
    <w:next w:val="a"/>
    <w:autoRedefine/>
    <w:uiPriority w:val="39"/>
    <w:unhideWhenUsed/>
    <w:rsid w:val="00073C5F"/>
    <w:pPr>
      <w:ind w:left="200"/>
    </w:pPr>
    <w:rPr>
      <w:rFonts w:cstheme="minorHAnsi"/>
    </w:rPr>
  </w:style>
  <w:style w:type="paragraph" w:styleId="af3">
    <w:name w:val="Body Text"/>
    <w:basedOn w:val="a"/>
    <w:link w:val="af4"/>
    <w:uiPriority w:val="99"/>
    <w:semiHidden/>
    <w:unhideWhenUsed/>
    <w:rsid w:val="00073C5F"/>
    <w:pPr>
      <w:spacing w:after="120"/>
    </w:pPr>
  </w:style>
  <w:style w:type="character" w:customStyle="1" w:styleId="af4">
    <w:name w:val="Основной текст Знак"/>
    <w:basedOn w:val="a0"/>
    <w:link w:val="af3"/>
    <w:uiPriority w:val="99"/>
    <w:semiHidden/>
    <w:rsid w:val="00073C5F"/>
    <w:rPr>
      <w:sz w:val="24"/>
      <w:szCs w:val="24"/>
      <w:lang w:eastAsia="zh-CN"/>
    </w:rPr>
  </w:style>
  <w:style w:type="character" w:customStyle="1" w:styleId="14">
    <w:name w:val="Оглавление 1 Знак"/>
    <w:basedOn w:val="20"/>
    <w:link w:val="13"/>
    <w:uiPriority w:val="39"/>
    <w:rsid w:val="00073C5F"/>
    <w:rPr>
      <w:rFonts w:eastAsiaTheme="majorEastAsia" w:cstheme="majorHAnsi"/>
      <w:bCs/>
      <w:iCs/>
      <w:caps/>
      <w:sz w:val="28"/>
      <w:szCs w:val="24"/>
      <w:lang w:eastAsia="zh-CN"/>
    </w:rPr>
  </w:style>
  <w:style w:type="paragraph" w:styleId="af5">
    <w:name w:val="List Paragraph"/>
    <w:basedOn w:val="a"/>
    <w:uiPriority w:val="34"/>
    <w:qFormat/>
    <w:rsid w:val="0074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3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20833-1F52-445F-B58E-25ED66EDB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a539user132@gmail.com</dc:creator>
  <cp:keywords/>
  <dc:description/>
  <cp:lastModifiedBy>a539user132@gmail.com</cp:lastModifiedBy>
  <cp:revision>4</cp:revision>
  <dcterms:created xsi:type="dcterms:W3CDTF">2022-06-15T06:57:00Z</dcterms:created>
  <dcterms:modified xsi:type="dcterms:W3CDTF">2022-06-19T09:55:00Z</dcterms:modified>
</cp:coreProperties>
</file>