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E59A6" w14:textId="77777777" w:rsidR="00E73128" w:rsidRDefault="00E73128" w:rsidP="00E73128">
      <w:pPr>
        <w:pStyle w:val="1"/>
        <w:numPr>
          <w:ilvl w:val="0"/>
          <w:numId w:val="1"/>
        </w:numPr>
        <w:jc w:val="center"/>
        <w:rPr>
          <w:rFonts w:ascii="黑体" w:eastAsia="黑体" w:hAnsi="黑体"/>
          <w:sz w:val="32"/>
        </w:rPr>
      </w:pPr>
      <w:bookmarkStart w:id="0" w:name="_Toc515559962"/>
      <w:r w:rsidRPr="00500E73">
        <w:rPr>
          <w:rFonts w:ascii="黑体" w:eastAsia="黑体" w:hAnsi="黑体" w:hint="eastAsia"/>
          <w:sz w:val="32"/>
        </w:rPr>
        <w:t>虚拟平台搭建</w:t>
      </w:r>
      <w:bookmarkEnd w:id="0"/>
    </w:p>
    <w:p w14:paraId="19920422" w14:textId="77777777" w:rsidR="00E73128" w:rsidRDefault="00E73128" w:rsidP="00E73128"/>
    <w:p w14:paraId="11B54321" w14:textId="77777777" w:rsidR="00E73128" w:rsidRDefault="00E73128" w:rsidP="00E73128">
      <w:pPr>
        <w:pStyle w:val="2"/>
        <w:spacing w:line="240" w:lineRule="auto"/>
        <w:ind w:firstLineChars="152" w:firstLine="426"/>
        <w:rPr>
          <w:rFonts w:ascii="黑体" w:hAnsi="黑体"/>
        </w:rPr>
      </w:pPr>
      <w:bookmarkStart w:id="1" w:name="_Toc515559963"/>
      <w:r w:rsidRPr="00D1506F">
        <w:rPr>
          <w:rFonts w:ascii="黑体" w:hAnsi="黑体"/>
        </w:rPr>
        <w:t>2.1 3D</w:t>
      </w:r>
      <w:r w:rsidRPr="00D1506F">
        <w:rPr>
          <w:rFonts w:ascii="黑体" w:hAnsi="黑体" w:hint="eastAsia"/>
        </w:rPr>
        <w:t>max简介</w:t>
      </w:r>
      <w:bookmarkEnd w:id="1"/>
    </w:p>
    <w:p w14:paraId="71DCF3FF" w14:textId="77777777" w:rsidR="00E73128" w:rsidRDefault="00E73128" w:rsidP="00E73128">
      <w:r w:rsidRPr="00EC224A">
        <w:tab/>
      </w:r>
      <w:r>
        <w:t>3D Studio Max</w:t>
      </w:r>
      <w:r>
        <w:rPr>
          <w:rFonts w:hint="eastAsia"/>
        </w:rPr>
        <w:t>（常简称为</w:t>
      </w:r>
      <w:r>
        <w:rPr>
          <w:rFonts w:hint="eastAsia"/>
        </w:rPr>
        <w:t>3</w:t>
      </w:r>
      <w:r>
        <w:t>D Max</w:t>
      </w:r>
      <w:r>
        <w:rPr>
          <w:rFonts w:hint="eastAsia"/>
        </w:rPr>
        <w:t>）也是最新版</w:t>
      </w:r>
      <w:r w:rsidRPr="00EC224A">
        <w:t>Autodesk 3ds Max</w:t>
      </w:r>
      <w:r>
        <w:rPr>
          <w:rFonts w:hint="eastAsia"/>
        </w:rPr>
        <w:t>的前身，由</w:t>
      </w:r>
      <w:r w:rsidRPr="00EC224A">
        <w:t>Autodesk Media and Entertainment</w:t>
      </w:r>
      <w:r>
        <w:rPr>
          <w:rFonts w:hint="eastAsia"/>
        </w:rPr>
        <w:t>开发和制作，是一款用于制作</w:t>
      </w:r>
      <w:r>
        <w:rPr>
          <w:rFonts w:hint="eastAsia"/>
        </w:rPr>
        <w:t>3</w:t>
      </w:r>
      <w:r>
        <w:t>D</w:t>
      </w:r>
      <w:r>
        <w:rPr>
          <w:rFonts w:hint="eastAsia"/>
        </w:rPr>
        <w:t>动画、模型、游戏和图像的专业</w:t>
      </w:r>
      <w:r>
        <w:rPr>
          <w:rFonts w:hint="eastAsia"/>
        </w:rPr>
        <w:t>3</w:t>
      </w:r>
      <w:r>
        <w:t>D</w:t>
      </w:r>
      <w:r>
        <w:rPr>
          <w:rFonts w:hint="eastAsia"/>
        </w:rPr>
        <w:t>计算机图形程序。</w:t>
      </w:r>
      <w:r>
        <w:rPr>
          <w:rFonts w:hint="eastAsia"/>
        </w:rPr>
        <w:t>3</w:t>
      </w:r>
      <w:r>
        <w:t>D</w:t>
      </w:r>
      <w:r>
        <w:rPr>
          <w:rFonts w:hint="eastAsia"/>
        </w:rPr>
        <w:t>max</w:t>
      </w:r>
      <w:r>
        <w:rPr>
          <w:rFonts w:hint="eastAsia"/>
        </w:rPr>
        <w:t>具有强大的建模能力和灵活的插件架构，可以在</w:t>
      </w:r>
      <w:r>
        <w:t>M</w:t>
      </w:r>
      <w:r>
        <w:rPr>
          <w:rFonts w:hint="eastAsia"/>
        </w:rPr>
        <w:t>i</w:t>
      </w:r>
      <w:r>
        <w:t>crosoft Windows</w:t>
      </w:r>
      <w:r>
        <w:rPr>
          <w:rFonts w:hint="eastAsia"/>
        </w:rPr>
        <w:t>平台上使用。它被广泛应用于游戏开发、商业电视制作以及建筑可视化等工作，也用于电影特效的实现和电影预览的制作。对于它的建模和动画工具，</w:t>
      </w:r>
      <w:r>
        <w:rPr>
          <w:rFonts w:hint="eastAsia"/>
        </w:rPr>
        <w:t>3</w:t>
      </w:r>
      <w:r>
        <w:t>D M</w:t>
      </w:r>
      <w:r>
        <w:rPr>
          <w:rFonts w:hint="eastAsia"/>
        </w:rPr>
        <w:t>ax</w:t>
      </w:r>
      <w:r>
        <w:rPr>
          <w:rFonts w:hint="eastAsia"/>
        </w:rPr>
        <w:t>的最新版本还包含渲染器（如环境遮挡和表面散射等）、动态模拟、粒子系统、辐射着色、贴图创建和渲染、全局照明等，可以定制用户界面、新图标和自己的脚本语言。</w:t>
      </w:r>
    </w:p>
    <w:p w14:paraId="44896184" w14:textId="77777777" w:rsidR="00E73128" w:rsidRDefault="00E73128" w:rsidP="00E73128">
      <w:r>
        <w:tab/>
      </w:r>
      <w:r>
        <w:rPr>
          <w:rFonts w:hint="eastAsia"/>
        </w:rPr>
        <w:t>除了强大的建模和处理功能，</w:t>
      </w:r>
      <w:r>
        <w:t>3D M</w:t>
      </w:r>
      <w:r>
        <w:rPr>
          <w:rFonts w:hint="eastAsia"/>
        </w:rPr>
        <w:t>ax</w:t>
      </w:r>
      <w:r>
        <w:rPr>
          <w:rFonts w:hint="eastAsia"/>
        </w:rPr>
        <w:t>还具有以下的突出特点。首先它具有非常高的性价比，相比较于它本身强大的建模、渲染功能，它的价格显得相对较低，一般的制作公司和使用者就能够承受并使用，这样也能够大大降低一些作品的制作成本。</w:t>
      </w:r>
      <w:r>
        <w:rPr>
          <w:rFonts w:hint="eastAsia"/>
        </w:rPr>
        <w:t>3</w:t>
      </w:r>
      <w:r>
        <w:t>D M</w:t>
      </w:r>
      <w:r>
        <w:rPr>
          <w:rFonts w:hint="eastAsia"/>
        </w:rPr>
        <w:t>ax</w:t>
      </w:r>
      <w:r>
        <w:rPr>
          <w:rFonts w:hint="eastAsia"/>
        </w:rPr>
        <w:t>系列软件能够很好地适应</w:t>
      </w:r>
      <w:r>
        <w:rPr>
          <w:rFonts w:hint="eastAsia"/>
        </w:rPr>
        <w:t>Windows</w:t>
      </w:r>
      <w:r>
        <w:rPr>
          <w:rFonts w:hint="eastAsia"/>
        </w:rPr>
        <w:t>系统，而且对电脑硬件的要求也相对较低，一般电脑的配置就可以基本满足软件的使用需要，这也给广大软件使用者提供了极大的便利。其次，</w:t>
      </w:r>
      <w:r>
        <w:rPr>
          <w:rFonts w:hint="eastAsia"/>
        </w:rPr>
        <w:t>3</w:t>
      </w:r>
      <w:r>
        <w:t>D M</w:t>
      </w:r>
      <w:r>
        <w:rPr>
          <w:rFonts w:hint="eastAsia"/>
        </w:rPr>
        <w:t>ax</w:t>
      </w:r>
      <w:r>
        <w:rPr>
          <w:rFonts w:hint="eastAsia"/>
        </w:rPr>
        <w:t>在我国拥有最多的使用者，网络上也有大大小小的活跃论坛在共同探讨、交流软件的教程、使用心得等，这为软件的入门提供了丰富的学习资源。此外，软件本身的使用门槛较低，使用</w:t>
      </w:r>
      <w:r>
        <w:rPr>
          <w:rFonts w:hint="eastAsia"/>
        </w:rPr>
        <w:t>3</w:t>
      </w:r>
      <w:r>
        <w:t>D M</w:t>
      </w:r>
      <w:r>
        <w:rPr>
          <w:rFonts w:hint="eastAsia"/>
        </w:rPr>
        <w:t>ax</w:t>
      </w:r>
      <w:r>
        <w:rPr>
          <w:rFonts w:hint="eastAsia"/>
        </w:rPr>
        <w:t>的制作流程十分简洁高效，初学者也可以很快上手，制作出简单的作品。</w:t>
      </w:r>
    </w:p>
    <w:p w14:paraId="656EE3BC" w14:textId="77777777" w:rsidR="00E73128" w:rsidRDefault="00E73128" w:rsidP="00E73128">
      <w:r>
        <w:tab/>
      </w:r>
      <w:r>
        <w:rPr>
          <w:rFonts w:hint="eastAsia"/>
        </w:rPr>
        <w:t>在本次项目的虚拟平台设计中，主体虚拟手部分的模型原型使用</w:t>
      </w:r>
      <w:r>
        <w:rPr>
          <w:rFonts w:hint="eastAsia"/>
        </w:rPr>
        <w:t>3</w:t>
      </w:r>
      <w:r>
        <w:t>D M</w:t>
      </w:r>
      <w:r>
        <w:rPr>
          <w:rFonts w:hint="eastAsia"/>
        </w:rPr>
        <w:t>ax</w:t>
      </w:r>
      <w:r>
        <w:rPr>
          <w:rFonts w:hint="eastAsia"/>
        </w:rPr>
        <w:t>平台进行设计，并将设计好的手部分导入到</w:t>
      </w:r>
      <w:r>
        <w:rPr>
          <w:rFonts w:hint="eastAsia"/>
        </w:rPr>
        <w:t>unity</w:t>
      </w:r>
      <w:r>
        <w:rPr>
          <w:rFonts w:hint="eastAsia"/>
        </w:rPr>
        <w:t>中完成后续制作。</w:t>
      </w:r>
    </w:p>
    <w:p w14:paraId="6A239AE1" w14:textId="77777777" w:rsidR="00E73128" w:rsidRDefault="00E73128" w:rsidP="00E73128">
      <w:pPr>
        <w:jc w:val="center"/>
      </w:pPr>
      <w:r>
        <w:rPr>
          <w:noProof/>
        </w:rPr>
        <w:drawing>
          <wp:inline distT="0" distB="0" distL="0" distR="0" wp14:anchorId="1FD4FD52" wp14:editId="4906F58D">
            <wp:extent cx="3885714" cy="294285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5714" cy="2942857"/>
                    </a:xfrm>
                    <a:prstGeom prst="rect">
                      <a:avLst/>
                    </a:prstGeom>
                  </pic:spPr>
                </pic:pic>
              </a:graphicData>
            </a:graphic>
          </wp:inline>
        </w:drawing>
      </w:r>
    </w:p>
    <w:p w14:paraId="72F9A60B" w14:textId="77777777" w:rsidR="00E73128" w:rsidRDefault="00E73128" w:rsidP="00E73128">
      <w:pPr>
        <w:jc w:val="center"/>
        <w:rPr>
          <w:rFonts w:ascii="宋体" w:hAnsi="宋体"/>
          <w:b/>
        </w:rPr>
      </w:pPr>
      <w:r w:rsidRPr="00645BE0">
        <w:rPr>
          <w:rFonts w:ascii="宋体" w:hAnsi="宋体" w:hint="eastAsia"/>
          <w:b/>
        </w:rPr>
        <w:t>图2-</w:t>
      </w:r>
      <w:r w:rsidRPr="00645BE0">
        <w:rPr>
          <w:rFonts w:ascii="宋体" w:hAnsi="宋体"/>
          <w:b/>
        </w:rPr>
        <w:t>1 3DS MAX</w:t>
      </w:r>
    </w:p>
    <w:p w14:paraId="6E63DAF2" w14:textId="77777777" w:rsidR="00E73128" w:rsidRDefault="00E73128" w:rsidP="00E73128">
      <w:pPr>
        <w:jc w:val="center"/>
        <w:rPr>
          <w:rFonts w:ascii="宋体" w:hAnsi="宋体"/>
          <w:b/>
        </w:rPr>
      </w:pPr>
      <w:r>
        <w:rPr>
          <w:noProof/>
        </w:rPr>
        <w:lastRenderedPageBreak/>
        <w:drawing>
          <wp:inline distT="0" distB="0" distL="0" distR="0" wp14:anchorId="2B06F5FE" wp14:editId="4517EDF6">
            <wp:extent cx="5274310" cy="2770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70505"/>
                    </a:xfrm>
                    <a:prstGeom prst="rect">
                      <a:avLst/>
                    </a:prstGeom>
                  </pic:spPr>
                </pic:pic>
              </a:graphicData>
            </a:graphic>
          </wp:inline>
        </w:drawing>
      </w:r>
    </w:p>
    <w:p w14:paraId="07D365F0" w14:textId="77777777" w:rsidR="00E73128" w:rsidRPr="00645BE0" w:rsidRDefault="00E73128" w:rsidP="00E73128">
      <w:pPr>
        <w:jc w:val="center"/>
        <w:rPr>
          <w:rFonts w:ascii="宋体" w:hAnsi="宋体"/>
          <w:b/>
        </w:rPr>
      </w:pPr>
      <w:r>
        <w:rPr>
          <w:rFonts w:ascii="宋体" w:hAnsi="宋体" w:hint="eastAsia"/>
          <w:b/>
        </w:rPr>
        <w:t>图2-</w:t>
      </w:r>
      <w:r>
        <w:rPr>
          <w:rFonts w:ascii="宋体" w:hAnsi="宋体"/>
          <w:b/>
        </w:rPr>
        <w:t>2 3D MAX</w:t>
      </w:r>
      <w:r>
        <w:rPr>
          <w:rFonts w:ascii="宋体" w:hAnsi="宋体" w:hint="eastAsia"/>
          <w:b/>
        </w:rPr>
        <w:t>操作界面演示</w:t>
      </w:r>
    </w:p>
    <w:p w14:paraId="53FA4A94" w14:textId="77777777" w:rsidR="00E73128" w:rsidRDefault="00E73128" w:rsidP="00E73128">
      <w:pPr>
        <w:pStyle w:val="2"/>
        <w:spacing w:line="240" w:lineRule="auto"/>
        <w:ind w:firstLineChars="152" w:firstLine="426"/>
        <w:rPr>
          <w:rFonts w:ascii="黑体" w:hAnsi="黑体"/>
        </w:rPr>
      </w:pPr>
      <w:bookmarkStart w:id="2" w:name="_Toc515559964"/>
      <w:r w:rsidRPr="00D1506F">
        <w:rPr>
          <w:rFonts w:ascii="黑体" w:hAnsi="黑体" w:hint="eastAsia"/>
        </w:rPr>
        <w:t>2</w:t>
      </w:r>
      <w:r w:rsidRPr="00D1506F">
        <w:rPr>
          <w:rFonts w:ascii="黑体" w:hAnsi="黑体"/>
        </w:rPr>
        <w:t xml:space="preserve">.2 </w:t>
      </w:r>
      <w:r>
        <w:rPr>
          <w:rFonts w:ascii="黑体" w:hAnsi="黑体"/>
        </w:rPr>
        <w:t>U</w:t>
      </w:r>
      <w:r w:rsidRPr="00D1506F">
        <w:rPr>
          <w:rFonts w:ascii="黑体" w:hAnsi="黑体" w:hint="eastAsia"/>
        </w:rPr>
        <w:t>nity简介</w:t>
      </w:r>
      <w:bookmarkEnd w:id="2"/>
      <w:r>
        <w:rPr>
          <w:rFonts w:ascii="黑体" w:hAnsi="黑体" w:hint="eastAsia"/>
        </w:rPr>
        <w:t xml:space="preserve"> </w:t>
      </w:r>
    </w:p>
    <w:p w14:paraId="440BF7EB" w14:textId="77777777" w:rsidR="00E73128" w:rsidRPr="009E6AAC" w:rsidRDefault="00E73128" w:rsidP="00E73128">
      <w:r>
        <w:tab/>
        <w:t>U</w:t>
      </w:r>
      <w:r>
        <w:rPr>
          <w:rFonts w:hint="eastAsia"/>
        </w:rPr>
        <w:t>nity</w:t>
      </w:r>
      <w:r>
        <w:rPr>
          <w:rFonts w:hint="eastAsia"/>
        </w:rPr>
        <w:t>是由</w:t>
      </w:r>
      <w:r>
        <w:t>Unity Technologies</w:t>
      </w:r>
      <w:r>
        <w:rPr>
          <w:rFonts w:hint="eastAsia"/>
        </w:rPr>
        <w:t>开发的跨平台游戏制作引擎，主要用于开发二维或三维游戏，也可以用于制作建筑可视化、实时三维动画等交互内容。</w:t>
      </w:r>
      <w:r>
        <w:rPr>
          <w:rFonts w:hint="eastAsia"/>
        </w:rPr>
        <w:t>U</w:t>
      </w:r>
      <w:r>
        <w:t>nit</w:t>
      </w:r>
      <w:r>
        <w:rPr>
          <w:rFonts w:hint="eastAsia"/>
        </w:rPr>
        <w:t>y</w:t>
      </w:r>
      <w:r>
        <w:rPr>
          <w:rFonts w:hint="eastAsia"/>
        </w:rPr>
        <w:t>的编辑器可以在</w:t>
      </w:r>
      <w:r>
        <w:rPr>
          <w:rFonts w:hint="eastAsia"/>
        </w:rPr>
        <w:t>W</w:t>
      </w:r>
      <w:r>
        <w:t>indows</w:t>
      </w:r>
      <w:r>
        <w:rPr>
          <w:rFonts w:hint="eastAsia"/>
        </w:rPr>
        <w:t>和</w:t>
      </w:r>
      <w:r>
        <w:rPr>
          <w:rFonts w:hint="eastAsia"/>
        </w:rPr>
        <w:t>Mac</w:t>
      </w:r>
      <w:r>
        <w:t xml:space="preserve"> OS X</w:t>
      </w:r>
      <w:r>
        <w:rPr>
          <w:rFonts w:hint="eastAsia"/>
        </w:rPr>
        <w:t>下运行，其发布的游戏可以在包括</w:t>
      </w:r>
      <w:r>
        <w:rPr>
          <w:rFonts w:hint="eastAsia"/>
        </w:rPr>
        <w:t>iO</w:t>
      </w:r>
      <w:r>
        <w:t>S</w:t>
      </w:r>
      <w:r>
        <w:rPr>
          <w:rFonts w:hint="eastAsia"/>
        </w:rPr>
        <w:t>、</w:t>
      </w:r>
      <w:r>
        <w:rPr>
          <w:rFonts w:hint="eastAsia"/>
        </w:rPr>
        <w:t>A</w:t>
      </w:r>
      <w:r>
        <w:t>ndroid</w:t>
      </w:r>
      <w:r>
        <w:rPr>
          <w:rFonts w:hint="eastAsia"/>
        </w:rPr>
        <w:t>、</w:t>
      </w:r>
      <w:r>
        <w:rPr>
          <w:rFonts w:hint="eastAsia"/>
        </w:rPr>
        <w:t>M</w:t>
      </w:r>
      <w:r>
        <w:t>ac</w:t>
      </w:r>
      <w:r>
        <w:rPr>
          <w:rFonts w:hint="eastAsia"/>
        </w:rPr>
        <w:t>等</w:t>
      </w:r>
      <w:r>
        <w:rPr>
          <w:rFonts w:hint="eastAsia"/>
        </w:rPr>
        <w:t>2</w:t>
      </w:r>
      <w:r>
        <w:t>7</w:t>
      </w:r>
      <w:r>
        <w:rPr>
          <w:rFonts w:hint="eastAsia"/>
        </w:rPr>
        <w:t>个平台运行，也可以利用其</w:t>
      </w:r>
      <w:r>
        <w:rPr>
          <w:rFonts w:hint="eastAsia"/>
        </w:rPr>
        <w:t>U</w:t>
      </w:r>
      <w:r>
        <w:t>nity web player</w:t>
      </w:r>
      <w:r>
        <w:rPr>
          <w:rFonts w:hint="eastAsia"/>
        </w:rPr>
        <w:t>插件发布网页游戏。</w:t>
      </w:r>
    </w:p>
    <w:p w14:paraId="1A32B848" w14:textId="77777777" w:rsidR="00E73128" w:rsidRDefault="00E73128" w:rsidP="00E73128">
      <w:pPr>
        <w:jc w:val="center"/>
      </w:pPr>
      <w:r>
        <w:rPr>
          <w:noProof/>
        </w:rPr>
        <w:drawing>
          <wp:inline distT="0" distB="0" distL="0" distR="0" wp14:anchorId="4210C44B" wp14:editId="1847477E">
            <wp:extent cx="2971429" cy="117142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1429" cy="1171429"/>
                    </a:xfrm>
                    <a:prstGeom prst="rect">
                      <a:avLst/>
                    </a:prstGeom>
                  </pic:spPr>
                </pic:pic>
              </a:graphicData>
            </a:graphic>
          </wp:inline>
        </w:drawing>
      </w:r>
    </w:p>
    <w:p w14:paraId="26D467B1" w14:textId="77777777" w:rsidR="00E73128" w:rsidRDefault="00E73128" w:rsidP="00E73128">
      <w:pPr>
        <w:jc w:val="center"/>
        <w:rPr>
          <w:rFonts w:ascii="宋体" w:hAnsi="宋体"/>
          <w:b/>
        </w:rPr>
      </w:pPr>
      <w:r>
        <w:rPr>
          <w:rFonts w:ascii="宋体" w:hAnsi="宋体" w:hint="eastAsia"/>
          <w:b/>
        </w:rPr>
        <w:t>图2-</w:t>
      </w:r>
      <w:r>
        <w:rPr>
          <w:rFonts w:ascii="宋体" w:hAnsi="宋体"/>
          <w:b/>
        </w:rPr>
        <w:t>3 U</w:t>
      </w:r>
      <w:r>
        <w:rPr>
          <w:rFonts w:ascii="宋体" w:hAnsi="宋体" w:hint="eastAsia"/>
          <w:b/>
        </w:rPr>
        <w:t>nity标志</w:t>
      </w:r>
    </w:p>
    <w:p w14:paraId="3D9ABA5B" w14:textId="77777777" w:rsidR="00E73128" w:rsidRDefault="00E73128" w:rsidP="00E73128">
      <w:r w:rsidRPr="006D21D4">
        <w:tab/>
        <w:t>U</w:t>
      </w:r>
      <w:r w:rsidRPr="006D21D4">
        <w:rPr>
          <w:rFonts w:hint="eastAsia"/>
        </w:rPr>
        <w:t>nity</w:t>
      </w:r>
      <w:r>
        <w:rPr>
          <w:rFonts w:hint="eastAsia"/>
        </w:rPr>
        <w:t>使用交互式的图形化开发环境，使用者通过可视化界面结合程序脚本来实现开发目标。</w:t>
      </w:r>
      <w:r>
        <w:rPr>
          <w:rFonts w:hint="eastAsia"/>
        </w:rPr>
        <w:t>Unity</w:t>
      </w:r>
      <w:r>
        <w:rPr>
          <w:rFonts w:hint="eastAsia"/>
        </w:rPr>
        <w:t>中支持大部分</w:t>
      </w:r>
      <w:r>
        <w:rPr>
          <w:rFonts w:hint="eastAsia"/>
        </w:rPr>
        <w:t>3</w:t>
      </w:r>
      <w:r>
        <w:t>D</w:t>
      </w:r>
      <w:r>
        <w:rPr>
          <w:rFonts w:hint="eastAsia"/>
        </w:rPr>
        <w:t>模型文件，自动瞬时导入，并将模型贴图转化成</w:t>
      </w:r>
      <w:r>
        <w:rPr>
          <w:rFonts w:hint="eastAsia"/>
        </w:rPr>
        <w:t>Unity</w:t>
      </w:r>
      <w:r>
        <w:rPr>
          <w:rFonts w:hint="eastAsia"/>
        </w:rPr>
        <w:t>适合的格式文件，方便开发者现有资源的移植。此外，</w:t>
      </w:r>
      <w:r>
        <w:rPr>
          <w:rFonts w:hint="eastAsia"/>
        </w:rPr>
        <w:t>Unity</w:t>
      </w:r>
      <w:r>
        <w:rPr>
          <w:rFonts w:hint="eastAsia"/>
        </w:rPr>
        <w:t>的脚本文件适用的编程语言包括</w:t>
      </w:r>
      <w:r>
        <w:rPr>
          <w:rFonts w:hint="eastAsia"/>
        </w:rPr>
        <w:t>Java</w:t>
      </w:r>
      <w:r>
        <w:t>S</w:t>
      </w:r>
      <w:r>
        <w:rPr>
          <w:rFonts w:hint="eastAsia"/>
        </w:rPr>
        <w:t>cript</w:t>
      </w:r>
      <w:r>
        <w:rPr>
          <w:rFonts w:hint="eastAsia"/>
        </w:rPr>
        <w:t>、</w:t>
      </w:r>
      <w:r>
        <w:rPr>
          <w:rFonts w:hint="eastAsia"/>
        </w:rPr>
        <w:t>C#</w:t>
      </w:r>
      <w:r>
        <w:rPr>
          <w:rFonts w:hint="eastAsia"/>
        </w:rPr>
        <w:t>、</w:t>
      </w:r>
      <w:r>
        <w:rPr>
          <w:rFonts w:hint="eastAsia"/>
        </w:rPr>
        <w:t>Boo</w:t>
      </w:r>
      <w:r>
        <w:rPr>
          <w:rFonts w:hint="eastAsia"/>
        </w:rPr>
        <w:t>等，给使用者提供多种选择，便捷高效。</w:t>
      </w:r>
    </w:p>
    <w:p w14:paraId="73EC12B7" w14:textId="77777777" w:rsidR="00E73128" w:rsidRDefault="00E73128" w:rsidP="00E73128"/>
    <w:p w14:paraId="4296F8A2" w14:textId="77777777" w:rsidR="00E73128" w:rsidRPr="005042EB" w:rsidRDefault="00E73128" w:rsidP="00E73128">
      <w:pPr>
        <w:jc w:val="center"/>
        <w:rPr>
          <w:rFonts w:ascii="宋体" w:hAnsi="宋体"/>
          <w:b/>
        </w:rPr>
      </w:pPr>
      <w:r w:rsidRPr="005042EB">
        <w:rPr>
          <w:rFonts w:ascii="宋体" w:hAnsi="宋体" w:hint="eastAsia"/>
          <w:b/>
        </w:rPr>
        <w:t>图2-</w:t>
      </w:r>
      <w:r w:rsidRPr="005042EB">
        <w:rPr>
          <w:rFonts w:ascii="宋体" w:hAnsi="宋体"/>
          <w:b/>
        </w:rPr>
        <w:t xml:space="preserve">4 </w:t>
      </w:r>
      <w:r w:rsidRPr="005042EB">
        <w:rPr>
          <w:rFonts w:ascii="宋体" w:hAnsi="宋体" w:hint="eastAsia"/>
          <w:b/>
        </w:rPr>
        <w:t>unity界面</w:t>
      </w:r>
    </w:p>
    <w:p w14:paraId="34CD25F6" w14:textId="77777777" w:rsidR="00E73128" w:rsidRDefault="00E73128" w:rsidP="00E73128"/>
    <w:p w14:paraId="3D36104E" w14:textId="77777777" w:rsidR="00E73128" w:rsidRDefault="00E73128" w:rsidP="00E73128">
      <w:pPr>
        <w:pStyle w:val="2"/>
        <w:numPr>
          <w:ilvl w:val="1"/>
          <w:numId w:val="2"/>
        </w:numPr>
        <w:spacing w:line="240" w:lineRule="auto"/>
        <w:rPr>
          <w:rFonts w:ascii="黑体" w:hAnsi="黑体"/>
        </w:rPr>
      </w:pPr>
      <w:bookmarkStart w:id="3" w:name="_Toc515559965"/>
      <w:r>
        <w:rPr>
          <w:rFonts w:ascii="黑体" w:hAnsi="黑体" w:hint="eastAsia"/>
        </w:rPr>
        <w:t>欧拉角与四元数</w:t>
      </w:r>
      <w:bookmarkEnd w:id="3"/>
    </w:p>
    <w:p w14:paraId="5E1C542E" w14:textId="77777777" w:rsidR="00E73128" w:rsidRDefault="00E73128" w:rsidP="00E73128">
      <w:pPr>
        <w:ind w:firstLineChars="202" w:firstLine="424"/>
      </w:pPr>
      <w:r>
        <w:rPr>
          <w:rFonts w:hint="eastAsia"/>
        </w:rPr>
        <w:t>Unity</w:t>
      </w:r>
      <w:r>
        <w:rPr>
          <w:rFonts w:hint="eastAsia"/>
        </w:rPr>
        <w:t>中使用的角度是以四元数的形式表示，而不同于我们平时所常见的欧拉角形式，由于在</w:t>
      </w:r>
      <w:r>
        <w:rPr>
          <w:rFonts w:hint="eastAsia"/>
        </w:rPr>
        <w:t>Unity</w:t>
      </w:r>
      <w:r>
        <w:rPr>
          <w:rFonts w:hint="eastAsia"/>
        </w:rPr>
        <w:t>中控制角度要频繁地使用到四元数，故在此对欧拉角、四元数以及两者的关系进行介绍。</w:t>
      </w:r>
    </w:p>
    <w:p w14:paraId="7FD64C5D" w14:textId="77777777" w:rsidR="00E73128" w:rsidRDefault="00E73128" w:rsidP="00E73128">
      <w:pPr>
        <w:ind w:firstLineChars="202" w:firstLine="424"/>
      </w:pPr>
      <w:r>
        <w:rPr>
          <w:rFonts w:hint="eastAsia"/>
        </w:rPr>
        <w:t>在传统以欧拉角来度量角度的三维空间坐标系中，任何刚体子坐标系的取向都可以使用</w:t>
      </w:r>
      <w:r>
        <w:rPr>
          <w:rFonts w:hint="eastAsia"/>
        </w:rPr>
        <w:lastRenderedPageBreak/>
        <w:t>三个欧拉角来表现。设全局坐标系的三根轴分别为</w:t>
      </w:r>
      <w:r>
        <w:rPr>
          <w:rFonts w:hint="eastAsia"/>
        </w:rPr>
        <w:t>x</w:t>
      </w:r>
      <w:r>
        <w:rPr>
          <w:rFonts w:hint="eastAsia"/>
        </w:rPr>
        <w:t>、</w:t>
      </w:r>
      <w:r>
        <w:rPr>
          <w:rFonts w:hint="eastAsia"/>
        </w:rPr>
        <w:t>y</w:t>
      </w:r>
      <w:r>
        <w:rPr>
          <w:rFonts w:hint="eastAsia"/>
        </w:rPr>
        <w:t>、</w:t>
      </w:r>
      <w:r>
        <w:rPr>
          <w:rFonts w:hint="eastAsia"/>
        </w:rPr>
        <w:t>z</w:t>
      </w:r>
      <w:r>
        <w:rPr>
          <w:rFonts w:hint="eastAsia"/>
        </w:rPr>
        <w:t>，称</w:t>
      </w:r>
      <w:r>
        <w:rPr>
          <w:rFonts w:hint="eastAsia"/>
        </w:rPr>
        <w:t>x-y</w:t>
      </w:r>
      <w:r>
        <w:rPr>
          <w:rFonts w:hint="eastAsia"/>
        </w:rPr>
        <w:t>平面与刚体坐标系中的</w:t>
      </w:r>
      <w:r>
        <w:rPr>
          <w:rFonts w:hint="eastAsia"/>
        </w:rPr>
        <w:t>X</w:t>
      </w:r>
      <w:r>
        <w:t>-Y</w:t>
      </w:r>
      <w:r>
        <w:rPr>
          <w:rFonts w:hint="eastAsia"/>
        </w:rPr>
        <w:t>平面的交线称为交点线，则欧拉角可以定义如图</w:t>
      </w:r>
      <w:r>
        <w:rPr>
          <w:rFonts w:hint="eastAsia"/>
        </w:rPr>
        <w:t>2-</w:t>
      </w:r>
      <w:r>
        <w:t>5</w:t>
      </w:r>
      <w:r>
        <w:rPr>
          <w:rFonts w:hint="eastAsia"/>
        </w:rPr>
        <w:t>所示：</w:t>
      </w:r>
    </w:p>
    <w:p w14:paraId="5B3C7BF4" w14:textId="77777777" w:rsidR="00E73128" w:rsidRDefault="00E73128" w:rsidP="00E73128">
      <w:pPr>
        <w:pStyle w:val="af0"/>
        <w:numPr>
          <w:ilvl w:val="0"/>
          <w:numId w:val="5"/>
        </w:numPr>
        <w:ind w:firstLineChars="0"/>
      </w:pPr>
      <m:oMath>
        <m:r>
          <m:rPr>
            <m:sty m:val="p"/>
          </m:rPr>
          <w:rPr>
            <w:rFonts w:ascii="Cambria Math" w:hAnsi="Cambria Math"/>
          </w:rPr>
          <m:t>α</m:t>
        </m:r>
      </m:oMath>
      <w:r>
        <w:rPr>
          <w:rFonts w:hint="eastAsia"/>
        </w:rPr>
        <w:t xml:space="preserve"> </w:t>
      </w:r>
      <w:r>
        <w:rPr>
          <w:rFonts w:hint="eastAsia"/>
        </w:rPr>
        <w:t>是</w:t>
      </w:r>
      <w:r>
        <w:rPr>
          <w:rFonts w:hint="eastAsia"/>
        </w:rPr>
        <w:t>x</w:t>
      </w:r>
      <w:r>
        <w:rPr>
          <w:rFonts w:hint="eastAsia"/>
        </w:rPr>
        <w:t>轴与交点线的夹角；</w:t>
      </w:r>
    </w:p>
    <w:p w14:paraId="3A6C1655" w14:textId="77777777" w:rsidR="00E73128" w:rsidRDefault="00E73128" w:rsidP="00E73128">
      <w:pPr>
        <w:pStyle w:val="af0"/>
        <w:numPr>
          <w:ilvl w:val="0"/>
          <w:numId w:val="5"/>
        </w:numPr>
        <w:ind w:firstLineChars="0"/>
      </w:pPr>
      <m:oMath>
        <m:r>
          <m:rPr>
            <m:sty m:val="p"/>
          </m:rPr>
          <w:rPr>
            <w:rFonts w:ascii="Cambria Math" w:hAnsi="Cambria Math"/>
          </w:rPr>
          <m:t>β</m:t>
        </m:r>
      </m:oMath>
      <w:r>
        <w:rPr>
          <w:rFonts w:hint="eastAsia"/>
        </w:rPr>
        <w:t xml:space="preserve"> </w:t>
      </w:r>
      <w:r>
        <w:rPr>
          <w:rFonts w:hint="eastAsia"/>
        </w:rPr>
        <w:t>是</w:t>
      </w:r>
      <w:r>
        <w:rPr>
          <w:rFonts w:hint="eastAsia"/>
        </w:rPr>
        <w:t>z</w:t>
      </w:r>
      <w:r>
        <w:rPr>
          <w:rFonts w:hint="eastAsia"/>
        </w:rPr>
        <w:t>轴与</w:t>
      </w:r>
      <w:r>
        <w:rPr>
          <w:rFonts w:hint="eastAsia"/>
        </w:rPr>
        <w:t>Z</w:t>
      </w:r>
      <w:r>
        <w:rPr>
          <w:rFonts w:hint="eastAsia"/>
        </w:rPr>
        <w:t>轴的夹角；</w:t>
      </w:r>
    </w:p>
    <w:p w14:paraId="5FA19AC9" w14:textId="77777777" w:rsidR="00E73128" w:rsidRDefault="00E73128" w:rsidP="00E73128">
      <w:pPr>
        <w:pStyle w:val="af0"/>
        <w:numPr>
          <w:ilvl w:val="0"/>
          <w:numId w:val="5"/>
        </w:numPr>
        <w:ind w:firstLineChars="0"/>
      </w:pPr>
      <m:oMath>
        <m:r>
          <m:rPr>
            <m:sty m:val="p"/>
          </m:rPr>
          <w:rPr>
            <w:rFonts w:ascii="Cambria Math" w:hAnsi="Cambria Math"/>
          </w:rPr>
          <m:t>γ</m:t>
        </m:r>
      </m:oMath>
      <w:r>
        <w:rPr>
          <w:rFonts w:hint="eastAsia"/>
        </w:rPr>
        <w:t xml:space="preserve"> </w:t>
      </w:r>
      <w:r>
        <w:rPr>
          <w:rFonts w:hint="eastAsia"/>
        </w:rPr>
        <w:t>是交点线与</w:t>
      </w:r>
      <w:r>
        <w:rPr>
          <w:rFonts w:hint="eastAsia"/>
        </w:rPr>
        <w:t>X</w:t>
      </w:r>
      <w:r>
        <w:rPr>
          <w:rFonts w:hint="eastAsia"/>
        </w:rPr>
        <w:t>轴的夹角。</w:t>
      </w:r>
    </w:p>
    <w:p w14:paraId="55BBFE0A" w14:textId="77777777" w:rsidR="00E73128" w:rsidRDefault="00E73128" w:rsidP="00E73128">
      <w:pPr>
        <w:ind w:firstLineChars="202" w:firstLine="424"/>
        <w:jc w:val="center"/>
      </w:pPr>
      <w:r>
        <w:rPr>
          <w:noProof/>
        </w:rPr>
        <w:drawing>
          <wp:inline distT="0" distB="0" distL="0" distR="0" wp14:anchorId="018E62E0" wp14:editId="4E73E465">
            <wp:extent cx="1952625" cy="2199753"/>
            <wp:effectExtent l="0" t="0" r="0" b="0"/>
            <wp:docPr id="12" name="图片 12" descr="http://upload.wikimedia.org/wikipedia/commons/thumb/a/a1/Eulerangles.svg/640px-Eulerangl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a/a1/Eulerangles.svg/640px-Eulerangles.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538" cy="2209794"/>
                    </a:xfrm>
                    <a:prstGeom prst="rect">
                      <a:avLst/>
                    </a:prstGeom>
                    <a:noFill/>
                    <a:ln>
                      <a:noFill/>
                    </a:ln>
                  </pic:spPr>
                </pic:pic>
              </a:graphicData>
            </a:graphic>
          </wp:inline>
        </w:drawing>
      </w:r>
    </w:p>
    <w:p w14:paraId="280DAA7D" w14:textId="77777777" w:rsidR="00E73128" w:rsidRDefault="00E73128" w:rsidP="00E73128">
      <w:pPr>
        <w:jc w:val="center"/>
        <w:rPr>
          <w:rFonts w:ascii="宋体" w:hAnsi="宋体"/>
          <w:b/>
        </w:rPr>
      </w:pPr>
      <w:r w:rsidRPr="004D650D">
        <w:rPr>
          <w:rFonts w:ascii="宋体" w:hAnsi="宋体" w:hint="eastAsia"/>
          <w:b/>
        </w:rPr>
        <w:t>图2-</w:t>
      </w:r>
      <w:r w:rsidRPr="004D650D">
        <w:rPr>
          <w:rFonts w:ascii="宋体" w:hAnsi="宋体"/>
          <w:b/>
        </w:rPr>
        <w:t xml:space="preserve">5 </w:t>
      </w:r>
      <w:r w:rsidRPr="004D650D">
        <w:rPr>
          <w:rFonts w:ascii="宋体" w:hAnsi="宋体" w:hint="eastAsia"/>
          <w:b/>
        </w:rPr>
        <w:t>欧拉角定义</w:t>
      </w:r>
    </w:p>
    <w:p w14:paraId="2F52439F" w14:textId="77777777" w:rsidR="00E73128" w:rsidRDefault="00E73128" w:rsidP="00E73128">
      <w:pPr>
        <w:ind w:firstLineChars="202" w:firstLine="424"/>
      </w:pPr>
      <w:r w:rsidRPr="00D35329">
        <w:rPr>
          <w:rFonts w:hint="eastAsia"/>
        </w:rPr>
        <w:t>然而</w:t>
      </w:r>
      <w:r>
        <w:rPr>
          <w:rFonts w:hint="eastAsia"/>
        </w:rPr>
        <w:t>欧拉角在使用的时候会遇见两种问题，一种问题是关于旋转的次序问题，尽管用欧拉角表示的旋转十分直观，容易理解，但是不同的旋转顺序会导致完全不同的旋转结果，同样的欧拉角可以用不同组合来表示，这样给欧拉角使用时的定义带来了一点麻烦。</w:t>
      </w:r>
    </w:p>
    <w:p w14:paraId="01F8E5CF" w14:textId="77777777" w:rsidR="00E73128" w:rsidRDefault="00E73128" w:rsidP="00E73128">
      <w:pPr>
        <w:ind w:firstLineChars="202" w:firstLine="424"/>
      </w:pPr>
      <w:r>
        <w:rPr>
          <w:rFonts w:hint="eastAsia"/>
        </w:rPr>
        <w:t>使用欧拉角的另一个重大缺陷则是出现万向节死锁（</w:t>
      </w:r>
      <w:r>
        <w:rPr>
          <w:rFonts w:hint="eastAsia"/>
        </w:rPr>
        <w:t>Gimbal</w:t>
      </w:r>
      <w:r>
        <w:t xml:space="preserve"> L</w:t>
      </w:r>
      <w:r>
        <w:rPr>
          <w:rFonts w:hint="eastAsia"/>
        </w:rPr>
        <w:t>ock</w:t>
      </w:r>
      <w:r>
        <w:rPr>
          <w:rFonts w:hint="eastAsia"/>
        </w:rPr>
        <w:t>），即在某种特殊的情况下，欧拉角将失效的问题：</w:t>
      </w:r>
      <w:r w:rsidRPr="00261CF2">
        <w:rPr>
          <w:rFonts w:hint="eastAsia"/>
        </w:rPr>
        <w:t>旋转矩阵是依次进行的，假设先围绕</w:t>
      </w:r>
      <w:r w:rsidRPr="00261CF2">
        <w:rPr>
          <w:rFonts w:hint="eastAsia"/>
        </w:rPr>
        <w:t>x</w:t>
      </w:r>
      <w:r w:rsidRPr="00261CF2">
        <w:rPr>
          <w:rFonts w:hint="eastAsia"/>
        </w:rPr>
        <w:t>轴旋转，再围绕</w:t>
      </w:r>
      <w:r w:rsidRPr="00261CF2">
        <w:rPr>
          <w:rFonts w:hint="eastAsia"/>
        </w:rPr>
        <w:t>y</w:t>
      </w:r>
      <w:r w:rsidRPr="00261CF2">
        <w:rPr>
          <w:rFonts w:hint="eastAsia"/>
        </w:rPr>
        <w:t>轴旋转，最后围绕</w:t>
      </w:r>
      <w:r w:rsidRPr="00261CF2">
        <w:rPr>
          <w:rFonts w:hint="eastAsia"/>
        </w:rPr>
        <w:t>z</w:t>
      </w:r>
      <w:r w:rsidRPr="00261CF2">
        <w:rPr>
          <w:rFonts w:hint="eastAsia"/>
        </w:rPr>
        <w:t>轴旋转，这就导致物体其实是围绕自己的</w:t>
      </w:r>
      <w:r w:rsidRPr="00261CF2">
        <w:rPr>
          <w:rFonts w:hint="eastAsia"/>
        </w:rPr>
        <w:t>X</w:t>
      </w:r>
      <w:r w:rsidRPr="00261CF2">
        <w:rPr>
          <w:rFonts w:hint="eastAsia"/>
        </w:rPr>
        <w:t>轴旋转，而不是世界坐标的</w:t>
      </w:r>
      <w:r w:rsidRPr="00261CF2">
        <w:rPr>
          <w:rFonts w:hint="eastAsia"/>
        </w:rPr>
        <w:t>X</w:t>
      </w:r>
      <w:r w:rsidRPr="00261CF2">
        <w:rPr>
          <w:rFonts w:hint="eastAsia"/>
        </w:rPr>
        <w:t>轴旋转。</w:t>
      </w:r>
      <w:r>
        <w:rPr>
          <w:rFonts w:hint="eastAsia"/>
        </w:rPr>
        <w:t>【</w:t>
      </w:r>
      <w:r w:rsidRPr="00261CF2">
        <w:t>https://blog.csdn.net/andrewfan/article/details/60981437</w:t>
      </w:r>
      <w:r>
        <w:rPr>
          <w:rFonts w:hint="eastAsia"/>
        </w:rPr>
        <w:t>】万向节死锁是由欧拉旋转本身的定义所造成的，</w:t>
      </w:r>
      <w:r w:rsidRPr="00261CF2">
        <w:rPr>
          <w:rFonts w:hint="eastAsia"/>
        </w:rPr>
        <w:t>这种围绕选旋转</w:t>
      </w:r>
      <w:proofErr w:type="gramStart"/>
      <w:r w:rsidRPr="00261CF2">
        <w:rPr>
          <w:rFonts w:hint="eastAsia"/>
        </w:rPr>
        <w:t>前固定</w:t>
      </w:r>
      <w:proofErr w:type="gramEnd"/>
      <w:r w:rsidRPr="00261CF2">
        <w:rPr>
          <w:rFonts w:hint="eastAsia"/>
        </w:rPr>
        <w:t>轴的先</w:t>
      </w:r>
      <w:r w:rsidRPr="00261CF2">
        <w:rPr>
          <w:rFonts w:hint="eastAsia"/>
        </w:rPr>
        <w:t>Z</w:t>
      </w:r>
      <w:r w:rsidRPr="00261CF2">
        <w:rPr>
          <w:rFonts w:hint="eastAsia"/>
        </w:rPr>
        <w:t>、再</w:t>
      </w:r>
      <w:r w:rsidRPr="00261CF2">
        <w:rPr>
          <w:rFonts w:hint="eastAsia"/>
        </w:rPr>
        <w:t>X</w:t>
      </w:r>
      <w:r w:rsidRPr="00261CF2">
        <w:rPr>
          <w:rFonts w:hint="eastAsia"/>
        </w:rPr>
        <w:t>、再</w:t>
      </w:r>
      <w:r w:rsidRPr="00261CF2">
        <w:rPr>
          <w:rFonts w:hint="eastAsia"/>
        </w:rPr>
        <w:t>Y</w:t>
      </w:r>
      <w:r w:rsidRPr="00261CF2">
        <w:rPr>
          <w:rFonts w:hint="eastAsia"/>
        </w:rPr>
        <w:t>的旋转操作，与其最终所预期的三个轴向可以旋转的结果并非一定是一对一的映射。某些情况下是多对一的映射，造成一些旋转自由度的缺失，也就是“死锁”。</w:t>
      </w:r>
    </w:p>
    <w:p w14:paraId="4494EEC5" w14:textId="77777777" w:rsidR="00E73128" w:rsidRDefault="00E73128" w:rsidP="00E73128">
      <w:pPr>
        <w:ind w:firstLineChars="202" w:firstLine="424"/>
        <w:jc w:val="center"/>
      </w:pPr>
      <w:r>
        <w:rPr>
          <w:noProof/>
        </w:rPr>
        <w:drawing>
          <wp:inline distT="0" distB="0" distL="0" distR="0" wp14:anchorId="4F0DD94C" wp14:editId="61561F69">
            <wp:extent cx="2534281" cy="2362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7475" cy="2365177"/>
                    </a:xfrm>
                    <a:prstGeom prst="rect">
                      <a:avLst/>
                    </a:prstGeom>
                  </pic:spPr>
                </pic:pic>
              </a:graphicData>
            </a:graphic>
          </wp:inline>
        </w:drawing>
      </w:r>
    </w:p>
    <w:p w14:paraId="2098DABB" w14:textId="77777777" w:rsidR="00E73128" w:rsidRPr="00BE7CE0" w:rsidRDefault="00E73128" w:rsidP="00E73128">
      <w:pPr>
        <w:jc w:val="center"/>
        <w:rPr>
          <w:rFonts w:ascii="宋体" w:hAnsi="宋体"/>
          <w:b/>
        </w:rPr>
      </w:pPr>
      <w:r w:rsidRPr="00BE7CE0">
        <w:rPr>
          <w:rFonts w:ascii="宋体" w:hAnsi="宋体" w:hint="eastAsia"/>
          <w:b/>
        </w:rPr>
        <w:t>图2-</w:t>
      </w:r>
      <w:r>
        <w:rPr>
          <w:rFonts w:ascii="宋体" w:hAnsi="宋体"/>
          <w:b/>
        </w:rPr>
        <w:t>6</w:t>
      </w:r>
      <w:r w:rsidRPr="00BE7CE0">
        <w:rPr>
          <w:rFonts w:ascii="宋体" w:hAnsi="宋体"/>
          <w:b/>
        </w:rPr>
        <w:t xml:space="preserve"> </w:t>
      </w:r>
      <w:r w:rsidRPr="00BE7CE0">
        <w:rPr>
          <w:rFonts w:ascii="宋体" w:hAnsi="宋体" w:hint="eastAsia"/>
          <w:b/>
        </w:rPr>
        <w:t>万向节死锁示意图</w:t>
      </w:r>
    </w:p>
    <w:p w14:paraId="230BF647" w14:textId="77777777" w:rsidR="00E73128" w:rsidRDefault="00E73128" w:rsidP="00E73128">
      <w:pPr>
        <w:ind w:firstLineChars="202" w:firstLine="424"/>
      </w:pPr>
      <w:r>
        <w:rPr>
          <w:rFonts w:hint="eastAsia"/>
        </w:rPr>
        <w:t>相比较欧拉角而言，用四元数表示角度则不存在万向节死锁的问题。四元数是由</w:t>
      </w:r>
      <w:r>
        <w:rPr>
          <w:rFonts w:hint="eastAsia"/>
        </w:rPr>
        <w:t xml:space="preserve"> William Rowan Hamilton </w:t>
      </w:r>
      <w:r>
        <w:rPr>
          <w:rFonts w:hint="eastAsia"/>
        </w:rPr>
        <w:t>于</w:t>
      </w:r>
      <w:r>
        <w:rPr>
          <w:rFonts w:hint="eastAsia"/>
        </w:rPr>
        <w:t xml:space="preserve"> 1843 </w:t>
      </w:r>
      <w:r>
        <w:rPr>
          <w:rFonts w:hint="eastAsia"/>
        </w:rPr>
        <w:t>年在爱尔兰发现的数学概念，并作为复数的扩展。</w:t>
      </w:r>
      <w:r>
        <w:rPr>
          <w:rFonts w:hint="eastAsia"/>
        </w:rPr>
        <w:t>1985</w:t>
      </w:r>
      <w:r>
        <w:rPr>
          <w:rFonts w:hint="eastAsia"/>
        </w:rPr>
        <w:t>年</w:t>
      </w:r>
      <w:r>
        <w:rPr>
          <w:rFonts w:hint="eastAsia"/>
        </w:rPr>
        <w:t xml:space="preserve"> Shoemake </w:t>
      </w:r>
      <w:r>
        <w:rPr>
          <w:rFonts w:hint="eastAsia"/>
        </w:rPr>
        <w:t>将其引入计算机图形学领域。从此四元数在计算机图形学、计算机动画、计算机</w:t>
      </w:r>
      <w:r>
        <w:rPr>
          <w:rFonts w:hint="eastAsia"/>
        </w:rPr>
        <w:lastRenderedPageBreak/>
        <w:t>视觉和虚拟实现等领域获得了广泛运用。基于四元数的坐标旋转方法由于其较传统欧拉角法具有高效、简洁且意义明确的优点而得到了广泛使用。【四元数文献的引用】</w:t>
      </w:r>
    </w:p>
    <w:p w14:paraId="1CF3BA11" w14:textId="77777777" w:rsidR="00E73128" w:rsidRDefault="00E73128" w:rsidP="00E73128">
      <w:pPr>
        <w:ind w:firstLineChars="202" w:firstLine="424"/>
      </w:pPr>
      <w:r>
        <w:rPr>
          <w:rFonts w:hint="eastAsia"/>
        </w:rPr>
        <w:t>四元数定义</w:t>
      </w:r>
      <w:proofErr w:type="spellStart"/>
      <w:r>
        <w:rPr>
          <w:rFonts w:hint="eastAsia"/>
        </w:rPr>
        <w:t>i</w:t>
      </w:r>
      <w:proofErr w:type="spellEnd"/>
      <w:r>
        <w:t xml:space="preserve"> </w:t>
      </w:r>
      <w:r>
        <w:rPr>
          <w:rFonts w:hint="eastAsia"/>
        </w:rPr>
        <w:t>、</w:t>
      </w:r>
      <w:r>
        <w:rPr>
          <w:rFonts w:hint="eastAsia"/>
        </w:rPr>
        <w:t>j</w:t>
      </w:r>
      <w:r>
        <w:rPr>
          <w:rFonts w:hint="eastAsia"/>
        </w:rPr>
        <w:t>、</w:t>
      </w:r>
      <w:r>
        <w:rPr>
          <w:rFonts w:hint="eastAsia"/>
        </w:rPr>
        <w:t>k</w:t>
      </w:r>
      <w:r>
        <w:rPr>
          <w:rFonts w:hint="eastAsia"/>
        </w:rPr>
        <w:t>三个虚数单位参与运算，并有以下运算规则</w:t>
      </w:r>
    </w:p>
    <w:p w14:paraId="4D35E176" w14:textId="77777777" w:rsidR="00E73128" w:rsidRPr="00F91E58" w:rsidRDefault="00E73128" w:rsidP="00E73128">
      <w:pPr>
        <w:ind w:firstLineChars="202" w:firstLine="525"/>
        <w:rPr>
          <w:rStyle w:val="mi"/>
        </w:rPr>
      </w:pPr>
      <m:oMathPara>
        <m:oMath>
          <m:r>
            <m:rPr>
              <m:sty m:val="p"/>
            </m:rPr>
            <w:rPr>
              <w:rStyle w:val="mi"/>
              <w:rFonts w:ascii="Cambria Math" w:hAnsi="Cambria Math"/>
              <w:color w:val="000000"/>
              <w:sz w:val="26"/>
              <w:szCs w:val="26"/>
              <w:bdr w:val="none" w:sz="0" w:space="0" w:color="auto" w:frame="1"/>
              <w:shd w:val="clear" w:color="auto" w:fill="FFFFFF"/>
            </w:rPr>
            <m:t>i</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j</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k</m:t>
          </m:r>
          <m:r>
            <m:rPr>
              <m:sty m:val="p"/>
            </m:rPr>
            <w:rPr>
              <w:rStyle w:val="mo"/>
              <w:rFonts w:ascii="Cambria Math" w:hAnsi="Cambria Math" w:hint="eastAsia"/>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j</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i</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k</m:t>
          </m:r>
          <m:r>
            <m:rPr>
              <m:sty m:val="p"/>
            </m:rPr>
            <w:rPr>
              <w:rStyle w:val="mi"/>
              <w:rFonts w:ascii="Cambria Math" w:hAnsi="Cambria Math" w:hint="eastAsia"/>
              <w:color w:val="000000"/>
              <w:sz w:val="26"/>
              <w:szCs w:val="26"/>
              <w:bdr w:val="none" w:sz="0" w:space="0" w:color="auto" w:frame="1"/>
              <w:shd w:val="clear" w:color="auto" w:fill="FFFFFF"/>
            </w:rPr>
            <m:t>；</m:t>
          </m:r>
        </m:oMath>
      </m:oMathPara>
    </w:p>
    <w:p w14:paraId="27174A0E" w14:textId="77777777" w:rsidR="00E73128" w:rsidRPr="00F91E58" w:rsidRDefault="00E73128" w:rsidP="00E73128">
      <w:pPr>
        <w:ind w:firstLineChars="202" w:firstLine="525"/>
        <w:rPr>
          <w:rStyle w:val="mo"/>
          <w:color w:val="000000"/>
          <w:sz w:val="26"/>
          <w:szCs w:val="26"/>
          <w:bdr w:val="none" w:sz="0" w:space="0" w:color="auto" w:frame="1"/>
          <w:shd w:val="clear" w:color="auto" w:fill="FFFFFF"/>
        </w:rPr>
      </w:pPr>
      <m:oMathPara>
        <m:oMath>
          <m:r>
            <m:rPr>
              <m:sty m:val="p"/>
            </m:rPr>
            <w:rPr>
              <w:rStyle w:val="mi"/>
              <w:rFonts w:ascii="Cambria Math" w:hAnsi="Cambria Math"/>
              <w:color w:val="000000"/>
              <w:sz w:val="26"/>
              <w:szCs w:val="26"/>
              <w:bdr w:val="none" w:sz="0" w:space="0" w:color="auto" w:frame="1"/>
              <w:shd w:val="clear" w:color="auto" w:fill="FFFFFF"/>
            </w:rPr>
            <m:t>j</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k</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i</m:t>
          </m:r>
          <m:r>
            <m:rPr>
              <m:sty m:val="p"/>
            </m:rPr>
            <w:rPr>
              <w:rStyle w:val="mo"/>
              <w:rFonts w:ascii="Cambria Math" w:hAnsi="Cambria Math" w:hint="eastAsia"/>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k</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j</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i</m:t>
          </m:r>
          <m:r>
            <m:rPr>
              <m:sty m:val="p"/>
            </m:rPr>
            <w:rPr>
              <w:rStyle w:val="mo"/>
              <w:rFonts w:ascii="Cambria Math" w:hAnsi="Cambria Math" w:hint="eastAsia"/>
              <w:color w:val="000000"/>
              <w:sz w:val="26"/>
              <w:szCs w:val="26"/>
              <w:bdr w:val="none" w:sz="0" w:space="0" w:color="auto" w:frame="1"/>
              <w:shd w:val="clear" w:color="auto" w:fill="FFFFFF"/>
            </w:rPr>
            <m:t>；</m:t>
          </m:r>
        </m:oMath>
      </m:oMathPara>
    </w:p>
    <w:p w14:paraId="4380BAED" w14:textId="77777777" w:rsidR="00E73128" w:rsidRPr="00F91E58" w:rsidRDefault="00E73128" w:rsidP="00E73128">
      <w:pPr>
        <w:ind w:firstLineChars="202" w:firstLine="525"/>
        <w:rPr>
          <w:rStyle w:val="mo"/>
          <w:color w:val="000000"/>
          <w:sz w:val="26"/>
          <w:szCs w:val="26"/>
          <w:bdr w:val="none" w:sz="0" w:space="0" w:color="auto" w:frame="1"/>
          <w:shd w:val="clear" w:color="auto" w:fill="FFFFFF"/>
        </w:rPr>
      </w:pPr>
      <m:oMathPara>
        <m:oMath>
          <m:r>
            <m:rPr>
              <m:sty m:val="p"/>
            </m:rPr>
            <w:rPr>
              <w:rStyle w:val="mi"/>
              <w:rFonts w:ascii="Cambria Math" w:hAnsi="Cambria Math"/>
              <w:color w:val="000000"/>
              <w:sz w:val="26"/>
              <w:szCs w:val="26"/>
              <w:bdr w:val="none" w:sz="0" w:space="0" w:color="auto" w:frame="1"/>
              <w:shd w:val="clear" w:color="auto" w:fill="FFFFFF"/>
            </w:rPr>
            <m:t>k</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i</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j</m:t>
          </m:r>
          <m:r>
            <m:rPr>
              <m:sty m:val="p"/>
            </m:rPr>
            <w:rPr>
              <w:rStyle w:val="mo"/>
              <w:rFonts w:ascii="Cambria Math" w:hAnsi="Cambria Math" w:hint="eastAsia"/>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i</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k</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j</m:t>
          </m:r>
          <m:r>
            <m:rPr>
              <m:sty m:val="p"/>
            </m:rPr>
            <w:rPr>
              <w:rStyle w:val="mo"/>
              <w:rFonts w:ascii="Cambria Math" w:hAnsi="Cambria Math" w:hint="eastAsia"/>
              <w:color w:val="000000"/>
              <w:sz w:val="26"/>
              <w:szCs w:val="26"/>
              <w:bdr w:val="none" w:sz="0" w:space="0" w:color="auto" w:frame="1"/>
              <w:shd w:val="clear" w:color="auto" w:fill="FFFFFF"/>
            </w:rPr>
            <m:t>；</m:t>
          </m:r>
        </m:oMath>
      </m:oMathPara>
    </w:p>
    <w:p w14:paraId="3C8FE6A5" w14:textId="77777777" w:rsidR="00E73128" w:rsidRPr="00F91E58" w:rsidRDefault="00E73128" w:rsidP="00E73128">
      <w:pPr>
        <w:ind w:firstLineChars="202" w:firstLine="525"/>
        <w:rPr>
          <w:rStyle w:val="mn"/>
          <w:bCs/>
          <w:color w:val="000000"/>
          <w:sz w:val="26"/>
          <w:szCs w:val="26"/>
          <w:bdr w:val="none" w:sz="0" w:space="0" w:color="auto" w:frame="1"/>
          <w:shd w:val="clear" w:color="auto" w:fill="FFFFFF"/>
        </w:rPr>
      </w:pPr>
      <m:oMathPara>
        <m:oMath>
          <m:r>
            <m:rPr>
              <m:sty m:val="p"/>
            </m:rPr>
            <w:rPr>
              <w:rStyle w:val="mi"/>
              <w:rFonts w:ascii="Cambria Math" w:hAnsi="Cambria Math"/>
              <w:color w:val="000000"/>
              <w:sz w:val="26"/>
              <w:szCs w:val="26"/>
              <w:bdr w:val="none" w:sz="0" w:space="0" w:color="auto" w:frame="1"/>
              <w:shd w:val="clear" w:color="auto" w:fill="FFFFFF"/>
            </w:rPr>
            <m:t>i</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i</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j</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j</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k</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k</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i</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j</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k</m:t>
          </m:r>
          <m:r>
            <m:rPr>
              <m:sty m:val="p"/>
            </m:rPr>
            <w:rPr>
              <w:rStyle w:val="mo"/>
              <w:rFonts w:ascii="Cambria Math" w:hAnsi="Cambria Math"/>
              <w:color w:val="000000"/>
              <w:sz w:val="26"/>
              <w:szCs w:val="26"/>
              <w:bdr w:val="none" w:sz="0" w:space="0" w:color="auto" w:frame="1"/>
              <w:shd w:val="clear" w:color="auto" w:fill="FFFFFF"/>
            </w:rPr>
            <m:t>=-</m:t>
          </m:r>
          <m:r>
            <m:rPr>
              <m:sty m:val="p"/>
            </m:rPr>
            <w:rPr>
              <w:rStyle w:val="mn"/>
              <w:rFonts w:ascii="Cambria Math" w:hAnsi="Cambria Math"/>
              <w:color w:val="000000"/>
              <w:sz w:val="26"/>
              <w:szCs w:val="26"/>
              <w:bdr w:val="none" w:sz="0" w:space="0" w:color="auto" w:frame="1"/>
              <w:shd w:val="clear" w:color="auto" w:fill="FFFFFF"/>
            </w:rPr>
            <m:t>1</m:t>
          </m:r>
        </m:oMath>
      </m:oMathPara>
    </w:p>
    <w:p w14:paraId="77902BE5" w14:textId="77777777" w:rsidR="00E73128" w:rsidRDefault="00E73128" w:rsidP="00E73128">
      <w:pPr>
        <w:ind w:firstLineChars="202" w:firstLine="424"/>
        <w:rPr>
          <w:rStyle w:val="mi"/>
        </w:rPr>
      </w:pPr>
      <w:r>
        <w:rPr>
          <w:rStyle w:val="mi"/>
          <w:rFonts w:hint="eastAsia"/>
        </w:rPr>
        <w:t>一个普通的四元数可以表示为：</w:t>
      </w:r>
    </w:p>
    <w:p w14:paraId="70F0D5DE" w14:textId="77777777" w:rsidR="00E73128" w:rsidRPr="003F3AEA" w:rsidRDefault="00E73128" w:rsidP="00E73128">
      <w:pPr>
        <w:ind w:firstLineChars="202" w:firstLine="525"/>
        <w:rPr>
          <w:rStyle w:val="mi"/>
          <w:color w:val="000000"/>
          <w:sz w:val="26"/>
          <w:szCs w:val="26"/>
          <w:bdr w:val="none" w:sz="0" w:space="0" w:color="auto" w:frame="1"/>
          <w:shd w:val="clear" w:color="auto" w:fill="FFFFFF"/>
        </w:rPr>
      </w:pPr>
      <m:oMathPara>
        <m:oMathParaPr>
          <m:jc m:val="center"/>
        </m:oMathParaPr>
        <m:oMath>
          <m:r>
            <m:rPr>
              <m:sty m:val="p"/>
            </m:rPr>
            <w:rPr>
              <w:rStyle w:val="mi"/>
              <w:rFonts w:ascii="Cambria Math" w:hAnsi="Cambria Math"/>
              <w:color w:val="000000"/>
              <w:sz w:val="26"/>
              <w:szCs w:val="26"/>
              <w:bdr w:val="none" w:sz="0" w:space="0" w:color="auto" w:frame="1"/>
              <w:shd w:val="clear" w:color="auto" w:fill="FFFFFF"/>
            </w:rPr>
            <m:t>q</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a</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bi</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cj</m:t>
          </m:r>
          <m:r>
            <m:rPr>
              <m:sty m:val="p"/>
            </m:rPr>
            <w:rPr>
              <w:rStyle w:val="mo"/>
              <w:rFonts w:ascii="Cambria Math" w:hAnsi="Cambria Math"/>
              <w:color w:val="000000"/>
              <w:sz w:val="26"/>
              <w:szCs w:val="26"/>
              <w:bdr w:val="none" w:sz="0" w:space="0" w:color="auto" w:frame="1"/>
              <w:shd w:val="clear" w:color="auto" w:fill="FFFFFF"/>
            </w:rPr>
            <m:t>+</m:t>
          </m:r>
          <m:r>
            <m:rPr>
              <m:sty m:val="p"/>
            </m:rPr>
            <w:rPr>
              <w:rStyle w:val="mi"/>
              <w:rFonts w:ascii="Cambria Math" w:hAnsi="Cambria Math"/>
              <w:color w:val="000000"/>
              <w:sz w:val="26"/>
              <w:szCs w:val="26"/>
              <w:bdr w:val="none" w:sz="0" w:space="0" w:color="auto" w:frame="1"/>
              <w:shd w:val="clear" w:color="auto" w:fill="FFFFFF"/>
            </w:rPr>
            <m:t>dk</m:t>
          </m:r>
        </m:oMath>
      </m:oMathPara>
    </w:p>
    <w:p w14:paraId="62499238" w14:textId="77777777" w:rsidR="00E73128" w:rsidRDefault="00E73128" w:rsidP="00E73128">
      <w:pPr>
        <w:ind w:firstLineChars="202" w:firstLine="424"/>
      </w:pPr>
      <w:r>
        <w:rPr>
          <w:rStyle w:val="mi"/>
          <w:rFonts w:hint="eastAsia"/>
        </w:rPr>
        <w:t>又因为四元数的</w:t>
      </w:r>
      <w:proofErr w:type="spellStart"/>
      <w:r>
        <w:rPr>
          <w:rFonts w:hint="eastAsia"/>
        </w:rPr>
        <w:t>i</w:t>
      </w:r>
      <w:proofErr w:type="spellEnd"/>
      <w:r>
        <w:t xml:space="preserve"> </w:t>
      </w:r>
      <w:r>
        <w:rPr>
          <w:rFonts w:hint="eastAsia"/>
        </w:rPr>
        <w:t>、</w:t>
      </w:r>
      <w:r>
        <w:rPr>
          <w:rFonts w:hint="eastAsia"/>
        </w:rPr>
        <w:t>j</w:t>
      </w:r>
      <w:r>
        <w:rPr>
          <w:rFonts w:hint="eastAsia"/>
        </w:rPr>
        <w:t>、</w:t>
      </w:r>
      <w:r>
        <w:rPr>
          <w:rFonts w:hint="eastAsia"/>
        </w:rPr>
        <w:t>k</w:t>
      </w:r>
      <w:r>
        <w:rPr>
          <w:rFonts w:hint="eastAsia"/>
        </w:rPr>
        <w:t>之间乘法的性质与向量之间的</w:t>
      </w:r>
      <w:proofErr w:type="gramStart"/>
      <w:r>
        <w:rPr>
          <w:rFonts w:hint="eastAsia"/>
        </w:rPr>
        <w:t>叉积结果</w:t>
      </w:r>
      <w:proofErr w:type="gramEnd"/>
      <w:r>
        <w:rPr>
          <w:rFonts w:hint="eastAsia"/>
        </w:rPr>
        <w:t>形式很类似，所以四元数还有另一种表示形式：</w:t>
      </w:r>
    </w:p>
    <w:p w14:paraId="3B7B4FD3" w14:textId="77777777" w:rsidR="00E73128" w:rsidRPr="00BC5729" w:rsidRDefault="00E73128" w:rsidP="00E73128">
      <w:pPr>
        <w:ind w:firstLineChars="202" w:firstLine="424"/>
      </w:pPr>
      <m:oMathPara>
        <m:oMath>
          <m:r>
            <m:rPr>
              <m:sty m:val="p"/>
            </m:rPr>
            <w:rPr>
              <w:rFonts w:ascii="Cambria Math" w:hAnsi="Cambria Math"/>
            </w:rPr>
            <m:t xml:space="preserve">q=  </m:t>
          </m:r>
          <m:d>
            <m:dPr>
              <m:ctrlPr>
                <w:rPr>
                  <w:rFonts w:ascii="Cambria Math" w:hAnsi="Cambria Math"/>
                </w:rPr>
              </m:ctrlPr>
            </m:dPr>
            <m:e>
              <m:d>
                <m:dPr>
                  <m:ctrlPr>
                    <w:rPr>
                      <w:rFonts w:ascii="Cambria Math" w:hAnsi="Cambria Math"/>
                    </w:rPr>
                  </m:ctrlPr>
                </m:dPr>
                <m:e>
                  <m:acc>
                    <m:accPr>
                      <m:chr m:val="⃗"/>
                      <m:ctrlPr>
                        <w:rPr>
                          <w:rFonts w:ascii="Cambria Math" w:hAnsi="Cambria Math"/>
                        </w:rPr>
                      </m:ctrlPr>
                    </m:accPr>
                    <m:e>
                      <m:r>
                        <w:rPr>
                          <w:rFonts w:ascii="Cambria Math" w:hAnsi="Cambria Math"/>
                        </w:rPr>
                        <m:t>x,y,z</m:t>
                      </m:r>
                    </m:e>
                  </m:acc>
                </m:e>
              </m:d>
              <m:r>
                <m:rPr>
                  <m:sty m:val="p"/>
                </m:rPr>
                <w:rPr>
                  <w:rFonts w:ascii="Cambria Math" w:hAnsi="Cambria Math"/>
                </w:rPr>
                <m:t>,w</m:t>
              </m:r>
            </m:e>
          </m:d>
          <m:r>
            <m:rPr>
              <m:sty m:val="p"/>
            </m:rPr>
            <w:rPr>
              <w:rFonts w:ascii="Cambria Math" w:hAnsi="Cambria Math"/>
            </w:rPr>
            <m:t>=(</m:t>
          </m:r>
          <m:acc>
            <m:accPr>
              <m:chr m:val="⃗"/>
              <m:ctrlPr>
                <w:rPr>
                  <w:rFonts w:ascii="Cambria Math" w:hAnsi="Cambria Math"/>
                </w:rPr>
              </m:ctrlPr>
            </m:accPr>
            <m:e>
              <m:r>
                <w:rPr>
                  <w:rFonts w:ascii="Cambria Math" w:hAnsi="Cambria Math"/>
                </w:rPr>
                <m:t>u</m:t>
              </m:r>
            </m:e>
          </m:acc>
          <m:r>
            <m:rPr>
              <m:sty m:val="p"/>
            </m:rPr>
            <w:rPr>
              <w:rFonts w:ascii="Cambria Math" w:hAnsi="Cambria Math"/>
            </w:rPr>
            <m:t>,w)</m:t>
          </m:r>
        </m:oMath>
      </m:oMathPara>
    </w:p>
    <w:p w14:paraId="04B2378F" w14:textId="77777777" w:rsidR="00E73128" w:rsidRDefault="00E73128" w:rsidP="00E73128">
      <w:pPr>
        <w:ind w:firstLineChars="202" w:firstLine="424"/>
      </w:pPr>
      <w:r>
        <w:rPr>
          <w:rFonts w:hint="eastAsia"/>
        </w:rPr>
        <w:t>四元数的加法运算与复数类似，遵循实数和复数的所有交换律和结合律</w:t>
      </w:r>
    </w:p>
    <w:p w14:paraId="440A1DA0" w14:textId="77777777" w:rsidR="00E73128" w:rsidRPr="00F7418F" w:rsidRDefault="00E73128" w:rsidP="00E73128">
      <w:pPr>
        <w:ind w:firstLineChars="202" w:firstLine="424"/>
      </w:pPr>
      <m:oMathPara>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1</m:t>
                  </m:r>
                </m:sub>
              </m:sSub>
            </m:e>
          </m:acc>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i+</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j+</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e>
          </m:d>
          <m:r>
            <w:rPr>
              <w:rFonts w:ascii="Cambria Math" w:hAnsi="Cambria Math"/>
            </w:rPr>
            <m:t>k</m:t>
          </m:r>
        </m:oMath>
      </m:oMathPara>
    </w:p>
    <w:p w14:paraId="531F5133" w14:textId="77777777" w:rsidR="00E73128" w:rsidRDefault="00E73128" w:rsidP="00E73128">
      <w:pPr>
        <w:ind w:firstLineChars="202" w:firstLine="424"/>
      </w:pPr>
      <w:r>
        <w:rPr>
          <w:rFonts w:hint="eastAsia"/>
        </w:rPr>
        <w:t>四元数</w:t>
      </w:r>
      <w:proofErr w:type="gramStart"/>
      <w:r>
        <w:rPr>
          <w:rFonts w:hint="eastAsia"/>
        </w:rPr>
        <w:t>的点积等同</w:t>
      </w:r>
      <w:proofErr w:type="gramEnd"/>
      <w:r>
        <w:rPr>
          <w:rFonts w:hint="eastAsia"/>
        </w:rPr>
        <w:t>于一个四维矢量的点积，即两个四元数中每个元素数值的一对一乘积：</w:t>
      </w:r>
    </w:p>
    <w:p w14:paraId="737AF5B4" w14:textId="77777777" w:rsidR="00E73128" w:rsidRPr="005524A6" w:rsidRDefault="00E73128" w:rsidP="00E73128">
      <w:pPr>
        <w:ind w:firstLineChars="202" w:firstLine="424"/>
        <w:rPr>
          <w:rStyle w:val="mi"/>
        </w:rPr>
      </w:pPr>
      <m:oMathPara>
        <m:oMath>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MS Gothic" w:eastAsia="MS Gothic" w:hAnsi="MS Gothic" w:cs="MS Gothic" w:hint="eastAsia"/>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sSub>
            <m:sSubPr>
              <m:ctrlPr>
                <w:rPr>
                  <w:rFonts w:ascii="Cambria Math" w:hAnsi="Cambria Math"/>
                </w:rPr>
              </m:ctrlPr>
            </m:sSubPr>
            <m:e>
              <m:r>
                <w:rPr>
                  <w:rFonts w:ascii="Cambria Math" w:hAnsi="Cambria Math"/>
                </w:rPr>
                <m:t>z</m:t>
              </m:r>
            </m:e>
            <m:sub>
              <m:r>
                <w:rPr>
                  <w:rFonts w:ascii="Cambria Math" w:hAnsi="Cambria Math"/>
                </w:rPr>
                <m:t>2</m:t>
              </m:r>
            </m:sub>
          </m:sSub>
        </m:oMath>
      </m:oMathPara>
    </w:p>
    <w:p w14:paraId="4F30F4F9" w14:textId="77777777" w:rsidR="00E73128" w:rsidRDefault="00E73128" w:rsidP="00E73128">
      <w:pPr>
        <w:ind w:firstLineChars="202" w:firstLine="424"/>
        <w:rPr>
          <w:rStyle w:val="mi"/>
        </w:rPr>
      </w:pPr>
      <w:r>
        <w:rPr>
          <w:rStyle w:val="mi"/>
          <w:rFonts w:hint="eastAsia"/>
        </w:rPr>
        <w:t>当我们使用欧拉角实现物体在空间的旋转时，假设绕</w:t>
      </w:r>
      <w:r>
        <w:rPr>
          <w:rStyle w:val="mi"/>
          <w:rFonts w:hint="eastAsia"/>
        </w:rPr>
        <w:t>z</w:t>
      </w:r>
      <w:r>
        <w:rPr>
          <w:rStyle w:val="mi"/>
          <w:rFonts w:hint="eastAsia"/>
        </w:rPr>
        <w:t>、</w:t>
      </w:r>
      <w:r>
        <w:rPr>
          <w:rStyle w:val="mi"/>
          <w:rFonts w:hint="eastAsia"/>
        </w:rPr>
        <w:t>y</w:t>
      </w:r>
      <w:r>
        <w:rPr>
          <w:rStyle w:val="mi"/>
          <w:rFonts w:hint="eastAsia"/>
        </w:rPr>
        <w:t>、</w:t>
      </w:r>
      <w:r>
        <w:rPr>
          <w:rStyle w:val="mi"/>
          <w:rFonts w:hint="eastAsia"/>
        </w:rPr>
        <w:t>x</w:t>
      </w:r>
      <w:r>
        <w:rPr>
          <w:rStyle w:val="mi"/>
          <w:rFonts w:hint="eastAsia"/>
        </w:rPr>
        <w:t>轴依次旋转，使用</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m:t>
        </m:r>
        <m:r>
          <m:rPr>
            <m:sty m:val="p"/>
          </m:rPr>
          <w:rPr>
            <w:rFonts w:ascii="Cambria Math" w:hAnsi="Cambria Math"/>
          </w:rPr>
          <m:t>γ</m:t>
        </m:r>
      </m:oMath>
      <w:r>
        <w:rPr>
          <w:rStyle w:val="mi"/>
          <w:rFonts w:hint="eastAsia"/>
        </w:rPr>
        <w:t>分别表示物体绕</w:t>
      </w:r>
      <w:r>
        <w:rPr>
          <w:rStyle w:val="mi"/>
          <w:rFonts w:hint="eastAsia"/>
        </w:rPr>
        <w:t>x</w:t>
      </w:r>
      <w:r>
        <w:rPr>
          <w:rStyle w:val="mi"/>
          <w:rFonts w:hint="eastAsia"/>
        </w:rPr>
        <w:t>、</w:t>
      </w:r>
      <w:r>
        <w:rPr>
          <w:rStyle w:val="mi"/>
          <w:rFonts w:hint="eastAsia"/>
        </w:rPr>
        <w:t>y</w:t>
      </w:r>
      <w:r>
        <w:rPr>
          <w:rStyle w:val="mi"/>
          <w:rFonts w:hint="eastAsia"/>
        </w:rPr>
        <w:t>、</w:t>
      </w:r>
      <w:r>
        <w:rPr>
          <w:rStyle w:val="mi"/>
          <w:rFonts w:hint="eastAsia"/>
        </w:rPr>
        <w:t>z</w:t>
      </w:r>
      <w:r>
        <w:rPr>
          <w:rStyle w:val="mi"/>
          <w:rFonts w:hint="eastAsia"/>
        </w:rPr>
        <w:t>的旋转角度，则此时欧拉角转换成四元数的矩阵表示为：</w:t>
      </w:r>
    </w:p>
    <w:p w14:paraId="2432D498" w14:textId="77777777" w:rsidR="00E73128" w:rsidRDefault="00E73128" w:rsidP="00E73128">
      <w:pPr>
        <w:ind w:firstLineChars="202" w:firstLine="424"/>
        <w:jc w:val="center"/>
        <w:rPr>
          <w:rStyle w:val="mi"/>
        </w:rPr>
      </w:pPr>
      <w:r>
        <w:rPr>
          <w:noProof/>
        </w:rPr>
        <w:drawing>
          <wp:inline distT="0" distB="0" distL="0" distR="0" wp14:anchorId="3FFFE113" wp14:editId="566A7F40">
            <wp:extent cx="5274310" cy="12884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88415"/>
                    </a:xfrm>
                    <a:prstGeom prst="rect">
                      <a:avLst/>
                    </a:prstGeom>
                  </pic:spPr>
                </pic:pic>
              </a:graphicData>
            </a:graphic>
          </wp:inline>
        </w:drawing>
      </w:r>
    </w:p>
    <w:p w14:paraId="4D12806B" w14:textId="77777777" w:rsidR="00E73128" w:rsidRDefault="00E73128" w:rsidP="00E73128">
      <w:pPr>
        <w:ind w:firstLineChars="202" w:firstLine="424"/>
        <w:rPr>
          <w:rStyle w:val="mi"/>
        </w:rPr>
      </w:pPr>
      <w:r>
        <w:rPr>
          <w:rStyle w:val="mi"/>
          <w:rFonts w:hint="eastAsia"/>
        </w:rPr>
        <w:t>对公式求</w:t>
      </w:r>
      <w:proofErr w:type="gramStart"/>
      <w:r>
        <w:rPr>
          <w:rStyle w:val="mi"/>
          <w:rFonts w:hint="eastAsia"/>
        </w:rPr>
        <w:t>逆解即</w:t>
      </w:r>
      <w:proofErr w:type="gramEnd"/>
      <w:r>
        <w:rPr>
          <w:rStyle w:val="mi"/>
          <w:rFonts w:hint="eastAsia"/>
        </w:rPr>
        <w:t>可得到由四元数到欧拉角的转换：</w:t>
      </w:r>
    </w:p>
    <w:p w14:paraId="59D5615C" w14:textId="77777777" w:rsidR="00E73128" w:rsidRDefault="00E73128" w:rsidP="00E73128">
      <w:pPr>
        <w:ind w:firstLineChars="202" w:firstLine="424"/>
        <w:jc w:val="center"/>
        <w:rPr>
          <w:rStyle w:val="mi"/>
        </w:rPr>
      </w:pPr>
      <w:r>
        <w:rPr>
          <w:noProof/>
        </w:rPr>
        <w:drawing>
          <wp:inline distT="0" distB="0" distL="0" distR="0" wp14:anchorId="4EA0A2ED" wp14:editId="03972E6D">
            <wp:extent cx="2572118" cy="1123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7723" cy="1126399"/>
                    </a:xfrm>
                    <a:prstGeom prst="rect">
                      <a:avLst/>
                    </a:prstGeom>
                  </pic:spPr>
                </pic:pic>
              </a:graphicData>
            </a:graphic>
          </wp:inline>
        </w:drawing>
      </w:r>
    </w:p>
    <w:p w14:paraId="6A04F41D" w14:textId="77777777" w:rsidR="00E73128" w:rsidRPr="00F91E58" w:rsidRDefault="00E73128" w:rsidP="00E73128">
      <w:pPr>
        <w:ind w:firstLineChars="202" w:firstLine="424"/>
        <w:rPr>
          <w:rStyle w:val="mi"/>
        </w:rPr>
      </w:pPr>
      <w:r>
        <w:rPr>
          <w:rStyle w:val="mi"/>
          <w:rFonts w:hint="eastAsia"/>
        </w:rPr>
        <w:t>这样我们就得到了四元数和欧拉角之间的转换关系，并在之后</w:t>
      </w:r>
      <w:r>
        <w:rPr>
          <w:rStyle w:val="mi"/>
          <w:rFonts w:hint="eastAsia"/>
        </w:rPr>
        <w:t>Unity</w:t>
      </w:r>
      <w:r>
        <w:rPr>
          <w:rStyle w:val="mi"/>
          <w:rFonts w:hint="eastAsia"/>
        </w:rPr>
        <w:t>中调整虚拟手的初始旋转角度、最终旋转角度以及计算虚拟手的旋转角度数值时能够更好地理解和应用。</w:t>
      </w:r>
    </w:p>
    <w:p w14:paraId="5B15F9BD" w14:textId="77777777" w:rsidR="00E73128" w:rsidRDefault="00E73128" w:rsidP="00E73128">
      <w:pPr>
        <w:pStyle w:val="2"/>
        <w:numPr>
          <w:ilvl w:val="1"/>
          <w:numId w:val="2"/>
        </w:numPr>
        <w:spacing w:line="240" w:lineRule="auto"/>
        <w:rPr>
          <w:rFonts w:ascii="黑体" w:hAnsi="黑体"/>
        </w:rPr>
      </w:pPr>
      <w:bookmarkStart w:id="4" w:name="_Toc515559966"/>
      <w:r w:rsidRPr="00D1506F">
        <w:rPr>
          <w:rFonts w:ascii="黑体" w:hAnsi="黑体" w:hint="eastAsia"/>
        </w:rPr>
        <w:t>虚拟平台搭建</w:t>
      </w:r>
      <w:bookmarkEnd w:id="4"/>
    </w:p>
    <w:p w14:paraId="751AB581" w14:textId="77777777" w:rsidR="00E73128" w:rsidRDefault="00E73128" w:rsidP="00E73128">
      <w:pPr>
        <w:pStyle w:val="af0"/>
        <w:ind w:firstLineChars="202" w:firstLine="424"/>
      </w:pPr>
      <w:r>
        <w:rPr>
          <w:rFonts w:hint="eastAsia"/>
        </w:rPr>
        <w:t>首先，我们在</w:t>
      </w:r>
      <w:r>
        <w:rPr>
          <w:rFonts w:hint="eastAsia"/>
        </w:rPr>
        <w:t>3</w:t>
      </w:r>
      <w:r>
        <w:t>D M</w:t>
      </w:r>
      <w:r>
        <w:rPr>
          <w:rFonts w:hint="eastAsia"/>
        </w:rPr>
        <w:t>ax</w:t>
      </w:r>
      <w:r>
        <w:rPr>
          <w:rFonts w:hint="eastAsia"/>
        </w:rPr>
        <w:t>软件中搭建我们所需要虚拟手的基本结构。由于数据手套选择以右手为使用手来进行制作，因此我们虚拟平台对应的虚拟手也选择右手作为演示模型。从虚拟</w:t>
      </w:r>
      <w:proofErr w:type="gramStart"/>
      <w:r>
        <w:rPr>
          <w:rFonts w:hint="eastAsia"/>
        </w:rPr>
        <w:t>手各个</w:t>
      </w:r>
      <w:proofErr w:type="gramEnd"/>
      <w:r>
        <w:rPr>
          <w:rFonts w:hint="eastAsia"/>
        </w:rPr>
        <w:t>手指开始，每个手指设置三个关节，包括远节指间关节（指甲盖下的第一个关节）、</w:t>
      </w:r>
      <w:r>
        <w:rPr>
          <w:rFonts w:hint="eastAsia"/>
        </w:rPr>
        <w:lastRenderedPageBreak/>
        <w:t>近节指间关节（远节指尖关节下面的关节）和掌指关节（手指与手掌连接处的关节），以关节为分界对手指段分别建立模型，并将各个手指关节之间连接、各手指与手掌部分连接，将手掌部分与前臂模型连接，这样我们就得到了一个简单的手部</w:t>
      </w:r>
      <w:r>
        <w:rPr>
          <w:rFonts w:hint="eastAsia"/>
        </w:rPr>
        <w:t>3</w:t>
      </w:r>
      <w:r>
        <w:t>D</w:t>
      </w:r>
      <w:r>
        <w:rPr>
          <w:rFonts w:hint="eastAsia"/>
        </w:rPr>
        <w:t>模型。在</w:t>
      </w:r>
      <w:r>
        <w:rPr>
          <w:rFonts w:hint="eastAsia"/>
        </w:rPr>
        <w:t>3</w:t>
      </w:r>
      <w:r>
        <w:t>D M</w:t>
      </w:r>
      <w:r>
        <w:rPr>
          <w:rFonts w:hint="eastAsia"/>
        </w:rPr>
        <w:t>ax</w:t>
      </w:r>
      <w:r>
        <w:rPr>
          <w:rFonts w:hint="eastAsia"/>
        </w:rPr>
        <w:t>中对虚拟手原型进行网格划分，并选用了一种和人手类似颜色的纹理对整个模型进行渲染，让整个虚拟手显得更加逼真。</w:t>
      </w:r>
    </w:p>
    <w:p w14:paraId="1CB1FAA5" w14:textId="77777777" w:rsidR="00E73128" w:rsidRDefault="00E73128" w:rsidP="00E73128">
      <w:pPr>
        <w:pStyle w:val="af0"/>
        <w:ind w:firstLineChars="202" w:firstLine="424"/>
        <w:jc w:val="center"/>
      </w:pPr>
      <w:r>
        <w:rPr>
          <w:noProof/>
        </w:rPr>
        <w:drawing>
          <wp:inline distT="0" distB="0" distL="0" distR="0" wp14:anchorId="59DCB448" wp14:editId="02FD2033">
            <wp:extent cx="2323809" cy="2666667"/>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3809" cy="2666667"/>
                    </a:xfrm>
                    <a:prstGeom prst="rect">
                      <a:avLst/>
                    </a:prstGeom>
                  </pic:spPr>
                </pic:pic>
              </a:graphicData>
            </a:graphic>
          </wp:inline>
        </w:drawing>
      </w:r>
      <w:r>
        <w:rPr>
          <w:noProof/>
        </w:rPr>
        <w:drawing>
          <wp:inline distT="0" distB="0" distL="0" distR="0" wp14:anchorId="43C90989" wp14:editId="127FB1C7">
            <wp:extent cx="2274159" cy="2666255"/>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6782" cy="2669331"/>
                    </a:xfrm>
                    <a:prstGeom prst="rect">
                      <a:avLst/>
                    </a:prstGeom>
                  </pic:spPr>
                </pic:pic>
              </a:graphicData>
            </a:graphic>
          </wp:inline>
        </w:drawing>
      </w:r>
    </w:p>
    <w:p w14:paraId="72E94B41" w14:textId="77777777" w:rsidR="00E73128" w:rsidRDefault="00E73128" w:rsidP="00E73128">
      <w:pPr>
        <w:ind w:firstLineChars="600" w:firstLine="1265"/>
        <w:jc w:val="center"/>
        <w:rPr>
          <w:rFonts w:ascii="宋体" w:hAnsi="宋体"/>
          <w:b/>
        </w:rPr>
      </w:pPr>
      <w:r w:rsidRPr="005042EB">
        <w:rPr>
          <w:rFonts w:ascii="宋体" w:hAnsi="宋体" w:hint="eastAsia"/>
          <w:b/>
        </w:rPr>
        <w:t>图2-</w:t>
      </w:r>
      <w:r>
        <w:rPr>
          <w:rFonts w:ascii="宋体" w:hAnsi="宋体"/>
          <w:b/>
        </w:rPr>
        <w:t xml:space="preserve">7 </w:t>
      </w:r>
      <w:r>
        <w:rPr>
          <w:rFonts w:ascii="宋体" w:hAnsi="宋体" w:hint="eastAsia"/>
          <w:b/>
        </w:rPr>
        <w:t>虚拟手的3</w:t>
      </w:r>
      <w:r>
        <w:rPr>
          <w:rFonts w:ascii="宋体" w:hAnsi="宋体"/>
          <w:b/>
        </w:rPr>
        <w:t>D</w:t>
      </w:r>
      <w:r>
        <w:rPr>
          <w:rFonts w:ascii="宋体" w:hAnsi="宋体" w:hint="eastAsia"/>
          <w:b/>
        </w:rPr>
        <w:t>原型和网格划分</w:t>
      </w:r>
    </w:p>
    <w:p w14:paraId="7AF8E91B" w14:textId="77777777" w:rsidR="00E73128" w:rsidRDefault="00E73128" w:rsidP="00E73128">
      <w:pPr>
        <w:ind w:firstLineChars="202" w:firstLine="424"/>
        <w:jc w:val="center"/>
        <w:rPr>
          <w:rFonts w:ascii="宋体" w:hAnsi="宋体"/>
          <w:b/>
        </w:rPr>
      </w:pPr>
      <w:r>
        <w:rPr>
          <w:noProof/>
        </w:rPr>
        <w:drawing>
          <wp:inline distT="0" distB="0" distL="0" distR="0" wp14:anchorId="47D3E414" wp14:editId="26E1A35E">
            <wp:extent cx="2133333" cy="2571429"/>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333" cy="2571429"/>
                    </a:xfrm>
                    <a:prstGeom prst="rect">
                      <a:avLst/>
                    </a:prstGeom>
                  </pic:spPr>
                </pic:pic>
              </a:graphicData>
            </a:graphic>
          </wp:inline>
        </w:drawing>
      </w:r>
    </w:p>
    <w:p w14:paraId="3A13B19C" w14:textId="77777777" w:rsidR="00E73128" w:rsidRDefault="00E73128" w:rsidP="00E73128">
      <w:pPr>
        <w:ind w:firstLineChars="201" w:firstLine="424"/>
        <w:jc w:val="center"/>
        <w:rPr>
          <w:rFonts w:ascii="宋体" w:hAnsi="宋体"/>
          <w:b/>
        </w:rPr>
      </w:pPr>
      <w:r>
        <w:rPr>
          <w:rFonts w:ascii="宋体" w:hAnsi="宋体" w:hint="eastAsia"/>
          <w:b/>
        </w:rPr>
        <w:t>图2-</w:t>
      </w:r>
      <w:r>
        <w:rPr>
          <w:rFonts w:ascii="宋体" w:hAnsi="宋体"/>
          <w:b/>
        </w:rPr>
        <w:t xml:space="preserve">8 </w:t>
      </w:r>
      <w:r>
        <w:rPr>
          <w:rFonts w:ascii="宋体" w:hAnsi="宋体" w:hint="eastAsia"/>
          <w:b/>
        </w:rPr>
        <w:t>着色后的虚拟手</w:t>
      </w:r>
    </w:p>
    <w:p w14:paraId="209190CE" w14:textId="77777777" w:rsidR="00E73128" w:rsidRDefault="00E73128" w:rsidP="00E73128">
      <w:pPr>
        <w:pStyle w:val="af0"/>
        <w:ind w:firstLineChars="202" w:firstLine="424"/>
      </w:pPr>
      <w:r>
        <w:rPr>
          <w:rFonts w:hint="eastAsia"/>
        </w:rPr>
        <w:t>虚拟手的</w:t>
      </w:r>
      <w:r>
        <w:rPr>
          <w:rFonts w:hint="eastAsia"/>
        </w:rPr>
        <w:t>3</w:t>
      </w:r>
      <w:r>
        <w:t>D</w:t>
      </w:r>
      <w:r>
        <w:rPr>
          <w:rFonts w:hint="eastAsia"/>
        </w:rPr>
        <w:t>原型构建完毕，我们可以将其直接拖入</w:t>
      </w:r>
      <w:r>
        <w:rPr>
          <w:rFonts w:hint="eastAsia"/>
        </w:rPr>
        <w:t>Unity</w:t>
      </w:r>
      <w:r>
        <w:rPr>
          <w:rFonts w:hint="eastAsia"/>
        </w:rPr>
        <w:t>中作为</w:t>
      </w:r>
      <w:r>
        <w:rPr>
          <w:rFonts w:hint="eastAsia"/>
        </w:rPr>
        <w:t>Unity</w:t>
      </w:r>
      <w:r>
        <w:rPr>
          <w:rFonts w:hint="eastAsia"/>
        </w:rPr>
        <w:t>中的预设物体，这样就可以在之后的更改中直接更改预设对象，场景中的所有相同预设下的游戏对象（</w:t>
      </w:r>
      <w:r>
        <w:rPr>
          <w:rFonts w:hint="eastAsia"/>
        </w:rPr>
        <w:t>G</w:t>
      </w:r>
      <w:r>
        <w:t>ame O</w:t>
      </w:r>
      <w:r>
        <w:rPr>
          <w:rFonts w:hint="eastAsia"/>
        </w:rPr>
        <w:t>bject</w:t>
      </w:r>
      <w:r>
        <w:rPr>
          <w:rFonts w:hint="eastAsia"/>
        </w:rPr>
        <w:t>）也会随之改变，这样会使我们的设计工作更加简洁高效。</w:t>
      </w:r>
    </w:p>
    <w:p w14:paraId="0B6CEE3B" w14:textId="77777777" w:rsidR="00E73128" w:rsidRDefault="00E73128" w:rsidP="00E73128">
      <w:pPr>
        <w:pStyle w:val="af0"/>
        <w:ind w:left="416" w:firstLineChars="202" w:firstLine="424"/>
      </w:pPr>
      <w:r>
        <w:rPr>
          <w:noProof/>
        </w:rPr>
        <w:lastRenderedPageBreak/>
        <w:drawing>
          <wp:inline distT="0" distB="0" distL="0" distR="0" wp14:anchorId="3945074B" wp14:editId="2835A04A">
            <wp:extent cx="5274310" cy="24618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61895"/>
                    </a:xfrm>
                    <a:prstGeom prst="rect">
                      <a:avLst/>
                    </a:prstGeom>
                  </pic:spPr>
                </pic:pic>
              </a:graphicData>
            </a:graphic>
          </wp:inline>
        </w:drawing>
      </w:r>
    </w:p>
    <w:p w14:paraId="6CFBF42B" w14:textId="77777777" w:rsidR="00E73128" w:rsidRPr="00400B0C" w:rsidRDefault="00E73128" w:rsidP="00E73128">
      <w:pPr>
        <w:ind w:firstLineChars="600" w:firstLine="1265"/>
        <w:jc w:val="center"/>
        <w:rPr>
          <w:rFonts w:ascii="宋体" w:hAnsi="宋体"/>
          <w:b/>
        </w:rPr>
      </w:pPr>
      <w:r w:rsidRPr="00400B0C">
        <w:rPr>
          <w:rFonts w:ascii="宋体" w:hAnsi="宋体" w:hint="eastAsia"/>
          <w:b/>
        </w:rPr>
        <w:t>图2-</w:t>
      </w:r>
      <w:r>
        <w:rPr>
          <w:rFonts w:ascii="宋体" w:hAnsi="宋体"/>
          <w:b/>
        </w:rPr>
        <w:t>9</w:t>
      </w:r>
      <w:r w:rsidRPr="00400B0C">
        <w:rPr>
          <w:rFonts w:ascii="宋体" w:hAnsi="宋体"/>
          <w:b/>
        </w:rPr>
        <w:t xml:space="preserve"> U</w:t>
      </w:r>
      <w:r w:rsidRPr="00400B0C">
        <w:rPr>
          <w:rFonts w:ascii="宋体" w:hAnsi="宋体" w:hint="eastAsia"/>
          <w:b/>
        </w:rPr>
        <w:t>nity场景中的虚拟手</w:t>
      </w:r>
    </w:p>
    <w:p w14:paraId="18D3124E" w14:textId="77777777" w:rsidR="00E73128" w:rsidRDefault="00E73128" w:rsidP="00E73128">
      <w:pPr>
        <w:pStyle w:val="2"/>
        <w:numPr>
          <w:ilvl w:val="1"/>
          <w:numId w:val="2"/>
        </w:numPr>
        <w:spacing w:line="240" w:lineRule="auto"/>
        <w:ind w:left="851" w:hanging="425"/>
        <w:rPr>
          <w:rFonts w:ascii="黑体" w:hAnsi="黑体"/>
        </w:rPr>
      </w:pPr>
      <w:r>
        <w:rPr>
          <w:rFonts w:ascii="黑体" w:hAnsi="黑体" w:hint="eastAsia"/>
        </w:rPr>
        <w:t xml:space="preserve"> </w:t>
      </w:r>
      <w:bookmarkStart w:id="5" w:name="_Toc515559967"/>
      <w:r w:rsidRPr="00606FD8">
        <w:rPr>
          <w:rFonts w:ascii="黑体" w:hAnsi="黑体" w:hint="eastAsia"/>
        </w:rPr>
        <w:t>虚拟手</w:t>
      </w:r>
      <w:r>
        <w:rPr>
          <w:rFonts w:ascii="黑体" w:hAnsi="黑体" w:hint="eastAsia"/>
        </w:rPr>
        <w:t>活动功能</w:t>
      </w:r>
      <w:r w:rsidRPr="00606FD8">
        <w:rPr>
          <w:rFonts w:ascii="黑体" w:hAnsi="黑体" w:hint="eastAsia"/>
        </w:rPr>
        <w:t>设计</w:t>
      </w:r>
      <w:bookmarkEnd w:id="5"/>
    </w:p>
    <w:p w14:paraId="7471F766" w14:textId="77777777" w:rsidR="00E73128" w:rsidRDefault="00E73128" w:rsidP="00E73128">
      <w:pPr>
        <w:ind w:firstLineChars="202" w:firstLine="424"/>
      </w:pPr>
      <w:r>
        <w:rPr>
          <w:rFonts w:hint="eastAsia"/>
        </w:rPr>
        <w:t>虚拟手的原型部分已经搭建完毕，接下来我们开始针对虚拟手活动所需要的基本功能进行脚本的编写。虚拟手进行活动的几项基本功能包括：</w:t>
      </w:r>
    </w:p>
    <w:p w14:paraId="532D05AE" w14:textId="77777777" w:rsidR="00E73128" w:rsidRDefault="00E73128" w:rsidP="00E73128">
      <w:pPr>
        <w:pStyle w:val="af0"/>
        <w:numPr>
          <w:ilvl w:val="0"/>
          <w:numId w:val="4"/>
        </w:numPr>
        <w:ind w:firstLineChars="0"/>
      </w:pPr>
      <w:r>
        <w:rPr>
          <w:rFonts w:hint="eastAsia"/>
        </w:rPr>
        <w:t>各个手指的弯曲以及全部手指的抓握；</w:t>
      </w:r>
    </w:p>
    <w:p w14:paraId="013FC758" w14:textId="77777777" w:rsidR="00E73128" w:rsidRDefault="00E73128" w:rsidP="00E73128">
      <w:pPr>
        <w:pStyle w:val="af0"/>
        <w:numPr>
          <w:ilvl w:val="0"/>
          <w:numId w:val="4"/>
        </w:numPr>
        <w:ind w:firstLineChars="0"/>
      </w:pPr>
      <w:r>
        <w:rPr>
          <w:rFonts w:hint="eastAsia"/>
        </w:rPr>
        <w:t>手腕关节和小臂的旋转；</w:t>
      </w:r>
    </w:p>
    <w:p w14:paraId="06CF3A5D" w14:textId="77777777" w:rsidR="00E73128" w:rsidRDefault="00E73128" w:rsidP="00E73128">
      <w:pPr>
        <w:pStyle w:val="af0"/>
        <w:numPr>
          <w:ilvl w:val="0"/>
          <w:numId w:val="4"/>
        </w:numPr>
        <w:ind w:firstLineChars="0"/>
      </w:pPr>
      <w:r>
        <w:rPr>
          <w:rFonts w:hint="eastAsia"/>
        </w:rPr>
        <w:t>对各个手指运动时与手掌所成夹角的读取。</w:t>
      </w:r>
    </w:p>
    <w:p w14:paraId="56FEA886" w14:textId="77777777" w:rsidR="00E73128" w:rsidRDefault="00E73128" w:rsidP="00E73128">
      <w:pPr>
        <w:ind w:firstLineChars="202" w:firstLine="424"/>
      </w:pPr>
      <w:r>
        <w:rPr>
          <w:rFonts w:hint="eastAsia"/>
        </w:rPr>
        <w:t>由于后续与虚拟手进行数据通讯的数据手套使用角度传感器进行角度的传输，而并未使用提供位置信息的传感器，所以尽管在</w:t>
      </w:r>
      <w:r>
        <w:rPr>
          <w:rFonts w:hint="eastAsia"/>
        </w:rPr>
        <w:t>Unity</w:t>
      </w:r>
      <w:r>
        <w:rPr>
          <w:rFonts w:hint="eastAsia"/>
        </w:rPr>
        <w:t>平台中可以实现摄像机主视角下的手部平移，但是对于实际的演示并没有太大意义，故在设计时并未考虑手部的位移通讯传输，并采用固定小臂底部的方式获得更好的视角。</w:t>
      </w:r>
    </w:p>
    <w:p w14:paraId="0293FE81" w14:textId="77777777" w:rsidR="00E73128" w:rsidRDefault="00E73128" w:rsidP="00E73128">
      <w:pPr>
        <w:ind w:firstLineChars="202" w:firstLine="424"/>
      </w:pPr>
      <w:r>
        <w:rPr>
          <w:noProof/>
        </w:rPr>
        <w:drawing>
          <wp:inline distT="0" distB="0" distL="0" distR="0" wp14:anchorId="2C52FAC5" wp14:editId="066B20C6">
            <wp:extent cx="5274310" cy="3126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26105"/>
                    </a:xfrm>
                    <a:prstGeom prst="rect">
                      <a:avLst/>
                    </a:prstGeom>
                  </pic:spPr>
                </pic:pic>
              </a:graphicData>
            </a:graphic>
          </wp:inline>
        </w:drawing>
      </w:r>
    </w:p>
    <w:p w14:paraId="0297402F" w14:textId="77777777" w:rsidR="00E73128" w:rsidRDefault="00E73128" w:rsidP="00E73128">
      <w:pPr>
        <w:ind w:firstLineChars="201" w:firstLine="424"/>
        <w:jc w:val="center"/>
        <w:rPr>
          <w:rFonts w:ascii="宋体" w:hAnsi="宋体"/>
          <w:b/>
        </w:rPr>
      </w:pPr>
      <w:r w:rsidRPr="004F2934">
        <w:rPr>
          <w:rFonts w:ascii="宋体" w:hAnsi="宋体" w:hint="eastAsia"/>
          <w:b/>
        </w:rPr>
        <w:t>图2-</w:t>
      </w:r>
      <w:r>
        <w:rPr>
          <w:rFonts w:ascii="宋体" w:hAnsi="宋体"/>
          <w:b/>
        </w:rPr>
        <w:t>10</w:t>
      </w:r>
      <w:r w:rsidRPr="004F2934">
        <w:rPr>
          <w:rFonts w:ascii="宋体" w:hAnsi="宋体"/>
          <w:b/>
        </w:rPr>
        <w:t xml:space="preserve"> </w:t>
      </w:r>
      <w:r w:rsidRPr="004F2934">
        <w:rPr>
          <w:rFonts w:ascii="宋体" w:hAnsi="宋体" w:hint="eastAsia"/>
          <w:b/>
        </w:rPr>
        <w:t>固定小臂后的视角</w:t>
      </w:r>
    </w:p>
    <w:p w14:paraId="7F85E9B8" w14:textId="77777777" w:rsidR="00E73128" w:rsidRDefault="00E73128" w:rsidP="00E73128">
      <w:pPr>
        <w:pStyle w:val="3"/>
        <w:ind w:firstLineChars="177" w:firstLine="425"/>
        <w:rPr>
          <w:rFonts w:ascii="宋体" w:hAnsi="宋体"/>
          <w:b w:val="0"/>
          <w:sz w:val="24"/>
          <w:szCs w:val="24"/>
        </w:rPr>
      </w:pPr>
      <w:bookmarkStart w:id="6" w:name="_Toc515559968"/>
      <w:r w:rsidRPr="00554D2B">
        <w:rPr>
          <w:rFonts w:ascii="宋体" w:hAnsi="宋体"/>
          <w:b w:val="0"/>
          <w:sz w:val="24"/>
          <w:szCs w:val="24"/>
        </w:rPr>
        <w:lastRenderedPageBreak/>
        <w:t>2.</w:t>
      </w:r>
      <w:r>
        <w:rPr>
          <w:rFonts w:ascii="宋体" w:hAnsi="宋体"/>
          <w:b w:val="0"/>
          <w:sz w:val="24"/>
          <w:szCs w:val="24"/>
        </w:rPr>
        <w:t>5</w:t>
      </w:r>
      <w:r w:rsidRPr="00554D2B">
        <w:rPr>
          <w:rFonts w:ascii="宋体" w:hAnsi="宋体"/>
          <w:b w:val="0"/>
          <w:sz w:val="24"/>
          <w:szCs w:val="24"/>
        </w:rPr>
        <w:t xml:space="preserve">.1 </w:t>
      </w:r>
      <w:r w:rsidRPr="00554D2B">
        <w:rPr>
          <w:rFonts w:ascii="宋体" w:hAnsi="宋体" w:hint="eastAsia"/>
          <w:b w:val="0"/>
          <w:sz w:val="24"/>
          <w:szCs w:val="24"/>
        </w:rPr>
        <w:t>基础类的构建</w:t>
      </w:r>
      <w:bookmarkEnd w:id="6"/>
    </w:p>
    <w:p w14:paraId="4F6433D8" w14:textId="77777777" w:rsidR="00E73128" w:rsidRPr="009969A5" w:rsidRDefault="00E73128" w:rsidP="00E73128">
      <w:r>
        <w:tab/>
      </w:r>
      <w:r>
        <w:rPr>
          <w:rFonts w:hint="eastAsia"/>
        </w:rPr>
        <w:t>首先我们需要构建</w:t>
      </w:r>
      <w:proofErr w:type="spellStart"/>
      <w:r>
        <w:rPr>
          <w:rFonts w:hint="eastAsia"/>
        </w:rPr>
        <w:t>Finger</w:t>
      </w:r>
      <w:r>
        <w:t>P</w:t>
      </w:r>
      <w:r>
        <w:rPr>
          <w:rFonts w:hint="eastAsia"/>
        </w:rPr>
        <w:t>art</w:t>
      </w:r>
      <w:proofErr w:type="spellEnd"/>
      <w:r>
        <w:rPr>
          <w:rFonts w:hint="eastAsia"/>
        </w:rPr>
        <w:t>类来表示手指的各个关节部分，对于每一个关节，需要的参数包括初始时的关节角度、最终能够旋转到的角度、旋转曲线、旋转速度等数值参数，以及关节是否允许旋转、是否正在旋转、是否处于中性位置等逻辑参数。</w:t>
      </w:r>
      <w:r>
        <w:rPr>
          <w:rFonts w:ascii="宋体" w:hAnsi="宋体"/>
          <w:b/>
        </w:rPr>
        <w:fldChar w:fldCharType="begin"/>
      </w:r>
      <w:r>
        <w:rPr>
          <w:rFonts w:ascii="宋体" w:hAnsi="宋体"/>
          <w:b/>
        </w:rPr>
        <w:instrText xml:space="preserve"> LINK Excel.Sheet.12 "https://d.docs.live.net/6f37efd22b28abdc/学习/毕设/论文/制图区.xlsx" "Sheet1!R1C1:R10C3" \a \f 4 \h </w:instrText>
      </w:r>
      <w:r>
        <w:rPr>
          <w:rFonts w:ascii="宋体" w:hAnsi="宋体"/>
          <w:b/>
        </w:rPr>
        <w:fldChar w:fldCharType="separate"/>
      </w:r>
    </w:p>
    <w:p w14:paraId="5225CF57" w14:textId="77777777" w:rsidR="00E73128" w:rsidRDefault="00E73128" w:rsidP="00E73128">
      <w:pPr>
        <w:ind w:firstLineChars="201" w:firstLine="424"/>
        <w:jc w:val="center"/>
        <w:rPr>
          <w:rFonts w:asciiTheme="minorHAnsi" w:eastAsiaTheme="minorEastAsia" w:hAnsiTheme="minorHAnsi" w:cstheme="minorBidi"/>
          <w:szCs w:val="22"/>
        </w:rPr>
      </w:pPr>
      <w:r>
        <w:rPr>
          <w:rFonts w:ascii="宋体" w:hAnsi="宋体"/>
          <w:b/>
        </w:rPr>
        <w:fldChar w:fldCharType="end"/>
      </w:r>
      <w:r>
        <w:rPr>
          <w:rFonts w:ascii="宋体" w:hAnsi="宋体" w:hint="eastAsia"/>
          <w:b/>
        </w:rPr>
        <w:t>表2-</w:t>
      </w:r>
      <w:r>
        <w:rPr>
          <w:rFonts w:ascii="宋体" w:hAnsi="宋体"/>
          <w:b/>
        </w:rPr>
        <w:t xml:space="preserve">1 </w:t>
      </w:r>
      <w:proofErr w:type="spellStart"/>
      <w:r>
        <w:rPr>
          <w:rFonts w:ascii="宋体" w:hAnsi="宋体"/>
          <w:b/>
        </w:rPr>
        <w:t>F</w:t>
      </w:r>
      <w:r>
        <w:rPr>
          <w:rFonts w:ascii="宋体" w:hAnsi="宋体" w:hint="eastAsia"/>
          <w:b/>
        </w:rPr>
        <w:t>inger</w:t>
      </w:r>
      <w:r>
        <w:rPr>
          <w:rFonts w:ascii="宋体" w:hAnsi="宋体"/>
          <w:b/>
        </w:rPr>
        <w:t>P</w:t>
      </w:r>
      <w:r>
        <w:rPr>
          <w:rFonts w:ascii="宋体" w:hAnsi="宋体" w:hint="eastAsia"/>
          <w:b/>
        </w:rPr>
        <w:t>art</w:t>
      </w:r>
      <w:proofErr w:type="spellEnd"/>
      <w:r>
        <w:rPr>
          <w:rFonts w:ascii="宋体" w:hAnsi="宋体"/>
          <w:b/>
        </w:rPr>
        <w:t xml:space="preserve"> </w:t>
      </w:r>
      <w:r>
        <w:rPr>
          <w:rFonts w:ascii="宋体" w:hAnsi="宋体" w:hint="eastAsia"/>
          <w:b/>
        </w:rPr>
        <w:t>类的变量说明</w:t>
      </w:r>
      <w:r>
        <w:rPr>
          <w:rFonts w:ascii="宋体" w:hAnsi="宋体"/>
          <w:b/>
        </w:rPr>
        <w:fldChar w:fldCharType="begin"/>
      </w:r>
      <w:r>
        <w:rPr>
          <w:rFonts w:ascii="宋体" w:hAnsi="宋体"/>
          <w:b/>
        </w:rPr>
        <w:instrText xml:space="preserve"> LINK Excel.Sheet.12 "https://d.docs.live.net/6f37efd22b28abdc/学习/毕设/论文/制图区.xlsx" "Sheet1!R2C1:R10C3" \a \f 4 \h </w:instrText>
      </w:r>
      <w:r>
        <w:rPr>
          <w:rFonts w:ascii="宋体" w:hAnsi="宋体"/>
          <w:b/>
        </w:rPr>
        <w:fldChar w:fldCharType="separate"/>
      </w:r>
    </w:p>
    <w:tbl>
      <w:tblPr>
        <w:tblW w:w="6380" w:type="dxa"/>
        <w:jc w:val="center"/>
        <w:tblLook w:val="04A0" w:firstRow="1" w:lastRow="0" w:firstColumn="1" w:lastColumn="0" w:noHBand="0" w:noVBand="1"/>
      </w:tblPr>
      <w:tblGrid>
        <w:gridCol w:w="2180"/>
        <w:gridCol w:w="1800"/>
        <w:gridCol w:w="2400"/>
      </w:tblGrid>
      <w:tr w:rsidR="00E73128" w:rsidRPr="009969A5" w14:paraId="64F25028" w14:textId="77777777" w:rsidTr="006C68CB">
        <w:trPr>
          <w:trHeight w:val="300"/>
          <w:jc w:val="center"/>
        </w:trPr>
        <w:tc>
          <w:tcPr>
            <w:tcW w:w="2180" w:type="dxa"/>
            <w:tcBorders>
              <w:top w:val="single" w:sz="4" w:space="0" w:color="auto"/>
              <w:left w:val="nil"/>
              <w:bottom w:val="single" w:sz="8" w:space="0" w:color="auto"/>
              <w:right w:val="nil"/>
            </w:tcBorders>
            <w:shd w:val="clear" w:color="auto" w:fill="auto"/>
            <w:noWrap/>
            <w:vAlign w:val="bottom"/>
            <w:hideMark/>
          </w:tcPr>
          <w:p w14:paraId="0F902FB3" w14:textId="77777777" w:rsidR="00E73128" w:rsidRPr="009969A5" w:rsidRDefault="00E73128" w:rsidP="006C68CB">
            <w:pPr>
              <w:widowControl/>
              <w:jc w:val="left"/>
              <w:rPr>
                <w:rFonts w:ascii="等线" w:eastAsia="等线" w:hAnsi="等线" w:cs="宋体"/>
                <w:color w:val="000000"/>
                <w:kern w:val="0"/>
                <w:sz w:val="22"/>
                <w:szCs w:val="22"/>
              </w:rPr>
            </w:pPr>
            <w:r w:rsidRPr="009969A5">
              <w:rPr>
                <w:rFonts w:ascii="等线" w:eastAsia="等线" w:hAnsi="等线" w:cs="宋体" w:hint="eastAsia"/>
                <w:color w:val="000000"/>
                <w:kern w:val="0"/>
                <w:sz w:val="22"/>
                <w:szCs w:val="22"/>
              </w:rPr>
              <w:t>变量名称</w:t>
            </w:r>
          </w:p>
        </w:tc>
        <w:tc>
          <w:tcPr>
            <w:tcW w:w="1800" w:type="dxa"/>
            <w:tcBorders>
              <w:top w:val="single" w:sz="4" w:space="0" w:color="auto"/>
              <w:left w:val="nil"/>
              <w:bottom w:val="single" w:sz="8" w:space="0" w:color="auto"/>
              <w:right w:val="nil"/>
            </w:tcBorders>
            <w:shd w:val="clear" w:color="auto" w:fill="auto"/>
            <w:noWrap/>
            <w:vAlign w:val="bottom"/>
            <w:hideMark/>
          </w:tcPr>
          <w:p w14:paraId="29829981" w14:textId="77777777" w:rsidR="00E73128" w:rsidRPr="009969A5" w:rsidRDefault="00E73128" w:rsidP="006C68CB">
            <w:pPr>
              <w:widowControl/>
              <w:jc w:val="left"/>
              <w:rPr>
                <w:rFonts w:ascii="等线" w:eastAsia="等线" w:hAnsi="等线" w:cs="宋体"/>
                <w:color w:val="000000"/>
                <w:kern w:val="0"/>
                <w:sz w:val="22"/>
                <w:szCs w:val="22"/>
              </w:rPr>
            </w:pPr>
            <w:r w:rsidRPr="009969A5">
              <w:rPr>
                <w:rFonts w:ascii="等线" w:eastAsia="等线" w:hAnsi="等线" w:cs="宋体" w:hint="eastAsia"/>
                <w:color w:val="000000"/>
                <w:kern w:val="0"/>
                <w:sz w:val="22"/>
                <w:szCs w:val="22"/>
              </w:rPr>
              <w:t>变量类型</w:t>
            </w:r>
          </w:p>
        </w:tc>
        <w:tc>
          <w:tcPr>
            <w:tcW w:w="2400" w:type="dxa"/>
            <w:tcBorders>
              <w:top w:val="single" w:sz="4" w:space="0" w:color="auto"/>
              <w:left w:val="nil"/>
              <w:bottom w:val="single" w:sz="8" w:space="0" w:color="auto"/>
              <w:right w:val="nil"/>
            </w:tcBorders>
            <w:shd w:val="clear" w:color="auto" w:fill="auto"/>
            <w:noWrap/>
            <w:vAlign w:val="bottom"/>
            <w:hideMark/>
          </w:tcPr>
          <w:p w14:paraId="1247BB8A" w14:textId="77777777" w:rsidR="00E73128" w:rsidRPr="009969A5" w:rsidRDefault="00E73128" w:rsidP="006C68CB">
            <w:pPr>
              <w:widowControl/>
              <w:jc w:val="left"/>
              <w:rPr>
                <w:rFonts w:ascii="等线" w:eastAsia="等线" w:hAnsi="等线" w:cs="宋体"/>
                <w:color w:val="000000"/>
                <w:kern w:val="0"/>
                <w:sz w:val="22"/>
                <w:szCs w:val="22"/>
              </w:rPr>
            </w:pPr>
            <w:r w:rsidRPr="009969A5">
              <w:rPr>
                <w:rFonts w:ascii="等线" w:eastAsia="等线" w:hAnsi="等线" w:cs="宋体" w:hint="eastAsia"/>
                <w:color w:val="000000"/>
                <w:kern w:val="0"/>
                <w:sz w:val="22"/>
                <w:szCs w:val="22"/>
              </w:rPr>
              <w:t>说明</w:t>
            </w:r>
          </w:p>
        </w:tc>
      </w:tr>
      <w:tr w:rsidR="00E73128" w:rsidRPr="009969A5" w14:paraId="6251D5D7" w14:textId="77777777" w:rsidTr="006C68CB">
        <w:trPr>
          <w:trHeight w:val="285"/>
          <w:jc w:val="center"/>
        </w:trPr>
        <w:tc>
          <w:tcPr>
            <w:tcW w:w="2180" w:type="dxa"/>
            <w:tcBorders>
              <w:top w:val="nil"/>
              <w:left w:val="nil"/>
              <w:bottom w:val="nil"/>
              <w:right w:val="nil"/>
            </w:tcBorders>
            <w:shd w:val="clear" w:color="auto" w:fill="auto"/>
            <w:noWrap/>
            <w:vAlign w:val="bottom"/>
            <w:hideMark/>
          </w:tcPr>
          <w:p w14:paraId="3EFA031F" w14:textId="77777777" w:rsidR="00E73128" w:rsidRPr="009969A5" w:rsidRDefault="00E73128" w:rsidP="006C68CB">
            <w:pPr>
              <w:widowControl/>
              <w:jc w:val="left"/>
              <w:rPr>
                <w:rFonts w:ascii="等线" w:eastAsia="等线" w:hAnsi="等线" w:cs="宋体"/>
                <w:color w:val="000000"/>
                <w:kern w:val="0"/>
                <w:sz w:val="22"/>
                <w:szCs w:val="22"/>
              </w:rPr>
            </w:pPr>
            <w:proofErr w:type="spellStart"/>
            <w:r w:rsidRPr="009969A5">
              <w:rPr>
                <w:rFonts w:ascii="等线" w:eastAsia="等线" w:hAnsi="等线" w:cs="宋体" w:hint="eastAsia"/>
                <w:color w:val="000000"/>
                <w:kern w:val="0"/>
                <w:sz w:val="22"/>
                <w:szCs w:val="22"/>
              </w:rPr>
              <w:t>OpenHandRotation</w:t>
            </w:r>
            <w:proofErr w:type="spellEnd"/>
          </w:p>
        </w:tc>
        <w:tc>
          <w:tcPr>
            <w:tcW w:w="1800" w:type="dxa"/>
            <w:tcBorders>
              <w:top w:val="nil"/>
              <w:left w:val="nil"/>
              <w:bottom w:val="nil"/>
              <w:right w:val="nil"/>
            </w:tcBorders>
            <w:shd w:val="clear" w:color="auto" w:fill="auto"/>
            <w:noWrap/>
            <w:vAlign w:val="bottom"/>
            <w:hideMark/>
          </w:tcPr>
          <w:p w14:paraId="18568804" w14:textId="77777777" w:rsidR="00E73128" w:rsidRPr="009969A5" w:rsidRDefault="00E73128" w:rsidP="006C68CB">
            <w:pPr>
              <w:widowControl/>
              <w:jc w:val="left"/>
              <w:rPr>
                <w:rFonts w:ascii="等线" w:eastAsia="等线" w:hAnsi="等线" w:cs="宋体"/>
                <w:color w:val="000000"/>
                <w:kern w:val="0"/>
                <w:sz w:val="22"/>
                <w:szCs w:val="22"/>
              </w:rPr>
            </w:pPr>
            <w:r w:rsidRPr="009969A5">
              <w:rPr>
                <w:rFonts w:ascii="等线" w:eastAsia="等线" w:hAnsi="等线" w:cs="宋体" w:hint="eastAsia"/>
                <w:color w:val="000000"/>
                <w:kern w:val="0"/>
                <w:sz w:val="22"/>
                <w:szCs w:val="22"/>
              </w:rPr>
              <w:t>Quaternion</w:t>
            </w:r>
          </w:p>
        </w:tc>
        <w:tc>
          <w:tcPr>
            <w:tcW w:w="2400" w:type="dxa"/>
            <w:tcBorders>
              <w:top w:val="nil"/>
              <w:left w:val="nil"/>
              <w:bottom w:val="nil"/>
              <w:right w:val="nil"/>
            </w:tcBorders>
            <w:shd w:val="clear" w:color="auto" w:fill="auto"/>
            <w:noWrap/>
            <w:vAlign w:val="bottom"/>
            <w:hideMark/>
          </w:tcPr>
          <w:p w14:paraId="4AACCD6E" w14:textId="77777777" w:rsidR="00E73128" w:rsidRPr="009969A5" w:rsidRDefault="00E73128" w:rsidP="006C68CB">
            <w:pPr>
              <w:widowControl/>
              <w:jc w:val="left"/>
              <w:rPr>
                <w:rFonts w:ascii="宋体" w:hAnsi="宋体" w:cs="宋体"/>
                <w:color w:val="000000"/>
                <w:kern w:val="0"/>
                <w:szCs w:val="21"/>
              </w:rPr>
            </w:pPr>
            <w:r w:rsidRPr="009969A5">
              <w:rPr>
                <w:rFonts w:ascii="宋体" w:hAnsi="宋体" w:cs="宋体" w:hint="eastAsia"/>
                <w:color w:val="000000"/>
                <w:kern w:val="0"/>
                <w:szCs w:val="21"/>
              </w:rPr>
              <w:t>初始时的关节角度</w:t>
            </w:r>
          </w:p>
        </w:tc>
      </w:tr>
      <w:tr w:rsidR="00E73128" w:rsidRPr="009969A5" w14:paraId="3684939E" w14:textId="77777777" w:rsidTr="006C68CB">
        <w:trPr>
          <w:trHeight w:val="285"/>
          <w:jc w:val="center"/>
        </w:trPr>
        <w:tc>
          <w:tcPr>
            <w:tcW w:w="2180" w:type="dxa"/>
            <w:tcBorders>
              <w:top w:val="nil"/>
              <w:left w:val="nil"/>
              <w:bottom w:val="nil"/>
              <w:right w:val="nil"/>
            </w:tcBorders>
            <w:shd w:val="clear" w:color="auto" w:fill="auto"/>
            <w:noWrap/>
            <w:vAlign w:val="bottom"/>
            <w:hideMark/>
          </w:tcPr>
          <w:p w14:paraId="788593FC" w14:textId="77777777" w:rsidR="00E73128" w:rsidRPr="009969A5" w:rsidRDefault="00E73128" w:rsidP="006C68CB">
            <w:pPr>
              <w:widowControl/>
              <w:jc w:val="left"/>
              <w:rPr>
                <w:rFonts w:ascii="等线" w:eastAsia="等线" w:hAnsi="等线" w:cs="宋体"/>
                <w:color w:val="000000"/>
                <w:kern w:val="0"/>
                <w:sz w:val="22"/>
                <w:szCs w:val="22"/>
              </w:rPr>
            </w:pPr>
            <w:proofErr w:type="spellStart"/>
            <w:r w:rsidRPr="009969A5">
              <w:rPr>
                <w:rFonts w:ascii="等线" w:eastAsia="等线" w:hAnsi="等线" w:cs="宋体" w:hint="eastAsia"/>
                <w:color w:val="000000"/>
                <w:kern w:val="0"/>
                <w:sz w:val="22"/>
                <w:szCs w:val="22"/>
              </w:rPr>
              <w:t>TargetRotation</w:t>
            </w:r>
            <w:proofErr w:type="spellEnd"/>
          </w:p>
        </w:tc>
        <w:tc>
          <w:tcPr>
            <w:tcW w:w="1800" w:type="dxa"/>
            <w:tcBorders>
              <w:top w:val="nil"/>
              <w:left w:val="nil"/>
              <w:bottom w:val="nil"/>
              <w:right w:val="nil"/>
            </w:tcBorders>
            <w:shd w:val="clear" w:color="auto" w:fill="auto"/>
            <w:noWrap/>
            <w:vAlign w:val="bottom"/>
            <w:hideMark/>
          </w:tcPr>
          <w:p w14:paraId="378B268E" w14:textId="77777777" w:rsidR="00E73128" w:rsidRPr="009969A5" w:rsidRDefault="00E73128" w:rsidP="006C68CB">
            <w:pPr>
              <w:widowControl/>
              <w:jc w:val="left"/>
              <w:rPr>
                <w:rFonts w:ascii="等线" w:eastAsia="等线" w:hAnsi="等线" w:cs="宋体"/>
                <w:color w:val="000000"/>
                <w:kern w:val="0"/>
                <w:sz w:val="22"/>
                <w:szCs w:val="22"/>
              </w:rPr>
            </w:pPr>
            <w:r w:rsidRPr="009969A5">
              <w:rPr>
                <w:rFonts w:ascii="等线" w:eastAsia="等线" w:hAnsi="等线" w:cs="宋体" w:hint="eastAsia"/>
                <w:color w:val="000000"/>
                <w:kern w:val="0"/>
                <w:sz w:val="22"/>
                <w:szCs w:val="22"/>
              </w:rPr>
              <w:t>Quaternion</w:t>
            </w:r>
          </w:p>
        </w:tc>
        <w:tc>
          <w:tcPr>
            <w:tcW w:w="2400" w:type="dxa"/>
            <w:tcBorders>
              <w:top w:val="nil"/>
              <w:left w:val="nil"/>
              <w:bottom w:val="nil"/>
              <w:right w:val="nil"/>
            </w:tcBorders>
            <w:shd w:val="clear" w:color="auto" w:fill="auto"/>
            <w:noWrap/>
            <w:vAlign w:val="bottom"/>
            <w:hideMark/>
          </w:tcPr>
          <w:p w14:paraId="7052E0BD" w14:textId="77777777" w:rsidR="00E73128" w:rsidRPr="009969A5" w:rsidRDefault="00E73128" w:rsidP="006C68CB">
            <w:pPr>
              <w:widowControl/>
              <w:jc w:val="left"/>
              <w:rPr>
                <w:rFonts w:ascii="宋体" w:hAnsi="宋体" w:cs="宋体"/>
                <w:color w:val="000000"/>
                <w:kern w:val="0"/>
                <w:szCs w:val="21"/>
              </w:rPr>
            </w:pPr>
            <w:r w:rsidRPr="009969A5">
              <w:rPr>
                <w:rFonts w:ascii="宋体" w:hAnsi="宋体" w:cs="宋体" w:hint="eastAsia"/>
                <w:color w:val="000000"/>
                <w:kern w:val="0"/>
                <w:szCs w:val="21"/>
              </w:rPr>
              <w:t>最终能够旋转到的角度</w:t>
            </w:r>
          </w:p>
        </w:tc>
      </w:tr>
      <w:tr w:rsidR="00E73128" w:rsidRPr="009969A5" w14:paraId="435B0FA8" w14:textId="77777777" w:rsidTr="006C68CB">
        <w:trPr>
          <w:trHeight w:val="285"/>
          <w:jc w:val="center"/>
        </w:trPr>
        <w:tc>
          <w:tcPr>
            <w:tcW w:w="2180" w:type="dxa"/>
            <w:tcBorders>
              <w:top w:val="nil"/>
              <w:left w:val="nil"/>
              <w:bottom w:val="nil"/>
              <w:right w:val="nil"/>
            </w:tcBorders>
            <w:shd w:val="clear" w:color="auto" w:fill="auto"/>
            <w:noWrap/>
            <w:vAlign w:val="bottom"/>
            <w:hideMark/>
          </w:tcPr>
          <w:p w14:paraId="171FF00A" w14:textId="77777777" w:rsidR="00E73128" w:rsidRPr="009969A5" w:rsidRDefault="00E73128" w:rsidP="006C68CB">
            <w:pPr>
              <w:widowControl/>
              <w:jc w:val="left"/>
              <w:rPr>
                <w:rFonts w:ascii="等线" w:eastAsia="等线" w:hAnsi="等线" w:cs="宋体"/>
                <w:color w:val="000000"/>
                <w:kern w:val="0"/>
                <w:sz w:val="22"/>
                <w:szCs w:val="22"/>
              </w:rPr>
            </w:pPr>
            <w:proofErr w:type="spellStart"/>
            <w:r w:rsidRPr="009969A5">
              <w:rPr>
                <w:rFonts w:ascii="等线" w:eastAsia="等线" w:hAnsi="等线" w:cs="宋体" w:hint="eastAsia"/>
                <w:color w:val="000000"/>
                <w:kern w:val="0"/>
                <w:sz w:val="22"/>
                <w:szCs w:val="22"/>
              </w:rPr>
              <w:t>RotationCurve</w:t>
            </w:r>
            <w:proofErr w:type="spellEnd"/>
          </w:p>
        </w:tc>
        <w:tc>
          <w:tcPr>
            <w:tcW w:w="1800" w:type="dxa"/>
            <w:tcBorders>
              <w:top w:val="nil"/>
              <w:left w:val="nil"/>
              <w:bottom w:val="nil"/>
              <w:right w:val="nil"/>
            </w:tcBorders>
            <w:shd w:val="clear" w:color="auto" w:fill="auto"/>
            <w:noWrap/>
            <w:vAlign w:val="bottom"/>
            <w:hideMark/>
          </w:tcPr>
          <w:p w14:paraId="3F4868BB" w14:textId="77777777" w:rsidR="00E73128" w:rsidRPr="009969A5" w:rsidRDefault="00E73128" w:rsidP="006C68CB">
            <w:pPr>
              <w:widowControl/>
              <w:jc w:val="left"/>
              <w:rPr>
                <w:rFonts w:ascii="等线" w:eastAsia="等线" w:hAnsi="等线" w:cs="宋体"/>
                <w:color w:val="000000"/>
                <w:kern w:val="0"/>
                <w:sz w:val="22"/>
                <w:szCs w:val="22"/>
              </w:rPr>
            </w:pPr>
            <w:proofErr w:type="spellStart"/>
            <w:r w:rsidRPr="009969A5">
              <w:rPr>
                <w:rFonts w:ascii="等线" w:eastAsia="等线" w:hAnsi="等线" w:cs="宋体" w:hint="eastAsia"/>
                <w:color w:val="000000"/>
                <w:kern w:val="0"/>
                <w:sz w:val="22"/>
                <w:szCs w:val="22"/>
              </w:rPr>
              <w:t>AnimationCurve</w:t>
            </w:r>
            <w:proofErr w:type="spellEnd"/>
          </w:p>
        </w:tc>
        <w:tc>
          <w:tcPr>
            <w:tcW w:w="2400" w:type="dxa"/>
            <w:tcBorders>
              <w:top w:val="nil"/>
              <w:left w:val="nil"/>
              <w:bottom w:val="nil"/>
              <w:right w:val="nil"/>
            </w:tcBorders>
            <w:shd w:val="clear" w:color="auto" w:fill="auto"/>
            <w:noWrap/>
            <w:vAlign w:val="bottom"/>
            <w:hideMark/>
          </w:tcPr>
          <w:p w14:paraId="57E69125" w14:textId="77777777" w:rsidR="00E73128" w:rsidRPr="009969A5" w:rsidRDefault="00E73128" w:rsidP="006C68CB">
            <w:pPr>
              <w:widowControl/>
              <w:jc w:val="left"/>
              <w:rPr>
                <w:rFonts w:ascii="宋体" w:hAnsi="宋体" w:cs="宋体"/>
                <w:color w:val="000000"/>
                <w:kern w:val="0"/>
                <w:szCs w:val="21"/>
              </w:rPr>
            </w:pPr>
            <w:r w:rsidRPr="009969A5">
              <w:rPr>
                <w:rFonts w:ascii="宋体" w:hAnsi="宋体" w:cs="宋体" w:hint="eastAsia"/>
                <w:color w:val="000000"/>
                <w:kern w:val="0"/>
                <w:szCs w:val="21"/>
              </w:rPr>
              <w:t>旋转时参照的曲线</w:t>
            </w:r>
          </w:p>
        </w:tc>
      </w:tr>
      <w:tr w:rsidR="00E73128" w:rsidRPr="009969A5" w14:paraId="070BC1A5" w14:textId="77777777" w:rsidTr="006C68CB">
        <w:trPr>
          <w:trHeight w:val="285"/>
          <w:jc w:val="center"/>
        </w:trPr>
        <w:tc>
          <w:tcPr>
            <w:tcW w:w="2180" w:type="dxa"/>
            <w:tcBorders>
              <w:top w:val="nil"/>
              <w:left w:val="nil"/>
              <w:bottom w:val="nil"/>
              <w:right w:val="nil"/>
            </w:tcBorders>
            <w:shd w:val="clear" w:color="auto" w:fill="auto"/>
            <w:noWrap/>
            <w:vAlign w:val="bottom"/>
            <w:hideMark/>
          </w:tcPr>
          <w:p w14:paraId="17748A5B" w14:textId="77777777" w:rsidR="00E73128" w:rsidRPr="009969A5" w:rsidRDefault="00E73128" w:rsidP="006C68CB">
            <w:pPr>
              <w:widowControl/>
              <w:jc w:val="left"/>
              <w:rPr>
                <w:rFonts w:ascii="等线" w:eastAsia="等线" w:hAnsi="等线" w:cs="宋体"/>
                <w:color w:val="000000"/>
                <w:kern w:val="0"/>
                <w:sz w:val="22"/>
                <w:szCs w:val="22"/>
              </w:rPr>
            </w:pPr>
            <w:proofErr w:type="spellStart"/>
            <w:r w:rsidRPr="009969A5">
              <w:rPr>
                <w:rFonts w:ascii="等线" w:eastAsia="等线" w:hAnsi="等线" w:cs="宋体" w:hint="eastAsia"/>
                <w:color w:val="000000"/>
                <w:kern w:val="0"/>
                <w:sz w:val="22"/>
                <w:szCs w:val="22"/>
              </w:rPr>
              <w:t>RotationValue</w:t>
            </w:r>
            <w:proofErr w:type="spellEnd"/>
          </w:p>
        </w:tc>
        <w:tc>
          <w:tcPr>
            <w:tcW w:w="1800" w:type="dxa"/>
            <w:tcBorders>
              <w:top w:val="nil"/>
              <w:left w:val="nil"/>
              <w:bottom w:val="nil"/>
              <w:right w:val="nil"/>
            </w:tcBorders>
            <w:shd w:val="clear" w:color="auto" w:fill="auto"/>
            <w:noWrap/>
            <w:vAlign w:val="bottom"/>
            <w:hideMark/>
          </w:tcPr>
          <w:p w14:paraId="6CEC953B" w14:textId="77777777" w:rsidR="00E73128" w:rsidRPr="009969A5" w:rsidRDefault="00E73128" w:rsidP="006C68CB">
            <w:pPr>
              <w:widowControl/>
              <w:jc w:val="left"/>
              <w:rPr>
                <w:rFonts w:ascii="等线" w:eastAsia="等线" w:hAnsi="等线" w:cs="宋体"/>
                <w:color w:val="000000"/>
                <w:kern w:val="0"/>
                <w:sz w:val="22"/>
                <w:szCs w:val="22"/>
              </w:rPr>
            </w:pPr>
            <w:r w:rsidRPr="009969A5">
              <w:rPr>
                <w:rFonts w:ascii="等线" w:eastAsia="等线" w:hAnsi="等线" w:cs="宋体" w:hint="eastAsia"/>
                <w:color w:val="000000"/>
                <w:kern w:val="0"/>
                <w:sz w:val="22"/>
                <w:szCs w:val="22"/>
              </w:rPr>
              <w:t>float</w:t>
            </w:r>
          </w:p>
        </w:tc>
        <w:tc>
          <w:tcPr>
            <w:tcW w:w="2400" w:type="dxa"/>
            <w:tcBorders>
              <w:top w:val="nil"/>
              <w:left w:val="nil"/>
              <w:bottom w:val="nil"/>
              <w:right w:val="nil"/>
            </w:tcBorders>
            <w:shd w:val="clear" w:color="auto" w:fill="auto"/>
            <w:noWrap/>
            <w:vAlign w:val="bottom"/>
            <w:hideMark/>
          </w:tcPr>
          <w:p w14:paraId="4B25DFE9" w14:textId="77777777" w:rsidR="00E73128" w:rsidRPr="009969A5" w:rsidRDefault="00E73128" w:rsidP="006C68CB">
            <w:pPr>
              <w:widowControl/>
              <w:jc w:val="left"/>
              <w:rPr>
                <w:rFonts w:ascii="宋体" w:hAnsi="宋体" w:cs="宋体"/>
                <w:color w:val="000000"/>
                <w:kern w:val="0"/>
                <w:szCs w:val="21"/>
              </w:rPr>
            </w:pPr>
            <w:proofErr w:type="gramStart"/>
            <w:r w:rsidRPr="009969A5">
              <w:rPr>
                <w:rFonts w:ascii="宋体" w:hAnsi="宋体" w:cs="宋体" w:hint="eastAsia"/>
                <w:color w:val="000000"/>
                <w:kern w:val="0"/>
                <w:szCs w:val="21"/>
              </w:rPr>
              <w:t>旋转值</w:t>
            </w:r>
            <w:proofErr w:type="gramEnd"/>
          </w:p>
        </w:tc>
      </w:tr>
      <w:tr w:rsidR="00E73128" w:rsidRPr="009969A5" w14:paraId="66B37026" w14:textId="77777777" w:rsidTr="006C68CB">
        <w:trPr>
          <w:trHeight w:val="285"/>
          <w:jc w:val="center"/>
        </w:trPr>
        <w:tc>
          <w:tcPr>
            <w:tcW w:w="2180" w:type="dxa"/>
            <w:tcBorders>
              <w:top w:val="nil"/>
              <w:left w:val="nil"/>
              <w:bottom w:val="nil"/>
              <w:right w:val="nil"/>
            </w:tcBorders>
            <w:shd w:val="clear" w:color="auto" w:fill="auto"/>
            <w:noWrap/>
            <w:vAlign w:val="bottom"/>
            <w:hideMark/>
          </w:tcPr>
          <w:p w14:paraId="69107BCE" w14:textId="77777777" w:rsidR="00E73128" w:rsidRPr="009969A5" w:rsidRDefault="00E73128" w:rsidP="006C68CB">
            <w:pPr>
              <w:widowControl/>
              <w:jc w:val="left"/>
              <w:rPr>
                <w:rFonts w:ascii="等线" w:eastAsia="等线" w:hAnsi="等线" w:cs="宋体"/>
                <w:color w:val="000000"/>
                <w:kern w:val="0"/>
                <w:sz w:val="22"/>
                <w:szCs w:val="22"/>
              </w:rPr>
            </w:pPr>
            <w:proofErr w:type="spellStart"/>
            <w:r w:rsidRPr="009969A5">
              <w:rPr>
                <w:rFonts w:ascii="等线" w:eastAsia="等线" w:hAnsi="等线" w:cs="宋体" w:hint="eastAsia"/>
                <w:color w:val="000000"/>
                <w:kern w:val="0"/>
                <w:sz w:val="22"/>
                <w:szCs w:val="22"/>
              </w:rPr>
              <w:t>IsRotating</w:t>
            </w:r>
            <w:proofErr w:type="spellEnd"/>
          </w:p>
        </w:tc>
        <w:tc>
          <w:tcPr>
            <w:tcW w:w="1800" w:type="dxa"/>
            <w:tcBorders>
              <w:top w:val="nil"/>
              <w:left w:val="nil"/>
              <w:bottom w:val="nil"/>
              <w:right w:val="nil"/>
            </w:tcBorders>
            <w:shd w:val="clear" w:color="auto" w:fill="auto"/>
            <w:noWrap/>
            <w:vAlign w:val="bottom"/>
            <w:hideMark/>
          </w:tcPr>
          <w:p w14:paraId="386A75C3" w14:textId="77777777" w:rsidR="00E73128" w:rsidRPr="009969A5" w:rsidRDefault="00E73128" w:rsidP="006C68CB">
            <w:pPr>
              <w:widowControl/>
              <w:jc w:val="left"/>
              <w:rPr>
                <w:rFonts w:ascii="等线" w:eastAsia="等线" w:hAnsi="等线" w:cs="宋体"/>
                <w:color w:val="000000"/>
                <w:kern w:val="0"/>
                <w:sz w:val="22"/>
                <w:szCs w:val="22"/>
              </w:rPr>
            </w:pPr>
            <w:r w:rsidRPr="009969A5">
              <w:rPr>
                <w:rFonts w:ascii="等线" w:eastAsia="等线" w:hAnsi="等线" w:cs="宋体" w:hint="eastAsia"/>
                <w:color w:val="000000"/>
                <w:kern w:val="0"/>
                <w:sz w:val="22"/>
                <w:szCs w:val="22"/>
              </w:rPr>
              <w:t>bool</w:t>
            </w:r>
          </w:p>
        </w:tc>
        <w:tc>
          <w:tcPr>
            <w:tcW w:w="2400" w:type="dxa"/>
            <w:tcBorders>
              <w:top w:val="nil"/>
              <w:left w:val="nil"/>
              <w:bottom w:val="nil"/>
              <w:right w:val="nil"/>
            </w:tcBorders>
            <w:shd w:val="clear" w:color="auto" w:fill="auto"/>
            <w:noWrap/>
            <w:vAlign w:val="bottom"/>
            <w:hideMark/>
          </w:tcPr>
          <w:p w14:paraId="67349134" w14:textId="77777777" w:rsidR="00E73128" w:rsidRPr="009969A5" w:rsidRDefault="00E73128" w:rsidP="006C68CB">
            <w:pPr>
              <w:widowControl/>
              <w:jc w:val="left"/>
              <w:rPr>
                <w:rFonts w:ascii="宋体" w:hAnsi="宋体" w:cs="宋体"/>
                <w:color w:val="000000"/>
                <w:kern w:val="0"/>
                <w:szCs w:val="21"/>
              </w:rPr>
            </w:pPr>
            <w:r w:rsidRPr="009969A5">
              <w:rPr>
                <w:rFonts w:ascii="宋体" w:hAnsi="宋体" w:cs="宋体" w:hint="eastAsia"/>
                <w:color w:val="000000"/>
                <w:kern w:val="0"/>
                <w:szCs w:val="21"/>
              </w:rPr>
              <w:t>关节是否正在旋转</w:t>
            </w:r>
          </w:p>
        </w:tc>
      </w:tr>
      <w:tr w:rsidR="00E73128" w:rsidRPr="009969A5" w14:paraId="3E91D52E" w14:textId="77777777" w:rsidTr="006C68CB">
        <w:trPr>
          <w:trHeight w:val="285"/>
          <w:jc w:val="center"/>
        </w:trPr>
        <w:tc>
          <w:tcPr>
            <w:tcW w:w="2180" w:type="dxa"/>
            <w:tcBorders>
              <w:top w:val="nil"/>
              <w:left w:val="nil"/>
              <w:bottom w:val="nil"/>
              <w:right w:val="nil"/>
            </w:tcBorders>
            <w:shd w:val="clear" w:color="auto" w:fill="auto"/>
            <w:noWrap/>
            <w:vAlign w:val="bottom"/>
            <w:hideMark/>
          </w:tcPr>
          <w:p w14:paraId="0CE2501A" w14:textId="77777777" w:rsidR="00E73128" w:rsidRPr="009969A5" w:rsidRDefault="00E73128" w:rsidP="006C68CB">
            <w:pPr>
              <w:widowControl/>
              <w:jc w:val="left"/>
              <w:rPr>
                <w:rFonts w:ascii="等线" w:eastAsia="等线" w:hAnsi="等线" w:cs="宋体"/>
                <w:color w:val="000000"/>
                <w:kern w:val="0"/>
                <w:sz w:val="22"/>
                <w:szCs w:val="22"/>
              </w:rPr>
            </w:pPr>
            <w:proofErr w:type="spellStart"/>
            <w:r w:rsidRPr="009969A5">
              <w:rPr>
                <w:rFonts w:ascii="等线" w:eastAsia="等线" w:hAnsi="等线" w:cs="宋体" w:hint="eastAsia"/>
                <w:color w:val="000000"/>
                <w:kern w:val="0"/>
                <w:sz w:val="22"/>
                <w:szCs w:val="22"/>
              </w:rPr>
              <w:t>IsRotationAllowed</w:t>
            </w:r>
            <w:proofErr w:type="spellEnd"/>
          </w:p>
        </w:tc>
        <w:tc>
          <w:tcPr>
            <w:tcW w:w="1800" w:type="dxa"/>
            <w:tcBorders>
              <w:top w:val="nil"/>
              <w:left w:val="nil"/>
              <w:bottom w:val="nil"/>
              <w:right w:val="nil"/>
            </w:tcBorders>
            <w:shd w:val="clear" w:color="auto" w:fill="auto"/>
            <w:noWrap/>
            <w:vAlign w:val="bottom"/>
            <w:hideMark/>
          </w:tcPr>
          <w:p w14:paraId="6127B74E" w14:textId="77777777" w:rsidR="00E73128" w:rsidRPr="009969A5" w:rsidRDefault="00E73128" w:rsidP="006C68CB">
            <w:pPr>
              <w:widowControl/>
              <w:jc w:val="left"/>
              <w:rPr>
                <w:rFonts w:ascii="等线" w:eastAsia="等线" w:hAnsi="等线" w:cs="宋体"/>
                <w:color w:val="000000"/>
                <w:kern w:val="0"/>
                <w:sz w:val="22"/>
                <w:szCs w:val="22"/>
              </w:rPr>
            </w:pPr>
            <w:r w:rsidRPr="009969A5">
              <w:rPr>
                <w:rFonts w:ascii="等线" w:eastAsia="等线" w:hAnsi="等线" w:cs="宋体" w:hint="eastAsia"/>
                <w:color w:val="000000"/>
                <w:kern w:val="0"/>
                <w:sz w:val="22"/>
                <w:szCs w:val="22"/>
              </w:rPr>
              <w:t>bool</w:t>
            </w:r>
          </w:p>
        </w:tc>
        <w:tc>
          <w:tcPr>
            <w:tcW w:w="2400" w:type="dxa"/>
            <w:tcBorders>
              <w:top w:val="nil"/>
              <w:left w:val="nil"/>
              <w:bottom w:val="nil"/>
              <w:right w:val="nil"/>
            </w:tcBorders>
            <w:shd w:val="clear" w:color="auto" w:fill="auto"/>
            <w:noWrap/>
            <w:vAlign w:val="bottom"/>
            <w:hideMark/>
          </w:tcPr>
          <w:p w14:paraId="4BB01E93" w14:textId="77777777" w:rsidR="00E73128" w:rsidRPr="009969A5" w:rsidRDefault="00E73128" w:rsidP="006C68CB">
            <w:pPr>
              <w:widowControl/>
              <w:jc w:val="left"/>
              <w:rPr>
                <w:rFonts w:ascii="宋体" w:hAnsi="宋体" w:cs="宋体"/>
                <w:color w:val="000000"/>
                <w:kern w:val="0"/>
                <w:szCs w:val="21"/>
              </w:rPr>
            </w:pPr>
            <w:r w:rsidRPr="009969A5">
              <w:rPr>
                <w:rFonts w:ascii="宋体" w:hAnsi="宋体" w:cs="宋体" w:hint="eastAsia"/>
                <w:color w:val="000000"/>
                <w:kern w:val="0"/>
                <w:szCs w:val="21"/>
              </w:rPr>
              <w:t>关节是否允许旋转</w:t>
            </w:r>
          </w:p>
        </w:tc>
      </w:tr>
      <w:tr w:rsidR="00E73128" w:rsidRPr="009969A5" w14:paraId="042144D3" w14:textId="77777777" w:rsidTr="006C68CB">
        <w:trPr>
          <w:trHeight w:val="285"/>
          <w:jc w:val="center"/>
        </w:trPr>
        <w:tc>
          <w:tcPr>
            <w:tcW w:w="2180" w:type="dxa"/>
            <w:tcBorders>
              <w:top w:val="nil"/>
              <w:left w:val="nil"/>
              <w:bottom w:val="nil"/>
              <w:right w:val="nil"/>
            </w:tcBorders>
            <w:shd w:val="clear" w:color="auto" w:fill="auto"/>
            <w:noWrap/>
            <w:vAlign w:val="bottom"/>
            <w:hideMark/>
          </w:tcPr>
          <w:p w14:paraId="7BAC0F23" w14:textId="77777777" w:rsidR="00E73128" w:rsidRPr="009969A5" w:rsidRDefault="00E73128" w:rsidP="006C68CB">
            <w:pPr>
              <w:widowControl/>
              <w:jc w:val="left"/>
              <w:rPr>
                <w:rFonts w:ascii="等线" w:eastAsia="等线" w:hAnsi="等线" w:cs="宋体"/>
                <w:color w:val="000000"/>
                <w:kern w:val="0"/>
                <w:sz w:val="22"/>
                <w:szCs w:val="22"/>
              </w:rPr>
            </w:pPr>
            <w:r w:rsidRPr="009969A5">
              <w:rPr>
                <w:rFonts w:ascii="等线" w:eastAsia="等线" w:hAnsi="等线" w:cs="宋体" w:hint="eastAsia"/>
                <w:color w:val="000000"/>
                <w:kern w:val="0"/>
                <w:sz w:val="22"/>
                <w:szCs w:val="22"/>
              </w:rPr>
              <w:t>_</w:t>
            </w:r>
            <w:proofErr w:type="spellStart"/>
            <w:r w:rsidRPr="009969A5">
              <w:rPr>
                <w:rFonts w:ascii="等线" w:eastAsia="等线" w:hAnsi="等线" w:cs="宋体" w:hint="eastAsia"/>
                <w:color w:val="000000"/>
                <w:kern w:val="0"/>
                <w:sz w:val="22"/>
                <w:szCs w:val="22"/>
              </w:rPr>
              <w:t>mbendSpeed</w:t>
            </w:r>
            <w:proofErr w:type="spellEnd"/>
          </w:p>
        </w:tc>
        <w:tc>
          <w:tcPr>
            <w:tcW w:w="1800" w:type="dxa"/>
            <w:tcBorders>
              <w:top w:val="nil"/>
              <w:left w:val="nil"/>
              <w:bottom w:val="nil"/>
              <w:right w:val="nil"/>
            </w:tcBorders>
            <w:shd w:val="clear" w:color="auto" w:fill="auto"/>
            <w:noWrap/>
            <w:vAlign w:val="bottom"/>
            <w:hideMark/>
          </w:tcPr>
          <w:p w14:paraId="12CDB238" w14:textId="77777777" w:rsidR="00E73128" w:rsidRPr="009969A5" w:rsidRDefault="00E73128" w:rsidP="006C68CB">
            <w:pPr>
              <w:widowControl/>
              <w:jc w:val="left"/>
              <w:rPr>
                <w:rFonts w:ascii="等线" w:eastAsia="等线" w:hAnsi="等线" w:cs="宋体"/>
                <w:color w:val="000000"/>
                <w:kern w:val="0"/>
                <w:sz w:val="22"/>
                <w:szCs w:val="22"/>
              </w:rPr>
            </w:pPr>
            <w:r w:rsidRPr="009969A5">
              <w:rPr>
                <w:rFonts w:ascii="等线" w:eastAsia="等线" w:hAnsi="等线" w:cs="宋体" w:hint="eastAsia"/>
                <w:color w:val="000000"/>
                <w:kern w:val="0"/>
                <w:sz w:val="22"/>
                <w:szCs w:val="22"/>
              </w:rPr>
              <w:t>float</w:t>
            </w:r>
          </w:p>
        </w:tc>
        <w:tc>
          <w:tcPr>
            <w:tcW w:w="2400" w:type="dxa"/>
            <w:tcBorders>
              <w:top w:val="nil"/>
              <w:left w:val="nil"/>
              <w:bottom w:val="nil"/>
              <w:right w:val="nil"/>
            </w:tcBorders>
            <w:shd w:val="clear" w:color="auto" w:fill="auto"/>
            <w:noWrap/>
            <w:vAlign w:val="bottom"/>
            <w:hideMark/>
          </w:tcPr>
          <w:p w14:paraId="783AD599" w14:textId="77777777" w:rsidR="00E73128" w:rsidRPr="009969A5" w:rsidRDefault="00E73128" w:rsidP="006C68CB">
            <w:pPr>
              <w:widowControl/>
              <w:jc w:val="left"/>
              <w:rPr>
                <w:rFonts w:ascii="宋体" w:hAnsi="宋体" w:cs="宋体"/>
                <w:color w:val="000000"/>
                <w:kern w:val="0"/>
                <w:szCs w:val="21"/>
              </w:rPr>
            </w:pPr>
            <w:r w:rsidRPr="009969A5">
              <w:rPr>
                <w:rFonts w:ascii="宋体" w:hAnsi="宋体" w:cs="宋体" w:hint="eastAsia"/>
                <w:color w:val="000000"/>
                <w:kern w:val="0"/>
                <w:szCs w:val="21"/>
              </w:rPr>
              <w:t>旋转速度</w:t>
            </w:r>
          </w:p>
        </w:tc>
      </w:tr>
      <w:tr w:rsidR="00E73128" w:rsidRPr="009969A5" w14:paraId="10E13C21" w14:textId="77777777" w:rsidTr="006C68CB">
        <w:trPr>
          <w:trHeight w:val="285"/>
          <w:jc w:val="center"/>
        </w:trPr>
        <w:tc>
          <w:tcPr>
            <w:tcW w:w="2180" w:type="dxa"/>
            <w:tcBorders>
              <w:top w:val="nil"/>
              <w:left w:val="nil"/>
              <w:bottom w:val="single" w:sz="4" w:space="0" w:color="auto"/>
              <w:right w:val="nil"/>
            </w:tcBorders>
            <w:shd w:val="clear" w:color="auto" w:fill="auto"/>
            <w:noWrap/>
            <w:vAlign w:val="bottom"/>
            <w:hideMark/>
          </w:tcPr>
          <w:p w14:paraId="0B59F80C" w14:textId="77777777" w:rsidR="00E73128" w:rsidRPr="009969A5" w:rsidRDefault="00E73128" w:rsidP="006C68CB">
            <w:pPr>
              <w:widowControl/>
              <w:jc w:val="left"/>
              <w:rPr>
                <w:rFonts w:ascii="等线" w:eastAsia="等线" w:hAnsi="等线" w:cs="宋体"/>
                <w:color w:val="000000"/>
                <w:kern w:val="0"/>
                <w:sz w:val="22"/>
                <w:szCs w:val="22"/>
              </w:rPr>
            </w:pPr>
            <w:proofErr w:type="spellStart"/>
            <w:r w:rsidRPr="009969A5">
              <w:rPr>
                <w:rFonts w:ascii="等线" w:eastAsia="等线" w:hAnsi="等线" w:cs="宋体" w:hint="eastAsia"/>
                <w:color w:val="000000"/>
                <w:kern w:val="0"/>
                <w:sz w:val="22"/>
                <w:szCs w:val="22"/>
              </w:rPr>
              <w:t>IsNeutral</w:t>
            </w:r>
            <w:proofErr w:type="spellEnd"/>
          </w:p>
        </w:tc>
        <w:tc>
          <w:tcPr>
            <w:tcW w:w="1800" w:type="dxa"/>
            <w:tcBorders>
              <w:top w:val="nil"/>
              <w:left w:val="nil"/>
              <w:bottom w:val="single" w:sz="4" w:space="0" w:color="auto"/>
              <w:right w:val="nil"/>
            </w:tcBorders>
            <w:shd w:val="clear" w:color="auto" w:fill="auto"/>
            <w:noWrap/>
            <w:vAlign w:val="bottom"/>
            <w:hideMark/>
          </w:tcPr>
          <w:p w14:paraId="158D89FA" w14:textId="77777777" w:rsidR="00E73128" w:rsidRPr="009969A5" w:rsidRDefault="00E73128" w:rsidP="006C68CB">
            <w:pPr>
              <w:widowControl/>
              <w:jc w:val="left"/>
              <w:rPr>
                <w:rFonts w:ascii="等线" w:eastAsia="等线" w:hAnsi="等线" w:cs="宋体"/>
                <w:color w:val="000000"/>
                <w:kern w:val="0"/>
                <w:sz w:val="22"/>
                <w:szCs w:val="22"/>
              </w:rPr>
            </w:pPr>
            <w:r w:rsidRPr="009969A5">
              <w:rPr>
                <w:rFonts w:ascii="等线" w:eastAsia="等线" w:hAnsi="等线" w:cs="宋体" w:hint="eastAsia"/>
                <w:color w:val="000000"/>
                <w:kern w:val="0"/>
                <w:sz w:val="22"/>
                <w:szCs w:val="22"/>
              </w:rPr>
              <w:t>bool</w:t>
            </w:r>
          </w:p>
        </w:tc>
        <w:tc>
          <w:tcPr>
            <w:tcW w:w="2400" w:type="dxa"/>
            <w:tcBorders>
              <w:top w:val="nil"/>
              <w:left w:val="nil"/>
              <w:bottom w:val="single" w:sz="4" w:space="0" w:color="auto"/>
              <w:right w:val="nil"/>
            </w:tcBorders>
            <w:shd w:val="clear" w:color="auto" w:fill="auto"/>
            <w:noWrap/>
            <w:vAlign w:val="bottom"/>
            <w:hideMark/>
          </w:tcPr>
          <w:p w14:paraId="71F2F656" w14:textId="77777777" w:rsidR="00E73128" w:rsidRPr="009969A5" w:rsidRDefault="00E73128" w:rsidP="006C68CB">
            <w:pPr>
              <w:widowControl/>
              <w:jc w:val="left"/>
              <w:rPr>
                <w:rFonts w:ascii="宋体" w:hAnsi="宋体" w:cs="宋体"/>
                <w:color w:val="000000"/>
                <w:kern w:val="0"/>
                <w:szCs w:val="21"/>
              </w:rPr>
            </w:pPr>
            <w:r w:rsidRPr="009969A5">
              <w:rPr>
                <w:rFonts w:ascii="宋体" w:hAnsi="宋体" w:cs="宋体" w:hint="eastAsia"/>
                <w:color w:val="000000"/>
                <w:kern w:val="0"/>
                <w:szCs w:val="21"/>
              </w:rPr>
              <w:t>关节是否处于中性位置</w:t>
            </w:r>
          </w:p>
        </w:tc>
      </w:tr>
    </w:tbl>
    <w:p w14:paraId="2BCC6D45" w14:textId="77777777" w:rsidR="00E73128" w:rsidRDefault="00E73128" w:rsidP="00E73128">
      <w:pPr>
        <w:ind w:firstLineChars="600" w:firstLine="1265"/>
        <w:rPr>
          <w:rFonts w:ascii="宋体" w:hAnsi="宋体"/>
          <w:b/>
        </w:rPr>
      </w:pPr>
      <w:r>
        <w:rPr>
          <w:rFonts w:ascii="宋体" w:hAnsi="宋体"/>
          <w:b/>
        </w:rPr>
        <w:fldChar w:fldCharType="end"/>
      </w:r>
    </w:p>
    <w:p w14:paraId="5C88BB25" w14:textId="77777777" w:rsidR="00E73128" w:rsidRDefault="00E73128" w:rsidP="00E73128">
      <w:pPr>
        <w:ind w:firstLine="420"/>
      </w:pPr>
      <w:r>
        <w:rPr>
          <w:rFonts w:hint="eastAsia"/>
        </w:rPr>
        <w:t>接下来搭建</w:t>
      </w:r>
      <w:proofErr w:type="spellStart"/>
      <w:r>
        <w:rPr>
          <w:rFonts w:hint="eastAsia"/>
        </w:rPr>
        <w:t>Finger</w:t>
      </w:r>
      <w:r>
        <w:t>P</w:t>
      </w:r>
      <w:r>
        <w:rPr>
          <w:rFonts w:hint="eastAsia"/>
        </w:rPr>
        <w:t>art</w:t>
      </w:r>
      <w:proofErr w:type="spellEnd"/>
      <w:r>
        <w:rPr>
          <w:rFonts w:hint="eastAsia"/>
        </w:rPr>
        <w:t>类中的几个核心函数，判断关节能否旋转、控制关节旋转以及增加旋转数值。将</w:t>
      </w:r>
      <w:proofErr w:type="gramStart"/>
      <w:r>
        <w:rPr>
          <w:rFonts w:hint="eastAsia"/>
        </w:rPr>
        <w:t>旋转值</w:t>
      </w:r>
      <w:proofErr w:type="spellStart"/>
      <w:proofErr w:type="gramEnd"/>
      <w:r>
        <w:rPr>
          <w:rFonts w:hint="eastAsia"/>
        </w:rPr>
        <w:t>Rotation</w:t>
      </w:r>
      <w:r>
        <w:t>V</w:t>
      </w:r>
      <w:r>
        <w:rPr>
          <w:rFonts w:hint="eastAsia"/>
        </w:rPr>
        <w:t>alue</w:t>
      </w:r>
      <w:proofErr w:type="spellEnd"/>
      <w:r>
        <w:rPr>
          <w:rFonts w:hint="eastAsia"/>
        </w:rPr>
        <w:t>归一化处理后限制在</w:t>
      </w:r>
      <w:r>
        <w:rPr>
          <w:rFonts w:hint="eastAsia"/>
        </w:rPr>
        <w:t>0</w:t>
      </w:r>
      <w:r>
        <w:rPr>
          <w:rFonts w:hint="eastAsia"/>
        </w:rPr>
        <w:t>到</w:t>
      </w:r>
      <w:r>
        <w:t>1</w:t>
      </w:r>
      <w:r>
        <w:rPr>
          <w:rFonts w:hint="eastAsia"/>
        </w:rPr>
        <w:t>之间，考虑到误差大小设置阈值为</w:t>
      </w:r>
      <w:r>
        <w:rPr>
          <w:rFonts w:hint="eastAsia"/>
        </w:rPr>
        <w:t>0</w:t>
      </w:r>
      <w:r>
        <w:t>.96</w:t>
      </w:r>
      <w:r>
        <w:rPr>
          <w:rFonts w:hint="eastAsia"/>
        </w:rPr>
        <w:t>，即当</w:t>
      </w:r>
      <w:proofErr w:type="gramStart"/>
      <w:r>
        <w:rPr>
          <w:rFonts w:hint="eastAsia"/>
        </w:rPr>
        <w:t>旋转值</w:t>
      </w:r>
      <w:proofErr w:type="gramEnd"/>
      <w:r>
        <w:rPr>
          <w:rFonts w:hint="eastAsia"/>
        </w:rPr>
        <w:t>大于</w:t>
      </w:r>
      <w:r>
        <w:rPr>
          <w:rFonts w:hint="eastAsia"/>
        </w:rPr>
        <w:t>0</w:t>
      </w:r>
      <w:r>
        <w:t>.96</w:t>
      </w:r>
      <w:r>
        <w:rPr>
          <w:rFonts w:hint="eastAsia"/>
        </w:rPr>
        <w:t>时，即判定关节已经达到旋转终值，此时不能旋转。只有当关节正在旋转且允许旋转时，对关节的初始角度和最终角度按照手动调整的</w:t>
      </w:r>
      <w:proofErr w:type="gramStart"/>
      <w:r>
        <w:rPr>
          <w:rFonts w:hint="eastAsia"/>
        </w:rPr>
        <w:t>旋转值</w:t>
      </w:r>
      <w:proofErr w:type="gramEnd"/>
      <w:r>
        <w:rPr>
          <w:rFonts w:hint="eastAsia"/>
        </w:rPr>
        <w:t>增加模式（包括线性和插值）进行处理，使关节旋转到指定位置。而要实现关节的复位，只需要将关节的目标角度设为复位角度，将关节的初始角度设为当前角度，即可实现关节复位的操作。</w:t>
      </w:r>
    </w:p>
    <w:p w14:paraId="0480546F" w14:textId="77777777" w:rsidR="00E73128" w:rsidRDefault="00E73128" w:rsidP="00E73128">
      <w:pPr>
        <w:ind w:firstLine="420"/>
        <w:jc w:val="center"/>
      </w:pPr>
      <w:r>
        <w:rPr>
          <w:noProof/>
        </w:rPr>
        <w:drawing>
          <wp:inline distT="0" distB="0" distL="0" distR="0" wp14:anchorId="56D5112A" wp14:editId="47004BCE">
            <wp:extent cx="3247619" cy="1809524"/>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619" cy="1809524"/>
                    </a:xfrm>
                    <a:prstGeom prst="rect">
                      <a:avLst/>
                    </a:prstGeom>
                  </pic:spPr>
                </pic:pic>
              </a:graphicData>
            </a:graphic>
          </wp:inline>
        </w:drawing>
      </w:r>
    </w:p>
    <w:p w14:paraId="4A33DF92" w14:textId="77777777" w:rsidR="00E73128" w:rsidRDefault="00E73128" w:rsidP="00E73128">
      <w:pPr>
        <w:ind w:firstLineChars="201" w:firstLine="424"/>
        <w:jc w:val="center"/>
        <w:rPr>
          <w:rFonts w:ascii="宋体" w:hAnsi="宋体"/>
          <w:b/>
        </w:rPr>
      </w:pPr>
      <w:r w:rsidRPr="00EB4C66">
        <w:rPr>
          <w:rFonts w:ascii="宋体" w:hAnsi="宋体" w:hint="eastAsia"/>
          <w:b/>
        </w:rPr>
        <w:t>图2-</w:t>
      </w:r>
      <w:r>
        <w:rPr>
          <w:rFonts w:ascii="宋体" w:hAnsi="宋体"/>
          <w:b/>
        </w:rPr>
        <w:t>11</w:t>
      </w:r>
      <w:r w:rsidRPr="00EB4C66">
        <w:rPr>
          <w:rFonts w:ascii="宋体" w:hAnsi="宋体"/>
          <w:b/>
        </w:rPr>
        <w:t xml:space="preserve"> </w:t>
      </w:r>
      <w:r w:rsidRPr="00EB4C66">
        <w:rPr>
          <w:rFonts w:ascii="宋体" w:hAnsi="宋体" w:hint="eastAsia"/>
          <w:b/>
        </w:rPr>
        <w:t>关节旋转控制流程</w:t>
      </w:r>
    </w:p>
    <w:p w14:paraId="4314B530" w14:textId="77777777" w:rsidR="00E73128" w:rsidRDefault="00E73128" w:rsidP="00E73128">
      <w:pPr>
        <w:ind w:firstLine="420"/>
      </w:pPr>
      <w:r>
        <w:rPr>
          <w:rFonts w:hint="eastAsia"/>
        </w:rPr>
        <w:t>在实际的脚本编写中，</w:t>
      </w:r>
      <w:r w:rsidRPr="00FD3EC6">
        <w:rPr>
          <w:rFonts w:hint="eastAsia"/>
        </w:rPr>
        <w:t>当旋转模式</w:t>
      </w:r>
      <w:r>
        <w:rPr>
          <w:rFonts w:hint="eastAsia"/>
        </w:rPr>
        <w:t>（</w:t>
      </w:r>
      <w:proofErr w:type="spellStart"/>
      <w:r>
        <w:rPr>
          <w:rFonts w:hint="eastAsia"/>
        </w:rPr>
        <w:t>Rotation</w:t>
      </w:r>
      <w:r>
        <w:t>M</w:t>
      </w:r>
      <w:r>
        <w:rPr>
          <w:rFonts w:hint="eastAsia"/>
        </w:rPr>
        <w:t>ode</w:t>
      </w:r>
      <w:proofErr w:type="spellEnd"/>
      <w:r>
        <w:rPr>
          <w:rFonts w:hint="eastAsia"/>
        </w:rPr>
        <w:t>）使用线性增加时，新增的数值将直接累加在原有数值上，而当使用插值处理时，采用</w:t>
      </w:r>
      <w:proofErr w:type="spellStart"/>
      <w:r>
        <w:rPr>
          <w:rFonts w:hint="eastAsia"/>
        </w:rPr>
        <w:t>mathf</w:t>
      </w:r>
      <w:proofErr w:type="spellEnd"/>
      <w:r>
        <w:rPr>
          <w:rFonts w:hint="eastAsia"/>
        </w:rPr>
        <w:t>中包含的</w:t>
      </w:r>
      <w:proofErr w:type="spellStart"/>
      <w:r>
        <w:rPr>
          <w:rFonts w:hint="eastAsia"/>
        </w:rPr>
        <w:t>smoothstep</w:t>
      </w:r>
      <w:proofErr w:type="spellEnd"/>
      <w:r>
        <w:rPr>
          <w:rFonts w:hint="eastAsia"/>
        </w:rPr>
        <w:t>函数对</w:t>
      </w:r>
      <w:proofErr w:type="gramStart"/>
      <w:r>
        <w:rPr>
          <w:rFonts w:hint="eastAsia"/>
        </w:rPr>
        <w:t>旋转值</w:t>
      </w:r>
      <w:proofErr w:type="gramEnd"/>
      <w:r>
        <w:rPr>
          <w:rFonts w:hint="eastAsia"/>
        </w:rPr>
        <w:t>进行处理，使其能够非线性的增加，其插值处理的旋转曲线由图</w:t>
      </w:r>
      <w:r>
        <w:rPr>
          <w:rFonts w:hint="eastAsia"/>
        </w:rPr>
        <w:t>2-</w:t>
      </w:r>
      <w:r>
        <w:t>12</w:t>
      </w:r>
      <w:r>
        <w:rPr>
          <w:rFonts w:hint="eastAsia"/>
        </w:rPr>
        <w:t>所示。</w:t>
      </w:r>
    </w:p>
    <w:p w14:paraId="0C77C16A" w14:textId="77777777" w:rsidR="00E73128" w:rsidRDefault="00E73128" w:rsidP="00E73128">
      <w:pPr>
        <w:ind w:firstLine="420"/>
        <w:jc w:val="center"/>
      </w:pPr>
      <w:r>
        <w:rPr>
          <w:noProof/>
        </w:rPr>
        <w:lastRenderedPageBreak/>
        <w:drawing>
          <wp:inline distT="0" distB="0" distL="0" distR="0" wp14:anchorId="7168E59D" wp14:editId="603DB8AF">
            <wp:extent cx="2527544" cy="249555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9680" cy="2497659"/>
                    </a:xfrm>
                    <a:prstGeom prst="rect">
                      <a:avLst/>
                    </a:prstGeom>
                  </pic:spPr>
                </pic:pic>
              </a:graphicData>
            </a:graphic>
          </wp:inline>
        </w:drawing>
      </w:r>
    </w:p>
    <w:p w14:paraId="6943C437" w14:textId="77777777" w:rsidR="00E73128" w:rsidRDefault="00E73128" w:rsidP="00E73128">
      <w:pPr>
        <w:ind w:firstLineChars="201" w:firstLine="424"/>
        <w:jc w:val="center"/>
        <w:rPr>
          <w:rFonts w:ascii="宋体" w:hAnsi="宋体"/>
          <w:b/>
        </w:rPr>
      </w:pPr>
      <w:r w:rsidRPr="006C6F20">
        <w:rPr>
          <w:rFonts w:ascii="宋体" w:hAnsi="宋体" w:hint="eastAsia"/>
          <w:b/>
        </w:rPr>
        <w:t>图2-</w:t>
      </w:r>
      <w:r w:rsidRPr="006C6F20">
        <w:rPr>
          <w:rFonts w:ascii="宋体" w:hAnsi="宋体"/>
          <w:b/>
        </w:rPr>
        <w:t xml:space="preserve">12 </w:t>
      </w:r>
      <w:r w:rsidRPr="006C6F20">
        <w:rPr>
          <w:rFonts w:ascii="宋体" w:hAnsi="宋体" w:hint="eastAsia"/>
          <w:b/>
        </w:rPr>
        <w:t>插值曲线</w:t>
      </w:r>
    </w:p>
    <w:p w14:paraId="67CB6179" w14:textId="77777777" w:rsidR="00E73128" w:rsidRDefault="00E73128" w:rsidP="00E73128">
      <w:pPr>
        <w:ind w:firstLineChars="201" w:firstLine="422"/>
        <w:jc w:val="left"/>
        <w:rPr>
          <w:rFonts w:ascii="宋体" w:hAnsi="宋体"/>
        </w:rPr>
      </w:pPr>
      <w:r>
        <w:rPr>
          <w:rFonts w:ascii="宋体" w:hAnsi="宋体" w:hint="eastAsia"/>
        </w:rPr>
        <w:t>下一步搭建用来表示整根手指的</w:t>
      </w:r>
      <w:r w:rsidRPr="00EA15B6">
        <w:rPr>
          <w:rFonts w:hint="eastAsia"/>
        </w:rPr>
        <w:t>Finger</w:t>
      </w:r>
      <w:r>
        <w:rPr>
          <w:rFonts w:ascii="宋体" w:hAnsi="宋体" w:hint="eastAsia"/>
        </w:rPr>
        <w:t>类，在</w:t>
      </w:r>
      <w:r w:rsidRPr="00EA15B6">
        <w:rPr>
          <w:rFonts w:hint="eastAsia"/>
        </w:rPr>
        <w:t>Finger</w:t>
      </w:r>
      <w:r>
        <w:rPr>
          <w:rFonts w:ascii="宋体" w:hAnsi="宋体" w:hint="eastAsia"/>
        </w:rPr>
        <w:t>类中导入表示关节的</w:t>
      </w:r>
      <w:proofErr w:type="spellStart"/>
      <w:r w:rsidRPr="00EA15B6">
        <w:rPr>
          <w:rFonts w:hint="eastAsia"/>
        </w:rPr>
        <w:t>Finger</w:t>
      </w:r>
      <w:r w:rsidRPr="00EA15B6">
        <w:t>P</w:t>
      </w:r>
      <w:r w:rsidRPr="00EA15B6">
        <w:rPr>
          <w:rFonts w:hint="eastAsia"/>
        </w:rPr>
        <w:t>art</w:t>
      </w:r>
      <w:proofErr w:type="spellEnd"/>
      <w:r>
        <w:rPr>
          <w:rFonts w:ascii="宋体" w:hAnsi="宋体" w:hint="eastAsia"/>
        </w:rPr>
        <w:t>类，这样我们就可以得到带有三个关节的手指表示。</w:t>
      </w:r>
      <w:r w:rsidRPr="00EA15B6">
        <w:rPr>
          <w:rFonts w:hint="eastAsia"/>
        </w:rPr>
        <w:t>Finger</w:t>
      </w:r>
      <w:r>
        <w:rPr>
          <w:rFonts w:ascii="宋体" w:hAnsi="宋体" w:hint="eastAsia"/>
        </w:rPr>
        <w:t>类中的关键函数为控制整根手指共同弯曲的函数</w:t>
      </w:r>
      <w:proofErr w:type="spellStart"/>
      <w:r w:rsidRPr="00EA15B6">
        <w:t>StartBending</w:t>
      </w:r>
      <w:proofErr w:type="spellEnd"/>
      <w:r w:rsidRPr="00EA15B6">
        <w:t>()</w:t>
      </w:r>
      <w:r w:rsidRPr="00EA15B6">
        <w:rPr>
          <w:rFonts w:ascii="宋体" w:hAnsi="宋体" w:hint="eastAsia"/>
        </w:rPr>
        <w:t>，通过遍历类中所有的关节部分</w:t>
      </w:r>
      <w:r>
        <w:rPr>
          <w:rFonts w:ascii="宋体" w:hAnsi="宋体" w:hint="eastAsia"/>
        </w:rPr>
        <w:t>，将关节的开始旋转角度设置为关节的当前角度，终止旋转角度设置为目标角度。由于各关节是手指部分的子物体，近节指间关节采用的旋转角度坐标是基于掌指关节的子坐标系，远节指尖关节采用相对于近节指间关节的子坐标系，这样的坐标系关系可以在调整关节位置时更直观地显示某根关节在当前相对参考系的位置，方便旋转参数的不断调试。而当要实现手指的弯曲时，该手指各关节的</w:t>
      </w:r>
      <w:proofErr w:type="spellStart"/>
      <w:r w:rsidRPr="00D249A2">
        <w:t>IsRotating</w:t>
      </w:r>
      <w:proofErr w:type="spellEnd"/>
      <w:r>
        <w:rPr>
          <w:rFonts w:hint="eastAsia"/>
        </w:rPr>
        <w:t>属性被同时设置为真，</w:t>
      </w:r>
      <w:r w:rsidRPr="00D249A2">
        <w:rPr>
          <w:rFonts w:ascii="宋体" w:hAnsi="宋体" w:hint="eastAsia"/>
        </w:rPr>
        <w:t>手指的</w:t>
      </w:r>
      <w:proofErr w:type="spellStart"/>
      <w:r w:rsidRPr="00D249A2">
        <w:t>IsBending</w:t>
      </w:r>
      <w:proofErr w:type="spellEnd"/>
      <w:r w:rsidRPr="00D249A2">
        <w:rPr>
          <w:rFonts w:ascii="宋体" w:hAnsi="宋体" w:hint="eastAsia"/>
        </w:rPr>
        <w:t>属性也被设置为真</w:t>
      </w:r>
      <w:r>
        <w:rPr>
          <w:rFonts w:ascii="宋体" w:hAnsi="宋体" w:hint="eastAsia"/>
        </w:rPr>
        <w:t>，就可以实现各个关节共同旋转至目标旋转角度，进而实现整根手指的弯曲效果，如图2-</w:t>
      </w:r>
      <w:r>
        <w:rPr>
          <w:rFonts w:ascii="宋体" w:hAnsi="宋体"/>
        </w:rPr>
        <w:t>13</w:t>
      </w:r>
      <w:r>
        <w:rPr>
          <w:rFonts w:ascii="宋体" w:hAnsi="宋体" w:hint="eastAsia"/>
        </w:rPr>
        <w:t>所示。</w:t>
      </w:r>
    </w:p>
    <w:p w14:paraId="00674397" w14:textId="77777777" w:rsidR="00E73128" w:rsidRDefault="00E73128" w:rsidP="00E73128">
      <w:pPr>
        <w:ind w:firstLineChars="201" w:firstLine="422"/>
        <w:jc w:val="center"/>
        <w:rPr>
          <w:rFonts w:ascii="宋体" w:hAnsi="宋体"/>
        </w:rPr>
      </w:pPr>
      <w:r>
        <w:rPr>
          <w:noProof/>
        </w:rPr>
        <w:drawing>
          <wp:inline distT="0" distB="0" distL="0" distR="0" wp14:anchorId="3AE30D22" wp14:editId="337B98FC">
            <wp:extent cx="4493260" cy="312515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183" cy="3134146"/>
                    </a:xfrm>
                    <a:prstGeom prst="rect">
                      <a:avLst/>
                    </a:prstGeom>
                  </pic:spPr>
                </pic:pic>
              </a:graphicData>
            </a:graphic>
          </wp:inline>
        </w:drawing>
      </w:r>
    </w:p>
    <w:p w14:paraId="1498A929" w14:textId="77777777" w:rsidR="00E73128" w:rsidRPr="003465FA" w:rsidRDefault="00E73128" w:rsidP="00E73128">
      <w:pPr>
        <w:ind w:firstLineChars="201" w:firstLine="424"/>
        <w:jc w:val="center"/>
        <w:rPr>
          <w:rFonts w:ascii="宋体" w:hAnsi="宋体"/>
          <w:b/>
        </w:rPr>
      </w:pPr>
      <w:r w:rsidRPr="003465FA">
        <w:rPr>
          <w:rFonts w:ascii="宋体" w:hAnsi="宋体" w:hint="eastAsia"/>
          <w:b/>
        </w:rPr>
        <w:t>图</w:t>
      </w:r>
      <w:r w:rsidRPr="003465FA">
        <w:rPr>
          <w:rFonts w:ascii="宋体" w:hAnsi="宋体"/>
          <w:b/>
        </w:rPr>
        <w:t>2</w:t>
      </w:r>
      <w:r w:rsidRPr="003465FA">
        <w:rPr>
          <w:rFonts w:ascii="宋体" w:hAnsi="宋体" w:hint="eastAsia"/>
          <w:b/>
        </w:rPr>
        <w:t>-</w:t>
      </w:r>
      <w:r w:rsidRPr="003465FA">
        <w:rPr>
          <w:rFonts w:ascii="宋体" w:hAnsi="宋体"/>
          <w:b/>
        </w:rPr>
        <w:t xml:space="preserve">13 </w:t>
      </w:r>
      <w:r w:rsidRPr="003465FA">
        <w:rPr>
          <w:rFonts w:ascii="宋体" w:hAnsi="宋体" w:hint="eastAsia"/>
          <w:b/>
        </w:rPr>
        <w:t>手指的控制示意图</w:t>
      </w:r>
    </w:p>
    <w:p w14:paraId="3F9E514E" w14:textId="77777777" w:rsidR="00E73128" w:rsidRDefault="00E73128" w:rsidP="00E73128">
      <w:pPr>
        <w:pStyle w:val="3"/>
        <w:ind w:firstLineChars="177" w:firstLine="425"/>
        <w:rPr>
          <w:rFonts w:ascii="宋体" w:hAnsi="宋体"/>
          <w:b w:val="0"/>
          <w:sz w:val="24"/>
          <w:szCs w:val="24"/>
        </w:rPr>
      </w:pPr>
      <w:bookmarkStart w:id="7" w:name="_Toc515559969"/>
      <w:r w:rsidRPr="00C53E70">
        <w:rPr>
          <w:rFonts w:ascii="宋体" w:hAnsi="宋体" w:hint="eastAsia"/>
          <w:b w:val="0"/>
          <w:sz w:val="24"/>
          <w:szCs w:val="24"/>
        </w:rPr>
        <w:lastRenderedPageBreak/>
        <w:t>2</w:t>
      </w:r>
      <w:r w:rsidRPr="00C53E70">
        <w:rPr>
          <w:rFonts w:ascii="宋体" w:hAnsi="宋体"/>
          <w:b w:val="0"/>
          <w:sz w:val="24"/>
          <w:szCs w:val="24"/>
        </w:rPr>
        <w:t xml:space="preserve">.5.2 </w:t>
      </w:r>
      <w:r w:rsidRPr="00C53E70">
        <w:rPr>
          <w:rFonts w:ascii="宋体" w:hAnsi="宋体" w:hint="eastAsia"/>
          <w:b w:val="0"/>
          <w:sz w:val="24"/>
          <w:szCs w:val="24"/>
        </w:rPr>
        <w:t>主要控制部分的搭建</w:t>
      </w:r>
      <w:bookmarkEnd w:id="7"/>
    </w:p>
    <w:p w14:paraId="37A1E327" w14:textId="77777777" w:rsidR="00E73128" w:rsidRDefault="00E73128" w:rsidP="00E73128">
      <w:pPr>
        <w:ind w:firstLineChars="202" w:firstLine="424"/>
      </w:pPr>
      <w:r>
        <w:rPr>
          <w:rFonts w:hint="eastAsia"/>
        </w:rPr>
        <w:t>主要控制部分的函数</w:t>
      </w:r>
      <w:proofErr w:type="spellStart"/>
      <w:r>
        <w:rPr>
          <w:rFonts w:hint="eastAsia"/>
        </w:rPr>
        <w:t>Hand</w:t>
      </w:r>
      <w:r>
        <w:t>P</w:t>
      </w:r>
      <w:r>
        <w:rPr>
          <w:rFonts w:hint="eastAsia"/>
        </w:rPr>
        <w:t>hysics</w:t>
      </w:r>
      <w:r>
        <w:t>C</w:t>
      </w:r>
      <w:r>
        <w:rPr>
          <w:rFonts w:hint="eastAsia"/>
        </w:rPr>
        <w:t>ontroller</w:t>
      </w:r>
      <w:proofErr w:type="spellEnd"/>
      <w:r>
        <w:t>()</w:t>
      </w:r>
      <w:r>
        <w:rPr>
          <w:rFonts w:hint="eastAsia"/>
        </w:rPr>
        <w:t>包括对虚拟手腕部关节转动角度的控制、手指关节的运动控制、对某一根手指的运动控制等。主线程中首先初始化了各个变量，并将手指类、关节类实例化，设置手指包括拇指、食指、中指、无名指和小指，手腕在</w:t>
      </w:r>
      <w:proofErr w:type="gramStart"/>
      <w:r>
        <w:rPr>
          <w:rFonts w:hint="eastAsia"/>
        </w:rPr>
        <w:t>此处也</w:t>
      </w:r>
      <w:proofErr w:type="gramEnd"/>
      <w:r>
        <w:rPr>
          <w:rFonts w:hint="eastAsia"/>
        </w:rPr>
        <w:t>作为</w:t>
      </w:r>
      <w:proofErr w:type="gramStart"/>
      <w:r>
        <w:rPr>
          <w:rFonts w:hint="eastAsia"/>
        </w:rPr>
        <w:t>手指类下的</w:t>
      </w:r>
      <w:proofErr w:type="gramEnd"/>
      <w:r>
        <w:rPr>
          <w:rFonts w:hint="eastAsia"/>
        </w:rPr>
        <w:t>一个变量进行实例化，其中每根手指包含三个关节。</w:t>
      </w:r>
    </w:p>
    <w:p w14:paraId="58941599" w14:textId="77777777" w:rsidR="00E73128" w:rsidRDefault="00E73128" w:rsidP="00E73128">
      <w:pPr>
        <w:ind w:firstLineChars="202" w:firstLine="424"/>
      </w:pPr>
      <w:r>
        <w:rPr>
          <w:rFonts w:hint="eastAsia"/>
        </w:rPr>
        <w:t>针对手腕处关节转动，首先初始化转动开始时的角度和旋转速度，然后对腕部的转动幅度作归一化处理，分别设置上下界为</w:t>
      </w:r>
      <w:r>
        <w:rPr>
          <w:rFonts w:hint="eastAsia"/>
        </w:rPr>
        <w:t>+</w:t>
      </w:r>
      <w:r>
        <w:t>1</w:t>
      </w:r>
      <w:r>
        <w:rPr>
          <w:rFonts w:hint="eastAsia"/>
        </w:rPr>
        <w:t>和</w:t>
      </w:r>
      <w:r>
        <w:rPr>
          <w:rFonts w:hint="eastAsia"/>
        </w:rPr>
        <w:t>-</w:t>
      </w:r>
      <w:r>
        <w:t>1</w:t>
      </w:r>
      <w:r>
        <w:rPr>
          <w:rFonts w:hint="eastAsia"/>
        </w:rPr>
        <w:t>，单位值即为旋转速度，通过角度累加的方式来实现腕部关节的旋转，如图</w:t>
      </w:r>
      <w:r>
        <w:rPr>
          <w:rFonts w:hint="eastAsia"/>
        </w:rPr>
        <w:t>2-</w:t>
      </w:r>
      <w:r>
        <w:t>14</w:t>
      </w:r>
      <w:r>
        <w:rPr>
          <w:rFonts w:hint="eastAsia"/>
        </w:rPr>
        <w:t>所示。</w:t>
      </w:r>
    </w:p>
    <w:p w14:paraId="440D84E5" w14:textId="77777777" w:rsidR="00E73128" w:rsidRDefault="00E73128" w:rsidP="00E73128">
      <w:pPr>
        <w:ind w:firstLineChars="202" w:firstLine="424"/>
        <w:jc w:val="center"/>
      </w:pPr>
      <w:r>
        <w:rPr>
          <w:noProof/>
        </w:rPr>
        <w:drawing>
          <wp:inline distT="0" distB="0" distL="0" distR="0" wp14:anchorId="27A8C7E7" wp14:editId="11099FEB">
            <wp:extent cx="2286000" cy="238104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3586" cy="2388942"/>
                    </a:xfrm>
                    <a:prstGeom prst="rect">
                      <a:avLst/>
                    </a:prstGeom>
                  </pic:spPr>
                </pic:pic>
              </a:graphicData>
            </a:graphic>
          </wp:inline>
        </w:drawing>
      </w:r>
    </w:p>
    <w:p w14:paraId="55B017C3" w14:textId="77777777" w:rsidR="00E73128" w:rsidRDefault="00E73128" w:rsidP="00E73128">
      <w:pPr>
        <w:ind w:firstLineChars="201" w:firstLine="424"/>
        <w:jc w:val="center"/>
        <w:rPr>
          <w:rFonts w:ascii="宋体" w:hAnsi="宋体"/>
          <w:b/>
        </w:rPr>
      </w:pPr>
      <w:r w:rsidRPr="00005DEB">
        <w:rPr>
          <w:rFonts w:ascii="宋体" w:hAnsi="宋体" w:hint="eastAsia"/>
          <w:b/>
        </w:rPr>
        <w:t>图2-</w:t>
      </w:r>
      <w:r w:rsidRPr="00005DEB">
        <w:rPr>
          <w:rFonts w:ascii="宋体" w:hAnsi="宋体"/>
          <w:b/>
        </w:rPr>
        <w:t>1</w:t>
      </w:r>
      <w:r>
        <w:rPr>
          <w:rFonts w:ascii="宋体" w:hAnsi="宋体"/>
          <w:b/>
        </w:rPr>
        <w:t>4</w:t>
      </w:r>
      <w:r w:rsidRPr="00005DEB">
        <w:rPr>
          <w:rFonts w:ascii="宋体" w:hAnsi="宋体"/>
          <w:b/>
        </w:rPr>
        <w:t xml:space="preserve"> </w:t>
      </w:r>
      <w:r w:rsidRPr="00005DEB">
        <w:rPr>
          <w:rFonts w:ascii="宋体" w:hAnsi="宋体" w:hint="eastAsia"/>
          <w:b/>
        </w:rPr>
        <w:t>虚拟手腕关节旋转</w:t>
      </w:r>
    </w:p>
    <w:p w14:paraId="5F8C741F" w14:textId="77777777" w:rsidR="00E73128" w:rsidRDefault="00E73128" w:rsidP="00E73128">
      <w:pPr>
        <w:ind w:firstLineChars="202" w:firstLine="424"/>
      </w:pPr>
      <w:r w:rsidRPr="00062C75">
        <w:rPr>
          <w:rFonts w:hint="eastAsia"/>
        </w:rPr>
        <w:t>在手指关节的运动控制部</w:t>
      </w:r>
      <w:r>
        <w:rPr>
          <w:rFonts w:hint="eastAsia"/>
        </w:rPr>
        <w:t>分</w:t>
      </w:r>
      <w:proofErr w:type="spellStart"/>
      <w:r w:rsidRPr="003E4ABC">
        <w:t>PrecisionRotate</w:t>
      </w:r>
      <w:proofErr w:type="spellEnd"/>
      <w:r>
        <w:t>()</w:t>
      </w:r>
      <w:r>
        <w:rPr>
          <w:rFonts w:hint="eastAsia"/>
        </w:rPr>
        <w:t>中</w:t>
      </w:r>
      <w:r w:rsidRPr="00062C75">
        <w:rPr>
          <w:rFonts w:hint="eastAsia"/>
        </w:rPr>
        <w:t>，</w:t>
      </w:r>
      <w:r>
        <w:rPr>
          <w:rFonts w:hint="eastAsia"/>
        </w:rPr>
        <w:t>通过设置关节的索引数和以四元数形式表示的旋转角度，确定要控制的具体关节和该关节旋转的具体角度，然后改变关节的逻辑属性</w:t>
      </w:r>
      <w:proofErr w:type="spellStart"/>
      <w:r w:rsidRPr="003E4ABC">
        <w:t>IsRotating</w:t>
      </w:r>
      <w:proofErr w:type="spellEnd"/>
      <w:r>
        <w:rPr>
          <w:rFonts w:hint="eastAsia"/>
        </w:rPr>
        <w:t>为真，并将目标角度赋值为需要的旋转角度，就可以实现对某一具体关节的旋转。此外，还可以通过重载函数的形式，增加旋转速度为函数的参数，更加精细地控制关节的旋转过程。</w:t>
      </w:r>
    </w:p>
    <w:p w14:paraId="2A4FB2C3" w14:textId="77777777" w:rsidR="00E73128" w:rsidRDefault="00E73128" w:rsidP="00E73128">
      <w:pPr>
        <w:ind w:firstLineChars="202" w:firstLine="424"/>
      </w:pPr>
      <w:r>
        <w:rPr>
          <w:rFonts w:hint="eastAsia"/>
        </w:rPr>
        <w:t>而在控制手指的部分，主线程中的大部分重载函数都用到了上述</w:t>
      </w:r>
      <w:r>
        <w:rPr>
          <w:rFonts w:hint="eastAsia"/>
        </w:rPr>
        <w:t>Finger</w:t>
      </w:r>
      <w:r>
        <w:rPr>
          <w:rFonts w:hint="eastAsia"/>
        </w:rPr>
        <w:t>基础类中的</w:t>
      </w:r>
      <w:proofErr w:type="spellStart"/>
      <w:r w:rsidRPr="00EA15B6">
        <w:t>StartBending</w:t>
      </w:r>
      <w:proofErr w:type="spellEnd"/>
      <w:r w:rsidRPr="00EA15B6">
        <w:t>()</w:t>
      </w:r>
      <w:r>
        <w:rPr>
          <w:rFonts w:hint="eastAsia"/>
        </w:rPr>
        <w:t>成员函数。例如当我们想要弯曲某一根手指时，设置参数为某一根手指的索引值，然后在函数内部调用变量在该索引下的成员函数</w:t>
      </w:r>
      <w:proofErr w:type="spellStart"/>
      <w:r w:rsidRPr="00EA15B6">
        <w:t>StartBending</w:t>
      </w:r>
      <w:proofErr w:type="spellEnd"/>
      <w:r w:rsidRPr="00EA15B6">
        <w:t>()</w:t>
      </w:r>
      <w:r>
        <w:rPr>
          <w:rFonts w:hint="eastAsia"/>
        </w:rPr>
        <w:t>，即可实现对该手指的弯曲，如图</w:t>
      </w:r>
      <w:r>
        <w:rPr>
          <w:rFonts w:hint="eastAsia"/>
        </w:rPr>
        <w:t>2-</w:t>
      </w:r>
      <w:r>
        <w:t>15</w:t>
      </w:r>
      <w:r>
        <w:rPr>
          <w:rFonts w:hint="eastAsia"/>
        </w:rPr>
        <w:t>所示。同理若要实现虚拟手的握拳效果（所有手指弯曲），只需要构建循环遍历所有的手指索引即可，最终效果如图</w:t>
      </w:r>
      <w:r>
        <w:rPr>
          <w:rFonts w:hint="eastAsia"/>
        </w:rPr>
        <w:t>2-</w:t>
      </w:r>
      <w:r>
        <w:t>16</w:t>
      </w:r>
      <w:r>
        <w:rPr>
          <w:rFonts w:hint="eastAsia"/>
        </w:rPr>
        <w:t>所示。</w:t>
      </w:r>
    </w:p>
    <w:p w14:paraId="4E89B316" w14:textId="77777777" w:rsidR="00E73128" w:rsidRDefault="00E73128" w:rsidP="00E73128">
      <w:pPr>
        <w:ind w:firstLineChars="202" w:firstLine="424"/>
        <w:jc w:val="center"/>
      </w:pPr>
      <w:r>
        <w:rPr>
          <w:noProof/>
        </w:rPr>
        <w:drawing>
          <wp:inline distT="0" distB="0" distL="0" distR="0" wp14:anchorId="3948BA49" wp14:editId="361F5A09">
            <wp:extent cx="2705100" cy="21606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9297" cy="2163976"/>
                    </a:xfrm>
                    <a:prstGeom prst="rect">
                      <a:avLst/>
                    </a:prstGeom>
                  </pic:spPr>
                </pic:pic>
              </a:graphicData>
            </a:graphic>
          </wp:inline>
        </w:drawing>
      </w:r>
    </w:p>
    <w:p w14:paraId="13A84171" w14:textId="77777777" w:rsidR="00E73128" w:rsidRPr="00981764" w:rsidRDefault="00E73128" w:rsidP="00E73128">
      <w:pPr>
        <w:ind w:firstLineChars="201" w:firstLine="424"/>
        <w:jc w:val="center"/>
        <w:rPr>
          <w:rFonts w:ascii="宋体" w:hAnsi="宋体"/>
          <w:b/>
        </w:rPr>
      </w:pPr>
      <w:r w:rsidRPr="00981764">
        <w:rPr>
          <w:rFonts w:ascii="宋体" w:hAnsi="宋体" w:hint="eastAsia"/>
          <w:b/>
        </w:rPr>
        <w:lastRenderedPageBreak/>
        <w:t>图2-</w:t>
      </w:r>
      <w:r w:rsidRPr="00981764">
        <w:rPr>
          <w:rFonts w:ascii="宋体" w:hAnsi="宋体"/>
          <w:b/>
        </w:rPr>
        <w:t xml:space="preserve">15 </w:t>
      </w:r>
      <w:r w:rsidRPr="00981764">
        <w:rPr>
          <w:rFonts w:ascii="宋体" w:hAnsi="宋体" w:hint="eastAsia"/>
          <w:b/>
        </w:rPr>
        <w:t>对特定手指的弯曲控制</w:t>
      </w:r>
    </w:p>
    <w:p w14:paraId="38E3357D" w14:textId="77777777" w:rsidR="00E73128" w:rsidRDefault="00E73128" w:rsidP="00E73128">
      <w:pPr>
        <w:ind w:firstLineChars="202" w:firstLine="424"/>
        <w:jc w:val="center"/>
      </w:pPr>
      <w:r>
        <w:rPr>
          <w:noProof/>
        </w:rPr>
        <w:drawing>
          <wp:inline distT="0" distB="0" distL="0" distR="0" wp14:anchorId="6BCDEB1A" wp14:editId="55C12A7F">
            <wp:extent cx="2652865" cy="18764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2261" cy="1883071"/>
                    </a:xfrm>
                    <a:prstGeom prst="rect">
                      <a:avLst/>
                    </a:prstGeom>
                  </pic:spPr>
                </pic:pic>
              </a:graphicData>
            </a:graphic>
          </wp:inline>
        </w:drawing>
      </w:r>
    </w:p>
    <w:p w14:paraId="7F87C10A" w14:textId="77777777" w:rsidR="00E73128" w:rsidRDefault="00E73128" w:rsidP="00E73128">
      <w:pPr>
        <w:ind w:firstLineChars="201" w:firstLine="424"/>
        <w:jc w:val="center"/>
        <w:rPr>
          <w:rFonts w:ascii="宋体" w:hAnsi="宋体"/>
          <w:b/>
        </w:rPr>
      </w:pPr>
      <w:r w:rsidRPr="00B27A89">
        <w:rPr>
          <w:rFonts w:ascii="宋体" w:hAnsi="宋体" w:hint="eastAsia"/>
          <w:b/>
        </w:rPr>
        <w:t>图2-</w:t>
      </w:r>
      <w:r w:rsidRPr="00B27A89">
        <w:rPr>
          <w:rFonts w:ascii="宋体" w:hAnsi="宋体"/>
          <w:b/>
        </w:rPr>
        <w:t xml:space="preserve">16 </w:t>
      </w:r>
      <w:r w:rsidRPr="00B27A89">
        <w:rPr>
          <w:rFonts w:ascii="宋体" w:hAnsi="宋体" w:hint="eastAsia"/>
          <w:b/>
        </w:rPr>
        <w:t>对五根手指的控制</w:t>
      </w:r>
    </w:p>
    <w:p w14:paraId="1605AB86" w14:textId="77777777" w:rsidR="00E73128" w:rsidRDefault="00E73128" w:rsidP="00E73128">
      <w:pPr>
        <w:ind w:firstLineChars="202" w:firstLine="424"/>
      </w:pPr>
      <w:r>
        <w:rPr>
          <w:rFonts w:hint="eastAsia"/>
        </w:rPr>
        <w:t>主线程中控制手指弯曲的函数已经搭建完毕，接下来我们需要接入鼠标和键盘的控制，便于后续程序的测试。</w:t>
      </w:r>
      <w:r>
        <w:t>U</w:t>
      </w:r>
      <w:r>
        <w:rPr>
          <w:rFonts w:hint="eastAsia"/>
        </w:rPr>
        <w:t>nity</w:t>
      </w:r>
      <w:r>
        <w:rPr>
          <w:rFonts w:hint="eastAsia"/>
        </w:rPr>
        <w:t>的库中提供了关于各个按键的键码（</w:t>
      </w:r>
      <w:r>
        <w:rPr>
          <w:rFonts w:hint="eastAsia"/>
        </w:rPr>
        <w:t>Keycode</w:t>
      </w:r>
      <w:r>
        <w:rPr>
          <w:rFonts w:hint="eastAsia"/>
        </w:rPr>
        <w:t>），首先我们将各个变量与按键键码相对应，方便后续控制的参数输入。设置键盘输入的勾选框，当勾选框被选中时，启用键盘输入。</w:t>
      </w:r>
      <w:r>
        <w:t>U</w:t>
      </w:r>
      <w:r>
        <w:rPr>
          <w:rFonts w:hint="eastAsia"/>
        </w:rPr>
        <w:t>nity</w:t>
      </w:r>
      <w:r>
        <w:rPr>
          <w:rFonts w:hint="eastAsia"/>
        </w:rPr>
        <w:t>提供了</w:t>
      </w:r>
      <w:proofErr w:type="spellStart"/>
      <w:r>
        <w:t>G</w:t>
      </w:r>
      <w:r>
        <w:rPr>
          <w:rFonts w:hint="eastAsia"/>
        </w:rPr>
        <w:t>et</w:t>
      </w:r>
      <w:r>
        <w:t>K</w:t>
      </w:r>
      <w:r>
        <w:rPr>
          <w:rFonts w:hint="eastAsia"/>
        </w:rPr>
        <w:t>ey</w:t>
      </w:r>
      <w:r>
        <w:t>D</w:t>
      </w:r>
      <w:r>
        <w:rPr>
          <w:rFonts w:hint="eastAsia"/>
        </w:rPr>
        <w:t>own</w:t>
      </w:r>
      <w:proofErr w:type="spellEnd"/>
      <w:r>
        <w:rPr>
          <w:rFonts w:hint="eastAsia"/>
        </w:rPr>
        <w:t>和</w:t>
      </w:r>
      <w:proofErr w:type="spellStart"/>
      <w:r>
        <w:rPr>
          <w:rFonts w:hint="eastAsia"/>
        </w:rPr>
        <w:t>Get</w:t>
      </w:r>
      <w:r>
        <w:t>K</w:t>
      </w:r>
      <w:r>
        <w:rPr>
          <w:rFonts w:hint="eastAsia"/>
        </w:rPr>
        <w:t>ey</w:t>
      </w:r>
      <w:r>
        <w:t>U</w:t>
      </w:r>
      <w:r>
        <w:rPr>
          <w:rFonts w:hint="eastAsia"/>
        </w:rPr>
        <w:t>p</w:t>
      </w:r>
      <w:proofErr w:type="spellEnd"/>
      <w:r>
        <w:rPr>
          <w:rFonts w:hint="eastAsia"/>
        </w:rPr>
        <w:t>两个函数用于检测对应的键盘按键是否按下或松开，所以只需要当检测到键盘（或鼠标）对应按键被按下时，调用对应手指的成员函数</w:t>
      </w:r>
      <w:proofErr w:type="spellStart"/>
      <w:r w:rsidRPr="00EA15B6">
        <w:t>StartBending</w:t>
      </w:r>
      <w:proofErr w:type="spellEnd"/>
      <w:r w:rsidRPr="00EA15B6">
        <w:t>()</w:t>
      </w:r>
      <w:r>
        <w:rPr>
          <w:rFonts w:hint="eastAsia"/>
        </w:rPr>
        <w:t>，而当该按键松开时，调用成员函数</w:t>
      </w:r>
      <w:proofErr w:type="spellStart"/>
      <w:r w:rsidRPr="005C1EB0">
        <w:t>StopBend</w:t>
      </w:r>
      <w:r w:rsidRPr="005C1EB0">
        <w:rPr>
          <w:rFonts w:hint="eastAsia"/>
        </w:rPr>
        <w:t>ing</w:t>
      </w:r>
      <w:proofErr w:type="spellEnd"/>
      <w:r w:rsidRPr="005C1EB0">
        <w:t>()</w:t>
      </w:r>
      <w:r w:rsidRPr="005C1EB0">
        <w:rPr>
          <w:rFonts w:hint="eastAsia"/>
        </w:rPr>
        <w:t>，就能够实现键盘和鼠标对虚拟手的控制。</w:t>
      </w:r>
    </w:p>
    <w:p w14:paraId="7291F623" w14:textId="77777777" w:rsidR="00E73128" w:rsidRPr="00247CBA" w:rsidRDefault="00E73128" w:rsidP="00E73128">
      <w:pPr>
        <w:ind w:firstLineChars="201" w:firstLine="424"/>
        <w:jc w:val="center"/>
        <w:rPr>
          <w:rFonts w:ascii="宋体" w:hAnsi="宋体"/>
          <w:b/>
        </w:rPr>
      </w:pPr>
      <w:r w:rsidRPr="00247CBA">
        <w:rPr>
          <w:rFonts w:ascii="宋体" w:hAnsi="宋体" w:hint="eastAsia"/>
          <w:b/>
        </w:rPr>
        <w:t>表2-</w:t>
      </w:r>
      <w:r w:rsidRPr="00247CBA">
        <w:rPr>
          <w:rFonts w:ascii="宋体" w:hAnsi="宋体"/>
          <w:b/>
        </w:rPr>
        <w:t xml:space="preserve">2 </w:t>
      </w:r>
      <w:r w:rsidRPr="00247CBA">
        <w:rPr>
          <w:rFonts w:ascii="宋体" w:hAnsi="宋体" w:hint="eastAsia"/>
          <w:b/>
        </w:rPr>
        <w:t>各按键键码与控制</w:t>
      </w:r>
      <w:r>
        <w:rPr>
          <w:rFonts w:ascii="宋体" w:hAnsi="宋体"/>
          <w:b/>
        </w:rPr>
        <w:fldChar w:fldCharType="begin"/>
      </w:r>
      <w:r w:rsidRPr="00247CBA">
        <w:rPr>
          <w:rFonts w:ascii="宋体" w:hAnsi="宋体"/>
          <w:b/>
        </w:rPr>
        <w:instrText xml:space="preserve"> LINK Excel.Sheet.12 "https://d.docs.live.net/6f37efd22b28abdc/学习/毕设/论文/制图区.xlsx" "Sheet1!R2C5:R9C7" \a \f 4 \h  \* MERGEFORMAT </w:instrText>
      </w:r>
      <w:r>
        <w:rPr>
          <w:rFonts w:ascii="宋体" w:hAnsi="宋体"/>
          <w:b/>
        </w:rPr>
        <w:fldChar w:fldCharType="separate"/>
      </w:r>
    </w:p>
    <w:tbl>
      <w:tblPr>
        <w:tblW w:w="5040" w:type="dxa"/>
        <w:tblInd w:w="1640" w:type="dxa"/>
        <w:tblLook w:val="04A0" w:firstRow="1" w:lastRow="0" w:firstColumn="1" w:lastColumn="0" w:noHBand="0" w:noVBand="1"/>
      </w:tblPr>
      <w:tblGrid>
        <w:gridCol w:w="2000"/>
        <w:gridCol w:w="1960"/>
        <w:gridCol w:w="1080"/>
      </w:tblGrid>
      <w:tr w:rsidR="00E73128" w:rsidRPr="00247CBA" w14:paraId="20A833F0" w14:textId="77777777" w:rsidTr="006C68CB">
        <w:trPr>
          <w:trHeight w:val="300"/>
        </w:trPr>
        <w:tc>
          <w:tcPr>
            <w:tcW w:w="2000" w:type="dxa"/>
            <w:tcBorders>
              <w:top w:val="single" w:sz="4" w:space="0" w:color="auto"/>
              <w:left w:val="nil"/>
              <w:bottom w:val="single" w:sz="8" w:space="0" w:color="auto"/>
              <w:right w:val="nil"/>
            </w:tcBorders>
            <w:shd w:val="clear" w:color="auto" w:fill="auto"/>
            <w:noWrap/>
            <w:vAlign w:val="bottom"/>
            <w:hideMark/>
          </w:tcPr>
          <w:p w14:paraId="649CA156"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按键</w:t>
            </w:r>
          </w:p>
        </w:tc>
        <w:tc>
          <w:tcPr>
            <w:tcW w:w="1960" w:type="dxa"/>
            <w:tcBorders>
              <w:top w:val="single" w:sz="4" w:space="0" w:color="auto"/>
              <w:left w:val="nil"/>
              <w:bottom w:val="single" w:sz="8" w:space="0" w:color="auto"/>
              <w:right w:val="nil"/>
            </w:tcBorders>
            <w:shd w:val="clear" w:color="auto" w:fill="auto"/>
            <w:noWrap/>
            <w:vAlign w:val="bottom"/>
            <w:hideMark/>
          </w:tcPr>
          <w:p w14:paraId="67E64D8F"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键码</w:t>
            </w:r>
          </w:p>
        </w:tc>
        <w:tc>
          <w:tcPr>
            <w:tcW w:w="1080" w:type="dxa"/>
            <w:tcBorders>
              <w:top w:val="single" w:sz="4" w:space="0" w:color="auto"/>
              <w:left w:val="nil"/>
              <w:bottom w:val="single" w:sz="8" w:space="0" w:color="auto"/>
              <w:right w:val="nil"/>
            </w:tcBorders>
            <w:shd w:val="clear" w:color="auto" w:fill="auto"/>
            <w:noWrap/>
            <w:vAlign w:val="bottom"/>
            <w:hideMark/>
          </w:tcPr>
          <w:p w14:paraId="093A67AE"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控制</w:t>
            </w:r>
          </w:p>
        </w:tc>
      </w:tr>
      <w:tr w:rsidR="00E73128" w:rsidRPr="00247CBA" w14:paraId="4A7ECC53" w14:textId="77777777" w:rsidTr="006C68CB">
        <w:trPr>
          <w:trHeight w:val="285"/>
        </w:trPr>
        <w:tc>
          <w:tcPr>
            <w:tcW w:w="2000" w:type="dxa"/>
            <w:tcBorders>
              <w:top w:val="nil"/>
              <w:left w:val="nil"/>
              <w:bottom w:val="nil"/>
              <w:right w:val="nil"/>
            </w:tcBorders>
            <w:shd w:val="clear" w:color="auto" w:fill="auto"/>
            <w:noWrap/>
            <w:vAlign w:val="bottom"/>
            <w:hideMark/>
          </w:tcPr>
          <w:p w14:paraId="6FDD3ABA"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A</w:t>
            </w:r>
          </w:p>
        </w:tc>
        <w:tc>
          <w:tcPr>
            <w:tcW w:w="1960" w:type="dxa"/>
            <w:tcBorders>
              <w:top w:val="nil"/>
              <w:left w:val="nil"/>
              <w:bottom w:val="nil"/>
              <w:right w:val="nil"/>
            </w:tcBorders>
            <w:shd w:val="clear" w:color="auto" w:fill="auto"/>
            <w:noWrap/>
            <w:vAlign w:val="bottom"/>
            <w:hideMark/>
          </w:tcPr>
          <w:p w14:paraId="1522E8C9" w14:textId="77777777" w:rsidR="00E73128" w:rsidRPr="00247CBA" w:rsidRDefault="00E73128" w:rsidP="006C68CB">
            <w:pPr>
              <w:widowControl/>
              <w:jc w:val="left"/>
              <w:rPr>
                <w:rFonts w:ascii="等线" w:eastAsia="等线" w:hAnsi="等线" w:cs="宋体"/>
                <w:color w:val="000000"/>
                <w:kern w:val="0"/>
                <w:sz w:val="22"/>
                <w:szCs w:val="22"/>
              </w:rPr>
            </w:pPr>
            <w:proofErr w:type="spellStart"/>
            <w:r w:rsidRPr="00247CBA">
              <w:rPr>
                <w:rFonts w:ascii="等线" w:eastAsia="等线" w:hAnsi="等线" w:cs="宋体" w:hint="eastAsia"/>
                <w:color w:val="000000"/>
                <w:kern w:val="0"/>
                <w:sz w:val="22"/>
                <w:szCs w:val="22"/>
              </w:rPr>
              <w:t>KeyCode.A</w:t>
            </w:r>
            <w:proofErr w:type="spellEnd"/>
          </w:p>
        </w:tc>
        <w:tc>
          <w:tcPr>
            <w:tcW w:w="1080" w:type="dxa"/>
            <w:tcBorders>
              <w:top w:val="nil"/>
              <w:left w:val="nil"/>
              <w:bottom w:val="nil"/>
              <w:right w:val="nil"/>
            </w:tcBorders>
            <w:shd w:val="clear" w:color="auto" w:fill="auto"/>
            <w:noWrap/>
            <w:vAlign w:val="bottom"/>
            <w:hideMark/>
          </w:tcPr>
          <w:p w14:paraId="77491A31"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小指</w:t>
            </w:r>
          </w:p>
        </w:tc>
      </w:tr>
      <w:tr w:rsidR="00E73128" w:rsidRPr="00247CBA" w14:paraId="21D6151A" w14:textId="77777777" w:rsidTr="006C68CB">
        <w:trPr>
          <w:trHeight w:val="285"/>
        </w:trPr>
        <w:tc>
          <w:tcPr>
            <w:tcW w:w="2000" w:type="dxa"/>
            <w:tcBorders>
              <w:top w:val="nil"/>
              <w:left w:val="nil"/>
              <w:bottom w:val="nil"/>
              <w:right w:val="nil"/>
            </w:tcBorders>
            <w:shd w:val="clear" w:color="auto" w:fill="auto"/>
            <w:noWrap/>
            <w:vAlign w:val="bottom"/>
            <w:hideMark/>
          </w:tcPr>
          <w:p w14:paraId="7D71762C"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S</w:t>
            </w:r>
          </w:p>
        </w:tc>
        <w:tc>
          <w:tcPr>
            <w:tcW w:w="1960" w:type="dxa"/>
            <w:tcBorders>
              <w:top w:val="nil"/>
              <w:left w:val="nil"/>
              <w:bottom w:val="nil"/>
              <w:right w:val="nil"/>
            </w:tcBorders>
            <w:shd w:val="clear" w:color="auto" w:fill="auto"/>
            <w:noWrap/>
            <w:vAlign w:val="bottom"/>
            <w:hideMark/>
          </w:tcPr>
          <w:p w14:paraId="04CF7704" w14:textId="77777777" w:rsidR="00E73128" w:rsidRPr="00247CBA" w:rsidRDefault="00E73128" w:rsidP="006C68CB">
            <w:pPr>
              <w:widowControl/>
              <w:jc w:val="left"/>
              <w:rPr>
                <w:rFonts w:ascii="等线" w:eastAsia="等线" w:hAnsi="等线" w:cs="宋体"/>
                <w:color w:val="000000"/>
                <w:kern w:val="0"/>
                <w:sz w:val="22"/>
                <w:szCs w:val="22"/>
              </w:rPr>
            </w:pPr>
            <w:proofErr w:type="spellStart"/>
            <w:r w:rsidRPr="00247CBA">
              <w:rPr>
                <w:rFonts w:ascii="等线" w:eastAsia="等线" w:hAnsi="等线" w:cs="宋体" w:hint="eastAsia"/>
                <w:color w:val="000000"/>
                <w:kern w:val="0"/>
                <w:sz w:val="22"/>
                <w:szCs w:val="22"/>
              </w:rPr>
              <w:t>KeyCode.S</w:t>
            </w:r>
            <w:proofErr w:type="spellEnd"/>
          </w:p>
        </w:tc>
        <w:tc>
          <w:tcPr>
            <w:tcW w:w="1080" w:type="dxa"/>
            <w:tcBorders>
              <w:top w:val="nil"/>
              <w:left w:val="nil"/>
              <w:bottom w:val="nil"/>
              <w:right w:val="nil"/>
            </w:tcBorders>
            <w:shd w:val="clear" w:color="auto" w:fill="auto"/>
            <w:noWrap/>
            <w:vAlign w:val="bottom"/>
            <w:hideMark/>
          </w:tcPr>
          <w:p w14:paraId="26157FD7"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无名指</w:t>
            </w:r>
          </w:p>
        </w:tc>
      </w:tr>
      <w:tr w:rsidR="00E73128" w:rsidRPr="00247CBA" w14:paraId="35BD5A72" w14:textId="77777777" w:rsidTr="006C68CB">
        <w:trPr>
          <w:trHeight w:val="285"/>
        </w:trPr>
        <w:tc>
          <w:tcPr>
            <w:tcW w:w="2000" w:type="dxa"/>
            <w:tcBorders>
              <w:top w:val="nil"/>
              <w:left w:val="nil"/>
              <w:bottom w:val="nil"/>
              <w:right w:val="nil"/>
            </w:tcBorders>
            <w:shd w:val="clear" w:color="auto" w:fill="auto"/>
            <w:noWrap/>
            <w:vAlign w:val="bottom"/>
            <w:hideMark/>
          </w:tcPr>
          <w:p w14:paraId="2CF4508D"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D</w:t>
            </w:r>
          </w:p>
        </w:tc>
        <w:tc>
          <w:tcPr>
            <w:tcW w:w="1960" w:type="dxa"/>
            <w:tcBorders>
              <w:top w:val="nil"/>
              <w:left w:val="nil"/>
              <w:bottom w:val="nil"/>
              <w:right w:val="nil"/>
            </w:tcBorders>
            <w:shd w:val="clear" w:color="auto" w:fill="auto"/>
            <w:noWrap/>
            <w:vAlign w:val="bottom"/>
            <w:hideMark/>
          </w:tcPr>
          <w:p w14:paraId="33C2FD5A" w14:textId="77777777" w:rsidR="00E73128" w:rsidRPr="00247CBA" w:rsidRDefault="00E73128" w:rsidP="006C68CB">
            <w:pPr>
              <w:widowControl/>
              <w:jc w:val="left"/>
              <w:rPr>
                <w:rFonts w:ascii="等线" w:eastAsia="等线" w:hAnsi="等线" w:cs="宋体"/>
                <w:color w:val="000000"/>
                <w:kern w:val="0"/>
                <w:sz w:val="22"/>
                <w:szCs w:val="22"/>
              </w:rPr>
            </w:pPr>
            <w:proofErr w:type="spellStart"/>
            <w:r w:rsidRPr="00247CBA">
              <w:rPr>
                <w:rFonts w:ascii="等线" w:eastAsia="等线" w:hAnsi="等线" w:cs="宋体" w:hint="eastAsia"/>
                <w:color w:val="000000"/>
                <w:kern w:val="0"/>
                <w:sz w:val="22"/>
                <w:szCs w:val="22"/>
              </w:rPr>
              <w:t>KeyCode.D</w:t>
            </w:r>
            <w:proofErr w:type="spellEnd"/>
          </w:p>
        </w:tc>
        <w:tc>
          <w:tcPr>
            <w:tcW w:w="1080" w:type="dxa"/>
            <w:tcBorders>
              <w:top w:val="nil"/>
              <w:left w:val="nil"/>
              <w:bottom w:val="nil"/>
              <w:right w:val="nil"/>
            </w:tcBorders>
            <w:shd w:val="clear" w:color="auto" w:fill="auto"/>
            <w:noWrap/>
            <w:vAlign w:val="bottom"/>
            <w:hideMark/>
          </w:tcPr>
          <w:p w14:paraId="5A7E2E26"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中指</w:t>
            </w:r>
          </w:p>
        </w:tc>
      </w:tr>
      <w:tr w:rsidR="00E73128" w:rsidRPr="00247CBA" w14:paraId="3656C08B" w14:textId="77777777" w:rsidTr="006C68CB">
        <w:trPr>
          <w:trHeight w:val="285"/>
        </w:trPr>
        <w:tc>
          <w:tcPr>
            <w:tcW w:w="2000" w:type="dxa"/>
            <w:tcBorders>
              <w:top w:val="nil"/>
              <w:left w:val="nil"/>
              <w:bottom w:val="nil"/>
              <w:right w:val="nil"/>
            </w:tcBorders>
            <w:shd w:val="clear" w:color="auto" w:fill="auto"/>
            <w:noWrap/>
            <w:vAlign w:val="bottom"/>
            <w:hideMark/>
          </w:tcPr>
          <w:p w14:paraId="3C439DCF"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F</w:t>
            </w:r>
          </w:p>
        </w:tc>
        <w:tc>
          <w:tcPr>
            <w:tcW w:w="1960" w:type="dxa"/>
            <w:tcBorders>
              <w:top w:val="nil"/>
              <w:left w:val="nil"/>
              <w:bottom w:val="nil"/>
              <w:right w:val="nil"/>
            </w:tcBorders>
            <w:shd w:val="clear" w:color="auto" w:fill="auto"/>
            <w:noWrap/>
            <w:vAlign w:val="bottom"/>
            <w:hideMark/>
          </w:tcPr>
          <w:p w14:paraId="0909D23D" w14:textId="77777777" w:rsidR="00E73128" w:rsidRPr="00247CBA" w:rsidRDefault="00E73128" w:rsidP="006C68CB">
            <w:pPr>
              <w:widowControl/>
              <w:jc w:val="left"/>
              <w:rPr>
                <w:rFonts w:ascii="等线" w:eastAsia="等线" w:hAnsi="等线" w:cs="宋体"/>
                <w:color w:val="000000"/>
                <w:kern w:val="0"/>
                <w:sz w:val="22"/>
                <w:szCs w:val="22"/>
              </w:rPr>
            </w:pPr>
            <w:proofErr w:type="spellStart"/>
            <w:r w:rsidRPr="00247CBA">
              <w:rPr>
                <w:rFonts w:ascii="等线" w:eastAsia="等线" w:hAnsi="等线" w:cs="宋体" w:hint="eastAsia"/>
                <w:color w:val="000000"/>
                <w:kern w:val="0"/>
                <w:sz w:val="22"/>
                <w:szCs w:val="22"/>
              </w:rPr>
              <w:t>KeyCode.F</w:t>
            </w:r>
            <w:proofErr w:type="spellEnd"/>
          </w:p>
        </w:tc>
        <w:tc>
          <w:tcPr>
            <w:tcW w:w="1080" w:type="dxa"/>
            <w:tcBorders>
              <w:top w:val="nil"/>
              <w:left w:val="nil"/>
              <w:bottom w:val="nil"/>
              <w:right w:val="nil"/>
            </w:tcBorders>
            <w:shd w:val="clear" w:color="auto" w:fill="auto"/>
            <w:noWrap/>
            <w:vAlign w:val="bottom"/>
            <w:hideMark/>
          </w:tcPr>
          <w:p w14:paraId="58D31EF0"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食指</w:t>
            </w:r>
          </w:p>
        </w:tc>
      </w:tr>
      <w:tr w:rsidR="00E73128" w:rsidRPr="00247CBA" w14:paraId="36EE645A" w14:textId="77777777" w:rsidTr="006C68CB">
        <w:trPr>
          <w:trHeight w:val="285"/>
        </w:trPr>
        <w:tc>
          <w:tcPr>
            <w:tcW w:w="2000" w:type="dxa"/>
            <w:tcBorders>
              <w:top w:val="nil"/>
              <w:left w:val="nil"/>
              <w:bottom w:val="nil"/>
              <w:right w:val="nil"/>
            </w:tcBorders>
            <w:shd w:val="clear" w:color="auto" w:fill="auto"/>
            <w:noWrap/>
            <w:vAlign w:val="bottom"/>
            <w:hideMark/>
          </w:tcPr>
          <w:p w14:paraId="392568CB"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Space</w:t>
            </w:r>
          </w:p>
        </w:tc>
        <w:tc>
          <w:tcPr>
            <w:tcW w:w="1960" w:type="dxa"/>
            <w:tcBorders>
              <w:top w:val="nil"/>
              <w:left w:val="nil"/>
              <w:bottom w:val="nil"/>
              <w:right w:val="nil"/>
            </w:tcBorders>
            <w:shd w:val="clear" w:color="auto" w:fill="auto"/>
            <w:noWrap/>
            <w:vAlign w:val="bottom"/>
            <w:hideMark/>
          </w:tcPr>
          <w:p w14:paraId="6B31F47B" w14:textId="77777777" w:rsidR="00E73128" w:rsidRPr="00247CBA" w:rsidRDefault="00E73128" w:rsidP="006C68CB">
            <w:pPr>
              <w:widowControl/>
              <w:jc w:val="left"/>
              <w:rPr>
                <w:rFonts w:ascii="等线" w:eastAsia="等线" w:hAnsi="等线" w:cs="宋体"/>
                <w:color w:val="000000"/>
                <w:kern w:val="0"/>
                <w:sz w:val="22"/>
                <w:szCs w:val="22"/>
              </w:rPr>
            </w:pPr>
            <w:proofErr w:type="spellStart"/>
            <w:r w:rsidRPr="00247CBA">
              <w:rPr>
                <w:rFonts w:ascii="等线" w:eastAsia="等线" w:hAnsi="等线" w:cs="宋体" w:hint="eastAsia"/>
                <w:color w:val="000000"/>
                <w:kern w:val="0"/>
                <w:sz w:val="22"/>
                <w:szCs w:val="22"/>
              </w:rPr>
              <w:t>KeyCode.Space</w:t>
            </w:r>
            <w:proofErr w:type="spellEnd"/>
          </w:p>
        </w:tc>
        <w:tc>
          <w:tcPr>
            <w:tcW w:w="1080" w:type="dxa"/>
            <w:tcBorders>
              <w:top w:val="nil"/>
              <w:left w:val="nil"/>
              <w:bottom w:val="nil"/>
              <w:right w:val="nil"/>
            </w:tcBorders>
            <w:shd w:val="clear" w:color="auto" w:fill="auto"/>
            <w:noWrap/>
            <w:vAlign w:val="bottom"/>
            <w:hideMark/>
          </w:tcPr>
          <w:p w14:paraId="767D107C"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拇指</w:t>
            </w:r>
          </w:p>
        </w:tc>
      </w:tr>
      <w:tr w:rsidR="00E73128" w:rsidRPr="00247CBA" w14:paraId="5F79AF76" w14:textId="77777777" w:rsidTr="006C68CB">
        <w:trPr>
          <w:trHeight w:val="285"/>
        </w:trPr>
        <w:tc>
          <w:tcPr>
            <w:tcW w:w="2000" w:type="dxa"/>
            <w:tcBorders>
              <w:top w:val="nil"/>
              <w:left w:val="nil"/>
              <w:bottom w:val="nil"/>
              <w:right w:val="nil"/>
            </w:tcBorders>
            <w:shd w:val="clear" w:color="auto" w:fill="auto"/>
            <w:noWrap/>
            <w:vAlign w:val="bottom"/>
            <w:hideMark/>
          </w:tcPr>
          <w:p w14:paraId="728C9B8C"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鼠标左键</w:t>
            </w:r>
          </w:p>
        </w:tc>
        <w:tc>
          <w:tcPr>
            <w:tcW w:w="1960" w:type="dxa"/>
            <w:tcBorders>
              <w:top w:val="nil"/>
              <w:left w:val="nil"/>
              <w:bottom w:val="nil"/>
              <w:right w:val="nil"/>
            </w:tcBorders>
            <w:shd w:val="clear" w:color="auto" w:fill="auto"/>
            <w:noWrap/>
            <w:vAlign w:val="bottom"/>
            <w:hideMark/>
          </w:tcPr>
          <w:p w14:paraId="1738354F"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KeyCode.Mouse0</w:t>
            </w:r>
          </w:p>
        </w:tc>
        <w:tc>
          <w:tcPr>
            <w:tcW w:w="1080" w:type="dxa"/>
            <w:tcBorders>
              <w:top w:val="nil"/>
              <w:left w:val="nil"/>
              <w:bottom w:val="nil"/>
              <w:right w:val="nil"/>
            </w:tcBorders>
            <w:shd w:val="clear" w:color="auto" w:fill="auto"/>
            <w:noWrap/>
            <w:vAlign w:val="bottom"/>
            <w:hideMark/>
          </w:tcPr>
          <w:p w14:paraId="6261DD75"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五指</w:t>
            </w:r>
          </w:p>
        </w:tc>
      </w:tr>
      <w:tr w:rsidR="00E73128" w:rsidRPr="00247CBA" w14:paraId="4A27DED6" w14:textId="77777777" w:rsidTr="006C68CB">
        <w:trPr>
          <w:trHeight w:val="285"/>
        </w:trPr>
        <w:tc>
          <w:tcPr>
            <w:tcW w:w="2000" w:type="dxa"/>
            <w:tcBorders>
              <w:top w:val="nil"/>
              <w:left w:val="nil"/>
              <w:bottom w:val="single" w:sz="4" w:space="0" w:color="auto"/>
              <w:right w:val="nil"/>
            </w:tcBorders>
            <w:shd w:val="clear" w:color="auto" w:fill="auto"/>
            <w:noWrap/>
            <w:vAlign w:val="bottom"/>
            <w:hideMark/>
          </w:tcPr>
          <w:p w14:paraId="5A4D3987"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鼠标右键</w:t>
            </w:r>
          </w:p>
        </w:tc>
        <w:tc>
          <w:tcPr>
            <w:tcW w:w="1960" w:type="dxa"/>
            <w:tcBorders>
              <w:top w:val="nil"/>
              <w:left w:val="nil"/>
              <w:bottom w:val="single" w:sz="4" w:space="0" w:color="auto"/>
              <w:right w:val="nil"/>
            </w:tcBorders>
            <w:shd w:val="clear" w:color="auto" w:fill="auto"/>
            <w:noWrap/>
            <w:vAlign w:val="bottom"/>
            <w:hideMark/>
          </w:tcPr>
          <w:p w14:paraId="5FA4CCF4"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KeyCode.Mouse1</w:t>
            </w:r>
          </w:p>
        </w:tc>
        <w:tc>
          <w:tcPr>
            <w:tcW w:w="1080" w:type="dxa"/>
            <w:tcBorders>
              <w:top w:val="nil"/>
              <w:left w:val="nil"/>
              <w:bottom w:val="single" w:sz="4" w:space="0" w:color="auto"/>
              <w:right w:val="nil"/>
            </w:tcBorders>
            <w:shd w:val="clear" w:color="auto" w:fill="auto"/>
            <w:noWrap/>
            <w:vAlign w:val="bottom"/>
            <w:hideMark/>
          </w:tcPr>
          <w:p w14:paraId="50578F78" w14:textId="77777777" w:rsidR="00E73128" w:rsidRPr="00247CBA" w:rsidRDefault="00E73128" w:rsidP="006C68CB">
            <w:pPr>
              <w:widowControl/>
              <w:jc w:val="left"/>
              <w:rPr>
                <w:rFonts w:ascii="等线" w:eastAsia="等线" w:hAnsi="等线" w:cs="宋体"/>
                <w:color w:val="000000"/>
                <w:kern w:val="0"/>
                <w:sz w:val="22"/>
                <w:szCs w:val="22"/>
              </w:rPr>
            </w:pPr>
            <w:r w:rsidRPr="00247CBA">
              <w:rPr>
                <w:rFonts w:ascii="等线" w:eastAsia="等线" w:hAnsi="等线" w:cs="宋体" w:hint="eastAsia"/>
                <w:color w:val="000000"/>
                <w:kern w:val="0"/>
                <w:sz w:val="22"/>
                <w:szCs w:val="22"/>
              </w:rPr>
              <w:t>手腕</w:t>
            </w:r>
          </w:p>
        </w:tc>
      </w:tr>
    </w:tbl>
    <w:p w14:paraId="769C9553" w14:textId="77777777" w:rsidR="00E73128" w:rsidRPr="00631319" w:rsidRDefault="00E73128" w:rsidP="00E73128">
      <w:pPr>
        <w:jc w:val="left"/>
      </w:pPr>
      <w:r>
        <w:fldChar w:fldCharType="end"/>
      </w:r>
    </w:p>
    <w:p w14:paraId="70198C55" w14:textId="77777777" w:rsidR="00E73128" w:rsidRPr="00BC0D2B" w:rsidRDefault="00E73128" w:rsidP="00E73128">
      <w:pPr>
        <w:pStyle w:val="2"/>
        <w:numPr>
          <w:ilvl w:val="1"/>
          <w:numId w:val="2"/>
        </w:numPr>
        <w:spacing w:line="240" w:lineRule="auto"/>
        <w:ind w:left="0" w:firstLine="426"/>
        <w:rPr>
          <w:rFonts w:ascii="黑体" w:hAnsi="黑体"/>
        </w:rPr>
      </w:pPr>
      <w:bookmarkStart w:id="8" w:name="_Toc515559970"/>
      <w:r w:rsidRPr="00BC0D2B">
        <w:rPr>
          <w:rFonts w:ascii="黑体" w:hAnsi="黑体" w:hint="eastAsia"/>
        </w:rPr>
        <w:t>本章小结</w:t>
      </w:r>
      <w:bookmarkEnd w:id="8"/>
    </w:p>
    <w:p w14:paraId="1F298A66" w14:textId="77777777" w:rsidR="00E73128" w:rsidRDefault="00E73128" w:rsidP="00E73128">
      <w:pPr>
        <w:ind w:firstLineChars="202" w:firstLine="424"/>
      </w:pPr>
      <w:r>
        <w:rPr>
          <w:rFonts w:hint="eastAsia"/>
        </w:rPr>
        <w:t>在第二章中，我们使用</w:t>
      </w:r>
      <w:r>
        <w:rPr>
          <w:rFonts w:hint="eastAsia"/>
        </w:rPr>
        <w:t>3</w:t>
      </w:r>
      <w:r>
        <w:t>DM</w:t>
      </w:r>
      <w:r>
        <w:rPr>
          <w:rFonts w:hint="eastAsia"/>
        </w:rPr>
        <w:t>ax</w:t>
      </w:r>
      <w:r>
        <w:rPr>
          <w:rFonts w:hint="eastAsia"/>
        </w:rPr>
        <w:t>建立了虚拟手的原始</w:t>
      </w:r>
      <w:r>
        <w:rPr>
          <w:rFonts w:hint="eastAsia"/>
        </w:rPr>
        <w:t>3</w:t>
      </w:r>
      <w:r>
        <w:t>D</w:t>
      </w:r>
      <w:r>
        <w:rPr>
          <w:rFonts w:hint="eastAsia"/>
        </w:rPr>
        <w:t>模型并进行了模型渲染，在</w:t>
      </w:r>
      <w:r>
        <w:t>U</w:t>
      </w:r>
      <w:r>
        <w:rPr>
          <w:rFonts w:hint="eastAsia"/>
        </w:rPr>
        <w:t>nity</w:t>
      </w:r>
      <w:r>
        <w:rPr>
          <w:rFonts w:hint="eastAsia"/>
        </w:rPr>
        <w:t>中载入模型，确定了各个关节、手指的从属关系，并结合</w:t>
      </w:r>
      <w:r>
        <w:rPr>
          <w:rFonts w:hint="eastAsia"/>
        </w:rPr>
        <w:t>Unity</w:t>
      </w:r>
      <w:r>
        <w:rPr>
          <w:rFonts w:hint="eastAsia"/>
        </w:rPr>
        <w:t>的脚本编写，实现了用键盘对虚拟手的控制。通过手动调节各个关节旋转的最终角度，使得虚拟手各部分在实现弯曲效果时更加自然逼真。</w:t>
      </w:r>
    </w:p>
    <w:p w14:paraId="17AF25BA" w14:textId="77777777" w:rsidR="00E73128" w:rsidRDefault="00E73128" w:rsidP="00E73128"/>
    <w:p w14:paraId="35470CAA" w14:textId="77777777" w:rsidR="00E73128" w:rsidRDefault="00E73128" w:rsidP="00E73128">
      <w:pPr>
        <w:pStyle w:val="1"/>
        <w:numPr>
          <w:ilvl w:val="0"/>
          <w:numId w:val="1"/>
        </w:numPr>
        <w:jc w:val="center"/>
        <w:rPr>
          <w:rFonts w:ascii="黑体" w:eastAsia="黑体" w:hAnsi="黑体"/>
          <w:sz w:val="32"/>
        </w:rPr>
      </w:pPr>
      <w:bookmarkStart w:id="9" w:name="_Toc515559971"/>
      <w:r w:rsidRPr="00252D2A">
        <w:rPr>
          <w:rFonts w:ascii="黑体" w:eastAsia="黑体" w:hAnsi="黑体" w:hint="eastAsia"/>
          <w:sz w:val="32"/>
        </w:rPr>
        <w:t>数据手套通讯</w:t>
      </w:r>
      <w:r>
        <w:rPr>
          <w:rFonts w:ascii="黑体" w:eastAsia="黑体" w:hAnsi="黑体" w:hint="eastAsia"/>
          <w:sz w:val="32"/>
        </w:rPr>
        <w:t>与控制</w:t>
      </w:r>
      <w:bookmarkEnd w:id="9"/>
    </w:p>
    <w:p w14:paraId="01BDA32A" w14:textId="77777777" w:rsidR="00E73128" w:rsidRPr="005C1EB0" w:rsidRDefault="00E73128" w:rsidP="00E73128">
      <w:pPr>
        <w:ind w:firstLineChars="202" w:firstLine="424"/>
      </w:pPr>
      <w:r>
        <w:rPr>
          <w:rFonts w:hint="eastAsia"/>
        </w:rPr>
        <w:t>用户通过佩戴数据手套进行康复训练，数据手套上搭载的角度传感器获得用户手部的角度信息后通过</w:t>
      </w:r>
      <w:r>
        <w:rPr>
          <w:rFonts w:hint="eastAsia"/>
        </w:rPr>
        <w:t>U</w:t>
      </w:r>
      <w:r>
        <w:t>SB</w:t>
      </w:r>
      <w:r>
        <w:rPr>
          <w:rFonts w:hint="eastAsia"/>
        </w:rPr>
        <w:t>连接的方式将其传输至电脑端，在电脑端对角度信息进行处理之后发送</w:t>
      </w:r>
      <w:r>
        <w:rPr>
          <w:rFonts w:hint="eastAsia"/>
        </w:rPr>
        <w:lastRenderedPageBreak/>
        <w:t>到服务器端，然后服务器</w:t>
      </w:r>
      <w:proofErr w:type="gramStart"/>
      <w:r>
        <w:rPr>
          <w:rFonts w:hint="eastAsia"/>
        </w:rPr>
        <w:t>端分析数据将角度</w:t>
      </w:r>
      <w:proofErr w:type="gramEnd"/>
      <w:r>
        <w:rPr>
          <w:rFonts w:hint="eastAsia"/>
        </w:rPr>
        <w:t>信息同步至虚拟平台的虚拟手，实现可视化的效果。本章我们将搭建服务器</w:t>
      </w:r>
      <w:proofErr w:type="gramStart"/>
      <w:r>
        <w:rPr>
          <w:rFonts w:hint="eastAsia"/>
        </w:rPr>
        <w:t>端用于</w:t>
      </w:r>
      <w:proofErr w:type="gramEnd"/>
      <w:r>
        <w:rPr>
          <w:rFonts w:hint="eastAsia"/>
        </w:rPr>
        <w:t>接收角度数据，实现数据手套和虚拟手的同步。</w:t>
      </w:r>
    </w:p>
    <w:p w14:paraId="632927B8" w14:textId="77777777" w:rsidR="00E73128" w:rsidRDefault="00E73128" w:rsidP="00E73128">
      <w:pPr>
        <w:pStyle w:val="2"/>
        <w:spacing w:line="240" w:lineRule="auto"/>
        <w:ind w:firstLineChars="152" w:firstLine="426"/>
        <w:rPr>
          <w:rFonts w:ascii="黑体" w:hAnsi="黑体"/>
        </w:rPr>
      </w:pPr>
      <w:bookmarkStart w:id="10" w:name="_Toc515559972"/>
      <w:r>
        <w:rPr>
          <w:rFonts w:ascii="黑体" w:hAnsi="黑体"/>
        </w:rPr>
        <w:t>3.1</w:t>
      </w:r>
      <w:r w:rsidRPr="0045113A">
        <w:rPr>
          <w:rFonts w:ascii="黑体" w:hAnsi="黑体"/>
        </w:rPr>
        <w:t xml:space="preserve">  UDP</w:t>
      </w:r>
      <w:r w:rsidRPr="0045113A">
        <w:rPr>
          <w:rFonts w:ascii="黑体" w:hAnsi="黑体" w:hint="eastAsia"/>
        </w:rPr>
        <w:t>简介</w:t>
      </w:r>
      <w:bookmarkEnd w:id="10"/>
      <w:r>
        <w:rPr>
          <w:rFonts w:ascii="黑体" w:hAnsi="黑体" w:hint="eastAsia"/>
        </w:rPr>
        <w:t xml:space="preserve"> </w:t>
      </w:r>
    </w:p>
    <w:p w14:paraId="3CE5B728" w14:textId="77777777" w:rsidR="00E73128" w:rsidRDefault="00E73128" w:rsidP="00E73128">
      <w:r>
        <w:tab/>
        <w:t>UDP</w:t>
      </w:r>
      <w:r>
        <w:rPr>
          <w:rFonts w:hint="eastAsia"/>
        </w:rPr>
        <w:t>是</w:t>
      </w:r>
      <w:r>
        <w:rPr>
          <w:rFonts w:hint="eastAsia"/>
        </w:rPr>
        <w:t>User</w:t>
      </w:r>
      <w:r>
        <w:t xml:space="preserve"> D</w:t>
      </w:r>
      <w:r>
        <w:rPr>
          <w:rFonts w:hint="eastAsia"/>
        </w:rPr>
        <w:t>atagram</w:t>
      </w:r>
      <w:r>
        <w:t xml:space="preserve"> P</w:t>
      </w:r>
      <w:r>
        <w:rPr>
          <w:rFonts w:hint="eastAsia"/>
        </w:rPr>
        <w:t>rotocol</w:t>
      </w:r>
      <w:r>
        <w:rPr>
          <w:rFonts w:hint="eastAsia"/>
        </w:rPr>
        <w:t>的简称，协议全称是用户数据报协议。在网络中，它与</w:t>
      </w:r>
      <w:r>
        <w:rPr>
          <w:rFonts w:hint="eastAsia"/>
        </w:rPr>
        <w:t>T</w:t>
      </w:r>
      <w:r>
        <w:t>CP</w:t>
      </w:r>
      <w:r>
        <w:rPr>
          <w:rFonts w:hint="eastAsia"/>
        </w:rPr>
        <w:t>协议一样用于处理数据包，是一种无连接的协议。在正式通信前，不必与对方先建立连接，直接向接收方发送数据，也是一种不可靠的通信协议。正是由于</w:t>
      </w:r>
      <w:r>
        <w:rPr>
          <w:rFonts w:hint="eastAsia"/>
        </w:rPr>
        <w:t>U</w:t>
      </w:r>
      <w:r>
        <w:t>DP</w:t>
      </w:r>
      <w:r>
        <w:rPr>
          <w:rFonts w:hint="eastAsia"/>
        </w:rPr>
        <w:t>协议不关心网络数据传输的一系列状态，使得</w:t>
      </w:r>
      <w:r>
        <w:rPr>
          <w:rFonts w:hint="eastAsia"/>
        </w:rPr>
        <w:t>U</w:t>
      </w:r>
      <w:r>
        <w:t>DP</w:t>
      </w:r>
      <w:r>
        <w:rPr>
          <w:rFonts w:hint="eastAsia"/>
        </w:rPr>
        <w:t>协议在数据传输过程中节省了大量的网络状态确认和数据确认的系统资源消耗，大大提高了</w:t>
      </w:r>
      <w:r>
        <w:rPr>
          <w:rFonts w:hint="eastAsia"/>
        </w:rPr>
        <w:t>U</w:t>
      </w:r>
      <w:r>
        <w:t>DP</w:t>
      </w:r>
      <w:r>
        <w:rPr>
          <w:rFonts w:hint="eastAsia"/>
        </w:rPr>
        <w:t>协议的传输速度，而且</w:t>
      </w:r>
      <w:r>
        <w:rPr>
          <w:rFonts w:hint="eastAsia"/>
        </w:rPr>
        <w:t>U</w:t>
      </w:r>
      <w:r>
        <w:t>DP</w:t>
      </w:r>
      <w:r>
        <w:rPr>
          <w:rFonts w:hint="eastAsia"/>
        </w:rPr>
        <w:t>无需连接管理，可以支持海量并发连接。【可靠</w:t>
      </w:r>
      <w:r>
        <w:rPr>
          <w:rFonts w:hint="eastAsia"/>
        </w:rPr>
        <w:t>U</w:t>
      </w:r>
      <w:r>
        <w:t>DP</w:t>
      </w:r>
      <w:r>
        <w:rPr>
          <w:rFonts w:hint="eastAsia"/>
        </w:rPr>
        <w:t>数据】</w:t>
      </w:r>
    </w:p>
    <w:p w14:paraId="53B046EE" w14:textId="77777777" w:rsidR="00E73128" w:rsidRDefault="00E73128" w:rsidP="00E73128">
      <w:r>
        <w:tab/>
      </w:r>
      <w:r>
        <w:rPr>
          <w:rFonts w:hint="eastAsia"/>
        </w:rPr>
        <w:t>U</w:t>
      </w:r>
      <w:r>
        <w:t>DP</w:t>
      </w:r>
      <w:r>
        <w:rPr>
          <w:rFonts w:hint="eastAsia"/>
        </w:rPr>
        <w:t>本身的控制机制并不是十分复杂，通过</w:t>
      </w:r>
      <w:r>
        <w:rPr>
          <w:rFonts w:hint="eastAsia"/>
        </w:rPr>
        <w:t>I</w:t>
      </w:r>
      <w:r>
        <w:t>P</w:t>
      </w:r>
      <w:r>
        <w:rPr>
          <w:rFonts w:hint="eastAsia"/>
        </w:rPr>
        <w:t>来提供面向无连接的通信服务。它在收到发送过来的数据的同时，将数据原样发送到网络上。所以这种“</w:t>
      </w:r>
      <w:r>
        <w:rPr>
          <w:rFonts w:hint="eastAsia"/>
        </w:rPr>
        <w:t>Best</w:t>
      </w:r>
      <w:r>
        <w:t xml:space="preserve"> </w:t>
      </w:r>
      <w:r>
        <w:rPr>
          <w:rFonts w:hint="eastAsia"/>
        </w:rPr>
        <w:t>effort</w:t>
      </w:r>
      <w:r>
        <w:rPr>
          <w:rFonts w:hint="eastAsia"/>
        </w:rPr>
        <w:t>”的发送方式，在出现网络拥堵的情况时，</w:t>
      </w:r>
      <w:r>
        <w:rPr>
          <w:rFonts w:hint="eastAsia"/>
        </w:rPr>
        <w:t>U</w:t>
      </w:r>
      <w:r>
        <w:t>DP</w:t>
      </w:r>
      <w:r>
        <w:rPr>
          <w:rFonts w:hint="eastAsia"/>
        </w:rPr>
        <w:t>并不能提供有效的数据流量控制来避免阻塞。而如果在传输数据的过程中，出现了数据丢失的情况，那么</w:t>
      </w:r>
      <w:r>
        <w:rPr>
          <w:rFonts w:hint="eastAsia"/>
        </w:rPr>
        <w:t>U</w:t>
      </w:r>
      <w:r>
        <w:t>DP</w:t>
      </w:r>
      <w:r>
        <w:rPr>
          <w:rFonts w:hint="eastAsia"/>
        </w:rPr>
        <w:t>服务也不会重新发送数据，当传输数据到达服务器端的顺序被打乱时，也没有提供纠正的功能。</w:t>
      </w:r>
    </w:p>
    <w:p w14:paraId="2C9E0AA7" w14:textId="77777777" w:rsidR="00E73128" w:rsidRDefault="00E73128" w:rsidP="00E73128">
      <w:r>
        <w:tab/>
      </w:r>
      <w:r>
        <w:rPr>
          <w:rFonts w:hint="eastAsia"/>
        </w:rPr>
        <w:t>相对于</w:t>
      </w:r>
      <w:r>
        <w:rPr>
          <w:rFonts w:hint="eastAsia"/>
        </w:rPr>
        <w:t>T</w:t>
      </w:r>
      <w:r>
        <w:t>CP</w:t>
      </w:r>
      <w:r>
        <w:rPr>
          <w:rFonts w:hint="eastAsia"/>
        </w:rPr>
        <w:t>协议对信息安全的重视，</w:t>
      </w:r>
      <w:r>
        <w:t>UDP</w:t>
      </w:r>
      <w:r>
        <w:rPr>
          <w:rFonts w:hint="eastAsia"/>
        </w:rPr>
        <w:t>这种“不可靠”的协议看起来似乎并不安全。但是早期</w:t>
      </w:r>
      <w:r>
        <w:rPr>
          <w:rFonts w:hint="eastAsia"/>
        </w:rPr>
        <w:t>T</w:t>
      </w:r>
      <w:r>
        <w:t>CP</w:t>
      </w:r>
      <w:r>
        <w:rPr>
          <w:rFonts w:hint="eastAsia"/>
        </w:rPr>
        <w:t>复杂的连接建立方式使得数据传输的速度较慢，占用系统资源较高，数据传输的效率比较低。而</w:t>
      </w:r>
      <w:r>
        <w:rPr>
          <w:rFonts w:hint="eastAsia"/>
        </w:rPr>
        <w:t>U</w:t>
      </w:r>
      <w:r>
        <w:t>DP</w:t>
      </w:r>
      <w:r>
        <w:rPr>
          <w:rFonts w:hint="eastAsia"/>
        </w:rPr>
        <w:t>这种无连接的传输方式，其传输速度非常快，在一些对单条数据信息的可靠性要求不必太高的场景中获得了很好的应用，是分发信息的理想协议。在某些高频信息传输场景下，即使传输数据的过程中偶有信息丢失，在很短的时间内也会有另一条新的消息替换它。</w:t>
      </w:r>
    </w:p>
    <w:p w14:paraId="460B7B9D" w14:textId="77777777" w:rsidR="00E73128" w:rsidRPr="00353377" w:rsidRDefault="00E73128" w:rsidP="00E73128">
      <w:r>
        <w:tab/>
      </w:r>
      <w:r>
        <w:rPr>
          <w:rFonts w:hint="eastAsia"/>
        </w:rPr>
        <w:t>考虑到数据手套向电脑端发送数据的时间间隔为</w:t>
      </w:r>
      <w:r>
        <w:rPr>
          <w:rFonts w:hint="eastAsia"/>
        </w:rPr>
        <w:t>1</w:t>
      </w:r>
      <w:r>
        <w:t>0</w:t>
      </w:r>
      <w:r>
        <w:rPr>
          <w:rFonts w:hint="eastAsia"/>
        </w:rPr>
        <w:t>ms</w:t>
      </w:r>
      <w:r>
        <w:rPr>
          <w:rFonts w:hint="eastAsia"/>
        </w:rPr>
        <w:t>，因此可以选用高速的</w:t>
      </w:r>
      <w:r>
        <w:rPr>
          <w:rFonts w:hint="eastAsia"/>
        </w:rPr>
        <w:t>U</w:t>
      </w:r>
      <w:r>
        <w:t>DP</w:t>
      </w:r>
      <w:r>
        <w:rPr>
          <w:rFonts w:hint="eastAsia"/>
        </w:rPr>
        <w:t>协议传输作为数据处理系统和虚拟平台之间的数据传输方式。</w:t>
      </w:r>
    </w:p>
    <w:p w14:paraId="419212CC" w14:textId="77777777" w:rsidR="00E73128" w:rsidRDefault="00E73128" w:rsidP="00E73128">
      <w:pPr>
        <w:pStyle w:val="2"/>
        <w:spacing w:line="240" w:lineRule="auto"/>
        <w:ind w:firstLineChars="152" w:firstLine="426"/>
      </w:pPr>
      <w:bookmarkStart w:id="11" w:name="_Toc515559973"/>
      <w:r>
        <w:rPr>
          <w:rFonts w:hint="eastAsia"/>
        </w:rPr>
        <w:t>3</w:t>
      </w:r>
      <w:r>
        <w:t xml:space="preserve">.2  </w:t>
      </w:r>
      <w:r>
        <w:rPr>
          <w:rFonts w:hint="eastAsia"/>
        </w:rPr>
        <w:t>服务器端搭建</w:t>
      </w:r>
      <w:bookmarkEnd w:id="11"/>
    </w:p>
    <w:p w14:paraId="1BE7F101" w14:textId="77777777" w:rsidR="00E73128" w:rsidRDefault="00E73128" w:rsidP="00E73128">
      <w:r>
        <w:tab/>
      </w:r>
      <w:r>
        <w:rPr>
          <w:rFonts w:hint="eastAsia"/>
        </w:rPr>
        <w:t>Unity</w:t>
      </w:r>
      <w:r>
        <w:rPr>
          <w:rFonts w:hint="eastAsia"/>
        </w:rPr>
        <w:t>的场景运行</w:t>
      </w:r>
      <w:proofErr w:type="gramStart"/>
      <w:r>
        <w:rPr>
          <w:rFonts w:hint="eastAsia"/>
        </w:rPr>
        <w:t>是逐帧刷新</w:t>
      </w:r>
      <w:proofErr w:type="gramEnd"/>
      <w:r>
        <w:rPr>
          <w:rFonts w:hint="eastAsia"/>
        </w:rPr>
        <w:t>的，如果将接收</w:t>
      </w:r>
      <w:r>
        <w:rPr>
          <w:rFonts w:hint="eastAsia"/>
        </w:rPr>
        <w:t>U</w:t>
      </w:r>
      <w:r>
        <w:t>DP</w:t>
      </w:r>
      <w:r>
        <w:rPr>
          <w:rFonts w:hint="eastAsia"/>
        </w:rPr>
        <w:t>传输数据的接收部分放在主线程中，很容易出现程序的卡顿等情况，因此采用多线程技术，通过</w:t>
      </w:r>
      <w:proofErr w:type="gramStart"/>
      <w:r>
        <w:rPr>
          <w:rFonts w:hint="eastAsia"/>
        </w:rPr>
        <w:t>新建进程</w:t>
      </w:r>
      <w:proofErr w:type="gramEnd"/>
      <w:r>
        <w:rPr>
          <w:rFonts w:hint="eastAsia"/>
        </w:rPr>
        <w:t>来接收数据。</w:t>
      </w:r>
    </w:p>
    <w:p w14:paraId="2C15857C" w14:textId="77777777" w:rsidR="00E73128" w:rsidRDefault="00E73128" w:rsidP="00E73128">
      <w:r>
        <w:tab/>
      </w:r>
      <w:r>
        <w:rPr>
          <w:rFonts w:hint="eastAsia"/>
        </w:rPr>
        <w:t>首先我们实例化一个新进程，并在程序开始部分确定</w:t>
      </w:r>
      <w:r>
        <w:rPr>
          <w:rFonts w:hint="eastAsia"/>
        </w:rPr>
        <w:t>I</w:t>
      </w:r>
      <w:r>
        <w:t>P</w:t>
      </w:r>
      <w:r>
        <w:rPr>
          <w:rFonts w:hint="eastAsia"/>
        </w:rPr>
        <w:t>地址和端口，并将</w:t>
      </w:r>
      <w:r>
        <w:rPr>
          <w:rFonts w:hint="eastAsia"/>
        </w:rPr>
        <w:t>I</w:t>
      </w:r>
      <w:r>
        <w:t>P</w:t>
      </w:r>
      <w:r>
        <w:rPr>
          <w:rFonts w:hint="eastAsia"/>
        </w:rPr>
        <w:t>地址和端口绑定在一个</w:t>
      </w:r>
      <w:proofErr w:type="spellStart"/>
      <w:r>
        <w:rPr>
          <w:rFonts w:hint="eastAsia"/>
        </w:rPr>
        <w:t>I</w:t>
      </w:r>
      <w:r>
        <w:t>PE</w:t>
      </w:r>
      <w:r>
        <w:rPr>
          <w:rFonts w:hint="eastAsia"/>
        </w:rPr>
        <w:t>nd</w:t>
      </w:r>
      <w:r>
        <w:t>P</w:t>
      </w:r>
      <w:r>
        <w:rPr>
          <w:rFonts w:hint="eastAsia"/>
        </w:rPr>
        <w:t>oint</w:t>
      </w:r>
      <w:proofErr w:type="spellEnd"/>
      <w:r>
        <w:rPr>
          <w:rFonts w:hint="eastAsia"/>
        </w:rPr>
        <w:t>上。在此我们选择使用</w:t>
      </w:r>
      <w:proofErr w:type="spellStart"/>
      <w:r w:rsidRPr="005D059B">
        <w:t>IPAddress.Any</w:t>
      </w:r>
      <w:proofErr w:type="spellEnd"/>
      <w:r>
        <w:rPr>
          <w:rFonts w:hint="eastAsia"/>
        </w:rPr>
        <w:t>来表示本机上的所有</w:t>
      </w:r>
      <w:r>
        <w:rPr>
          <w:rFonts w:hint="eastAsia"/>
        </w:rPr>
        <w:t>I</w:t>
      </w:r>
      <w:r>
        <w:t>P</w:t>
      </w:r>
      <w:r>
        <w:rPr>
          <w:rFonts w:hint="eastAsia"/>
        </w:rPr>
        <w:t>地址，选择</w:t>
      </w:r>
      <w:r>
        <w:rPr>
          <w:rFonts w:hint="eastAsia"/>
        </w:rPr>
        <w:t>6</w:t>
      </w:r>
      <w:r>
        <w:t>777</w:t>
      </w:r>
      <w:r>
        <w:rPr>
          <w:rFonts w:hint="eastAsia"/>
        </w:rPr>
        <w:t>端口作为通信端口，并初始化了浮点型数组和计数变量用于接收传输的角度数据和对数据进行计数。</w:t>
      </w:r>
    </w:p>
    <w:p w14:paraId="50AEC2E2" w14:textId="77777777" w:rsidR="00E73128" w:rsidRDefault="00E73128" w:rsidP="00E73128">
      <w:pPr>
        <w:ind w:firstLine="420"/>
      </w:pPr>
      <w:r>
        <w:rPr>
          <w:rFonts w:hint="eastAsia"/>
        </w:rPr>
        <w:t>通过</w:t>
      </w:r>
      <w:r>
        <w:rPr>
          <w:rFonts w:hint="eastAsia"/>
        </w:rPr>
        <w:t>C#</w:t>
      </w:r>
      <w:r>
        <w:rPr>
          <w:rFonts w:hint="eastAsia"/>
        </w:rPr>
        <w:t>提供</w:t>
      </w:r>
      <w:proofErr w:type="spellStart"/>
      <w:r w:rsidRPr="00416015">
        <w:t>BitConverter</w:t>
      </w:r>
      <w:r>
        <w:t>.T</w:t>
      </w:r>
      <w:r>
        <w:rPr>
          <w:rFonts w:hint="eastAsia"/>
        </w:rPr>
        <w:t>o</w:t>
      </w:r>
      <w:r>
        <w:t>Single</w:t>
      </w:r>
      <w:proofErr w:type="spellEnd"/>
      <w:r>
        <w:rPr>
          <w:rFonts w:hint="eastAsia"/>
        </w:rPr>
        <w:t>函数对接收到的字节数据进行转换，使其转换成浮点型数据并存储在数组中。数据手套每次发送的数据是五根手指的数据，按照从拇指到小指的顺序排列，故用于存储数据的数组容量为</w:t>
      </w:r>
      <w:r>
        <w:rPr>
          <w:rFonts w:hint="eastAsia"/>
        </w:rPr>
        <w:t>5</w:t>
      </w:r>
      <w:r>
        <w:rPr>
          <w:rFonts w:hint="eastAsia"/>
        </w:rPr>
        <w:t>，需要调用时根据数组索引即可获取相应手指的角度值。数据手套发送的浮点型角度值转换成字节发送时，每个数据长度为</w:t>
      </w:r>
      <w:r>
        <w:rPr>
          <w:rFonts w:hint="eastAsia"/>
        </w:rPr>
        <w:t>4</w:t>
      </w:r>
      <w:r>
        <w:rPr>
          <w:rFonts w:hint="eastAsia"/>
        </w:rPr>
        <w:t>个字节，所以五指的数据总长为</w:t>
      </w:r>
      <w:r>
        <w:t>20</w:t>
      </w:r>
      <w:r>
        <w:rPr>
          <w:rFonts w:hint="eastAsia"/>
        </w:rPr>
        <w:t>字节，读取时按每四个字节进行数据存储。保持此线程的工作状态，即可实现对数据的接收，接收过程如图</w:t>
      </w:r>
      <w:r>
        <w:rPr>
          <w:rFonts w:hint="eastAsia"/>
        </w:rPr>
        <w:t>3-</w:t>
      </w:r>
      <w:r>
        <w:t>1</w:t>
      </w:r>
      <w:r>
        <w:rPr>
          <w:rFonts w:hint="eastAsia"/>
        </w:rPr>
        <w:t>所示。</w:t>
      </w:r>
    </w:p>
    <w:p w14:paraId="5B7733F6" w14:textId="77777777" w:rsidR="00E73128" w:rsidRDefault="00E73128" w:rsidP="00E73128">
      <w:pPr>
        <w:ind w:firstLine="420"/>
        <w:jc w:val="center"/>
      </w:pPr>
      <w:r>
        <w:rPr>
          <w:noProof/>
        </w:rPr>
        <w:lastRenderedPageBreak/>
        <w:drawing>
          <wp:inline distT="0" distB="0" distL="0" distR="0" wp14:anchorId="6E883342" wp14:editId="7A23651B">
            <wp:extent cx="5274310" cy="22542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54250"/>
                    </a:xfrm>
                    <a:prstGeom prst="rect">
                      <a:avLst/>
                    </a:prstGeom>
                  </pic:spPr>
                </pic:pic>
              </a:graphicData>
            </a:graphic>
          </wp:inline>
        </w:drawing>
      </w:r>
    </w:p>
    <w:p w14:paraId="071158BC" w14:textId="77777777" w:rsidR="00E73128" w:rsidRPr="002D18A4" w:rsidRDefault="00E73128" w:rsidP="00E73128">
      <w:pPr>
        <w:ind w:firstLineChars="201" w:firstLine="424"/>
        <w:jc w:val="center"/>
        <w:rPr>
          <w:rFonts w:ascii="宋体" w:hAnsi="宋体"/>
          <w:b/>
        </w:rPr>
      </w:pPr>
      <w:r w:rsidRPr="002D18A4">
        <w:rPr>
          <w:rFonts w:ascii="宋体" w:hAnsi="宋体" w:hint="eastAsia"/>
          <w:b/>
        </w:rPr>
        <w:t>图3-</w:t>
      </w:r>
      <w:r w:rsidRPr="002D18A4">
        <w:rPr>
          <w:rFonts w:ascii="宋体" w:hAnsi="宋体"/>
          <w:b/>
        </w:rPr>
        <w:t xml:space="preserve">1 </w:t>
      </w:r>
      <w:r w:rsidRPr="002D18A4">
        <w:rPr>
          <w:rFonts w:ascii="宋体" w:hAnsi="宋体" w:hint="eastAsia"/>
          <w:b/>
        </w:rPr>
        <w:t>服务器端接收数据</w:t>
      </w:r>
    </w:p>
    <w:p w14:paraId="3F85DB25" w14:textId="77777777" w:rsidR="00E73128" w:rsidRDefault="00E73128" w:rsidP="00E73128">
      <w:pPr>
        <w:pStyle w:val="2"/>
        <w:spacing w:line="240" w:lineRule="auto"/>
      </w:pPr>
      <w:bookmarkStart w:id="12" w:name="_Toc515559974"/>
      <w:r>
        <w:rPr>
          <w:rFonts w:hint="eastAsia"/>
        </w:rPr>
        <w:t>3</w:t>
      </w:r>
      <w:r>
        <w:t xml:space="preserve">.3 </w:t>
      </w:r>
      <w:r>
        <w:rPr>
          <w:rFonts w:hint="eastAsia"/>
        </w:rPr>
        <w:t xml:space="preserve"> </w:t>
      </w:r>
      <w:r>
        <w:rPr>
          <w:rFonts w:hint="eastAsia"/>
        </w:rPr>
        <w:t>模拟用户端搭建</w:t>
      </w:r>
      <w:bookmarkEnd w:id="12"/>
    </w:p>
    <w:p w14:paraId="0D34F2C9" w14:textId="77777777" w:rsidR="00E73128" w:rsidRDefault="00E73128" w:rsidP="00E73128">
      <w:pPr>
        <w:ind w:firstLine="420"/>
      </w:pPr>
      <w:r>
        <w:rPr>
          <w:rFonts w:hint="eastAsia"/>
        </w:rPr>
        <w:t>实际开发过程中需要测试接收数据的效果，因此我们在虚拟平台也搭建了一个</w:t>
      </w:r>
      <w:r>
        <w:rPr>
          <w:rFonts w:hint="eastAsia"/>
        </w:rPr>
        <w:t>U</w:t>
      </w:r>
      <w:r>
        <w:t>DP</w:t>
      </w:r>
      <w:r>
        <w:rPr>
          <w:rFonts w:hint="eastAsia"/>
        </w:rPr>
        <w:t>数据传输端来模拟数据手套的数据传输过程。同样地，使用本机</w:t>
      </w:r>
      <w:r>
        <w:rPr>
          <w:rFonts w:hint="eastAsia"/>
        </w:rPr>
        <w:t>I</w:t>
      </w:r>
      <w:r>
        <w:t>P</w:t>
      </w:r>
      <w:r>
        <w:rPr>
          <w:rFonts w:hint="eastAsia"/>
        </w:rPr>
        <w:t>地址“</w:t>
      </w:r>
      <w:r>
        <w:rPr>
          <w:rFonts w:hint="eastAsia"/>
        </w:rPr>
        <w:t>1</w:t>
      </w:r>
      <w:r>
        <w:t>27.0.0</w:t>
      </w:r>
      <w:r>
        <w:rPr>
          <w:rFonts w:hint="eastAsia"/>
        </w:rPr>
        <w:t>.</w:t>
      </w:r>
      <w:r>
        <w:t>1</w:t>
      </w:r>
      <w:r>
        <w:rPr>
          <w:rFonts w:hint="eastAsia"/>
        </w:rPr>
        <w:t>”，将</w:t>
      </w:r>
      <w:r>
        <w:rPr>
          <w:rFonts w:hint="eastAsia"/>
        </w:rPr>
        <w:t>I</w:t>
      </w:r>
      <w:r>
        <w:t>P</w:t>
      </w:r>
      <w:r>
        <w:rPr>
          <w:rFonts w:hint="eastAsia"/>
        </w:rPr>
        <w:t>地址与</w:t>
      </w:r>
      <w:r>
        <w:rPr>
          <w:rFonts w:hint="eastAsia"/>
        </w:rPr>
        <w:t>6</w:t>
      </w:r>
      <w:r>
        <w:t>777</w:t>
      </w:r>
      <w:r>
        <w:rPr>
          <w:rFonts w:hint="eastAsia"/>
        </w:rPr>
        <w:t>端口绑定到同一个</w:t>
      </w:r>
      <w:proofErr w:type="spellStart"/>
      <w:r>
        <w:rPr>
          <w:rFonts w:hint="eastAsia"/>
        </w:rPr>
        <w:t>I</w:t>
      </w:r>
      <w:r>
        <w:t>PE</w:t>
      </w:r>
      <w:r>
        <w:rPr>
          <w:rFonts w:hint="eastAsia"/>
        </w:rPr>
        <w:t>nd</w:t>
      </w:r>
      <w:r>
        <w:t>Point</w:t>
      </w:r>
      <w:proofErr w:type="spellEnd"/>
      <w:r>
        <w:rPr>
          <w:rFonts w:hint="eastAsia"/>
        </w:rPr>
        <w:t>上，然后向接收地址连续发送数据。</w:t>
      </w:r>
    </w:p>
    <w:p w14:paraId="4352C26A" w14:textId="77777777" w:rsidR="00E73128" w:rsidRDefault="00E73128" w:rsidP="00E73128">
      <w:pPr>
        <w:ind w:firstLine="420"/>
      </w:pPr>
      <w:r>
        <w:rPr>
          <w:rFonts w:hint="eastAsia"/>
        </w:rPr>
        <w:t>对于模拟数据的构建，我们首先创建了一个容量为</w:t>
      </w:r>
      <w:r>
        <w:rPr>
          <w:rFonts w:hint="eastAsia"/>
        </w:rPr>
        <w:t>2</w:t>
      </w:r>
      <w:r>
        <w:t>0</w:t>
      </w:r>
      <w:r>
        <w:rPr>
          <w:rFonts w:hint="eastAsia"/>
        </w:rPr>
        <w:t>的字节数组</w:t>
      </w:r>
      <w:r w:rsidRPr="004461FF">
        <w:t>data</w:t>
      </w:r>
      <w:r>
        <w:rPr>
          <w:rFonts w:hint="eastAsia"/>
        </w:rPr>
        <w:t>用于存储（实际传输时的数据大小为</w:t>
      </w:r>
      <w:r>
        <w:rPr>
          <w:rFonts w:hint="eastAsia"/>
        </w:rPr>
        <w:t>2</w:t>
      </w:r>
      <w:r>
        <w:t>0</w:t>
      </w:r>
      <w:r>
        <w:rPr>
          <w:rFonts w:hint="eastAsia"/>
        </w:rPr>
        <w:t>字节）。</w:t>
      </w:r>
      <w:r>
        <w:t>U</w:t>
      </w:r>
      <w:r>
        <w:rPr>
          <w:rFonts w:hint="eastAsia"/>
        </w:rPr>
        <w:t>nity</w:t>
      </w:r>
      <w:r>
        <w:rPr>
          <w:rFonts w:hint="eastAsia"/>
        </w:rPr>
        <w:t>自带函数</w:t>
      </w:r>
      <w:proofErr w:type="spellStart"/>
      <w:r w:rsidRPr="004461FF">
        <w:t>BitConverter.GetBytes</w:t>
      </w:r>
      <w:proofErr w:type="spellEnd"/>
      <w:r>
        <w:rPr>
          <w:rFonts w:hint="eastAsia"/>
        </w:rPr>
        <w:t>(</w:t>
      </w:r>
      <w:r>
        <w:t>)</w:t>
      </w:r>
      <w:r>
        <w:rPr>
          <w:rFonts w:hint="eastAsia"/>
        </w:rPr>
        <w:t>可以将单个浮点型数值转化成</w:t>
      </w:r>
      <w:r>
        <w:rPr>
          <w:rFonts w:hint="eastAsia"/>
        </w:rPr>
        <w:t>4</w:t>
      </w:r>
      <w:r>
        <w:rPr>
          <w:rFonts w:hint="eastAsia"/>
        </w:rPr>
        <w:t>个字节，所以我们还需要一个字节数组类型的临时变量</w:t>
      </w:r>
      <w:proofErr w:type="spellStart"/>
      <w:r w:rsidRPr="004461FF">
        <w:t>tempdat</w:t>
      </w:r>
      <w:r>
        <w:rPr>
          <w:rFonts w:hint="eastAsia"/>
        </w:rPr>
        <w:t>a</w:t>
      </w:r>
      <w:proofErr w:type="spellEnd"/>
      <w:r>
        <w:rPr>
          <w:rFonts w:hint="eastAsia"/>
        </w:rPr>
        <w:t>用来转存数据。其具体转化过程如下：首先</w:t>
      </w:r>
      <w:proofErr w:type="spellStart"/>
      <w:r w:rsidRPr="004461FF">
        <w:t>BitConverter.GetBytes</w:t>
      </w:r>
      <w:proofErr w:type="spellEnd"/>
      <w:r>
        <w:rPr>
          <w:rFonts w:hint="eastAsia"/>
        </w:rPr>
        <w:t>(</w:t>
      </w:r>
      <w:r>
        <w:t>)</w:t>
      </w:r>
      <w:r>
        <w:rPr>
          <w:rFonts w:hint="eastAsia"/>
        </w:rPr>
        <w:t>将第一个浮点数值转化为</w:t>
      </w:r>
      <w:r>
        <w:rPr>
          <w:rFonts w:hint="eastAsia"/>
        </w:rPr>
        <w:t>4</w:t>
      </w:r>
      <w:r>
        <w:rPr>
          <w:rFonts w:hint="eastAsia"/>
        </w:rPr>
        <w:t>个字节存储在</w:t>
      </w:r>
      <w:proofErr w:type="spellStart"/>
      <w:r w:rsidRPr="004461FF">
        <w:t>tempdata</w:t>
      </w:r>
      <w:proofErr w:type="spellEnd"/>
      <w:r>
        <w:rPr>
          <w:rFonts w:hint="eastAsia"/>
        </w:rPr>
        <w:t>，然后使用</w:t>
      </w:r>
      <w:proofErr w:type="spellStart"/>
      <w:r w:rsidRPr="004461FF">
        <w:t>tempdata</w:t>
      </w:r>
      <w:proofErr w:type="spellEnd"/>
      <w:r>
        <w:rPr>
          <w:rFonts w:ascii="新宋体" w:eastAsia="新宋体" w:hAnsiTheme="minorHAnsi" w:cs="新宋体" w:hint="eastAsia"/>
          <w:color w:val="000000"/>
          <w:kern w:val="0"/>
          <w:sz w:val="19"/>
          <w:szCs w:val="19"/>
        </w:rPr>
        <w:t>对</w:t>
      </w:r>
      <w:r w:rsidRPr="004461FF">
        <w:rPr>
          <w:rFonts w:hint="eastAsia"/>
        </w:rPr>
        <w:t>data</w:t>
      </w:r>
      <w:r>
        <w:rPr>
          <w:rFonts w:hint="eastAsia"/>
        </w:rPr>
        <w:t>进行逐索引赋值，然后转化第二个浮点数值，并将新转化得到的字节添加在</w:t>
      </w:r>
      <w:r w:rsidRPr="004461FF">
        <w:rPr>
          <w:rFonts w:hint="eastAsia"/>
        </w:rPr>
        <w:t>data</w:t>
      </w:r>
      <w:r>
        <w:rPr>
          <w:rFonts w:hint="eastAsia"/>
        </w:rPr>
        <w:t>数组中，以此类推。当整个过程完成后，我们就可以获得一个</w:t>
      </w:r>
      <w:r>
        <w:rPr>
          <w:rFonts w:hint="eastAsia"/>
        </w:rPr>
        <w:t>2</w:t>
      </w:r>
      <w:r>
        <w:t>0</w:t>
      </w:r>
      <w:r>
        <w:rPr>
          <w:rFonts w:hint="eastAsia"/>
        </w:rPr>
        <w:t>字节的数组，整个流程如图</w:t>
      </w:r>
      <w:r>
        <w:rPr>
          <w:rFonts w:hint="eastAsia"/>
        </w:rPr>
        <w:t>3-</w:t>
      </w:r>
      <w:r>
        <w:t>2</w:t>
      </w:r>
      <w:r>
        <w:rPr>
          <w:rFonts w:hint="eastAsia"/>
        </w:rPr>
        <w:t>所示。</w:t>
      </w:r>
    </w:p>
    <w:p w14:paraId="58F93B97" w14:textId="77777777" w:rsidR="00E73128" w:rsidRDefault="00E73128" w:rsidP="00E73128">
      <w:pPr>
        <w:ind w:firstLine="420"/>
      </w:pPr>
      <w:r>
        <w:rPr>
          <w:noProof/>
        </w:rPr>
        <w:drawing>
          <wp:inline distT="0" distB="0" distL="0" distR="0" wp14:anchorId="3AEAC002" wp14:editId="5AD4E8AA">
            <wp:extent cx="5274310" cy="9226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22655"/>
                    </a:xfrm>
                    <a:prstGeom prst="rect">
                      <a:avLst/>
                    </a:prstGeom>
                  </pic:spPr>
                </pic:pic>
              </a:graphicData>
            </a:graphic>
          </wp:inline>
        </w:drawing>
      </w:r>
    </w:p>
    <w:p w14:paraId="6C6FFCF3" w14:textId="77777777" w:rsidR="00E73128" w:rsidRDefault="00E73128" w:rsidP="00E73128">
      <w:pPr>
        <w:ind w:firstLineChars="201" w:firstLine="424"/>
        <w:jc w:val="center"/>
        <w:rPr>
          <w:rFonts w:ascii="宋体" w:hAnsi="宋体"/>
          <w:b/>
        </w:rPr>
      </w:pPr>
      <w:r w:rsidRPr="002E02D6">
        <w:rPr>
          <w:rFonts w:ascii="宋体" w:hAnsi="宋体" w:hint="eastAsia"/>
          <w:b/>
        </w:rPr>
        <w:t>图3-</w:t>
      </w:r>
      <w:r w:rsidRPr="002E02D6">
        <w:rPr>
          <w:rFonts w:ascii="宋体" w:hAnsi="宋体"/>
          <w:b/>
        </w:rPr>
        <w:t xml:space="preserve">2 </w:t>
      </w:r>
      <w:r w:rsidRPr="002E02D6">
        <w:rPr>
          <w:rFonts w:ascii="宋体" w:hAnsi="宋体" w:hint="eastAsia"/>
          <w:b/>
        </w:rPr>
        <w:t>模拟数据的存储过程</w:t>
      </w:r>
    </w:p>
    <w:p w14:paraId="1F47E21A" w14:textId="77777777" w:rsidR="00E73128" w:rsidRDefault="00E73128" w:rsidP="00E73128">
      <w:pPr>
        <w:ind w:firstLine="420"/>
      </w:pPr>
      <w:r w:rsidRPr="000A6C76">
        <w:rPr>
          <w:rFonts w:hint="eastAsia"/>
        </w:rPr>
        <w:t>字节数组创建后</w:t>
      </w:r>
      <w:r>
        <w:rPr>
          <w:rFonts w:hint="eastAsia"/>
        </w:rPr>
        <w:t>，我们就可以利用</w:t>
      </w:r>
      <w:r>
        <w:t>U</w:t>
      </w:r>
      <w:r>
        <w:rPr>
          <w:rFonts w:hint="eastAsia"/>
        </w:rPr>
        <w:t>nity</w:t>
      </w:r>
      <w:r>
        <w:rPr>
          <w:rFonts w:hint="eastAsia"/>
        </w:rPr>
        <w:t>中自带的成员函数</w:t>
      </w:r>
      <w:proofErr w:type="spellStart"/>
      <w:r>
        <w:rPr>
          <w:rFonts w:hint="eastAsia"/>
        </w:rPr>
        <w:t>Client</w:t>
      </w:r>
      <w:r>
        <w:t>.Send</w:t>
      </w:r>
      <w:proofErr w:type="spellEnd"/>
      <w:r>
        <w:t>()</w:t>
      </w:r>
      <w:r>
        <w:rPr>
          <w:rFonts w:hint="eastAsia"/>
        </w:rPr>
        <w:t>来编写发送测试数据的函数</w:t>
      </w:r>
      <w:proofErr w:type="spellStart"/>
      <w:r w:rsidRPr="00EC7C33">
        <w:t>SendFloat</w:t>
      </w:r>
      <w:proofErr w:type="spellEnd"/>
      <w:r w:rsidRPr="00EC7C33">
        <w:t>(</w:t>
      </w:r>
      <w:r w:rsidRPr="00EC7C33">
        <w:rPr>
          <w:rFonts w:hint="eastAsia"/>
        </w:rPr>
        <w:t>)</w:t>
      </w:r>
      <w:r>
        <w:rPr>
          <w:rFonts w:hint="eastAsia"/>
        </w:rPr>
        <w:t>：首先在函数中创建临时变量</w:t>
      </w:r>
      <w:proofErr w:type="spellStart"/>
      <w:r w:rsidRPr="004461FF">
        <w:t>tempdata</w:t>
      </w:r>
      <w:proofErr w:type="spellEnd"/>
      <w:r>
        <w:rPr>
          <w:rFonts w:hint="eastAsia"/>
        </w:rPr>
        <w:t>，并通过循环添加的方式实现上述</w:t>
      </w:r>
      <w:r>
        <w:rPr>
          <w:rFonts w:hint="eastAsia"/>
        </w:rPr>
        <w:t>2</w:t>
      </w:r>
      <w:r>
        <w:t>0</w:t>
      </w:r>
      <w:r>
        <w:rPr>
          <w:rFonts w:hint="eastAsia"/>
        </w:rPr>
        <w:t>字节数组的构建，最后将包含五个数值的字节数组通过</w:t>
      </w:r>
      <w:proofErr w:type="spellStart"/>
      <w:r>
        <w:rPr>
          <w:rFonts w:hint="eastAsia"/>
        </w:rPr>
        <w:t>Client</w:t>
      </w:r>
      <w:r>
        <w:t>.Send</w:t>
      </w:r>
      <w:proofErr w:type="spellEnd"/>
      <w:r>
        <w:t>()</w:t>
      </w:r>
      <w:r>
        <w:rPr>
          <w:rFonts w:hint="eastAsia"/>
        </w:rPr>
        <w:t>发送到接收端的</w:t>
      </w:r>
      <w:proofErr w:type="spellStart"/>
      <w:r>
        <w:rPr>
          <w:rFonts w:hint="eastAsia"/>
        </w:rPr>
        <w:t>I</w:t>
      </w:r>
      <w:r>
        <w:t>PE</w:t>
      </w:r>
      <w:r>
        <w:rPr>
          <w:rFonts w:hint="eastAsia"/>
        </w:rPr>
        <w:t>nd</w:t>
      </w:r>
      <w:r>
        <w:t>P</w:t>
      </w:r>
      <w:r>
        <w:rPr>
          <w:rFonts w:hint="eastAsia"/>
        </w:rPr>
        <w:t>oint</w:t>
      </w:r>
      <w:proofErr w:type="spellEnd"/>
      <w:r>
        <w:rPr>
          <w:rFonts w:hint="eastAsia"/>
        </w:rPr>
        <w:t>，就可以从服务器端读取接收到的数据。实际测试数据传输时效果如图</w:t>
      </w:r>
      <w:r>
        <w:rPr>
          <w:rFonts w:hint="eastAsia"/>
        </w:rPr>
        <w:t>3-</w:t>
      </w:r>
      <w:r>
        <w:t>3</w:t>
      </w:r>
      <w:r>
        <w:rPr>
          <w:rFonts w:hint="eastAsia"/>
        </w:rPr>
        <w:t>所示。</w:t>
      </w:r>
    </w:p>
    <w:p w14:paraId="23B9C19C" w14:textId="77777777" w:rsidR="00E73128" w:rsidRDefault="00E73128" w:rsidP="00E73128">
      <w:pPr>
        <w:ind w:firstLine="420"/>
        <w:jc w:val="center"/>
      </w:pPr>
      <w:r>
        <w:rPr>
          <w:noProof/>
        </w:rPr>
        <w:lastRenderedPageBreak/>
        <w:drawing>
          <wp:inline distT="0" distB="0" distL="0" distR="0" wp14:anchorId="34EE96BA" wp14:editId="401936A9">
            <wp:extent cx="2458528" cy="1862941"/>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1987" cy="1880717"/>
                    </a:xfrm>
                    <a:prstGeom prst="rect">
                      <a:avLst/>
                    </a:prstGeom>
                  </pic:spPr>
                </pic:pic>
              </a:graphicData>
            </a:graphic>
          </wp:inline>
        </w:drawing>
      </w:r>
    </w:p>
    <w:p w14:paraId="2845400F" w14:textId="77777777" w:rsidR="00E73128" w:rsidRPr="000A6C76" w:rsidRDefault="00E73128" w:rsidP="00E73128">
      <w:pPr>
        <w:ind w:firstLineChars="201" w:firstLine="424"/>
        <w:jc w:val="center"/>
        <w:rPr>
          <w:rFonts w:ascii="宋体" w:hAnsi="宋体"/>
          <w:b/>
        </w:rPr>
      </w:pPr>
      <w:r w:rsidRPr="000A6C76">
        <w:rPr>
          <w:rFonts w:ascii="宋体" w:hAnsi="宋体" w:hint="eastAsia"/>
          <w:b/>
        </w:rPr>
        <w:t>图3-</w:t>
      </w:r>
      <w:r w:rsidRPr="000A6C76">
        <w:rPr>
          <w:rFonts w:ascii="宋体" w:hAnsi="宋体"/>
          <w:b/>
        </w:rPr>
        <w:t xml:space="preserve">3 </w:t>
      </w:r>
      <w:r w:rsidRPr="000A6C76">
        <w:rPr>
          <w:rFonts w:ascii="宋体" w:hAnsi="宋体" w:hint="eastAsia"/>
          <w:b/>
        </w:rPr>
        <w:t>服务器接收测试数据</w:t>
      </w:r>
    </w:p>
    <w:p w14:paraId="03B756BF" w14:textId="77777777" w:rsidR="00E73128" w:rsidRDefault="00E73128" w:rsidP="00E73128">
      <w:pPr>
        <w:pStyle w:val="2"/>
        <w:spacing w:line="240" w:lineRule="auto"/>
      </w:pPr>
      <w:bookmarkStart w:id="13" w:name="_Toc515559975"/>
      <w:r>
        <w:rPr>
          <w:rFonts w:hint="eastAsia"/>
        </w:rPr>
        <w:t>3</w:t>
      </w:r>
      <w:r>
        <w:t xml:space="preserve">.4  </w:t>
      </w:r>
      <w:r>
        <w:rPr>
          <w:rFonts w:hint="eastAsia"/>
        </w:rPr>
        <w:t>通讯测试</w:t>
      </w:r>
      <w:bookmarkEnd w:id="13"/>
    </w:p>
    <w:p w14:paraId="2B8781F4" w14:textId="77777777" w:rsidR="00E73128" w:rsidRDefault="00E73128" w:rsidP="00E73128">
      <w:r>
        <w:tab/>
      </w:r>
      <w:r>
        <w:rPr>
          <w:rFonts w:hint="eastAsia"/>
        </w:rPr>
        <w:t>经过模拟用户端的数据测试，虚拟平台可以正常接收</w:t>
      </w:r>
      <w:r>
        <w:rPr>
          <w:rFonts w:hint="eastAsia"/>
        </w:rPr>
        <w:t>2</w:t>
      </w:r>
      <w:r>
        <w:t>0</w:t>
      </w:r>
      <w:r>
        <w:rPr>
          <w:rFonts w:hint="eastAsia"/>
        </w:rPr>
        <w:t>字节的数组数据。接下来我们尝试服务器端和用户</w:t>
      </w:r>
      <w:proofErr w:type="gramStart"/>
      <w:r>
        <w:rPr>
          <w:rFonts w:hint="eastAsia"/>
        </w:rPr>
        <w:t>端建立</w:t>
      </w:r>
      <w:proofErr w:type="gramEnd"/>
      <w:r>
        <w:rPr>
          <w:rFonts w:hint="eastAsia"/>
        </w:rPr>
        <w:t>连接并发送数据测试。我们将两台电脑接入同一无线网络信号，并通过命令行查询服务器端</w:t>
      </w:r>
      <w:r>
        <w:t>IP</w:t>
      </w:r>
      <w:r>
        <w:rPr>
          <w:rFonts w:hint="eastAsia"/>
        </w:rPr>
        <w:t>，以提供给用户端发送数据时所需要传输的网络地址，如图</w:t>
      </w:r>
      <w:r>
        <w:rPr>
          <w:rFonts w:hint="eastAsia"/>
        </w:rPr>
        <w:t>3-</w:t>
      </w:r>
      <w:r>
        <w:t>4</w:t>
      </w:r>
      <w:r>
        <w:rPr>
          <w:rFonts w:hint="eastAsia"/>
        </w:rPr>
        <w:t>所示。</w:t>
      </w:r>
    </w:p>
    <w:p w14:paraId="089139B2" w14:textId="77777777" w:rsidR="00E73128" w:rsidRDefault="00E73128" w:rsidP="00E73128">
      <w:pPr>
        <w:jc w:val="center"/>
      </w:pPr>
      <w:r>
        <w:rPr>
          <w:noProof/>
        </w:rPr>
        <w:drawing>
          <wp:inline distT="0" distB="0" distL="0" distR="0" wp14:anchorId="2252CA1D" wp14:editId="5D207068">
            <wp:extent cx="4380952" cy="2342857"/>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0952" cy="2342857"/>
                    </a:xfrm>
                    <a:prstGeom prst="rect">
                      <a:avLst/>
                    </a:prstGeom>
                  </pic:spPr>
                </pic:pic>
              </a:graphicData>
            </a:graphic>
          </wp:inline>
        </w:drawing>
      </w:r>
    </w:p>
    <w:p w14:paraId="465F2327" w14:textId="77777777" w:rsidR="00E73128" w:rsidRDefault="00E73128" w:rsidP="00E73128">
      <w:pPr>
        <w:jc w:val="center"/>
        <w:rPr>
          <w:b/>
        </w:rPr>
      </w:pPr>
      <w:r w:rsidRPr="004222A2">
        <w:rPr>
          <w:rFonts w:hint="eastAsia"/>
          <w:b/>
        </w:rPr>
        <w:t>图</w:t>
      </w:r>
      <w:r w:rsidRPr="004222A2">
        <w:rPr>
          <w:rFonts w:hint="eastAsia"/>
          <w:b/>
        </w:rPr>
        <w:t>3-</w:t>
      </w:r>
      <w:r w:rsidRPr="004222A2">
        <w:rPr>
          <w:b/>
        </w:rPr>
        <w:t xml:space="preserve">4 </w:t>
      </w:r>
      <w:r w:rsidRPr="004222A2">
        <w:rPr>
          <w:rFonts w:hint="eastAsia"/>
          <w:b/>
        </w:rPr>
        <w:t>服务器端</w:t>
      </w:r>
      <w:r w:rsidRPr="004222A2">
        <w:rPr>
          <w:rFonts w:hint="eastAsia"/>
          <w:b/>
        </w:rPr>
        <w:t>I</w:t>
      </w:r>
      <w:r w:rsidRPr="004222A2">
        <w:rPr>
          <w:b/>
        </w:rPr>
        <w:t>P</w:t>
      </w:r>
      <w:r w:rsidRPr="004222A2">
        <w:rPr>
          <w:rFonts w:hint="eastAsia"/>
          <w:b/>
        </w:rPr>
        <w:t>地址查询</w:t>
      </w:r>
    </w:p>
    <w:p w14:paraId="4AD45F91" w14:textId="77777777" w:rsidR="00E73128" w:rsidRPr="002A4CC4" w:rsidRDefault="00E73128" w:rsidP="00E73128">
      <w:r>
        <w:rPr>
          <w:b/>
        </w:rPr>
        <w:tab/>
      </w:r>
      <w:r w:rsidRPr="002A4CC4">
        <w:rPr>
          <w:rFonts w:hint="eastAsia"/>
        </w:rPr>
        <w:t>在用户端输入服务器端的</w:t>
      </w:r>
      <w:r w:rsidRPr="002A4CC4">
        <w:rPr>
          <w:rFonts w:hint="eastAsia"/>
        </w:rPr>
        <w:t>I</w:t>
      </w:r>
      <w:r w:rsidRPr="002A4CC4">
        <w:t>P</w:t>
      </w:r>
      <w:r w:rsidRPr="002A4CC4">
        <w:rPr>
          <w:rFonts w:hint="eastAsia"/>
        </w:rPr>
        <w:t>地址和开放端口后</w:t>
      </w:r>
      <w:r>
        <w:rPr>
          <w:rFonts w:hint="eastAsia"/>
        </w:rPr>
        <w:t>，通过实际用户端的程序控制发送数据包进行测试，并在控制台实时显示数据，如图所示，</w:t>
      </w:r>
      <w:r w:rsidRPr="00C0741D">
        <w:rPr>
          <w:rFonts w:hint="eastAsia"/>
          <w:color w:val="FF0000"/>
        </w:rPr>
        <w:t>此处放发送数据</w:t>
      </w:r>
    </w:p>
    <w:p w14:paraId="506313B1" w14:textId="77777777" w:rsidR="00E73128" w:rsidRDefault="00E73128" w:rsidP="00E73128">
      <w:pPr>
        <w:pStyle w:val="2"/>
        <w:spacing w:line="240" w:lineRule="auto"/>
      </w:pPr>
      <w:bookmarkStart w:id="14" w:name="_Toc515559976"/>
      <w:r>
        <w:rPr>
          <w:rFonts w:hint="eastAsia"/>
        </w:rPr>
        <w:t>3</w:t>
      </w:r>
      <w:r>
        <w:t xml:space="preserve">.5  </w:t>
      </w:r>
      <w:r>
        <w:rPr>
          <w:rFonts w:hint="eastAsia"/>
        </w:rPr>
        <w:t>手套控制</w:t>
      </w:r>
      <w:bookmarkEnd w:id="14"/>
    </w:p>
    <w:p w14:paraId="03F75B39" w14:textId="77777777" w:rsidR="00E73128" w:rsidRPr="00C0741D" w:rsidRDefault="00E73128" w:rsidP="00E73128">
      <w:pPr>
        <w:pStyle w:val="3"/>
        <w:ind w:firstLineChars="177" w:firstLine="425"/>
        <w:rPr>
          <w:rFonts w:ascii="宋体" w:hAnsi="宋体"/>
          <w:b w:val="0"/>
          <w:sz w:val="24"/>
          <w:szCs w:val="24"/>
        </w:rPr>
      </w:pPr>
      <w:bookmarkStart w:id="15" w:name="_Toc515559977"/>
      <w:r w:rsidRPr="002A4CC4">
        <w:rPr>
          <w:rFonts w:ascii="宋体" w:hAnsi="宋体" w:hint="eastAsia"/>
          <w:b w:val="0"/>
          <w:sz w:val="24"/>
          <w:szCs w:val="24"/>
        </w:rPr>
        <w:t>3</w:t>
      </w:r>
      <w:r w:rsidRPr="002A4CC4">
        <w:rPr>
          <w:rFonts w:ascii="宋体" w:hAnsi="宋体"/>
          <w:b w:val="0"/>
          <w:sz w:val="24"/>
          <w:szCs w:val="24"/>
        </w:rPr>
        <w:t>.5</w:t>
      </w:r>
      <w:r w:rsidRPr="002A4CC4">
        <w:rPr>
          <w:rFonts w:ascii="宋体" w:hAnsi="宋体" w:hint="eastAsia"/>
          <w:b w:val="0"/>
          <w:sz w:val="24"/>
          <w:szCs w:val="24"/>
        </w:rPr>
        <w:t>.</w:t>
      </w:r>
      <w:r w:rsidRPr="002A4CC4">
        <w:rPr>
          <w:rFonts w:ascii="宋体" w:hAnsi="宋体"/>
          <w:b w:val="0"/>
          <w:sz w:val="24"/>
          <w:szCs w:val="24"/>
        </w:rPr>
        <w:t xml:space="preserve">1 </w:t>
      </w:r>
      <w:r w:rsidRPr="002A4CC4">
        <w:rPr>
          <w:rFonts w:ascii="宋体" w:hAnsi="宋体" w:hint="eastAsia"/>
          <w:b w:val="0"/>
          <w:sz w:val="24"/>
          <w:szCs w:val="24"/>
        </w:rPr>
        <w:t>数据处理</w:t>
      </w:r>
      <w:bookmarkEnd w:id="15"/>
    </w:p>
    <w:p w14:paraId="43735F17" w14:textId="77777777" w:rsidR="00E73128" w:rsidRDefault="00E73128" w:rsidP="00E73128">
      <w:r>
        <w:tab/>
      </w:r>
      <w:r>
        <w:rPr>
          <w:rFonts w:hint="eastAsia"/>
        </w:rPr>
        <w:t>从数据手套发送至服务器端的数据是长度为</w:t>
      </w:r>
      <w:r>
        <w:rPr>
          <w:rFonts w:hint="eastAsia"/>
        </w:rPr>
        <w:t>2</w:t>
      </w:r>
      <w:r>
        <w:t>0</w:t>
      </w:r>
      <w:r>
        <w:rPr>
          <w:rFonts w:hint="eastAsia"/>
        </w:rPr>
        <w:t>字节、包含五指角度信息的数据包，</w:t>
      </w:r>
      <w:proofErr w:type="gramStart"/>
      <w:r>
        <w:rPr>
          <w:rFonts w:hint="eastAsia"/>
        </w:rPr>
        <w:t>其中角度</w:t>
      </w:r>
      <w:proofErr w:type="gramEnd"/>
      <w:r>
        <w:rPr>
          <w:rFonts w:hint="eastAsia"/>
        </w:rPr>
        <w:t>的形式是范围在</w:t>
      </w:r>
      <w:r>
        <w:rPr>
          <w:rFonts w:hint="eastAsia"/>
        </w:rPr>
        <w:t>0</w:t>
      </w:r>
      <w:r>
        <w:rPr>
          <w:rFonts w:hint="eastAsia"/>
        </w:rPr>
        <w:t>到</w:t>
      </w:r>
      <w:r>
        <w:rPr>
          <w:rFonts w:hint="eastAsia"/>
        </w:rPr>
        <w:t>1</w:t>
      </w:r>
      <w:r>
        <w:t>80</w:t>
      </w:r>
      <w:r>
        <w:rPr>
          <w:rFonts w:hint="eastAsia"/>
        </w:rPr>
        <w:t>度之间的单精度浮点数值，而虚拟手单根手指的活动角度范围并不等于</w:t>
      </w:r>
      <w:r>
        <w:rPr>
          <w:rFonts w:hint="eastAsia"/>
        </w:rPr>
        <w:t>1</w:t>
      </w:r>
      <w:r>
        <w:t>80</w:t>
      </w:r>
      <w:r>
        <w:rPr>
          <w:rFonts w:hint="eastAsia"/>
        </w:rPr>
        <w:t>度，</w:t>
      </w:r>
      <w:proofErr w:type="gramStart"/>
      <w:r>
        <w:rPr>
          <w:rFonts w:hint="eastAsia"/>
        </w:rPr>
        <w:t>且为了</w:t>
      </w:r>
      <w:proofErr w:type="gramEnd"/>
      <w:r>
        <w:rPr>
          <w:rFonts w:hint="eastAsia"/>
        </w:rPr>
        <w:t>符合拟人化处理的要求，每根手指活动的角度范围各不相同。因此我们首先要对接收数据做归一化处理，然后与实际手指的角度等比例相乘。</w:t>
      </w:r>
    </w:p>
    <w:p w14:paraId="3C13D6D6" w14:textId="77777777" w:rsidR="00E73128" w:rsidRDefault="00E73128" w:rsidP="00E73128">
      <w:r>
        <w:lastRenderedPageBreak/>
        <w:tab/>
      </w:r>
      <w:r>
        <w:rPr>
          <w:rFonts w:hint="eastAsia"/>
        </w:rPr>
        <w:t>以食指为例，当我们接收到食指的角度数据值之后，首先将其除以</w:t>
      </w:r>
      <w:r>
        <w:rPr>
          <w:rFonts w:hint="eastAsia"/>
        </w:rPr>
        <w:t>1</w:t>
      </w:r>
      <w:r>
        <w:t>80</w:t>
      </w:r>
      <w:r>
        <w:rPr>
          <w:rFonts w:hint="eastAsia"/>
        </w:rPr>
        <w:t>，获得范围在</w:t>
      </w:r>
      <w:r>
        <w:rPr>
          <w:rFonts w:hint="eastAsia"/>
        </w:rPr>
        <w:t>0~</w:t>
      </w:r>
      <w:r>
        <w:t>1</w:t>
      </w:r>
      <w:r>
        <w:rPr>
          <w:rFonts w:hint="eastAsia"/>
        </w:rPr>
        <w:t>之间的比例因子</w:t>
      </w:r>
      <w:r>
        <w:rPr>
          <w:rFonts w:hint="eastAsia"/>
        </w:rPr>
        <w:t>p</w:t>
      </w:r>
      <w:r>
        <w:rPr>
          <w:rFonts w:hint="eastAsia"/>
        </w:rPr>
        <w:t>：</w:t>
      </w:r>
    </w:p>
    <w:p w14:paraId="6025B5A5" w14:textId="77777777" w:rsidR="00E73128" w:rsidRPr="00DA326D" w:rsidRDefault="00E73128" w:rsidP="00E73128">
      <m:oMathPara>
        <m:oMath>
          <m:r>
            <m:rPr>
              <m:sty m:val="p"/>
            </m:rPr>
            <w:rPr>
              <w:rFonts w:ascii="Cambria Math" w:hAnsi="Cambria Math"/>
            </w:rPr>
            <m:t>p=</m:t>
          </m:r>
          <m:f>
            <m:fPr>
              <m:ctrlPr>
                <w:rPr>
                  <w:rFonts w:ascii="Cambria Math" w:hAnsi="Cambria Math"/>
                </w:rPr>
              </m:ctrlPr>
            </m:fPr>
            <m:num>
              <m:r>
                <w:rPr>
                  <w:rFonts w:ascii="Cambria Math" w:hAnsi="Cambria Math" w:hint="eastAsia"/>
                </w:rPr>
                <m:t>食指角度值</m:t>
              </m:r>
            </m:num>
            <m:den>
              <m:r>
                <w:rPr>
                  <w:rFonts w:ascii="Cambria Math" w:hAnsi="Cambria Math"/>
                </w:rPr>
                <m:t>18</m:t>
              </m:r>
              <m:r>
                <m:rPr>
                  <m:sty m:val="p"/>
                </m:rPr>
                <w:rPr>
                  <w:rFonts w:ascii="Cambria Math" w:eastAsia="微软雅黑" w:hAnsi="Cambria Math" w:cs="微软雅黑"/>
                </w:rPr>
                <m:t>0</m:t>
              </m:r>
            </m:den>
          </m:f>
        </m:oMath>
      </m:oMathPara>
    </w:p>
    <w:p w14:paraId="21B655FB" w14:textId="77777777" w:rsidR="00E73128" w:rsidRDefault="00E73128" w:rsidP="00E73128">
      <w:r>
        <w:tab/>
      </w:r>
      <w:r>
        <w:rPr>
          <w:rFonts w:hint="eastAsia"/>
        </w:rPr>
        <w:t>然后我们针对食指的三个关节，获取三个关节的初始角度以及限定的最终弯曲角度，通过四元数的插值函数</w:t>
      </w:r>
      <w:proofErr w:type="spellStart"/>
      <w:r w:rsidRPr="00EB09C9">
        <w:t>Quaternion.Slerp</w:t>
      </w:r>
      <w:proofErr w:type="spellEnd"/>
      <w:r>
        <w:t>()</w:t>
      </w:r>
      <w:r>
        <w:rPr>
          <w:rFonts w:hint="eastAsia"/>
        </w:rPr>
        <w:t>，使用比例因子对同一手指的三个关节在初始角度和最终角度之间进行插值处理，实现传感器接收角度和关节四元数值的一一对应。在实际使用时，数据手套需要首先进行角度校准，以五指伸张作为</w:t>
      </w:r>
      <w:r>
        <w:rPr>
          <w:rFonts w:hint="eastAsia"/>
        </w:rPr>
        <w:t>0</w:t>
      </w:r>
      <w:r>
        <w:rPr>
          <w:rFonts w:hint="eastAsia"/>
        </w:rPr>
        <w:t>度，以五指弯曲作为</w:t>
      </w:r>
      <w:r>
        <w:rPr>
          <w:rFonts w:hint="eastAsia"/>
        </w:rPr>
        <w:t>1</w:t>
      </w:r>
      <w:r>
        <w:t>80</w:t>
      </w:r>
      <w:r>
        <w:rPr>
          <w:rFonts w:hint="eastAsia"/>
        </w:rPr>
        <w:t>度，如图</w:t>
      </w:r>
      <w:r>
        <w:rPr>
          <w:rFonts w:hint="eastAsia"/>
        </w:rPr>
        <w:t>3-</w:t>
      </w:r>
      <w:r>
        <w:t>6</w:t>
      </w:r>
      <w:r>
        <w:rPr>
          <w:rFonts w:hint="eastAsia"/>
        </w:rPr>
        <w:t>所示。然后再进行数据发送。这样每当接收到一个角度信息，虚拟手经归一化插值处理后都能实现对应手指弯曲相应的角度。</w:t>
      </w:r>
    </w:p>
    <w:p w14:paraId="6B0D4C42" w14:textId="77777777" w:rsidR="00E73128" w:rsidRDefault="00E73128" w:rsidP="00E73128">
      <w:pPr>
        <w:jc w:val="center"/>
      </w:pPr>
      <w:r>
        <w:rPr>
          <w:noProof/>
        </w:rPr>
        <w:drawing>
          <wp:inline distT="0" distB="0" distL="0" distR="0" wp14:anchorId="408536A0" wp14:editId="518D60BB">
            <wp:extent cx="3943350" cy="1790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350" cy="1790700"/>
                    </a:xfrm>
                    <a:prstGeom prst="rect">
                      <a:avLst/>
                    </a:prstGeom>
                  </pic:spPr>
                </pic:pic>
              </a:graphicData>
            </a:graphic>
          </wp:inline>
        </w:drawing>
      </w:r>
    </w:p>
    <w:p w14:paraId="78336427" w14:textId="77777777" w:rsidR="00E73128" w:rsidRDefault="00E73128" w:rsidP="00E73128">
      <w:pPr>
        <w:jc w:val="center"/>
        <w:rPr>
          <w:b/>
        </w:rPr>
      </w:pPr>
      <w:r w:rsidRPr="00EB09C9">
        <w:rPr>
          <w:rFonts w:hint="eastAsia"/>
          <w:b/>
        </w:rPr>
        <w:t>图</w:t>
      </w:r>
      <w:r w:rsidRPr="00EB09C9">
        <w:rPr>
          <w:b/>
        </w:rPr>
        <w:t>3</w:t>
      </w:r>
      <w:r w:rsidRPr="00EB09C9">
        <w:rPr>
          <w:rFonts w:hint="eastAsia"/>
          <w:b/>
        </w:rPr>
        <w:t>-</w:t>
      </w:r>
      <w:r w:rsidRPr="00EB09C9">
        <w:rPr>
          <w:b/>
        </w:rPr>
        <w:t xml:space="preserve">5 </w:t>
      </w:r>
      <w:r w:rsidRPr="00EB09C9">
        <w:rPr>
          <w:rFonts w:hint="eastAsia"/>
          <w:b/>
        </w:rPr>
        <w:t>食指远节指间关节的角度信息</w:t>
      </w:r>
    </w:p>
    <w:p w14:paraId="669626D3" w14:textId="77777777" w:rsidR="00E73128" w:rsidRDefault="00E73128" w:rsidP="00E73128">
      <w:pPr>
        <w:jc w:val="center"/>
        <w:rPr>
          <w:b/>
        </w:rPr>
      </w:pPr>
    </w:p>
    <w:p w14:paraId="295C53D5" w14:textId="77777777" w:rsidR="00E73128" w:rsidRPr="00EB09C9" w:rsidRDefault="00E73128" w:rsidP="00E73128">
      <w:pPr>
        <w:jc w:val="center"/>
        <w:rPr>
          <w:b/>
        </w:rPr>
      </w:pPr>
    </w:p>
    <w:p w14:paraId="5608CA6D" w14:textId="77777777" w:rsidR="00E73128" w:rsidRPr="002A4CC4" w:rsidRDefault="00E73128" w:rsidP="00E73128">
      <w:pPr>
        <w:ind w:firstLine="420"/>
      </w:pPr>
      <w:r>
        <w:rPr>
          <w:rFonts w:hint="eastAsia"/>
        </w:rPr>
        <w:t>数据手套传感器的采样时间是</w:t>
      </w:r>
      <w:r>
        <w:rPr>
          <w:rFonts w:hint="eastAsia"/>
        </w:rPr>
        <w:t>1</w:t>
      </w:r>
      <w:r>
        <w:t>0</w:t>
      </w:r>
      <w:r>
        <w:rPr>
          <w:rFonts w:hint="eastAsia"/>
        </w:rPr>
        <w:t>ms</w:t>
      </w:r>
      <w:r>
        <w:rPr>
          <w:rFonts w:hint="eastAsia"/>
        </w:rPr>
        <w:t>，每分钟可以传输包含五指信息的</w:t>
      </w:r>
      <w:r>
        <w:rPr>
          <w:rFonts w:hint="eastAsia"/>
        </w:rPr>
        <w:t>1</w:t>
      </w:r>
      <w:r>
        <w:t>00</w:t>
      </w:r>
      <w:r>
        <w:rPr>
          <w:rFonts w:hint="eastAsia"/>
        </w:rPr>
        <w:t>组数据。针对采样时间，我们分别设置虚拟手的采样时间为</w:t>
      </w:r>
      <w:r>
        <w:t>10</w:t>
      </w:r>
      <w:r>
        <w:rPr>
          <w:rFonts w:hint="eastAsia"/>
        </w:rPr>
        <w:t>ms</w:t>
      </w:r>
      <w:r>
        <w:rPr>
          <w:rFonts w:hint="eastAsia"/>
        </w:rPr>
        <w:t>、</w:t>
      </w:r>
      <w:r>
        <w:rPr>
          <w:rFonts w:hint="eastAsia"/>
        </w:rPr>
        <w:t>1</w:t>
      </w:r>
      <w:r>
        <w:t>00</w:t>
      </w:r>
      <w:r>
        <w:rPr>
          <w:rFonts w:hint="eastAsia"/>
        </w:rPr>
        <w:t>ms</w:t>
      </w:r>
      <w:r>
        <w:rPr>
          <w:rFonts w:hint="eastAsia"/>
        </w:rPr>
        <w:t>、</w:t>
      </w:r>
      <w:r>
        <w:rPr>
          <w:rFonts w:hint="eastAsia"/>
        </w:rPr>
        <w:t>2</w:t>
      </w:r>
      <w:r>
        <w:t>00</w:t>
      </w:r>
      <w:r>
        <w:rPr>
          <w:rFonts w:hint="eastAsia"/>
        </w:rPr>
        <w:t>ms</w:t>
      </w:r>
      <w:r>
        <w:rPr>
          <w:rFonts w:hint="eastAsia"/>
        </w:rPr>
        <w:t>进行测试，比较控制效果。实测中发现，当采样时间为</w:t>
      </w:r>
      <w:r>
        <w:rPr>
          <w:rFonts w:hint="eastAsia"/>
        </w:rPr>
        <w:t>1</w:t>
      </w:r>
      <w:r>
        <w:t>0</w:t>
      </w:r>
      <w:r>
        <w:rPr>
          <w:rFonts w:hint="eastAsia"/>
        </w:rPr>
        <w:t>ms</w:t>
      </w:r>
      <w:r>
        <w:rPr>
          <w:rFonts w:hint="eastAsia"/>
        </w:rPr>
        <w:t>，即与数据手套传输数据速度相同时，由于数据手套传感器的数据波动和漂移现象，</w:t>
      </w:r>
      <w:r w:rsidRPr="00C0741D">
        <w:rPr>
          <w:rFonts w:hint="eastAsia"/>
          <w:color w:val="FF0000"/>
        </w:rPr>
        <w:t>如图所示</w:t>
      </w:r>
      <w:r w:rsidRPr="00C0741D">
        <w:rPr>
          <w:rFonts w:hint="eastAsia"/>
          <w:color w:val="FF0000"/>
        </w:rPr>
        <w:t xml:space="preserve"> </w:t>
      </w:r>
      <w:r w:rsidRPr="00C0741D">
        <w:rPr>
          <w:rFonts w:hint="eastAsia"/>
          <w:color w:val="FF0000"/>
        </w:rPr>
        <w:t>此处放图</w:t>
      </w:r>
      <w:r>
        <w:rPr>
          <w:rFonts w:hint="eastAsia"/>
        </w:rPr>
        <w:t>，虚拟手的抖动非常严重，效果较差。当采样时间为</w:t>
      </w:r>
      <w:r>
        <w:rPr>
          <w:rFonts w:hint="eastAsia"/>
        </w:rPr>
        <w:t>2</w:t>
      </w:r>
      <w:r>
        <w:t>00</w:t>
      </w:r>
      <w:r>
        <w:rPr>
          <w:rFonts w:hint="eastAsia"/>
        </w:rPr>
        <w:t>ms</w:t>
      </w:r>
      <w:r>
        <w:rPr>
          <w:rFonts w:hint="eastAsia"/>
        </w:rPr>
        <w:t>时，虚拟手相对数据手套会呈现一定的时间滞后性。当采样时间为</w:t>
      </w:r>
      <w:r>
        <w:rPr>
          <w:rFonts w:hint="eastAsia"/>
        </w:rPr>
        <w:t>1</w:t>
      </w:r>
      <w:r>
        <w:t>00</w:t>
      </w:r>
      <w:r>
        <w:rPr>
          <w:rFonts w:hint="eastAsia"/>
        </w:rPr>
        <w:t>ms</w:t>
      </w:r>
      <w:r>
        <w:rPr>
          <w:rFonts w:hint="eastAsia"/>
        </w:rPr>
        <w:t>，则有相对较好的实时性效果，因此我们最终选择的采样时间为</w:t>
      </w:r>
      <w:r>
        <w:rPr>
          <w:rFonts w:hint="eastAsia"/>
        </w:rPr>
        <w:t>1</w:t>
      </w:r>
      <w:r>
        <w:t>00</w:t>
      </w:r>
      <w:r>
        <w:rPr>
          <w:rFonts w:hint="eastAsia"/>
        </w:rPr>
        <w:t>ms</w:t>
      </w:r>
      <w:r>
        <w:rPr>
          <w:rFonts w:hint="eastAsia"/>
        </w:rPr>
        <w:t>。</w:t>
      </w:r>
    </w:p>
    <w:p w14:paraId="2A4A8C58" w14:textId="77777777" w:rsidR="00E73128" w:rsidRPr="00BC0D2B" w:rsidRDefault="00E73128" w:rsidP="00E73128">
      <w:pPr>
        <w:pStyle w:val="2"/>
        <w:spacing w:line="240" w:lineRule="auto"/>
      </w:pPr>
      <w:bookmarkStart w:id="16" w:name="_Toc515559978"/>
      <w:r>
        <w:rPr>
          <w:rFonts w:hint="eastAsia"/>
        </w:rPr>
        <w:t>3</w:t>
      </w:r>
      <w:r>
        <w:t xml:space="preserve">.6 </w:t>
      </w:r>
      <w:r>
        <w:rPr>
          <w:rFonts w:hint="eastAsia"/>
        </w:rPr>
        <w:t>本章小结</w:t>
      </w:r>
      <w:bookmarkEnd w:id="16"/>
    </w:p>
    <w:p w14:paraId="08F6D028" w14:textId="77777777" w:rsidR="00E73128" w:rsidRDefault="00E73128" w:rsidP="00E73128">
      <w:pPr>
        <w:ind w:firstLineChars="202" w:firstLine="424"/>
      </w:pPr>
      <w:r>
        <w:rPr>
          <w:rFonts w:hint="eastAsia"/>
        </w:rPr>
        <w:t>本章使用</w:t>
      </w:r>
      <w:r>
        <w:rPr>
          <w:rFonts w:hint="eastAsia"/>
        </w:rPr>
        <w:t>U</w:t>
      </w:r>
      <w:r>
        <w:t>DP</w:t>
      </w:r>
      <w:r>
        <w:rPr>
          <w:rFonts w:hint="eastAsia"/>
        </w:rPr>
        <w:t>协议传输，搭建了服务器端并建立了模拟用户端进行数据测试，然后建立了服务器端虚拟平台和数据手套用户端之间的数据通讯传输，通过对角度信息进行归一化处理，初步实现了通过数据手套控制虚拟手的效果。通过对不同采样时间进行测试，最终选择采样采样时间为</w:t>
      </w:r>
      <w:r>
        <w:rPr>
          <w:rFonts w:hint="eastAsia"/>
        </w:rPr>
        <w:t>1</w:t>
      </w:r>
      <w:r>
        <w:t>00</w:t>
      </w:r>
      <w:r>
        <w:rPr>
          <w:rFonts w:hint="eastAsia"/>
        </w:rPr>
        <w:t>ms</w:t>
      </w:r>
      <w:r>
        <w:rPr>
          <w:rFonts w:hint="eastAsia"/>
        </w:rPr>
        <w:t>。通过数据手套控制虚拟手已经具有较好的实时性，下一章将考虑针对手功能障碍患者设计简单的康复训练小游戏，并完成游戏机制及图形界面的设计。</w:t>
      </w:r>
    </w:p>
    <w:p w14:paraId="7F9C4D3E" w14:textId="77777777" w:rsidR="00E73128" w:rsidRPr="0045113A" w:rsidRDefault="00E73128" w:rsidP="00E73128">
      <w:pPr>
        <w:pStyle w:val="1"/>
        <w:jc w:val="center"/>
        <w:rPr>
          <w:rFonts w:ascii="黑体" w:eastAsia="黑体" w:hAnsi="黑体"/>
          <w:sz w:val="32"/>
        </w:rPr>
      </w:pPr>
      <w:bookmarkStart w:id="17" w:name="_Toc515559979"/>
      <w:r w:rsidRPr="0045113A">
        <w:rPr>
          <w:rFonts w:ascii="黑体" w:eastAsia="黑体" w:hAnsi="黑体" w:hint="eastAsia"/>
          <w:sz w:val="32"/>
        </w:rPr>
        <w:lastRenderedPageBreak/>
        <w:t>第四章 游戏</w:t>
      </w:r>
      <w:r>
        <w:rPr>
          <w:rFonts w:ascii="黑体" w:eastAsia="黑体" w:hAnsi="黑体" w:hint="eastAsia"/>
          <w:sz w:val="32"/>
        </w:rPr>
        <w:t>设计</w:t>
      </w:r>
      <w:bookmarkEnd w:id="17"/>
    </w:p>
    <w:p w14:paraId="2A4C4500" w14:textId="77777777" w:rsidR="00E73128" w:rsidRDefault="00E73128" w:rsidP="00E73128">
      <w:pPr>
        <w:pStyle w:val="2"/>
        <w:spacing w:line="240" w:lineRule="auto"/>
      </w:pPr>
      <w:bookmarkStart w:id="18" w:name="_Toc515559980"/>
      <w:r>
        <w:rPr>
          <w:rFonts w:hint="eastAsia"/>
        </w:rPr>
        <w:t>4</w:t>
      </w:r>
      <w:r>
        <w:t xml:space="preserve">.1 </w:t>
      </w:r>
      <w:r>
        <w:rPr>
          <w:rFonts w:hint="eastAsia"/>
        </w:rPr>
        <w:t>游戏目的</w:t>
      </w:r>
      <w:bookmarkEnd w:id="18"/>
    </w:p>
    <w:p w14:paraId="4AFFE60B" w14:textId="77777777" w:rsidR="00E73128" w:rsidRDefault="00E73128" w:rsidP="00E73128">
      <w:r>
        <w:tab/>
      </w:r>
      <w:r>
        <w:rPr>
          <w:rFonts w:hint="eastAsia"/>
        </w:rPr>
        <w:t>目前传统的康复训练治疗往往需要患者在医护人员的引导下做大量重复性康复训练，而通过设计不同的康复训练小游戏，能够让患者在容易感到枯燥的康复训练过程中获得趣味，并能够在训练过程中集中注意力，激发患者完成康复训练的东西，提升康复训练的效果。</w:t>
      </w:r>
    </w:p>
    <w:p w14:paraId="5629140E" w14:textId="77777777" w:rsidR="00E73128" w:rsidRPr="005509EF" w:rsidRDefault="00E73128" w:rsidP="00E73128">
      <w:r>
        <w:tab/>
      </w:r>
      <w:r>
        <w:rPr>
          <w:rFonts w:hint="eastAsia"/>
        </w:rPr>
        <w:t>基于数据手套提供的角度数据，我们初步构想设计一个抓取类的游戏，用户通过握紧手指抓取游戏中的目标，时间越</w:t>
      </w:r>
      <w:proofErr w:type="gramStart"/>
      <w:r>
        <w:rPr>
          <w:rFonts w:hint="eastAsia"/>
        </w:rPr>
        <w:t>短获得</w:t>
      </w:r>
      <w:proofErr w:type="gramEnd"/>
      <w:r>
        <w:rPr>
          <w:rFonts w:hint="eastAsia"/>
        </w:rPr>
        <w:t>的分数越高，以此来锻炼患者手部五指的协调性和弯曲速度，帮助患者康复。此外，我们还在游戏中提供了难度分级，患者能够通过做出不同更有难度的手势，来获得更高的得分，提供给患者更多的选择。</w:t>
      </w:r>
    </w:p>
    <w:p w14:paraId="00F331AF" w14:textId="77777777" w:rsidR="00E73128" w:rsidRDefault="00E73128" w:rsidP="00E73128">
      <w:pPr>
        <w:pStyle w:val="2"/>
        <w:spacing w:line="240" w:lineRule="auto"/>
      </w:pPr>
      <w:bookmarkStart w:id="19" w:name="_Toc515559981"/>
      <w:r>
        <w:rPr>
          <w:rFonts w:hint="eastAsia"/>
        </w:rPr>
        <w:t>4</w:t>
      </w:r>
      <w:r>
        <w:t xml:space="preserve">.2 </w:t>
      </w:r>
      <w:r>
        <w:rPr>
          <w:rFonts w:hint="eastAsia"/>
        </w:rPr>
        <w:t>抓取小游戏设计</w:t>
      </w:r>
      <w:bookmarkEnd w:id="19"/>
    </w:p>
    <w:p w14:paraId="0CC5BCD3" w14:textId="77777777" w:rsidR="00E73128" w:rsidRPr="002978A4" w:rsidRDefault="00E73128" w:rsidP="00E73128">
      <w:pPr>
        <w:pStyle w:val="3"/>
        <w:spacing w:line="240" w:lineRule="auto"/>
        <w:ind w:firstLineChars="202" w:firstLine="424"/>
        <w:rPr>
          <w:rFonts w:ascii="宋体" w:hAnsi="宋体"/>
          <w:b w:val="0"/>
          <w:sz w:val="21"/>
          <w:szCs w:val="21"/>
        </w:rPr>
      </w:pPr>
      <w:bookmarkStart w:id="20" w:name="_Toc515559982"/>
      <w:r w:rsidRPr="002978A4">
        <w:rPr>
          <w:rFonts w:ascii="宋体" w:hAnsi="宋体" w:hint="eastAsia"/>
          <w:b w:val="0"/>
          <w:sz w:val="21"/>
          <w:szCs w:val="21"/>
        </w:rPr>
        <w:t>4</w:t>
      </w:r>
      <w:r w:rsidRPr="002978A4">
        <w:rPr>
          <w:rFonts w:ascii="宋体" w:hAnsi="宋体"/>
          <w:b w:val="0"/>
          <w:sz w:val="21"/>
          <w:szCs w:val="21"/>
        </w:rPr>
        <w:t xml:space="preserve">.2.1 </w:t>
      </w:r>
      <w:r w:rsidRPr="002978A4">
        <w:rPr>
          <w:rFonts w:ascii="宋体" w:hAnsi="宋体" w:hint="eastAsia"/>
          <w:b w:val="0"/>
          <w:sz w:val="21"/>
          <w:szCs w:val="21"/>
        </w:rPr>
        <w:t>Unity的刚体与碰撞器</w:t>
      </w:r>
      <w:bookmarkEnd w:id="20"/>
    </w:p>
    <w:p w14:paraId="18E9B19D" w14:textId="77777777" w:rsidR="00E73128" w:rsidRDefault="00E73128" w:rsidP="00E73128">
      <w:pPr>
        <w:ind w:firstLineChars="202" w:firstLine="424"/>
        <w:jc w:val="left"/>
      </w:pPr>
      <w:r>
        <w:rPr>
          <w:rFonts w:hint="eastAsia"/>
        </w:rPr>
        <w:t>在抓取条件的判定上，我们决定采用</w:t>
      </w:r>
      <w:r>
        <w:rPr>
          <w:rFonts w:hint="eastAsia"/>
        </w:rPr>
        <w:t>Unity</w:t>
      </w:r>
      <w:r>
        <w:rPr>
          <w:rFonts w:hint="eastAsia"/>
        </w:rPr>
        <w:t>提供的刚体和触发器组件来进行抓取判定的设置，首先简单介绍</w:t>
      </w:r>
      <w:r>
        <w:rPr>
          <w:rFonts w:hint="eastAsia"/>
        </w:rPr>
        <w:t>Unity</w:t>
      </w:r>
      <w:r>
        <w:rPr>
          <w:rFonts w:hint="eastAsia"/>
        </w:rPr>
        <w:t>中提供的刚体和</w:t>
      </w:r>
      <w:proofErr w:type="gramStart"/>
      <w:r>
        <w:rPr>
          <w:rFonts w:hint="eastAsia"/>
        </w:rPr>
        <w:t>碰撞器</w:t>
      </w:r>
      <w:proofErr w:type="gramEnd"/>
      <w:r>
        <w:rPr>
          <w:rFonts w:hint="eastAsia"/>
        </w:rPr>
        <w:t>功能。</w:t>
      </w:r>
    </w:p>
    <w:p w14:paraId="584F9389" w14:textId="77777777" w:rsidR="00E73128" w:rsidRDefault="00E73128" w:rsidP="00E73128">
      <w:pPr>
        <w:ind w:firstLineChars="202" w:firstLine="424"/>
        <w:jc w:val="left"/>
      </w:pPr>
      <w:r>
        <w:rPr>
          <w:rFonts w:hint="eastAsia"/>
        </w:rPr>
        <w:t>Unity</w:t>
      </w:r>
      <w:r>
        <w:rPr>
          <w:rFonts w:hint="eastAsia"/>
        </w:rPr>
        <w:t>中的</w:t>
      </w:r>
      <w:proofErr w:type="spellStart"/>
      <w:r>
        <w:rPr>
          <w:rFonts w:hint="eastAsia"/>
        </w:rPr>
        <w:t>Rigidbody</w:t>
      </w:r>
      <w:proofErr w:type="spellEnd"/>
      <w:r>
        <w:rPr>
          <w:rFonts w:hint="eastAsia"/>
        </w:rPr>
        <w:t>刚体组件可以为游戏对象赋予物理属性，是游戏对象在屋里系统的控制下接受推力与扭力，从而能够像在现实世界中一样进行运动。当一个游戏对象被赋予刚体组件后，游戏引擎会对其进行物理效果模拟，实现和其他游戏物体的物理交互。</w:t>
      </w:r>
    </w:p>
    <w:p w14:paraId="7FDBD980" w14:textId="77777777" w:rsidR="00E73128" w:rsidRDefault="00E73128" w:rsidP="00E73128">
      <w:pPr>
        <w:ind w:firstLineChars="202" w:firstLine="424"/>
        <w:jc w:val="center"/>
      </w:pPr>
      <w:r>
        <w:rPr>
          <w:noProof/>
        </w:rPr>
        <w:drawing>
          <wp:inline distT="0" distB="0" distL="0" distR="0" wp14:anchorId="37C4C026" wp14:editId="120C3FF5">
            <wp:extent cx="2552700" cy="15525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2700" cy="1552575"/>
                    </a:xfrm>
                    <a:prstGeom prst="rect">
                      <a:avLst/>
                    </a:prstGeom>
                  </pic:spPr>
                </pic:pic>
              </a:graphicData>
            </a:graphic>
          </wp:inline>
        </w:drawing>
      </w:r>
    </w:p>
    <w:p w14:paraId="30340D38" w14:textId="77777777" w:rsidR="00E73128" w:rsidRDefault="00E73128" w:rsidP="00E73128">
      <w:pPr>
        <w:ind w:firstLineChars="202" w:firstLine="424"/>
        <w:jc w:val="center"/>
      </w:pPr>
      <w:r>
        <w:rPr>
          <w:rFonts w:hint="eastAsia"/>
        </w:rPr>
        <w:t>图</w:t>
      </w:r>
      <w:r>
        <w:rPr>
          <w:rFonts w:hint="eastAsia"/>
        </w:rPr>
        <w:t xml:space="preserve"> </w:t>
      </w:r>
      <w:r>
        <w:rPr>
          <w:rFonts w:hint="eastAsia"/>
        </w:rPr>
        <w:t>物体的刚体属性</w:t>
      </w:r>
    </w:p>
    <w:p w14:paraId="57EBF1C9" w14:textId="77777777" w:rsidR="00E73128" w:rsidRDefault="00E73128" w:rsidP="00E73128">
      <w:pPr>
        <w:ind w:firstLineChars="202" w:firstLine="424"/>
        <w:jc w:val="left"/>
      </w:pPr>
      <w:r>
        <w:rPr>
          <w:rFonts w:hint="eastAsia"/>
        </w:rPr>
        <w:t>触发器（</w:t>
      </w:r>
      <w:r>
        <w:rPr>
          <w:rFonts w:hint="eastAsia"/>
        </w:rPr>
        <w:t>Trigger</w:t>
      </w:r>
      <w:r>
        <w:rPr>
          <w:rFonts w:hint="eastAsia"/>
        </w:rPr>
        <w:t>）用来触发事件。在很多游戏引擎或者工具（例如</w:t>
      </w:r>
      <w:r>
        <w:rPr>
          <w:rFonts w:hint="eastAsia"/>
        </w:rPr>
        <w:t>R</w:t>
      </w:r>
      <w:r>
        <w:t>PG M</w:t>
      </w:r>
      <w:r>
        <w:rPr>
          <w:rFonts w:hint="eastAsia"/>
        </w:rPr>
        <w:t>aker</w:t>
      </w:r>
      <w:r>
        <w:rPr>
          <w:rFonts w:hint="eastAsia"/>
        </w:rPr>
        <w:t>）中都有触发器，例如在角色扮演游戏里，玩家走到一定的区域范围内就会触发事件，这种场景就可以使用触发器来实现功能。当</w:t>
      </w:r>
      <w:proofErr w:type="gramStart"/>
      <w:r>
        <w:rPr>
          <w:rFonts w:hint="eastAsia"/>
        </w:rPr>
        <w:t>绑定着碰撞器</w:t>
      </w:r>
      <w:proofErr w:type="gramEnd"/>
      <w:r>
        <w:rPr>
          <w:rFonts w:hint="eastAsia"/>
        </w:rPr>
        <w:t>的游戏对象进入触发器的区域时，会运行触发器对象上的</w:t>
      </w:r>
      <w:proofErr w:type="spellStart"/>
      <w:r>
        <w:rPr>
          <w:rFonts w:hint="eastAsia"/>
        </w:rPr>
        <w:t>Mono</w:t>
      </w:r>
      <w:r>
        <w:t>B</w:t>
      </w:r>
      <w:r>
        <w:rPr>
          <w:rFonts w:hint="eastAsia"/>
        </w:rPr>
        <w:t>ehaviour</w:t>
      </w:r>
      <w:proofErr w:type="spellEnd"/>
      <w:r>
        <w:rPr>
          <w:rFonts w:hint="eastAsia"/>
        </w:rPr>
        <w:t>中的</w:t>
      </w:r>
      <w:proofErr w:type="spellStart"/>
      <w:r>
        <w:rPr>
          <w:rFonts w:hint="eastAsia"/>
        </w:rPr>
        <w:t>On</w:t>
      </w:r>
      <w:r>
        <w:t>T</w:t>
      </w:r>
      <w:r>
        <w:rPr>
          <w:rFonts w:hint="eastAsia"/>
        </w:rPr>
        <w:t>rigger</w:t>
      </w:r>
      <w:r>
        <w:t>E</w:t>
      </w:r>
      <w:r>
        <w:rPr>
          <w:rFonts w:hint="eastAsia"/>
        </w:rPr>
        <w:t>nter</w:t>
      </w:r>
      <w:proofErr w:type="spellEnd"/>
      <w:r>
        <w:t>()</w:t>
      </w:r>
      <w:r>
        <w:rPr>
          <w:rFonts w:hint="eastAsia"/>
        </w:rPr>
        <w:t>函数，通过函数内的代码来控制游戏事件的发生。</w:t>
      </w:r>
    </w:p>
    <w:p w14:paraId="11A7A110" w14:textId="77777777" w:rsidR="00E73128" w:rsidRDefault="00E73128" w:rsidP="00E73128">
      <w:pPr>
        <w:ind w:firstLineChars="202" w:firstLine="424"/>
        <w:jc w:val="center"/>
      </w:pPr>
      <w:r>
        <w:rPr>
          <w:noProof/>
        </w:rPr>
        <w:lastRenderedPageBreak/>
        <w:drawing>
          <wp:inline distT="0" distB="0" distL="0" distR="0" wp14:anchorId="7AFE5EC9" wp14:editId="0B873B7C">
            <wp:extent cx="2466975" cy="13811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6975" cy="1381125"/>
                    </a:xfrm>
                    <a:prstGeom prst="rect">
                      <a:avLst/>
                    </a:prstGeom>
                  </pic:spPr>
                </pic:pic>
              </a:graphicData>
            </a:graphic>
          </wp:inline>
        </w:drawing>
      </w:r>
    </w:p>
    <w:p w14:paraId="66DA8BA5" w14:textId="77777777" w:rsidR="00E73128" w:rsidRPr="0077130E" w:rsidRDefault="00E73128" w:rsidP="00E73128">
      <w:pPr>
        <w:ind w:firstLineChars="202" w:firstLine="424"/>
        <w:jc w:val="center"/>
      </w:pPr>
      <w:r>
        <w:rPr>
          <w:rFonts w:hint="eastAsia"/>
        </w:rPr>
        <w:t>图</w:t>
      </w:r>
      <w:r>
        <w:rPr>
          <w:rFonts w:hint="eastAsia"/>
        </w:rPr>
        <w:t xml:space="preserve"> </w:t>
      </w:r>
      <w:r>
        <w:rPr>
          <w:rFonts w:hint="eastAsia"/>
        </w:rPr>
        <w:t>球形碰撞器</w:t>
      </w:r>
      <w:r>
        <w:rPr>
          <w:rFonts w:hint="eastAsia"/>
        </w:rPr>
        <w:t xml:space="preserve"> </w:t>
      </w:r>
    </w:p>
    <w:p w14:paraId="692C38EB" w14:textId="77777777" w:rsidR="00E73128" w:rsidRPr="001405FB" w:rsidRDefault="00E73128" w:rsidP="00E73128"/>
    <w:p w14:paraId="60907280" w14:textId="77777777" w:rsidR="00E73128" w:rsidRPr="002978A4" w:rsidRDefault="00E73128" w:rsidP="00E73128">
      <w:pPr>
        <w:pStyle w:val="3"/>
        <w:spacing w:line="240" w:lineRule="auto"/>
        <w:ind w:firstLineChars="202" w:firstLine="424"/>
        <w:rPr>
          <w:rFonts w:ascii="宋体" w:hAnsi="宋体"/>
          <w:b w:val="0"/>
          <w:sz w:val="21"/>
          <w:szCs w:val="21"/>
        </w:rPr>
      </w:pPr>
      <w:bookmarkStart w:id="21" w:name="_Toc515559983"/>
      <w:r w:rsidRPr="002978A4">
        <w:rPr>
          <w:rFonts w:ascii="宋体" w:hAnsi="宋体" w:hint="eastAsia"/>
          <w:b w:val="0"/>
          <w:sz w:val="21"/>
          <w:szCs w:val="21"/>
        </w:rPr>
        <w:t>4</w:t>
      </w:r>
      <w:r w:rsidRPr="002978A4">
        <w:rPr>
          <w:rFonts w:ascii="宋体" w:hAnsi="宋体"/>
          <w:b w:val="0"/>
          <w:sz w:val="21"/>
          <w:szCs w:val="21"/>
        </w:rPr>
        <w:t xml:space="preserve">.2.2 </w:t>
      </w:r>
      <w:r w:rsidRPr="002978A4">
        <w:rPr>
          <w:rFonts w:ascii="宋体" w:hAnsi="宋体" w:hint="eastAsia"/>
          <w:b w:val="0"/>
          <w:sz w:val="21"/>
          <w:szCs w:val="21"/>
        </w:rPr>
        <w:t>游戏内容设计</w:t>
      </w:r>
      <w:bookmarkEnd w:id="21"/>
    </w:p>
    <w:p w14:paraId="20857E41" w14:textId="77777777" w:rsidR="00E73128" w:rsidRDefault="00E73128" w:rsidP="00E73128">
      <w:r>
        <w:tab/>
      </w:r>
      <w:r>
        <w:rPr>
          <w:rFonts w:hint="eastAsia"/>
        </w:rPr>
        <w:t>经过讨论，我们决定设计抓取小游戏的形式是通过抓取屏幕上飞舞的蝴蝶，并通过计算时间来衡量受试者的成绩。首先我们导入在网络上找到的蝴蝶素材，并在虚拟平台中测试效果。值得注意的是，此时应通过</w:t>
      </w:r>
      <w:r>
        <w:t>U</w:t>
      </w:r>
      <w:r>
        <w:rPr>
          <w:rFonts w:hint="eastAsia"/>
        </w:rPr>
        <w:t>nity</w:t>
      </w:r>
      <w:r>
        <w:rPr>
          <w:rFonts w:hint="eastAsia"/>
        </w:rPr>
        <w:t>游戏素材的</w:t>
      </w:r>
      <w:r>
        <w:rPr>
          <w:rFonts w:hint="eastAsia"/>
        </w:rPr>
        <w:t>Scale</w:t>
      </w:r>
      <w:r>
        <w:t xml:space="preserve"> F</w:t>
      </w:r>
      <w:r>
        <w:rPr>
          <w:rFonts w:hint="eastAsia"/>
        </w:rPr>
        <w:t>actor</w:t>
      </w:r>
      <w:r>
        <w:rPr>
          <w:rFonts w:hint="eastAsia"/>
        </w:rPr>
        <w:t>属性来调整游戏对象的大小，而不能通过传统的</w:t>
      </w:r>
      <w:r>
        <w:rPr>
          <w:rFonts w:hint="eastAsia"/>
        </w:rPr>
        <w:t>Scale</w:t>
      </w:r>
      <w:r>
        <w:rPr>
          <w:rFonts w:hint="eastAsia"/>
        </w:rPr>
        <w:t>属性来调整大小，否则会出现游戏对象预览窗口和实际动画播放窗口大小异常的问题。</w:t>
      </w:r>
    </w:p>
    <w:p w14:paraId="3C4950B7" w14:textId="77777777" w:rsidR="00E73128" w:rsidRDefault="00E73128" w:rsidP="00E73128">
      <w:pPr>
        <w:jc w:val="center"/>
      </w:pPr>
      <w:r>
        <w:rPr>
          <w:noProof/>
        </w:rPr>
        <w:drawing>
          <wp:inline distT="0" distB="0" distL="0" distR="0" wp14:anchorId="5E01BE44" wp14:editId="03ED15B7">
            <wp:extent cx="3562350" cy="2705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2705100"/>
                    </a:xfrm>
                    <a:prstGeom prst="rect">
                      <a:avLst/>
                    </a:prstGeom>
                  </pic:spPr>
                </pic:pic>
              </a:graphicData>
            </a:graphic>
          </wp:inline>
        </w:drawing>
      </w:r>
    </w:p>
    <w:p w14:paraId="63AA52CC" w14:textId="77777777" w:rsidR="00E73128" w:rsidRDefault="00E73128" w:rsidP="00E73128">
      <w:pPr>
        <w:jc w:val="center"/>
      </w:pPr>
      <w:r>
        <w:rPr>
          <w:rFonts w:hint="eastAsia"/>
        </w:rPr>
        <w:t>图</w:t>
      </w:r>
      <w:r>
        <w:rPr>
          <w:rFonts w:hint="eastAsia"/>
        </w:rPr>
        <w:t xml:space="preserve"> </w:t>
      </w:r>
      <w:r>
        <w:rPr>
          <w:rFonts w:hint="eastAsia"/>
        </w:rPr>
        <w:t>蝴蝶素材</w:t>
      </w:r>
    </w:p>
    <w:p w14:paraId="18373F8B" w14:textId="77777777" w:rsidR="00E73128" w:rsidRDefault="00E73128" w:rsidP="00E73128">
      <w:pPr>
        <w:jc w:val="center"/>
      </w:pPr>
      <w:r>
        <w:rPr>
          <w:noProof/>
        </w:rPr>
        <w:drawing>
          <wp:inline distT="0" distB="0" distL="0" distR="0" wp14:anchorId="3966CD3F" wp14:editId="37DCB378">
            <wp:extent cx="2552381" cy="2076190"/>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381" cy="2076190"/>
                    </a:xfrm>
                    <a:prstGeom prst="rect">
                      <a:avLst/>
                    </a:prstGeom>
                  </pic:spPr>
                </pic:pic>
              </a:graphicData>
            </a:graphic>
          </wp:inline>
        </w:drawing>
      </w:r>
    </w:p>
    <w:p w14:paraId="1A8D6C66" w14:textId="77777777" w:rsidR="00E73128" w:rsidRDefault="00E73128" w:rsidP="00E73128">
      <w:pPr>
        <w:jc w:val="center"/>
      </w:pPr>
      <w:r>
        <w:rPr>
          <w:rFonts w:hint="eastAsia"/>
        </w:rPr>
        <w:t>图</w:t>
      </w:r>
      <w:r>
        <w:rPr>
          <w:rFonts w:hint="eastAsia"/>
        </w:rPr>
        <w:t xml:space="preserve"> </w:t>
      </w:r>
      <w:r>
        <w:rPr>
          <w:rFonts w:hint="eastAsia"/>
        </w:rPr>
        <w:t>通过蝴蝶对象的</w:t>
      </w:r>
      <w:r>
        <w:rPr>
          <w:rFonts w:hint="eastAsia"/>
        </w:rPr>
        <w:t>Scale</w:t>
      </w:r>
      <w:r>
        <w:t xml:space="preserve"> F</w:t>
      </w:r>
      <w:r>
        <w:rPr>
          <w:rFonts w:hint="eastAsia"/>
        </w:rPr>
        <w:t>actor</w:t>
      </w:r>
      <w:r>
        <w:rPr>
          <w:rFonts w:hint="eastAsia"/>
        </w:rPr>
        <w:t>属性来修改大小</w:t>
      </w:r>
    </w:p>
    <w:p w14:paraId="3E8441AC" w14:textId="77777777" w:rsidR="00E73128" w:rsidRDefault="00E73128" w:rsidP="00E73128">
      <w:pPr>
        <w:ind w:firstLineChars="202" w:firstLine="424"/>
        <w:jc w:val="left"/>
      </w:pPr>
      <w:r>
        <w:rPr>
          <w:rFonts w:hint="eastAsia"/>
        </w:rPr>
        <w:lastRenderedPageBreak/>
        <w:t>然后我们通过</w:t>
      </w:r>
      <w:r>
        <w:rPr>
          <w:rFonts w:hint="eastAsia"/>
        </w:rPr>
        <w:t>Unity</w:t>
      </w:r>
      <w:r>
        <w:rPr>
          <w:rFonts w:hint="eastAsia"/>
        </w:rPr>
        <w:t>中提供的动画处理器</w:t>
      </w:r>
      <w:r>
        <w:rPr>
          <w:rFonts w:hint="eastAsia"/>
        </w:rPr>
        <w:t>Animation</w:t>
      </w:r>
      <w:r>
        <w:rPr>
          <w:rFonts w:hint="eastAsia"/>
        </w:rPr>
        <w:t>来给蝴蝶添加动画效果，在</w:t>
      </w:r>
      <w:r>
        <w:t>A</w:t>
      </w:r>
      <w:r>
        <w:rPr>
          <w:rFonts w:hint="eastAsia"/>
        </w:rPr>
        <w:t>nimation</w:t>
      </w:r>
      <w:r>
        <w:rPr>
          <w:rFonts w:hint="eastAsia"/>
        </w:rPr>
        <w:t>界面，我们可以设置动画的播放时长，并可以通过设置关键帧（</w:t>
      </w:r>
      <w:r>
        <w:rPr>
          <w:rFonts w:hint="eastAsia"/>
        </w:rPr>
        <w:t>Key</w:t>
      </w:r>
      <w:r>
        <w:t xml:space="preserve"> </w:t>
      </w:r>
      <w:r>
        <w:rPr>
          <w:rFonts w:hint="eastAsia"/>
        </w:rPr>
        <w:t>frame</w:t>
      </w:r>
      <w:r>
        <w:rPr>
          <w:rFonts w:hint="eastAsia"/>
        </w:rPr>
        <w:t>）的方式，对动画进行某一帧的细节设置，可以编辑的细节包括游戏对象的位置、角度、大小等信息。通过使用关键帧，我们对蝴蝶每一时刻的位置、翅膀角度信息进行修改，最终得到蝴蝶飞舞的动画效果。</w:t>
      </w:r>
    </w:p>
    <w:p w14:paraId="72D83B4C" w14:textId="77777777" w:rsidR="00E73128" w:rsidRDefault="00E73128" w:rsidP="00E73128">
      <w:pPr>
        <w:ind w:firstLineChars="202" w:firstLine="424"/>
        <w:jc w:val="center"/>
      </w:pPr>
      <w:r>
        <w:rPr>
          <w:noProof/>
        </w:rPr>
        <w:drawing>
          <wp:inline distT="0" distB="0" distL="0" distR="0" wp14:anchorId="28DDC44F" wp14:editId="5EC0C9A3">
            <wp:extent cx="3830128" cy="2304717"/>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7431" cy="2309112"/>
                    </a:xfrm>
                    <a:prstGeom prst="rect">
                      <a:avLst/>
                    </a:prstGeom>
                  </pic:spPr>
                </pic:pic>
              </a:graphicData>
            </a:graphic>
          </wp:inline>
        </w:drawing>
      </w:r>
    </w:p>
    <w:p w14:paraId="6C67CE50" w14:textId="77777777" w:rsidR="00E73128" w:rsidRDefault="00E73128" w:rsidP="00E73128">
      <w:pPr>
        <w:ind w:firstLineChars="202" w:firstLine="424"/>
        <w:jc w:val="center"/>
      </w:pPr>
      <w:r>
        <w:rPr>
          <w:rFonts w:hint="eastAsia"/>
        </w:rPr>
        <w:t>图</w:t>
      </w:r>
      <w:r>
        <w:rPr>
          <w:rFonts w:hint="eastAsia"/>
        </w:rPr>
        <w:t xml:space="preserve"> </w:t>
      </w:r>
      <w:r>
        <w:rPr>
          <w:rFonts w:hint="eastAsia"/>
        </w:rPr>
        <w:t>对蝴蝶动画的关键</w:t>
      </w:r>
      <w:proofErr w:type="gramStart"/>
      <w:r>
        <w:rPr>
          <w:rFonts w:hint="eastAsia"/>
        </w:rPr>
        <w:t>帧</w:t>
      </w:r>
      <w:proofErr w:type="gramEnd"/>
      <w:r>
        <w:rPr>
          <w:rFonts w:hint="eastAsia"/>
        </w:rPr>
        <w:t>处理</w:t>
      </w:r>
    </w:p>
    <w:p w14:paraId="6562CF11" w14:textId="77777777" w:rsidR="00E73128" w:rsidRDefault="00E73128" w:rsidP="00E73128">
      <w:pPr>
        <w:ind w:firstLineChars="202" w:firstLine="424"/>
        <w:jc w:val="left"/>
      </w:pPr>
      <w:r>
        <w:rPr>
          <w:rFonts w:hint="eastAsia"/>
        </w:rPr>
        <w:t>在游戏功能的设计上，我们决定使用触发器来检测手指是否运动到指定位置。我们首先创建一个球形的游戏对象，并向其添加刚体附件，这样我们才能够继续向其添加触发器附件。将球体拖动到手掌掌心的合适位置，并向其添加触发器控件，通过调整合适的半径大小，使得五指能够在闭合时恰好接触到碰撞区域，就可以触发</w:t>
      </w:r>
      <w:proofErr w:type="gramStart"/>
      <w:r>
        <w:rPr>
          <w:rFonts w:hint="eastAsia"/>
        </w:rPr>
        <w:t>碰撞器</w:t>
      </w:r>
      <w:proofErr w:type="gramEnd"/>
      <w:r>
        <w:rPr>
          <w:rFonts w:hint="eastAsia"/>
        </w:rPr>
        <w:t>内的</w:t>
      </w:r>
      <w:proofErr w:type="spellStart"/>
      <w:r>
        <w:rPr>
          <w:rFonts w:hint="eastAsia"/>
        </w:rPr>
        <w:t>On</w:t>
      </w:r>
      <w:r>
        <w:t>T</w:t>
      </w:r>
      <w:r>
        <w:rPr>
          <w:rFonts w:hint="eastAsia"/>
        </w:rPr>
        <w:t>rigger</w:t>
      </w:r>
      <w:r>
        <w:t>E</w:t>
      </w:r>
      <w:r>
        <w:rPr>
          <w:rFonts w:hint="eastAsia"/>
        </w:rPr>
        <w:t>nter</w:t>
      </w:r>
      <w:proofErr w:type="spellEnd"/>
      <w:r>
        <w:t>()</w:t>
      </w:r>
      <w:r>
        <w:rPr>
          <w:rFonts w:hint="eastAsia"/>
        </w:rPr>
        <w:t>函数，控制接下来的事件运行。</w:t>
      </w:r>
    </w:p>
    <w:p w14:paraId="1AAEB0B2" w14:textId="77777777" w:rsidR="00E73128" w:rsidRDefault="00E73128" w:rsidP="00E73128">
      <w:pPr>
        <w:ind w:firstLineChars="202" w:firstLine="424"/>
        <w:jc w:val="center"/>
      </w:pPr>
      <w:r>
        <w:rPr>
          <w:noProof/>
        </w:rPr>
        <w:drawing>
          <wp:inline distT="0" distB="0" distL="0" distR="0" wp14:anchorId="2504623C" wp14:editId="3439607A">
            <wp:extent cx="3200400" cy="24193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2419350"/>
                    </a:xfrm>
                    <a:prstGeom prst="rect">
                      <a:avLst/>
                    </a:prstGeom>
                  </pic:spPr>
                </pic:pic>
              </a:graphicData>
            </a:graphic>
          </wp:inline>
        </w:drawing>
      </w:r>
    </w:p>
    <w:p w14:paraId="3ABD5742" w14:textId="77777777" w:rsidR="00E73128" w:rsidRDefault="00E73128" w:rsidP="00E73128">
      <w:pPr>
        <w:ind w:firstLineChars="202" w:firstLine="424"/>
        <w:jc w:val="center"/>
      </w:pPr>
      <w:r>
        <w:rPr>
          <w:rFonts w:hint="eastAsia"/>
        </w:rPr>
        <w:t>图</w:t>
      </w:r>
      <w:r>
        <w:rPr>
          <w:rFonts w:hint="eastAsia"/>
        </w:rPr>
        <w:t xml:space="preserve"> </w:t>
      </w:r>
      <w:r>
        <w:rPr>
          <w:rFonts w:hint="eastAsia"/>
        </w:rPr>
        <w:t>球体和触发器的设置</w:t>
      </w:r>
    </w:p>
    <w:p w14:paraId="0CC95A78" w14:textId="77777777" w:rsidR="00E73128" w:rsidRDefault="00E73128" w:rsidP="00E73128">
      <w:pPr>
        <w:ind w:firstLineChars="202" w:firstLine="424"/>
        <w:jc w:val="left"/>
      </w:pPr>
      <w:r>
        <w:rPr>
          <w:rFonts w:hint="eastAsia"/>
        </w:rPr>
        <w:t>接下来将之前编辑好动画的蝴蝶对象设置为上述球体的子物体，而将球体的父物体设置为我们的虚拟手，这样蝴蝶的坐标就会使用相对球体位置的相对参考系而不使用相对世界原点的世界参考系，从而实现围绕球体飞舞的动画效果。然后我们设置球体的材质为透明材质，这样在实际的游戏视角中，就能呈现出蝴蝶围绕手部飞舞的效果。</w:t>
      </w:r>
    </w:p>
    <w:p w14:paraId="23A058C1" w14:textId="77777777" w:rsidR="00E73128" w:rsidRDefault="00E73128" w:rsidP="00E73128">
      <w:pPr>
        <w:ind w:firstLineChars="202" w:firstLine="424"/>
        <w:jc w:val="center"/>
      </w:pPr>
      <w:r>
        <w:rPr>
          <w:noProof/>
        </w:rPr>
        <w:lastRenderedPageBreak/>
        <w:drawing>
          <wp:inline distT="0" distB="0" distL="0" distR="0" wp14:anchorId="18370981" wp14:editId="127463E5">
            <wp:extent cx="2717321" cy="2370937"/>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5125" cy="2377746"/>
                    </a:xfrm>
                    <a:prstGeom prst="rect">
                      <a:avLst/>
                    </a:prstGeom>
                  </pic:spPr>
                </pic:pic>
              </a:graphicData>
            </a:graphic>
          </wp:inline>
        </w:drawing>
      </w:r>
    </w:p>
    <w:p w14:paraId="5979AF91" w14:textId="77777777" w:rsidR="00E73128" w:rsidRDefault="00E73128" w:rsidP="00E73128">
      <w:pPr>
        <w:ind w:firstLineChars="202" w:firstLine="424"/>
        <w:jc w:val="center"/>
      </w:pPr>
      <w:r>
        <w:rPr>
          <w:rFonts w:hint="eastAsia"/>
        </w:rPr>
        <w:t>图</w:t>
      </w:r>
      <w:r>
        <w:rPr>
          <w:rFonts w:hint="eastAsia"/>
        </w:rPr>
        <w:t xml:space="preserve"> </w:t>
      </w:r>
      <w:r>
        <w:rPr>
          <w:rFonts w:hint="eastAsia"/>
        </w:rPr>
        <w:t>蝴蝶飞舞效果</w:t>
      </w:r>
    </w:p>
    <w:p w14:paraId="2C512425" w14:textId="77777777" w:rsidR="00E73128" w:rsidRDefault="00E73128" w:rsidP="00E73128">
      <w:pPr>
        <w:ind w:firstLineChars="202" w:firstLine="424"/>
        <w:jc w:val="left"/>
      </w:pPr>
      <w:r>
        <w:rPr>
          <w:rFonts w:hint="eastAsia"/>
        </w:rPr>
        <w:t>接下来我们编写蝴蝶消失的代码，我们首先定义一个初始值为假的逻辑参数</w:t>
      </w:r>
      <w:proofErr w:type="spellStart"/>
      <w:r w:rsidRPr="00940C2A">
        <w:t>if_thistrial_end</w:t>
      </w:r>
      <w:proofErr w:type="spellEnd"/>
      <w:r>
        <w:rPr>
          <w:rFonts w:hint="eastAsia"/>
        </w:rPr>
        <w:t>，用来表示这一次的抓取动作是否完成，如果完成，则设置为真，否则设置为假。出于在游戏的准确性和效果考虑，我们设置</w:t>
      </w:r>
      <w:proofErr w:type="gramStart"/>
      <w:r>
        <w:rPr>
          <w:rFonts w:hint="eastAsia"/>
        </w:rPr>
        <w:t>当至少</w:t>
      </w:r>
      <w:proofErr w:type="gramEnd"/>
      <w:r>
        <w:rPr>
          <w:rFonts w:hint="eastAsia"/>
        </w:rPr>
        <w:t>有三根手指进入到预先设置的触发器区域时，即判定为完成了一次抓取，此时在触发器的</w:t>
      </w:r>
      <w:proofErr w:type="spellStart"/>
      <w:r w:rsidRPr="00ED7B7A">
        <w:t>OnTriggerEnter</w:t>
      </w:r>
      <w:proofErr w:type="spellEnd"/>
      <w:r>
        <w:t>()</w:t>
      </w:r>
      <w:r>
        <w:rPr>
          <w:rFonts w:hint="eastAsia"/>
        </w:rPr>
        <w:t>函数中，通过游戏对象的</w:t>
      </w:r>
      <w:proofErr w:type="spellStart"/>
      <w:r>
        <w:rPr>
          <w:rFonts w:hint="eastAsia"/>
        </w:rPr>
        <w:t>set</w:t>
      </w:r>
      <w:r>
        <w:t>A</w:t>
      </w:r>
      <w:r>
        <w:rPr>
          <w:rFonts w:hint="eastAsia"/>
        </w:rPr>
        <w:t>ctive</w:t>
      </w:r>
      <w:proofErr w:type="spellEnd"/>
      <w:r>
        <w:t>()</w:t>
      </w:r>
      <w:r>
        <w:rPr>
          <w:rFonts w:hint="eastAsia"/>
        </w:rPr>
        <w:t>函数，将蝴蝶对象的</w:t>
      </w:r>
      <w:r>
        <w:rPr>
          <w:rFonts w:hint="eastAsia"/>
        </w:rPr>
        <w:t>Active</w:t>
      </w:r>
      <w:r>
        <w:rPr>
          <w:rFonts w:hint="eastAsia"/>
        </w:rPr>
        <w:t>值设置为</w:t>
      </w:r>
      <w:r>
        <w:rPr>
          <w:rFonts w:hint="eastAsia"/>
        </w:rPr>
        <w:t>false</w:t>
      </w:r>
      <w:r>
        <w:rPr>
          <w:rFonts w:hint="eastAsia"/>
        </w:rPr>
        <w:t>，即取消蝴蝶对象的活动状态，使其消失，从而实现“抓取成功”的效果，如图所示。</w:t>
      </w:r>
    </w:p>
    <w:p w14:paraId="3FE46A72" w14:textId="77777777" w:rsidR="00E73128" w:rsidRDefault="00E73128" w:rsidP="00E73128">
      <w:pPr>
        <w:ind w:firstLineChars="202" w:firstLine="424"/>
        <w:jc w:val="center"/>
      </w:pPr>
      <w:r>
        <w:rPr>
          <w:noProof/>
        </w:rPr>
        <w:drawing>
          <wp:inline distT="0" distB="0" distL="0" distR="0" wp14:anchorId="16290D5A" wp14:editId="3FF20246">
            <wp:extent cx="3027872" cy="2072308"/>
            <wp:effectExtent l="0" t="0" r="127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9808" cy="2080477"/>
                    </a:xfrm>
                    <a:prstGeom prst="rect">
                      <a:avLst/>
                    </a:prstGeom>
                  </pic:spPr>
                </pic:pic>
              </a:graphicData>
            </a:graphic>
          </wp:inline>
        </w:drawing>
      </w:r>
    </w:p>
    <w:p w14:paraId="38D46A6F" w14:textId="77777777" w:rsidR="00E73128" w:rsidRDefault="00E73128" w:rsidP="00E73128">
      <w:pPr>
        <w:ind w:firstLineChars="202" w:firstLine="424"/>
        <w:jc w:val="center"/>
      </w:pPr>
      <w:r>
        <w:rPr>
          <w:rFonts w:hint="eastAsia"/>
        </w:rPr>
        <w:t>图</w:t>
      </w:r>
      <w:r>
        <w:rPr>
          <w:rFonts w:hint="eastAsia"/>
        </w:rPr>
        <w:t xml:space="preserve"> </w:t>
      </w:r>
      <w:r>
        <w:rPr>
          <w:rFonts w:hint="eastAsia"/>
        </w:rPr>
        <w:t>抓取成功，蝴蝶对象消失</w:t>
      </w:r>
    </w:p>
    <w:p w14:paraId="4804080E" w14:textId="77777777" w:rsidR="00E73128" w:rsidRDefault="00E73128" w:rsidP="00E73128">
      <w:pPr>
        <w:pStyle w:val="3"/>
        <w:spacing w:line="240" w:lineRule="auto"/>
        <w:ind w:firstLineChars="202" w:firstLine="424"/>
        <w:rPr>
          <w:rFonts w:ascii="宋体" w:hAnsi="宋体"/>
          <w:b w:val="0"/>
          <w:sz w:val="21"/>
          <w:szCs w:val="21"/>
        </w:rPr>
      </w:pPr>
      <w:bookmarkStart w:id="22" w:name="_Toc515559984"/>
      <w:r w:rsidRPr="002978A4">
        <w:rPr>
          <w:rFonts w:ascii="宋体" w:hAnsi="宋体" w:hint="eastAsia"/>
          <w:b w:val="0"/>
          <w:sz w:val="21"/>
          <w:szCs w:val="21"/>
        </w:rPr>
        <w:t>4</w:t>
      </w:r>
      <w:r w:rsidRPr="002978A4">
        <w:rPr>
          <w:rFonts w:ascii="宋体" w:hAnsi="宋体"/>
          <w:b w:val="0"/>
          <w:sz w:val="21"/>
          <w:szCs w:val="21"/>
        </w:rPr>
        <w:t>.2.3</w:t>
      </w:r>
      <w:r w:rsidRPr="002978A4">
        <w:rPr>
          <w:rFonts w:ascii="宋体" w:hAnsi="宋体" w:hint="eastAsia"/>
          <w:b w:val="0"/>
          <w:sz w:val="21"/>
          <w:szCs w:val="21"/>
        </w:rPr>
        <w:t>蝴蝶刷新函数</w:t>
      </w:r>
      <w:bookmarkEnd w:id="22"/>
    </w:p>
    <w:p w14:paraId="5DB5D1DB" w14:textId="77777777" w:rsidR="00E73128" w:rsidRDefault="00E73128" w:rsidP="00E73128">
      <w:r>
        <w:tab/>
      </w:r>
      <w:r>
        <w:rPr>
          <w:rFonts w:hint="eastAsia"/>
        </w:rPr>
        <w:t>解决了蝴蝶对象的抓取问题，接下来我们设计关于蝴蝶刷新的函数。首先我们编写函数</w:t>
      </w:r>
      <w:proofErr w:type="spellStart"/>
      <w:r w:rsidRPr="002978A4">
        <w:t>BallSpawn</w:t>
      </w:r>
      <w:proofErr w:type="spellEnd"/>
      <w:r w:rsidRPr="002978A4">
        <w:t>()</w:t>
      </w:r>
      <w:r>
        <w:rPr>
          <w:rFonts w:hint="eastAsia"/>
        </w:rPr>
        <w:t>，在函数中设置条件判断，当承载触发器的球体的激活状态为</w:t>
      </w:r>
      <w:r>
        <w:rPr>
          <w:rFonts w:hint="eastAsia"/>
        </w:rPr>
        <w:t>false</w:t>
      </w:r>
      <w:r>
        <w:rPr>
          <w:rFonts w:hint="eastAsia"/>
        </w:rPr>
        <w:t>时（即虚拟手已经完成了一次成功抓取），将球体激活状态重新设置为</w:t>
      </w:r>
      <w:r>
        <w:rPr>
          <w:rFonts w:hint="eastAsia"/>
        </w:rPr>
        <w:t>true</w:t>
      </w:r>
      <w:r>
        <w:rPr>
          <w:rFonts w:hint="eastAsia"/>
        </w:rPr>
        <w:t>（此时蝴蝶重新刷新），并将定义的每次抓取时间归零，抓取成功次数加一。注意此时函数仍然不能放在</w:t>
      </w:r>
      <w:r>
        <w:rPr>
          <w:rFonts w:hint="eastAsia"/>
        </w:rPr>
        <w:t>Update</w:t>
      </w:r>
      <w:r>
        <w:t>()</w:t>
      </w:r>
      <w:r>
        <w:rPr>
          <w:rFonts w:hint="eastAsia"/>
        </w:rPr>
        <w:t>中运行，因为</w:t>
      </w:r>
      <w:r>
        <w:rPr>
          <w:rFonts w:hint="eastAsia"/>
        </w:rPr>
        <w:t>Update</w:t>
      </w:r>
      <w:r>
        <w:t>()</w:t>
      </w:r>
      <w:r>
        <w:rPr>
          <w:rFonts w:hint="eastAsia"/>
        </w:rPr>
        <w:t>是每帧刷新，如果将函数放在此处运行，将会导致蝴蝶每帧刷新，无法实现抓取后消失的效果。我们在</w:t>
      </w:r>
      <w:r>
        <w:rPr>
          <w:rFonts w:hint="eastAsia"/>
        </w:rPr>
        <w:t>Unity</w:t>
      </w:r>
      <w:r>
        <w:rPr>
          <w:rFonts w:hint="eastAsia"/>
        </w:rPr>
        <w:t>初始化函数中使用</w:t>
      </w:r>
      <w:r>
        <w:rPr>
          <w:rFonts w:hint="eastAsia"/>
        </w:rPr>
        <w:t>Unity</w:t>
      </w:r>
      <w:r>
        <w:rPr>
          <w:rFonts w:hint="eastAsia"/>
        </w:rPr>
        <w:t>的内置成员函数</w:t>
      </w:r>
      <w:proofErr w:type="spellStart"/>
      <w:r w:rsidRPr="00E91422">
        <w:t>InvokeRepeating</w:t>
      </w:r>
      <w:proofErr w:type="spellEnd"/>
      <w:r>
        <w:t>()</w:t>
      </w:r>
      <w:r>
        <w:rPr>
          <w:rFonts w:hint="eastAsia"/>
        </w:rPr>
        <w:t>来实现重复效果，</w:t>
      </w:r>
      <w:proofErr w:type="spellStart"/>
      <w:r w:rsidRPr="00E91422">
        <w:t>InvokeRepeating</w:t>
      </w:r>
      <w:proofErr w:type="spellEnd"/>
      <w:r>
        <w:t>()</w:t>
      </w:r>
      <w:r>
        <w:rPr>
          <w:rFonts w:hint="eastAsia"/>
        </w:rPr>
        <w:t>函数可以使特定的函数延时执行，并间隔一定的时间重复执行。我们以</w:t>
      </w:r>
      <w:r>
        <w:rPr>
          <w:rFonts w:hint="eastAsia"/>
        </w:rPr>
        <w:t>5</w:t>
      </w:r>
      <w:r>
        <w:rPr>
          <w:rFonts w:hint="eastAsia"/>
        </w:rPr>
        <w:t>秒作为重复执行的时间间隔执行我们的刷新函数</w:t>
      </w:r>
      <w:proofErr w:type="spellStart"/>
      <w:r w:rsidRPr="002978A4">
        <w:t>BallSpawn</w:t>
      </w:r>
      <w:proofErr w:type="spellEnd"/>
      <w:r w:rsidRPr="002978A4">
        <w:t>()</w:t>
      </w:r>
      <w:r>
        <w:rPr>
          <w:rFonts w:hint="eastAsia"/>
        </w:rPr>
        <w:t>，即每隔</w:t>
      </w:r>
      <w:r>
        <w:rPr>
          <w:rFonts w:hint="eastAsia"/>
        </w:rPr>
        <w:t>5</w:t>
      </w:r>
      <w:r>
        <w:rPr>
          <w:rFonts w:hint="eastAsia"/>
        </w:rPr>
        <w:t>秒检测球体的激活状态，若为</w:t>
      </w:r>
      <w:r>
        <w:rPr>
          <w:rFonts w:hint="eastAsia"/>
        </w:rPr>
        <w:t>false</w:t>
      </w:r>
      <w:r>
        <w:rPr>
          <w:rFonts w:hint="eastAsia"/>
        </w:rPr>
        <w:t>则刷新蝴蝶，否则继续等待五秒后执行下一次检测，如图所示</w:t>
      </w:r>
      <w:r>
        <w:rPr>
          <w:rFonts w:hint="eastAsia"/>
        </w:rPr>
        <w:t xml:space="preserve"> </w:t>
      </w:r>
    </w:p>
    <w:p w14:paraId="2340B76C" w14:textId="77777777" w:rsidR="00E73128" w:rsidRDefault="00E73128" w:rsidP="00E73128">
      <w:pPr>
        <w:jc w:val="center"/>
      </w:pPr>
      <w:r>
        <w:rPr>
          <w:noProof/>
        </w:rPr>
        <w:lastRenderedPageBreak/>
        <w:drawing>
          <wp:inline distT="0" distB="0" distL="0" distR="0" wp14:anchorId="424E0355" wp14:editId="45E2ADCB">
            <wp:extent cx="5274310" cy="12426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42695"/>
                    </a:xfrm>
                    <a:prstGeom prst="rect">
                      <a:avLst/>
                    </a:prstGeom>
                  </pic:spPr>
                </pic:pic>
              </a:graphicData>
            </a:graphic>
          </wp:inline>
        </w:drawing>
      </w:r>
    </w:p>
    <w:p w14:paraId="04C95D31" w14:textId="77777777" w:rsidR="00E73128" w:rsidRPr="002978A4" w:rsidRDefault="00E73128" w:rsidP="00E73128">
      <w:pPr>
        <w:jc w:val="center"/>
      </w:pPr>
      <w:r>
        <w:rPr>
          <w:rFonts w:hint="eastAsia"/>
        </w:rPr>
        <w:t>图</w:t>
      </w:r>
      <w:r>
        <w:rPr>
          <w:rFonts w:hint="eastAsia"/>
        </w:rPr>
        <w:t xml:space="preserve"> </w:t>
      </w:r>
      <w:r>
        <w:rPr>
          <w:rFonts w:hint="eastAsia"/>
        </w:rPr>
        <w:t>蝴蝶的刷新机制</w:t>
      </w:r>
    </w:p>
    <w:p w14:paraId="3C08C1B2" w14:textId="77777777" w:rsidR="00E73128" w:rsidRPr="002978A4" w:rsidRDefault="00E73128" w:rsidP="00E73128">
      <w:pPr>
        <w:pStyle w:val="3"/>
        <w:spacing w:line="240" w:lineRule="auto"/>
        <w:ind w:firstLineChars="202" w:firstLine="424"/>
        <w:rPr>
          <w:rFonts w:ascii="宋体" w:hAnsi="宋体"/>
          <w:b w:val="0"/>
          <w:sz w:val="21"/>
          <w:szCs w:val="21"/>
        </w:rPr>
      </w:pPr>
      <w:bookmarkStart w:id="23" w:name="_Toc515559985"/>
      <w:r w:rsidRPr="002978A4">
        <w:rPr>
          <w:rFonts w:ascii="宋体" w:hAnsi="宋体" w:hint="eastAsia"/>
          <w:b w:val="0"/>
          <w:sz w:val="21"/>
          <w:szCs w:val="21"/>
        </w:rPr>
        <w:t>4</w:t>
      </w:r>
      <w:r w:rsidRPr="002978A4">
        <w:rPr>
          <w:rFonts w:ascii="宋体" w:hAnsi="宋体"/>
          <w:b w:val="0"/>
          <w:sz w:val="21"/>
          <w:szCs w:val="21"/>
        </w:rPr>
        <w:t xml:space="preserve">.2.4 </w:t>
      </w:r>
      <w:r w:rsidRPr="002978A4">
        <w:rPr>
          <w:rFonts w:ascii="宋体" w:hAnsi="宋体" w:hint="eastAsia"/>
          <w:b w:val="0"/>
          <w:sz w:val="21"/>
          <w:szCs w:val="21"/>
        </w:rPr>
        <w:t>游戏时间计算与存储</w:t>
      </w:r>
      <w:bookmarkEnd w:id="23"/>
    </w:p>
    <w:p w14:paraId="36FB998A" w14:textId="77777777" w:rsidR="00E73128" w:rsidRDefault="00E73128" w:rsidP="00E73128">
      <w:pPr>
        <w:ind w:firstLineChars="202" w:firstLine="424"/>
        <w:jc w:val="left"/>
      </w:pPr>
      <w:r>
        <w:rPr>
          <w:rFonts w:hint="eastAsia"/>
        </w:rPr>
        <w:t>接下来我们计算用来衡量抓取成功速度的时间指标。值得注意的是，我们并不能直接调用</w:t>
      </w:r>
      <w:r>
        <w:t>U</w:t>
      </w:r>
      <w:r>
        <w:rPr>
          <w:rFonts w:hint="eastAsia"/>
        </w:rPr>
        <w:t>nity</w:t>
      </w:r>
      <w:r>
        <w:rPr>
          <w:rFonts w:hint="eastAsia"/>
        </w:rPr>
        <w:t>中的时间类</w:t>
      </w:r>
      <w:proofErr w:type="spellStart"/>
      <w:r>
        <w:rPr>
          <w:rFonts w:hint="eastAsia"/>
        </w:rPr>
        <w:t>Time</w:t>
      </w:r>
      <w:r>
        <w:t>.</w:t>
      </w:r>
      <w:r>
        <w:rPr>
          <w:rFonts w:hint="eastAsia"/>
        </w:rPr>
        <w:t>time</w:t>
      </w:r>
      <w:proofErr w:type="spellEnd"/>
      <w:r>
        <w:rPr>
          <w:rFonts w:hint="eastAsia"/>
        </w:rPr>
        <w:t>来衡量游戏运行时间，因为</w:t>
      </w:r>
      <w:proofErr w:type="spellStart"/>
      <w:r>
        <w:rPr>
          <w:rFonts w:hint="eastAsia"/>
        </w:rPr>
        <w:t>Time</w:t>
      </w:r>
      <w:r>
        <w:t>.</w:t>
      </w:r>
      <w:r>
        <w:rPr>
          <w:rFonts w:hint="eastAsia"/>
        </w:rPr>
        <w:t>time</w:t>
      </w:r>
      <w:proofErr w:type="spellEnd"/>
      <w:r>
        <w:rPr>
          <w:rFonts w:hint="eastAsia"/>
        </w:rPr>
        <w:t>计算的是游戏开始到现在的时间，而在游戏主要运行的</w:t>
      </w:r>
      <w:r>
        <w:rPr>
          <w:rFonts w:hint="eastAsia"/>
        </w:rPr>
        <w:t>Update</w:t>
      </w:r>
      <w:r>
        <w:t>()</w:t>
      </w:r>
      <w:r>
        <w:rPr>
          <w:rFonts w:hint="eastAsia"/>
        </w:rPr>
        <w:t>函数中，</w:t>
      </w:r>
      <w:r>
        <w:rPr>
          <w:rFonts w:hint="eastAsia"/>
        </w:rPr>
        <w:t>Update</w:t>
      </w:r>
      <w:r>
        <w:t>()</w:t>
      </w:r>
      <w:r>
        <w:rPr>
          <w:rFonts w:hint="eastAsia"/>
        </w:rPr>
        <w:t>是随着游戏的运行而每帧刷新，这样游戏中运行的时间实际上就会</w:t>
      </w:r>
      <w:proofErr w:type="gramStart"/>
      <w:r>
        <w:rPr>
          <w:rFonts w:hint="eastAsia"/>
        </w:rPr>
        <w:t>受到帧率的</w:t>
      </w:r>
      <w:proofErr w:type="gramEnd"/>
      <w:r>
        <w:rPr>
          <w:rFonts w:hint="eastAsia"/>
        </w:rPr>
        <w:t>影响，而不能反映实际运行的时间。因此我们使用增量时间</w:t>
      </w:r>
      <w:proofErr w:type="spellStart"/>
      <w:r>
        <w:rPr>
          <w:rFonts w:hint="eastAsia"/>
        </w:rPr>
        <w:t>Time</w:t>
      </w:r>
      <w:r>
        <w:t>.deltatime</w:t>
      </w:r>
      <w:proofErr w:type="spellEnd"/>
      <w:r>
        <w:rPr>
          <w:rFonts w:hint="eastAsia"/>
        </w:rPr>
        <w:t>来计算实际运行的时间，增量时间是以秒为单位的时间，计算的是完成上一帧所用的时间，</w:t>
      </w:r>
      <w:proofErr w:type="gramStart"/>
      <w:r>
        <w:rPr>
          <w:rFonts w:hint="eastAsia"/>
        </w:rPr>
        <w:t>因此当帧数</w:t>
      </w:r>
      <w:proofErr w:type="gramEnd"/>
      <w:r>
        <w:rPr>
          <w:rFonts w:hint="eastAsia"/>
        </w:rPr>
        <w:t>与</w:t>
      </w:r>
      <w:proofErr w:type="gramStart"/>
      <w:r>
        <w:rPr>
          <w:rFonts w:hint="eastAsia"/>
        </w:rPr>
        <w:t>帧间时间</w:t>
      </w:r>
      <w:proofErr w:type="gramEnd"/>
      <w:r>
        <w:rPr>
          <w:rFonts w:hint="eastAsia"/>
        </w:rPr>
        <w:t>相乘时，我们就可以获得实际对应的时间。</w:t>
      </w:r>
    </w:p>
    <w:p w14:paraId="6D3E0EBC" w14:textId="77777777" w:rsidR="00E73128" w:rsidRDefault="00E73128" w:rsidP="00E73128">
      <w:pPr>
        <w:ind w:firstLineChars="202" w:firstLine="424"/>
        <w:jc w:val="left"/>
      </w:pPr>
      <w:r>
        <w:rPr>
          <w:rFonts w:hint="eastAsia"/>
        </w:rPr>
        <w:t>我们还可以通过归零的方式来计算上一次抓取所用时间。因为在未抓取状态下，逻辑参数</w:t>
      </w:r>
      <w:proofErr w:type="spellStart"/>
      <w:r w:rsidRPr="00940C2A">
        <w:t>if_thistrial_end</w:t>
      </w:r>
      <w:proofErr w:type="spellEnd"/>
      <w:r>
        <w:rPr>
          <w:rFonts w:hint="eastAsia"/>
        </w:rPr>
        <w:t>为假，我们可以增加条件语句，新建变量</w:t>
      </w:r>
      <w:proofErr w:type="spellStart"/>
      <w:r w:rsidRPr="00E32862">
        <w:t>UseTimePerTry</w:t>
      </w:r>
      <w:proofErr w:type="spellEnd"/>
      <w:r>
        <w:rPr>
          <w:rFonts w:hint="eastAsia"/>
        </w:rPr>
        <w:t>，当</w:t>
      </w:r>
      <w:proofErr w:type="spellStart"/>
      <w:r w:rsidRPr="00940C2A">
        <w:t>if_thistrial_end</w:t>
      </w:r>
      <w:proofErr w:type="spellEnd"/>
      <w:r>
        <w:rPr>
          <w:rFonts w:hint="eastAsia"/>
        </w:rPr>
        <w:t>为真时，存储经过的时间并停止记录，这样我们就得到了上一次抓取所用的时间。</w:t>
      </w:r>
    </w:p>
    <w:p w14:paraId="00C826B4" w14:textId="77777777" w:rsidR="00E73128" w:rsidRDefault="00E73128" w:rsidP="00E73128">
      <w:pPr>
        <w:ind w:firstLineChars="202" w:firstLine="424"/>
        <w:jc w:val="left"/>
      </w:pPr>
      <w:r>
        <w:rPr>
          <w:rFonts w:hint="eastAsia"/>
        </w:rPr>
        <w:t>此外，我们还设置了数据存储</w:t>
      </w:r>
      <w:proofErr w:type="spellStart"/>
      <w:r w:rsidRPr="005E093C">
        <w:t>TimePacket</w:t>
      </w:r>
      <w:proofErr w:type="spellEnd"/>
      <w:r>
        <w:rPr>
          <w:rFonts w:hint="eastAsia"/>
        </w:rPr>
        <w:t>，由于我们预先不知道用户会进行多少次抓取动作，因此我们采用动态数组</w:t>
      </w:r>
      <w:proofErr w:type="spellStart"/>
      <w:r>
        <w:rPr>
          <w:rFonts w:hint="eastAsia"/>
        </w:rPr>
        <w:t>Array</w:t>
      </w:r>
      <w:r>
        <w:t>L</w:t>
      </w:r>
      <w:r>
        <w:rPr>
          <w:rFonts w:hint="eastAsia"/>
        </w:rPr>
        <w:t>ist</w:t>
      </w:r>
      <w:proofErr w:type="spellEnd"/>
      <w:r>
        <w:rPr>
          <w:rFonts w:hint="eastAsia"/>
        </w:rPr>
        <w:t>来对上一次所用的时间进行存储。对于传统的数组类型，在进行变量存储之前，需要声明数组的容量。而</w:t>
      </w:r>
      <w:proofErr w:type="spellStart"/>
      <w:r>
        <w:rPr>
          <w:rFonts w:hint="eastAsia"/>
        </w:rPr>
        <w:t>Array</w:t>
      </w:r>
      <w:r>
        <w:t>L</w:t>
      </w:r>
      <w:r>
        <w:rPr>
          <w:rFonts w:hint="eastAsia"/>
        </w:rPr>
        <w:t>ist</w:t>
      </w:r>
      <w:proofErr w:type="spellEnd"/>
      <w:r>
        <w:rPr>
          <w:rFonts w:hint="eastAsia"/>
        </w:rPr>
        <w:t>则是一种动态的存储方式，可以在并不提前声明容量的条件下动态地增加或减少元素，而且可以存储任意类型的元素和任意个数。因此，我们可以使用一个</w:t>
      </w:r>
      <w:proofErr w:type="spellStart"/>
      <w:r>
        <w:rPr>
          <w:rFonts w:hint="eastAsia"/>
        </w:rPr>
        <w:t>Array</w:t>
      </w:r>
      <w:r>
        <w:t>L</w:t>
      </w:r>
      <w:r>
        <w:rPr>
          <w:rFonts w:hint="eastAsia"/>
        </w:rPr>
        <w:t>ist</w:t>
      </w:r>
      <w:proofErr w:type="spellEnd"/>
      <w:r>
        <w:rPr>
          <w:rFonts w:hint="eastAsia"/>
        </w:rPr>
        <w:t>型的变量</w:t>
      </w:r>
      <w:proofErr w:type="spellStart"/>
      <w:r w:rsidRPr="005E093C">
        <w:t>TimePacket</w:t>
      </w:r>
      <w:proofErr w:type="spellEnd"/>
      <w:r>
        <w:rPr>
          <w:rFonts w:hint="eastAsia"/>
        </w:rPr>
        <w:t>来存储每一次成功抓取所花费时间，用于之后康复训练效果的统计和分析。</w:t>
      </w:r>
    </w:p>
    <w:p w14:paraId="19818A28" w14:textId="77777777" w:rsidR="00E73128" w:rsidRDefault="00E73128" w:rsidP="00E73128">
      <w:pPr>
        <w:ind w:firstLineChars="202" w:firstLine="424"/>
        <w:jc w:val="left"/>
      </w:pPr>
      <w:r>
        <w:rPr>
          <w:rFonts w:hint="eastAsia"/>
        </w:rPr>
        <w:t>通过动态数组</w:t>
      </w:r>
      <w:proofErr w:type="spellStart"/>
      <w:r>
        <w:rPr>
          <w:rFonts w:hint="eastAsia"/>
        </w:rPr>
        <w:t>Array</w:t>
      </w:r>
      <w:r>
        <w:t>L</w:t>
      </w:r>
      <w:r>
        <w:rPr>
          <w:rFonts w:hint="eastAsia"/>
        </w:rPr>
        <w:t>ist</w:t>
      </w:r>
      <w:proofErr w:type="spellEnd"/>
      <w:r>
        <w:rPr>
          <w:rFonts w:hint="eastAsia"/>
        </w:rPr>
        <w:t>类型提供的成员函数</w:t>
      </w:r>
      <w:r>
        <w:rPr>
          <w:rFonts w:hint="eastAsia"/>
        </w:rPr>
        <w:t>Sort</w:t>
      </w:r>
      <w:r>
        <w:t>()</w:t>
      </w:r>
      <w:r>
        <w:rPr>
          <w:rFonts w:hint="eastAsia"/>
        </w:rPr>
        <w:t>，我们可以对</w:t>
      </w:r>
      <w:proofErr w:type="spellStart"/>
      <w:r>
        <w:rPr>
          <w:rFonts w:hint="eastAsia"/>
        </w:rPr>
        <w:t>Time</w:t>
      </w:r>
      <w:r>
        <w:t>P</w:t>
      </w:r>
      <w:r>
        <w:rPr>
          <w:rFonts w:hint="eastAsia"/>
        </w:rPr>
        <w:t>acket</w:t>
      </w:r>
      <w:proofErr w:type="spellEnd"/>
      <w:r>
        <w:rPr>
          <w:rFonts w:hint="eastAsia"/>
        </w:rPr>
        <w:t>中的元素进行从小到大的排序。这样当我们取第一个元素时，就可以得到历次抓取过程中用时最少的一次。</w:t>
      </w:r>
    </w:p>
    <w:p w14:paraId="199DCDF1" w14:textId="77777777" w:rsidR="00E73128" w:rsidRDefault="00E73128" w:rsidP="00E73128">
      <w:pPr>
        <w:pStyle w:val="3"/>
        <w:spacing w:line="240" w:lineRule="auto"/>
        <w:ind w:firstLineChars="202" w:firstLine="424"/>
        <w:rPr>
          <w:rFonts w:ascii="宋体" w:hAnsi="宋体"/>
          <w:b w:val="0"/>
          <w:sz w:val="21"/>
          <w:szCs w:val="21"/>
        </w:rPr>
      </w:pPr>
      <w:bookmarkStart w:id="24" w:name="_Toc515559986"/>
      <w:r w:rsidRPr="00035CFB">
        <w:rPr>
          <w:rFonts w:ascii="宋体" w:hAnsi="宋体" w:hint="eastAsia"/>
          <w:b w:val="0"/>
          <w:sz w:val="21"/>
          <w:szCs w:val="21"/>
        </w:rPr>
        <w:t>4</w:t>
      </w:r>
      <w:r w:rsidRPr="00035CFB">
        <w:rPr>
          <w:rFonts w:ascii="宋体" w:hAnsi="宋体"/>
          <w:b w:val="0"/>
          <w:sz w:val="21"/>
          <w:szCs w:val="21"/>
        </w:rPr>
        <w:t xml:space="preserve">.2.5 </w:t>
      </w:r>
      <w:r w:rsidRPr="00035CFB">
        <w:rPr>
          <w:rFonts w:ascii="宋体" w:hAnsi="宋体" w:hint="eastAsia"/>
          <w:b w:val="0"/>
          <w:sz w:val="21"/>
          <w:szCs w:val="21"/>
        </w:rPr>
        <w:t>游戏分数的计算</w:t>
      </w:r>
      <w:bookmarkEnd w:id="24"/>
    </w:p>
    <w:p w14:paraId="55F25860" w14:textId="77777777" w:rsidR="00E73128" w:rsidRDefault="00E73128" w:rsidP="00E73128">
      <w:r>
        <w:tab/>
      </w:r>
      <w:r>
        <w:rPr>
          <w:rFonts w:hint="eastAsia"/>
        </w:rPr>
        <w:t>本小节我们设计抓取蝴蝶游戏的分数计算。对于一次成功抓取的分数计算，我们以抓取所用的时间</w:t>
      </w:r>
      <w:proofErr w:type="gramStart"/>
      <w:r>
        <w:rPr>
          <w:rFonts w:hint="eastAsia"/>
        </w:rPr>
        <w:t>来作</w:t>
      </w:r>
      <w:proofErr w:type="gramEnd"/>
      <w:r>
        <w:rPr>
          <w:rFonts w:hint="eastAsia"/>
        </w:rPr>
        <w:t>为分数的衡量标准。经过我们小组的讨论分析，我们决定将时间区分值定为</w:t>
      </w:r>
      <w:r>
        <w:rPr>
          <w:rFonts w:hint="eastAsia"/>
        </w:rPr>
        <w:t>1</w:t>
      </w:r>
      <w:r>
        <w:rPr>
          <w:rFonts w:hint="eastAsia"/>
        </w:rPr>
        <w:t>秒和</w:t>
      </w:r>
      <w:r>
        <w:rPr>
          <w:rFonts w:hint="eastAsia"/>
        </w:rPr>
        <w:t>5</w:t>
      </w:r>
      <w:r>
        <w:rPr>
          <w:rFonts w:hint="eastAsia"/>
        </w:rPr>
        <w:t>秒：如果用户能够在</w:t>
      </w:r>
      <w:r>
        <w:rPr>
          <w:rFonts w:hint="eastAsia"/>
        </w:rPr>
        <w:t>1</w:t>
      </w:r>
      <w:r>
        <w:rPr>
          <w:rFonts w:hint="eastAsia"/>
        </w:rPr>
        <w:t>秒内成功地完成抓取动作，则能够获得</w:t>
      </w:r>
      <w:r>
        <w:rPr>
          <w:rFonts w:hint="eastAsia"/>
        </w:rPr>
        <w:t>1</w:t>
      </w:r>
      <w:r>
        <w:t>00</w:t>
      </w:r>
      <w:r>
        <w:rPr>
          <w:rFonts w:hint="eastAsia"/>
        </w:rPr>
        <w:t>分的加分；如果用户能够在</w:t>
      </w:r>
      <w:r>
        <w:rPr>
          <w:rFonts w:hint="eastAsia"/>
        </w:rPr>
        <w:t>5</w:t>
      </w:r>
      <w:r>
        <w:rPr>
          <w:rFonts w:hint="eastAsia"/>
        </w:rPr>
        <w:t>秒之内完成抓取动作，则能够获得</w:t>
      </w:r>
      <w:r>
        <w:rPr>
          <w:rFonts w:hint="eastAsia"/>
        </w:rPr>
        <w:t>5</w:t>
      </w:r>
      <w:r>
        <w:t>0</w:t>
      </w:r>
      <w:r>
        <w:rPr>
          <w:rFonts w:hint="eastAsia"/>
        </w:rPr>
        <w:t>分的加分；在</w:t>
      </w:r>
      <w:r>
        <w:rPr>
          <w:rFonts w:hint="eastAsia"/>
        </w:rPr>
        <w:t>5</w:t>
      </w:r>
      <w:r>
        <w:rPr>
          <w:rFonts w:hint="eastAsia"/>
        </w:rPr>
        <w:t>秒之外完成的抓取动作，则只能够获得</w:t>
      </w:r>
      <w:r>
        <w:rPr>
          <w:rFonts w:hint="eastAsia"/>
        </w:rPr>
        <w:t>10</w:t>
      </w:r>
      <w:r>
        <w:rPr>
          <w:rFonts w:hint="eastAsia"/>
        </w:rPr>
        <w:t>分的加分。时间用上述的每次抓取时间衡量，分数则在之前的分数上累加。通过游戏分数的设置，可以鼓励用户进行康复训练，并努力实现更快的抓取动作。</w:t>
      </w:r>
    </w:p>
    <w:p w14:paraId="4D353773" w14:textId="77777777" w:rsidR="00E73128" w:rsidRDefault="00E73128" w:rsidP="00E73128">
      <w:pPr>
        <w:pStyle w:val="3"/>
        <w:spacing w:line="240" w:lineRule="auto"/>
        <w:ind w:firstLineChars="202" w:firstLine="424"/>
        <w:rPr>
          <w:rFonts w:ascii="宋体" w:hAnsi="宋体"/>
          <w:b w:val="0"/>
          <w:sz w:val="21"/>
          <w:szCs w:val="21"/>
        </w:rPr>
      </w:pPr>
      <w:bookmarkStart w:id="25" w:name="_Toc515559987"/>
      <w:r>
        <w:rPr>
          <w:rFonts w:ascii="宋体" w:hAnsi="宋体" w:hint="eastAsia"/>
          <w:b w:val="0"/>
          <w:sz w:val="21"/>
          <w:szCs w:val="21"/>
        </w:rPr>
        <w:t>4</w:t>
      </w:r>
      <w:r>
        <w:rPr>
          <w:rFonts w:ascii="宋体" w:hAnsi="宋体"/>
          <w:b w:val="0"/>
          <w:sz w:val="21"/>
          <w:szCs w:val="21"/>
        </w:rPr>
        <w:t xml:space="preserve">.2.6 </w:t>
      </w:r>
      <w:r w:rsidRPr="00215BAF">
        <w:rPr>
          <w:rFonts w:ascii="宋体" w:hAnsi="宋体" w:hint="eastAsia"/>
          <w:b w:val="0"/>
          <w:sz w:val="21"/>
          <w:szCs w:val="21"/>
        </w:rPr>
        <w:t>特殊手势</w:t>
      </w:r>
      <w:r>
        <w:rPr>
          <w:rFonts w:ascii="宋体" w:hAnsi="宋体" w:hint="eastAsia"/>
          <w:b w:val="0"/>
          <w:sz w:val="21"/>
          <w:szCs w:val="21"/>
        </w:rPr>
        <w:t>训练</w:t>
      </w:r>
      <w:r w:rsidRPr="00215BAF">
        <w:rPr>
          <w:rFonts w:ascii="宋体" w:hAnsi="宋体" w:hint="eastAsia"/>
          <w:b w:val="0"/>
          <w:sz w:val="21"/>
          <w:szCs w:val="21"/>
        </w:rPr>
        <w:t>的设置</w:t>
      </w:r>
      <w:bookmarkEnd w:id="25"/>
    </w:p>
    <w:p w14:paraId="0D9D0D66" w14:textId="77777777" w:rsidR="00E73128" w:rsidRDefault="00E73128" w:rsidP="00E73128">
      <w:pPr>
        <w:ind w:firstLineChars="202" w:firstLine="424"/>
      </w:pPr>
      <w:r>
        <w:rPr>
          <w:rFonts w:hint="eastAsia"/>
        </w:rPr>
        <w:t>考虑到如果只使用单一的抓取动作来进行训练，即使是采用了游戏的形式，用户也会很快感到疲倦。因此我们在游戏中还加入了难度分级，即通过做出不同难度的手势动作，获得</w:t>
      </w:r>
      <w:r>
        <w:rPr>
          <w:rFonts w:hint="eastAsia"/>
        </w:rPr>
        <w:lastRenderedPageBreak/>
        <w:t>额外的得分，实现难度分级的效果。我们首先设计了三个难度不同的手势，即弯曲拇指和食指、弯曲拇指和小指以及弯曲食指和小指，这几个难度递增的动作得分分别为</w:t>
      </w:r>
      <w:r>
        <w:rPr>
          <w:rFonts w:hint="eastAsia"/>
        </w:rPr>
        <w:t>2</w:t>
      </w:r>
      <w:r>
        <w:t>00</w:t>
      </w:r>
      <w:r>
        <w:rPr>
          <w:rFonts w:hint="eastAsia"/>
        </w:rPr>
        <w:t>分、</w:t>
      </w:r>
      <w:r>
        <w:rPr>
          <w:rFonts w:hint="eastAsia"/>
        </w:rPr>
        <w:t>4</w:t>
      </w:r>
      <w:r>
        <w:t>00</w:t>
      </w:r>
      <w:r>
        <w:rPr>
          <w:rFonts w:hint="eastAsia"/>
        </w:rPr>
        <w:t>分和</w:t>
      </w:r>
      <w:r>
        <w:rPr>
          <w:rFonts w:hint="eastAsia"/>
        </w:rPr>
        <w:t>1</w:t>
      </w:r>
      <w:r>
        <w:t>000</w:t>
      </w:r>
      <w:r>
        <w:rPr>
          <w:rFonts w:hint="eastAsia"/>
        </w:rPr>
        <w:t>分，手势如图</w:t>
      </w:r>
      <w:r>
        <w:rPr>
          <w:rFonts w:hint="eastAsia"/>
        </w:rPr>
        <w:t xml:space="preserve"> </w:t>
      </w:r>
      <w:r>
        <w:rPr>
          <w:rFonts w:hint="eastAsia"/>
        </w:rPr>
        <w:t>所示</w:t>
      </w:r>
    </w:p>
    <w:p w14:paraId="5D17B4A1" w14:textId="77777777" w:rsidR="00E73128" w:rsidRDefault="00E73128" w:rsidP="00E73128">
      <w:pPr>
        <w:ind w:firstLineChars="202" w:firstLine="424"/>
      </w:pPr>
      <w:r>
        <w:rPr>
          <w:noProof/>
        </w:rPr>
        <w:drawing>
          <wp:inline distT="0" distB="0" distL="0" distR="0" wp14:anchorId="24321D63" wp14:editId="319E343C">
            <wp:extent cx="1637649" cy="1311215"/>
            <wp:effectExtent l="0" t="0" r="127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1410" cy="1322233"/>
                    </a:xfrm>
                    <a:prstGeom prst="rect">
                      <a:avLst/>
                    </a:prstGeom>
                    <a:noFill/>
                    <a:ln>
                      <a:noFill/>
                    </a:ln>
                  </pic:spPr>
                </pic:pic>
              </a:graphicData>
            </a:graphic>
          </wp:inline>
        </w:drawing>
      </w:r>
      <w:r>
        <w:rPr>
          <w:noProof/>
        </w:rPr>
        <w:drawing>
          <wp:inline distT="0" distB="0" distL="0" distR="0" wp14:anchorId="1D46B066" wp14:editId="3BEA0149">
            <wp:extent cx="1595887" cy="1329863"/>
            <wp:effectExtent l="0" t="0" r="4445"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2824" cy="1352310"/>
                    </a:xfrm>
                    <a:prstGeom prst="rect">
                      <a:avLst/>
                    </a:prstGeom>
                    <a:noFill/>
                    <a:ln>
                      <a:noFill/>
                    </a:ln>
                  </pic:spPr>
                </pic:pic>
              </a:graphicData>
            </a:graphic>
          </wp:inline>
        </w:drawing>
      </w:r>
      <w:r>
        <w:rPr>
          <w:rFonts w:hint="eastAsia"/>
          <w:noProof/>
        </w:rPr>
        <w:drawing>
          <wp:inline distT="0" distB="0" distL="0" distR="0" wp14:anchorId="1B402B42" wp14:editId="07C83F5F">
            <wp:extent cx="1742536" cy="132203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1138" cy="1343739"/>
                    </a:xfrm>
                    <a:prstGeom prst="rect">
                      <a:avLst/>
                    </a:prstGeom>
                    <a:noFill/>
                    <a:ln>
                      <a:noFill/>
                    </a:ln>
                  </pic:spPr>
                </pic:pic>
              </a:graphicData>
            </a:graphic>
          </wp:inline>
        </w:drawing>
      </w:r>
    </w:p>
    <w:p w14:paraId="717975A1" w14:textId="77777777" w:rsidR="00E73128" w:rsidRDefault="00E73128" w:rsidP="00E73128">
      <w:pPr>
        <w:ind w:firstLineChars="202" w:firstLine="424"/>
        <w:jc w:val="center"/>
      </w:pPr>
      <w:r>
        <w:rPr>
          <w:rFonts w:hint="eastAsia"/>
        </w:rPr>
        <w:t>图</w:t>
      </w:r>
      <w:r>
        <w:rPr>
          <w:rFonts w:hint="eastAsia"/>
        </w:rPr>
        <w:t xml:space="preserve"> </w:t>
      </w:r>
      <w:r>
        <w:rPr>
          <w:rFonts w:hint="eastAsia"/>
        </w:rPr>
        <w:t>难度递增的三个手势</w:t>
      </w:r>
    </w:p>
    <w:p w14:paraId="5BA285F7" w14:textId="77777777" w:rsidR="00E73128" w:rsidRDefault="00E73128" w:rsidP="00E73128">
      <w:pPr>
        <w:ind w:firstLineChars="202" w:firstLine="424"/>
      </w:pPr>
      <w:r>
        <w:rPr>
          <w:rFonts w:hint="eastAsia"/>
        </w:rPr>
        <w:t>考虑到用手指关节之间的所成角度作为判断手势依据时，可能出现同一角度下的多种情况，而对于固定的虚拟手，不同手指远端指间关节指间的距离则相对固定，对于这种相对简单的场景来说显得更为准确。我们首先建立变量来存储各个手指上的远端指间关节所对应的角度值，通过</w:t>
      </w:r>
      <w:r>
        <w:rPr>
          <w:rFonts w:hint="eastAsia"/>
        </w:rPr>
        <w:t>Unity</w:t>
      </w:r>
      <w:r>
        <w:rPr>
          <w:rFonts w:hint="eastAsia"/>
        </w:rPr>
        <w:t>中游戏对象自带的成员变量</w:t>
      </w:r>
      <w:proofErr w:type="spellStart"/>
      <w:r>
        <w:rPr>
          <w:rFonts w:hint="eastAsia"/>
        </w:rPr>
        <w:t>transform</w:t>
      </w:r>
      <w:r>
        <w:t>.position</w:t>
      </w:r>
      <w:proofErr w:type="spellEnd"/>
      <w:r>
        <w:rPr>
          <w:rFonts w:hint="eastAsia"/>
        </w:rPr>
        <w:t>即可获得当前游戏物体在世界坐标系下的绝对坐标，并保存为</w:t>
      </w:r>
      <w:r>
        <w:rPr>
          <w:rFonts w:hint="eastAsia"/>
        </w:rPr>
        <w:t>Vector</w:t>
      </w:r>
      <w:r>
        <w:t>3</w:t>
      </w:r>
      <w:r>
        <w:rPr>
          <w:rFonts w:hint="eastAsia"/>
        </w:rPr>
        <w:t>类型的变量，然后使用变量中包含的成员函数</w:t>
      </w:r>
      <w:r>
        <w:rPr>
          <w:rFonts w:hint="eastAsia"/>
        </w:rPr>
        <w:t>distance</w:t>
      </w:r>
      <w:r>
        <w:t>()</w:t>
      </w:r>
      <w:r>
        <w:rPr>
          <w:rFonts w:hint="eastAsia"/>
        </w:rPr>
        <w:t>来计算拇指与其余四个手指上的远端指间关节之间的距离。计算得到两根手指之间的最大距离和最小距离，然后分别计算各个手势下拇指与其余四指之间的距离。通过</w:t>
      </w:r>
      <w:r>
        <w:rPr>
          <w:rFonts w:hint="eastAsia"/>
        </w:rPr>
        <w:t>if</w:t>
      </w:r>
      <w:r>
        <w:rPr>
          <w:rFonts w:hint="eastAsia"/>
        </w:rPr>
        <w:t>条件语句的控制，综合考虑设置</w:t>
      </w:r>
      <w:r>
        <w:rPr>
          <w:rFonts w:hint="eastAsia"/>
        </w:rPr>
        <w:t>0</w:t>
      </w:r>
      <w:r>
        <w:t>.1</w:t>
      </w:r>
      <w:r>
        <w:rPr>
          <w:rFonts w:hint="eastAsia"/>
        </w:rPr>
        <w:t>为指间距离的允许误差，当拇指与其余各指的指间距离满足条件时，即判定已经做出了相应的手势，进而对分数进行累计。</w:t>
      </w:r>
    </w:p>
    <w:p w14:paraId="04FA44E7" w14:textId="77777777" w:rsidR="00E73128" w:rsidRDefault="00E73128" w:rsidP="00E73128">
      <w:pPr>
        <w:ind w:firstLineChars="202" w:firstLine="424"/>
      </w:pPr>
      <w:r>
        <w:rPr>
          <w:rFonts w:hint="eastAsia"/>
        </w:rPr>
        <w:t>以第一个“</w:t>
      </w:r>
      <w:r>
        <w:rPr>
          <w:rFonts w:hint="eastAsia"/>
        </w:rPr>
        <w:t>O</w:t>
      </w:r>
      <w:r>
        <w:t>K</w:t>
      </w:r>
      <w:r>
        <w:rPr>
          <w:rFonts w:hint="eastAsia"/>
        </w:rPr>
        <w:t>”手势为例，首先我们计算得到拇指与其余四指远端指间关节的最大距离和最小距离，如图所示</w:t>
      </w:r>
    </w:p>
    <w:p w14:paraId="1032022D" w14:textId="77777777" w:rsidR="00E73128" w:rsidRDefault="00E73128" w:rsidP="00E73128">
      <w:pPr>
        <w:ind w:firstLineChars="202" w:firstLine="424"/>
        <w:jc w:val="center"/>
      </w:pPr>
      <w:r>
        <w:rPr>
          <w:noProof/>
        </w:rPr>
        <w:drawing>
          <wp:inline distT="0" distB="0" distL="0" distR="0" wp14:anchorId="2833E26D" wp14:editId="69822AF0">
            <wp:extent cx="5274310" cy="4946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94665"/>
                    </a:xfrm>
                    <a:prstGeom prst="rect">
                      <a:avLst/>
                    </a:prstGeom>
                  </pic:spPr>
                </pic:pic>
              </a:graphicData>
            </a:graphic>
          </wp:inline>
        </w:drawing>
      </w:r>
    </w:p>
    <w:p w14:paraId="698A2AEC" w14:textId="77777777" w:rsidR="00E73128" w:rsidRDefault="00E73128" w:rsidP="00E73128">
      <w:pPr>
        <w:ind w:firstLineChars="202" w:firstLine="424"/>
        <w:jc w:val="center"/>
      </w:pPr>
      <w:r>
        <w:rPr>
          <w:rFonts w:hint="eastAsia"/>
        </w:rPr>
        <w:t>图</w:t>
      </w:r>
    </w:p>
    <w:p w14:paraId="749D90E0" w14:textId="77777777" w:rsidR="00E73128" w:rsidRDefault="00E73128" w:rsidP="00E73128">
      <w:pPr>
        <w:ind w:firstLineChars="202" w:firstLine="424"/>
        <w:jc w:val="left"/>
      </w:pPr>
      <w:r>
        <w:rPr>
          <w:rFonts w:hint="eastAsia"/>
        </w:rPr>
        <w:t>然后计算在“</w:t>
      </w:r>
      <w:r>
        <w:rPr>
          <w:rFonts w:hint="eastAsia"/>
        </w:rPr>
        <w:t>O</w:t>
      </w:r>
      <w:r>
        <w:t>K</w:t>
      </w:r>
      <w:r>
        <w:rPr>
          <w:rFonts w:hint="eastAsia"/>
        </w:rPr>
        <w:t>”手势下，拇指与其余四指远端指间关节的距离，如图</w:t>
      </w:r>
      <w:r>
        <w:rPr>
          <w:rFonts w:hint="eastAsia"/>
        </w:rPr>
        <w:t xml:space="preserve"> </w:t>
      </w:r>
      <w:r>
        <w:rPr>
          <w:rFonts w:hint="eastAsia"/>
        </w:rPr>
        <w:t>所示</w:t>
      </w:r>
    </w:p>
    <w:p w14:paraId="5BCBC5DA" w14:textId="77777777" w:rsidR="00E73128" w:rsidRDefault="00E73128" w:rsidP="00E73128">
      <w:pPr>
        <w:ind w:firstLineChars="202" w:firstLine="424"/>
        <w:jc w:val="center"/>
      </w:pPr>
      <w:r>
        <w:rPr>
          <w:noProof/>
        </w:rPr>
        <w:drawing>
          <wp:inline distT="0" distB="0" distL="0" distR="0" wp14:anchorId="41B633FF" wp14:editId="05F58C51">
            <wp:extent cx="4476190" cy="1685714"/>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6190" cy="1685714"/>
                    </a:xfrm>
                    <a:prstGeom prst="rect">
                      <a:avLst/>
                    </a:prstGeom>
                  </pic:spPr>
                </pic:pic>
              </a:graphicData>
            </a:graphic>
          </wp:inline>
        </w:drawing>
      </w:r>
    </w:p>
    <w:p w14:paraId="33722C5D" w14:textId="77777777" w:rsidR="00E73128" w:rsidRDefault="00E73128" w:rsidP="00E73128">
      <w:pPr>
        <w:ind w:firstLineChars="202" w:firstLine="424"/>
        <w:jc w:val="center"/>
      </w:pPr>
      <w:r>
        <w:rPr>
          <w:rFonts w:hint="eastAsia"/>
        </w:rPr>
        <w:t>图</w:t>
      </w:r>
    </w:p>
    <w:p w14:paraId="3E1CC267" w14:textId="77777777" w:rsidR="00E73128" w:rsidRDefault="00E73128" w:rsidP="00E73128">
      <w:pPr>
        <w:ind w:firstLineChars="202" w:firstLine="424"/>
        <w:jc w:val="left"/>
      </w:pPr>
      <w:r>
        <w:rPr>
          <w:rFonts w:hint="eastAsia"/>
        </w:rPr>
        <w:t>得到了该手势下的距离值，我们就可以通过条件语句来对距离进行判断，针对此手势，我们判定当拇指与食指距离小于</w:t>
      </w:r>
      <w:r>
        <w:rPr>
          <w:rFonts w:hint="eastAsia"/>
        </w:rPr>
        <w:t>0</w:t>
      </w:r>
      <w:r>
        <w:t>.3</w:t>
      </w:r>
      <w:r>
        <w:rPr>
          <w:rFonts w:hint="eastAsia"/>
        </w:rPr>
        <w:t>，拇指与中指、无名指、小指的距离大于</w:t>
      </w:r>
      <w:r>
        <w:rPr>
          <w:rFonts w:hint="eastAsia"/>
        </w:rPr>
        <w:t>1</w:t>
      </w:r>
      <w:r>
        <w:t>.15</w:t>
      </w:r>
      <w:r>
        <w:rPr>
          <w:rFonts w:hint="eastAsia"/>
        </w:rPr>
        <w:t>时，即认为完成了一次对应的弯曲，然后计算对应的分数。</w:t>
      </w:r>
    </w:p>
    <w:p w14:paraId="705AC25B" w14:textId="77777777" w:rsidR="00E73128" w:rsidRPr="00215BAF" w:rsidRDefault="00E73128" w:rsidP="00E73128">
      <w:pPr>
        <w:ind w:firstLineChars="202" w:firstLine="424"/>
        <w:jc w:val="left"/>
      </w:pPr>
      <w:r>
        <w:rPr>
          <w:rFonts w:hint="eastAsia"/>
        </w:rPr>
        <w:t>同样地，我们不能够把判断手势的函数放在</w:t>
      </w:r>
      <w:r>
        <w:rPr>
          <w:rFonts w:hint="eastAsia"/>
        </w:rPr>
        <w:t>Unity</w:t>
      </w:r>
      <w:r>
        <w:rPr>
          <w:rFonts w:hint="eastAsia"/>
        </w:rPr>
        <w:t>的</w:t>
      </w:r>
      <w:r>
        <w:rPr>
          <w:rFonts w:hint="eastAsia"/>
        </w:rPr>
        <w:t>Update</w:t>
      </w:r>
      <w:r>
        <w:t>()</w:t>
      </w:r>
      <w:r>
        <w:rPr>
          <w:rFonts w:hint="eastAsia"/>
        </w:rPr>
        <w:t>函数中，因为这同样会引发在每帧中判断进而导致在该手势下每帧判断都成功而并非判断一次的问题，所以我们仍然需要利用上述延时函数</w:t>
      </w:r>
      <w:proofErr w:type="spellStart"/>
      <w:r w:rsidRPr="00E91422">
        <w:t>InvokeRepeating</w:t>
      </w:r>
      <w:proofErr w:type="spellEnd"/>
      <w:r>
        <w:t>()</w:t>
      </w:r>
      <w:r>
        <w:rPr>
          <w:rFonts w:hint="eastAsia"/>
        </w:rPr>
        <w:t>，而将函数的重复检测时间相对缩短即可。这样在一次成功地手势判定后，会等待一定的时间再进行下一次判断。</w:t>
      </w:r>
    </w:p>
    <w:p w14:paraId="64DF0E33" w14:textId="77777777" w:rsidR="00E73128" w:rsidRDefault="00E73128" w:rsidP="00E73128">
      <w:pPr>
        <w:pStyle w:val="2"/>
        <w:spacing w:line="240" w:lineRule="auto"/>
      </w:pPr>
      <w:bookmarkStart w:id="26" w:name="_Toc515559988"/>
      <w:r>
        <w:rPr>
          <w:rFonts w:hint="eastAsia"/>
        </w:rPr>
        <w:lastRenderedPageBreak/>
        <w:t>4</w:t>
      </w:r>
      <w:r>
        <w:t>.3  GUI</w:t>
      </w:r>
      <w:r>
        <w:rPr>
          <w:rFonts w:hint="eastAsia"/>
        </w:rPr>
        <w:t>实现</w:t>
      </w:r>
      <w:bookmarkEnd w:id="26"/>
    </w:p>
    <w:p w14:paraId="5C309F28" w14:textId="77777777" w:rsidR="00E73128" w:rsidRDefault="00E73128" w:rsidP="00E73128">
      <w:r>
        <w:tab/>
      </w:r>
      <w:r>
        <w:rPr>
          <w:rFonts w:hint="eastAsia"/>
        </w:rPr>
        <w:t>游戏的基本内容和控制代码已经设计完毕，接下来我们还需要设计一个图形用户界面（</w:t>
      </w:r>
      <w:r>
        <w:rPr>
          <w:rFonts w:hint="eastAsia"/>
        </w:rPr>
        <w:t>G</w:t>
      </w:r>
      <w:r>
        <w:t>UI</w:t>
      </w:r>
      <w:r>
        <w:rPr>
          <w:rFonts w:hint="eastAsia"/>
        </w:rPr>
        <w:t>，</w:t>
      </w:r>
      <w:r w:rsidRPr="00EB573D">
        <w:t>Graphical User Interface</w:t>
      </w:r>
      <w:r>
        <w:rPr>
          <w:rFonts w:hint="eastAsia"/>
        </w:rPr>
        <w:t>）用于和用户展开交互。</w:t>
      </w:r>
      <w:r>
        <w:rPr>
          <w:rFonts w:hint="eastAsia"/>
        </w:rPr>
        <w:t>Unity</w:t>
      </w:r>
      <w:r>
        <w:rPr>
          <w:rFonts w:hint="eastAsia"/>
        </w:rPr>
        <w:t>提供了使用脚本创建</w:t>
      </w:r>
      <w:r>
        <w:rPr>
          <w:rFonts w:hint="eastAsia"/>
        </w:rPr>
        <w:t>G</w:t>
      </w:r>
      <w:r>
        <w:t>UI</w:t>
      </w:r>
      <w:r>
        <w:rPr>
          <w:rFonts w:hint="eastAsia"/>
        </w:rPr>
        <w:t>的能力，提供了包括按钮、文本框、文字信息等一系列控件供开发者使用。</w:t>
      </w:r>
    </w:p>
    <w:p w14:paraId="50569932" w14:textId="77777777" w:rsidR="00E73128" w:rsidRDefault="00E73128" w:rsidP="00E73128">
      <w:r>
        <w:tab/>
      </w:r>
      <w:r>
        <w:rPr>
          <w:rFonts w:hint="eastAsia"/>
        </w:rPr>
        <w:t>首先我们需要设计游戏的开始界面，像大多数游戏一样，我们需要“开始”、“帮助”和“退出”三个按钮。首先我们寻找到合适的边框素材贴图，以作为纹理贴图在矩形选框上，用来作为我们的菜单面板，如图所示</w:t>
      </w:r>
    </w:p>
    <w:p w14:paraId="254000F0" w14:textId="77777777" w:rsidR="00E73128" w:rsidRDefault="00E73128" w:rsidP="00E73128">
      <w:pPr>
        <w:jc w:val="center"/>
      </w:pPr>
      <w:r>
        <w:rPr>
          <w:noProof/>
        </w:rPr>
        <w:drawing>
          <wp:inline distT="0" distB="0" distL="0" distR="0" wp14:anchorId="3814A843" wp14:editId="0B87EBF5">
            <wp:extent cx="1876190" cy="26761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190" cy="2676190"/>
                    </a:xfrm>
                    <a:prstGeom prst="rect">
                      <a:avLst/>
                    </a:prstGeom>
                  </pic:spPr>
                </pic:pic>
              </a:graphicData>
            </a:graphic>
          </wp:inline>
        </w:drawing>
      </w:r>
    </w:p>
    <w:p w14:paraId="2370AEA3" w14:textId="77777777" w:rsidR="00E73128" w:rsidRDefault="00E73128" w:rsidP="00E73128">
      <w:pPr>
        <w:jc w:val="center"/>
      </w:pPr>
      <w:r>
        <w:rPr>
          <w:rFonts w:hint="eastAsia"/>
        </w:rPr>
        <w:t>图</w:t>
      </w:r>
      <w:r>
        <w:rPr>
          <w:rFonts w:hint="eastAsia"/>
        </w:rPr>
        <w:t xml:space="preserve"> </w:t>
      </w:r>
      <w:r>
        <w:rPr>
          <w:rFonts w:hint="eastAsia"/>
        </w:rPr>
        <w:t>菜单面板</w:t>
      </w:r>
      <w:r>
        <w:rPr>
          <w:rFonts w:hint="eastAsia"/>
        </w:rPr>
        <w:t xml:space="preserve"> </w:t>
      </w:r>
    </w:p>
    <w:p w14:paraId="34E86694" w14:textId="77777777" w:rsidR="00E73128" w:rsidRDefault="00E73128" w:rsidP="00E73128">
      <w:pPr>
        <w:ind w:firstLineChars="202" w:firstLine="424"/>
        <w:jc w:val="left"/>
      </w:pPr>
      <w:r>
        <w:rPr>
          <w:rFonts w:hint="eastAsia"/>
        </w:rPr>
        <w:t>接下来我们在菜单面板上的合适位置，设置三个按钮控件，并在按钮控件上添加文字控件，文本内容分别为“</w:t>
      </w:r>
      <w:r>
        <w:rPr>
          <w:rFonts w:hint="eastAsia"/>
        </w:rPr>
        <w:t>Start</w:t>
      </w:r>
      <w:r>
        <w:rPr>
          <w:rFonts w:hint="eastAsia"/>
        </w:rPr>
        <w:t>”、“</w:t>
      </w:r>
      <w:r>
        <w:rPr>
          <w:rFonts w:hint="eastAsia"/>
        </w:rPr>
        <w:t>Help</w:t>
      </w:r>
      <w:r>
        <w:rPr>
          <w:rFonts w:hint="eastAsia"/>
        </w:rPr>
        <w:t>”和“</w:t>
      </w:r>
      <w:r>
        <w:rPr>
          <w:rFonts w:hint="eastAsia"/>
        </w:rPr>
        <w:t>Quit</w:t>
      </w:r>
      <w:r>
        <w:rPr>
          <w:rFonts w:hint="eastAsia"/>
        </w:rPr>
        <w:t>”，调整合适的颜色和字体大小，设置完成后如图所示</w:t>
      </w:r>
    </w:p>
    <w:p w14:paraId="52B3FA8E" w14:textId="77777777" w:rsidR="00E73128" w:rsidRDefault="00E73128" w:rsidP="00E73128">
      <w:pPr>
        <w:ind w:firstLineChars="202" w:firstLine="424"/>
        <w:jc w:val="center"/>
      </w:pPr>
      <w:r>
        <w:rPr>
          <w:noProof/>
        </w:rPr>
        <w:drawing>
          <wp:inline distT="0" distB="0" distL="0" distR="0" wp14:anchorId="7873D2C5" wp14:editId="0E69B553">
            <wp:extent cx="1990476" cy="274285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0476" cy="2742857"/>
                    </a:xfrm>
                    <a:prstGeom prst="rect">
                      <a:avLst/>
                    </a:prstGeom>
                  </pic:spPr>
                </pic:pic>
              </a:graphicData>
            </a:graphic>
          </wp:inline>
        </w:drawing>
      </w:r>
    </w:p>
    <w:p w14:paraId="5D9FFBAA" w14:textId="77777777" w:rsidR="00E73128" w:rsidRDefault="00E73128" w:rsidP="00E73128">
      <w:pPr>
        <w:ind w:firstLineChars="202" w:firstLine="424"/>
        <w:jc w:val="center"/>
      </w:pPr>
      <w:r>
        <w:rPr>
          <w:rFonts w:hint="eastAsia"/>
        </w:rPr>
        <w:t>图</w:t>
      </w:r>
      <w:r>
        <w:rPr>
          <w:rFonts w:hint="eastAsia"/>
        </w:rPr>
        <w:t xml:space="preserve"> </w:t>
      </w:r>
      <w:r>
        <w:rPr>
          <w:rFonts w:hint="eastAsia"/>
        </w:rPr>
        <w:t>设置完成后的控制面板</w:t>
      </w:r>
    </w:p>
    <w:p w14:paraId="5D86A00B" w14:textId="77777777" w:rsidR="00E73128" w:rsidRDefault="00E73128" w:rsidP="00E73128">
      <w:pPr>
        <w:ind w:firstLineChars="202" w:firstLine="424"/>
        <w:jc w:val="left"/>
      </w:pPr>
      <w:r>
        <w:rPr>
          <w:rFonts w:hint="eastAsia"/>
        </w:rPr>
        <w:t>开始菜单框架搭建完毕后，我们接下来设置各个按钮的点击触发函数。首先开始按钮的功能即为进入游戏，我们利用</w:t>
      </w:r>
      <w:r>
        <w:rPr>
          <w:rFonts w:hint="eastAsia"/>
        </w:rPr>
        <w:t>Unity</w:t>
      </w:r>
      <w:r>
        <w:rPr>
          <w:rFonts w:hint="eastAsia"/>
        </w:rPr>
        <w:t>提供</w:t>
      </w:r>
      <w:proofErr w:type="spellStart"/>
      <w:r w:rsidRPr="00712A95">
        <w:t>SceneManagement</w:t>
      </w:r>
      <w:proofErr w:type="spellEnd"/>
      <w:r>
        <w:rPr>
          <w:rFonts w:hint="eastAsia"/>
        </w:rPr>
        <w:t>库中的功能，设置当点击开</w:t>
      </w:r>
      <w:r>
        <w:rPr>
          <w:rFonts w:hint="eastAsia"/>
        </w:rPr>
        <w:lastRenderedPageBreak/>
        <w:t>始按键时，切换到我们的游戏主场景并开始运行，这样就实现了开始游戏的效果。</w:t>
      </w:r>
    </w:p>
    <w:p w14:paraId="10B6A66F" w14:textId="77777777" w:rsidR="00E73128" w:rsidRDefault="00E73128" w:rsidP="00E73128">
      <w:pPr>
        <w:ind w:firstLineChars="202" w:firstLine="424"/>
        <w:jc w:val="left"/>
      </w:pPr>
      <w:r>
        <w:rPr>
          <w:rFonts w:hint="eastAsia"/>
        </w:rPr>
        <w:t>对于帮助菜单的设计，我们设置当我们点击“帮助”按钮时，能够弹出相应的游戏规则说明，指示用户如何才能完成游戏，并附加图片说明。通过添加文字组件来输入我们想要显示的文本，通过添加图片组件来添加我们的演示图片，并设置返回按钮，当点击返回按钮时触发返回主菜单的相应，如图所示</w:t>
      </w:r>
    </w:p>
    <w:p w14:paraId="4A1B9B08" w14:textId="77777777" w:rsidR="00E73128" w:rsidRDefault="00E73128" w:rsidP="00E73128">
      <w:pPr>
        <w:ind w:firstLineChars="202" w:firstLine="424"/>
        <w:jc w:val="center"/>
      </w:pPr>
      <w:r>
        <w:rPr>
          <w:noProof/>
        </w:rPr>
        <w:drawing>
          <wp:inline distT="0" distB="0" distL="0" distR="0" wp14:anchorId="085DD80B" wp14:editId="1335DBE4">
            <wp:extent cx="5274310" cy="26917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91765"/>
                    </a:xfrm>
                    <a:prstGeom prst="rect">
                      <a:avLst/>
                    </a:prstGeom>
                  </pic:spPr>
                </pic:pic>
              </a:graphicData>
            </a:graphic>
          </wp:inline>
        </w:drawing>
      </w:r>
    </w:p>
    <w:p w14:paraId="20177047" w14:textId="77777777" w:rsidR="00E73128" w:rsidRDefault="00E73128" w:rsidP="00E73128">
      <w:pPr>
        <w:ind w:firstLineChars="202" w:firstLine="424"/>
        <w:jc w:val="center"/>
      </w:pPr>
      <w:r>
        <w:rPr>
          <w:rFonts w:hint="eastAsia"/>
        </w:rPr>
        <w:t>图</w:t>
      </w:r>
      <w:r>
        <w:rPr>
          <w:rFonts w:hint="eastAsia"/>
        </w:rPr>
        <w:t xml:space="preserve"> </w:t>
      </w:r>
      <w:r>
        <w:rPr>
          <w:rFonts w:hint="eastAsia"/>
        </w:rPr>
        <w:t>帮助菜单的显示页面</w:t>
      </w:r>
    </w:p>
    <w:p w14:paraId="3E3B1CA0" w14:textId="77777777" w:rsidR="00E73128" w:rsidRDefault="00E73128" w:rsidP="00E73128">
      <w:pPr>
        <w:ind w:firstLineChars="202" w:firstLine="424"/>
        <w:jc w:val="left"/>
      </w:pPr>
      <w:r>
        <w:rPr>
          <w:rFonts w:hint="eastAsia"/>
        </w:rPr>
        <w:t>对于“退出”按钮，我们在其上绑定的脚本文件上设置，当点击按钮时，触发</w:t>
      </w:r>
      <w:r>
        <w:rPr>
          <w:rFonts w:hint="eastAsia"/>
        </w:rPr>
        <w:t>Unity</w:t>
      </w:r>
      <w:r>
        <w:rPr>
          <w:rFonts w:hint="eastAsia"/>
        </w:rPr>
        <w:t>自带库中的</w:t>
      </w:r>
      <w:r>
        <w:rPr>
          <w:rFonts w:hint="eastAsia"/>
        </w:rPr>
        <w:t>Quit</w:t>
      </w:r>
      <w:r>
        <w:t>()</w:t>
      </w:r>
      <w:r>
        <w:rPr>
          <w:rFonts w:hint="eastAsia"/>
        </w:rPr>
        <w:t>函数，从而退出函数。</w:t>
      </w:r>
    </w:p>
    <w:p w14:paraId="7CC5EEE1" w14:textId="77777777" w:rsidR="00E73128" w:rsidRDefault="00E73128" w:rsidP="00E73128">
      <w:pPr>
        <w:ind w:firstLineChars="202" w:firstLine="424"/>
        <w:jc w:val="left"/>
      </w:pPr>
      <w:r>
        <w:rPr>
          <w:rFonts w:hint="eastAsia"/>
        </w:rPr>
        <w:t>在游戏界面，我们同样需要设置图形界面来显示用户当前的分数和时间。我们同样先建立一块风格统一的面板作为背景。此处我们采用脚本编写的方式，使用</w:t>
      </w:r>
      <w:r>
        <w:rPr>
          <w:rFonts w:hint="eastAsia"/>
        </w:rPr>
        <w:t>Unity</w:t>
      </w:r>
      <w:r>
        <w:rPr>
          <w:rFonts w:hint="eastAsia"/>
        </w:rPr>
        <w:t>进程中的</w:t>
      </w:r>
      <w:proofErr w:type="spellStart"/>
      <w:r>
        <w:rPr>
          <w:rFonts w:hint="eastAsia"/>
        </w:rPr>
        <w:t>On</w:t>
      </w:r>
      <w:r>
        <w:t>GUI</w:t>
      </w:r>
      <w:proofErr w:type="spellEnd"/>
      <w:r>
        <w:t>()</w:t>
      </w:r>
      <w:r>
        <w:rPr>
          <w:rFonts w:hint="eastAsia"/>
        </w:rPr>
        <w:t>函数，在屏幕右上角显示我们定义的分数、总用时、上次抓取用时和最短抓取用时。使用</w:t>
      </w:r>
      <w:proofErr w:type="spellStart"/>
      <w:r>
        <w:rPr>
          <w:rFonts w:hint="eastAsia"/>
        </w:rPr>
        <w:t>G</w:t>
      </w:r>
      <w:r>
        <w:t>UIS</w:t>
      </w:r>
      <w:r>
        <w:rPr>
          <w:rFonts w:hint="eastAsia"/>
        </w:rPr>
        <w:t>tyle</w:t>
      </w:r>
      <w:proofErr w:type="spellEnd"/>
      <w:r>
        <w:rPr>
          <w:rFonts w:hint="eastAsia"/>
        </w:rPr>
        <w:t>类还可以对显示文本的大小、颜色等格式进行调整，最终效果如图</w:t>
      </w:r>
      <w:r>
        <w:rPr>
          <w:rFonts w:hint="eastAsia"/>
        </w:rPr>
        <w:t xml:space="preserve"> </w:t>
      </w:r>
      <w:r>
        <w:rPr>
          <w:rFonts w:hint="eastAsia"/>
        </w:rPr>
        <w:t>所示</w:t>
      </w:r>
    </w:p>
    <w:p w14:paraId="506A15E3" w14:textId="77777777" w:rsidR="00E73128" w:rsidRDefault="00E73128" w:rsidP="00E73128">
      <w:pPr>
        <w:ind w:firstLineChars="202" w:firstLine="424"/>
        <w:jc w:val="center"/>
      </w:pPr>
      <w:r>
        <w:rPr>
          <w:noProof/>
        </w:rPr>
        <w:drawing>
          <wp:inline distT="0" distB="0" distL="0" distR="0" wp14:anchorId="14416EA8" wp14:editId="2D3ED8AE">
            <wp:extent cx="2723809" cy="2466667"/>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3809" cy="2466667"/>
                    </a:xfrm>
                    <a:prstGeom prst="rect">
                      <a:avLst/>
                    </a:prstGeom>
                  </pic:spPr>
                </pic:pic>
              </a:graphicData>
            </a:graphic>
          </wp:inline>
        </w:drawing>
      </w:r>
    </w:p>
    <w:p w14:paraId="10D691E4" w14:textId="77777777" w:rsidR="00E73128" w:rsidRDefault="00E73128" w:rsidP="00E73128">
      <w:pPr>
        <w:ind w:firstLineChars="202" w:firstLine="424"/>
        <w:jc w:val="center"/>
      </w:pPr>
      <w:r>
        <w:rPr>
          <w:rFonts w:hint="eastAsia"/>
        </w:rPr>
        <w:t>图</w:t>
      </w:r>
      <w:r>
        <w:rPr>
          <w:rFonts w:hint="eastAsia"/>
        </w:rPr>
        <w:t xml:space="preserve"> </w:t>
      </w:r>
      <w:r>
        <w:rPr>
          <w:rFonts w:hint="eastAsia"/>
        </w:rPr>
        <w:t>显示分数和时间信息</w:t>
      </w:r>
    </w:p>
    <w:p w14:paraId="12A784F0" w14:textId="77777777" w:rsidR="00E73128" w:rsidRDefault="00E73128" w:rsidP="00E73128">
      <w:pPr>
        <w:ind w:firstLineChars="202" w:firstLine="424"/>
        <w:jc w:val="left"/>
      </w:pPr>
      <w:r>
        <w:rPr>
          <w:rFonts w:hint="eastAsia"/>
        </w:rPr>
        <w:t>此外，针对几种难度不同的特殊手势，我们还可以设计特殊的动态效果使其更加醒目。以“</w:t>
      </w:r>
      <w:r>
        <w:rPr>
          <w:rFonts w:hint="eastAsia"/>
        </w:rPr>
        <w:t>O</w:t>
      </w:r>
      <w:r>
        <w:t>K</w:t>
      </w:r>
      <w:r>
        <w:rPr>
          <w:rFonts w:hint="eastAsia"/>
        </w:rPr>
        <w:t>”手势为例，我们首先在画布（</w:t>
      </w:r>
      <w:r>
        <w:rPr>
          <w:rFonts w:hint="eastAsia"/>
        </w:rPr>
        <w:t>Canvas</w:t>
      </w:r>
      <w:r>
        <w:rPr>
          <w:rFonts w:hint="eastAsia"/>
        </w:rPr>
        <w:t>）上新建一个文本对象，内容为</w:t>
      </w:r>
      <w:r>
        <w:rPr>
          <w:rFonts w:hint="eastAsia"/>
        </w:rPr>
        <w:t>+</w:t>
      </w:r>
      <w:r>
        <w:t>200</w:t>
      </w:r>
      <w:r>
        <w:rPr>
          <w:rFonts w:hint="eastAsia"/>
        </w:rPr>
        <w:t>，并调整合适的颜色和字体大小。然后我们打开</w:t>
      </w:r>
      <w:r>
        <w:rPr>
          <w:rFonts w:hint="eastAsia"/>
        </w:rPr>
        <w:t>Unity</w:t>
      </w:r>
      <w:r>
        <w:rPr>
          <w:rFonts w:hint="eastAsia"/>
        </w:rPr>
        <w:t>内自带的动画编辑器</w:t>
      </w:r>
      <w:r>
        <w:rPr>
          <w:rFonts w:hint="eastAsia"/>
        </w:rPr>
        <w:t>Animation</w:t>
      </w:r>
      <w:r>
        <w:rPr>
          <w:rFonts w:hint="eastAsia"/>
        </w:rPr>
        <w:t>，通过</w:t>
      </w:r>
      <w:r>
        <w:rPr>
          <w:rFonts w:hint="eastAsia"/>
        </w:rPr>
        <w:lastRenderedPageBreak/>
        <w:t>定义关键帧，在不同时刻改变字体的位置和透明度，形成一段淡入淡出的动画效果，更加醒目显眼，如图所示</w:t>
      </w:r>
    </w:p>
    <w:p w14:paraId="3FA3AC00" w14:textId="77777777" w:rsidR="00E73128" w:rsidRDefault="00E73128" w:rsidP="00E73128">
      <w:pPr>
        <w:ind w:firstLineChars="202" w:firstLine="424"/>
        <w:jc w:val="center"/>
      </w:pPr>
      <w:r>
        <w:rPr>
          <w:noProof/>
        </w:rPr>
        <w:drawing>
          <wp:inline distT="0" distB="0" distL="0" distR="0" wp14:anchorId="5F0B6725" wp14:editId="5380F1C6">
            <wp:extent cx="2133600" cy="2107367"/>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37307" cy="2111029"/>
                    </a:xfrm>
                    <a:prstGeom prst="rect">
                      <a:avLst/>
                    </a:prstGeom>
                  </pic:spPr>
                </pic:pic>
              </a:graphicData>
            </a:graphic>
          </wp:inline>
        </w:drawing>
      </w:r>
    </w:p>
    <w:p w14:paraId="050A5A6A" w14:textId="77777777" w:rsidR="00E73128" w:rsidRPr="00035CFB" w:rsidRDefault="00E73128" w:rsidP="00E73128">
      <w:pPr>
        <w:ind w:firstLineChars="202" w:firstLine="424"/>
        <w:jc w:val="center"/>
      </w:pPr>
      <w:r>
        <w:rPr>
          <w:rFonts w:hint="eastAsia"/>
        </w:rPr>
        <w:t>图</w:t>
      </w:r>
      <w:r>
        <w:rPr>
          <w:rFonts w:hint="eastAsia"/>
        </w:rPr>
        <w:t xml:space="preserve"> </w:t>
      </w:r>
      <w:r>
        <w:rPr>
          <w:rFonts w:hint="eastAsia"/>
        </w:rPr>
        <w:t>“</w:t>
      </w:r>
      <w:r>
        <w:rPr>
          <w:rFonts w:hint="eastAsia"/>
        </w:rPr>
        <w:t>O</w:t>
      </w:r>
      <w:r>
        <w:t>K</w:t>
      </w:r>
      <w:r>
        <w:rPr>
          <w:rFonts w:hint="eastAsia"/>
        </w:rPr>
        <w:t>”手势的动画效果</w:t>
      </w:r>
    </w:p>
    <w:p w14:paraId="793B42E3" w14:textId="77777777" w:rsidR="00E73128" w:rsidRPr="00BC0D2B" w:rsidRDefault="00E73128" w:rsidP="00E73128">
      <w:pPr>
        <w:pStyle w:val="2"/>
        <w:spacing w:line="240" w:lineRule="auto"/>
      </w:pPr>
      <w:bookmarkStart w:id="27" w:name="_Toc515559989"/>
      <w:r>
        <w:rPr>
          <w:rFonts w:hint="eastAsia"/>
        </w:rPr>
        <w:t>4</w:t>
      </w:r>
      <w:r>
        <w:t xml:space="preserve">.4 </w:t>
      </w:r>
      <w:r>
        <w:rPr>
          <w:rFonts w:hint="eastAsia"/>
        </w:rPr>
        <w:t>本章小结</w:t>
      </w:r>
      <w:bookmarkEnd w:id="27"/>
    </w:p>
    <w:p w14:paraId="7181E903" w14:textId="2CA2122B" w:rsidR="00E73128" w:rsidRDefault="00E73128" w:rsidP="00E73128">
      <w:r>
        <w:tab/>
      </w:r>
      <w:r>
        <w:rPr>
          <w:rFonts w:hint="eastAsia"/>
        </w:rPr>
        <w:t>本章结合现有的硬件条件以及患者手部康复锻炼的需要，自主设计并制作了能够锻炼五指的抓取游戏，并在游戏中加入了难度递增的手势，通过难度</w:t>
      </w:r>
      <w:proofErr w:type="gramStart"/>
      <w:r>
        <w:rPr>
          <w:rFonts w:hint="eastAsia"/>
        </w:rPr>
        <w:t>分级来</w:t>
      </w:r>
      <w:proofErr w:type="gramEnd"/>
      <w:r>
        <w:rPr>
          <w:rFonts w:hint="eastAsia"/>
        </w:rPr>
        <w:t>激发患者康复训练的动力。</w:t>
      </w:r>
      <w:bookmarkStart w:id="28" w:name="_GoBack"/>
      <w:bookmarkEnd w:id="28"/>
    </w:p>
    <w:p w14:paraId="5B9F2032" w14:textId="77777777" w:rsidR="00A85CA0" w:rsidRPr="00E73128" w:rsidRDefault="00A85CA0"/>
    <w:sectPr w:rsidR="00A85CA0" w:rsidRPr="00E731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BECF2" w14:textId="77777777" w:rsidR="00E73128" w:rsidRDefault="00E73128" w:rsidP="00E73128">
      <w:r>
        <w:separator/>
      </w:r>
    </w:p>
  </w:endnote>
  <w:endnote w:type="continuationSeparator" w:id="0">
    <w:p w14:paraId="5C4A6438" w14:textId="77777777" w:rsidR="00E73128" w:rsidRDefault="00E73128" w:rsidP="00E73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33425" w14:textId="77777777" w:rsidR="00E73128" w:rsidRDefault="00E73128" w:rsidP="00E73128">
      <w:r>
        <w:separator/>
      </w:r>
    </w:p>
  </w:footnote>
  <w:footnote w:type="continuationSeparator" w:id="0">
    <w:p w14:paraId="1FD9E8DF" w14:textId="77777777" w:rsidR="00E73128" w:rsidRDefault="00E73128" w:rsidP="00E731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F20AE"/>
    <w:multiLevelType w:val="hybridMultilevel"/>
    <w:tmpl w:val="7D38743E"/>
    <w:lvl w:ilvl="0" w:tplc="0EC032DA">
      <w:start w:val="1"/>
      <w:numFmt w:val="bullet"/>
      <w:lvlText w:val=""/>
      <w:lvlJc w:val="left"/>
      <w:pPr>
        <w:ind w:left="844" w:hanging="420"/>
      </w:pPr>
      <w:rPr>
        <w:rFonts w:ascii="Wingdings" w:hAnsi="Wingdings" w:hint="default"/>
        <w:sz w:val="21"/>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15:restartNumberingAfterBreak="0">
    <w:nsid w:val="3CB52E84"/>
    <w:multiLevelType w:val="hybridMultilevel"/>
    <w:tmpl w:val="7040D7F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15:restartNumberingAfterBreak="0">
    <w:nsid w:val="46B53EF4"/>
    <w:multiLevelType w:val="hybridMultilevel"/>
    <w:tmpl w:val="DE1C8B2E"/>
    <w:lvl w:ilvl="0" w:tplc="CBFE89EE">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67A29EF"/>
    <w:multiLevelType w:val="multilevel"/>
    <w:tmpl w:val="13005984"/>
    <w:lvl w:ilvl="0">
      <w:start w:val="2"/>
      <w:numFmt w:val="decimal"/>
      <w:lvlText w:val="%1"/>
      <w:lvlJc w:val="left"/>
      <w:pPr>
        <w:ind w:left="450" w:hanging="450"/>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6288" w:hanging="2880"/>
      </w:pPr>
      <w:rPr>
        <w:rFonts w:hint="default"/>
      </w:rPr>
    </w:lvl>
  </w:abstractNum>
  <w:abstractNum w:abstractNumId="4" w15:restartNumberingAfterBreak="0">
    <w:nsid w:val="6EEE7C51"/>
    <w:multiLevelType w:val="hybridMultilevel"/>
    <w:tmpl w:val="B96E26D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186"/>
    <w:rsid w:val="00A24186"/>
    <w:rsid w:val="00A85CA0"/>
    <w:rsid w:val="00E73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E24F2"/>
  <w15:chartTrackingRefBased/>
  <w15:docId w15:val="{3B3A2833-97C4-4F0D-9A7A-D22EBE40F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7312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73128"/>
    <w:pPr>
      <w:keepNext/>
      <w:keepLines/>
      <w:spacing w:before="340" w:after="330" w:line="578" w:lineRule="auto"/>
      <w:outlineLvl w:val="0"/>
    </w:pPr>
    <w:rPr>
      <w:b/>
      <w:bCs/>
      <w:kern w:val="44"/>
      <w:sz w:val="44"/>
      <w:szCs w:val="44"/>
    </w:rPr>
  </w:style>
  <w:style w:type="paragraph" w:styleId="2">
    <w:name w:val="heading 2"/>
    <w:basedOn w:val="a"/>
    <w:next w:val="a"/>
    <w:link w:val="20"/>
    <w:qFormat/>
    <w:rsid w:val="00E73128"/>
    <w:pPr>
      <w:keepNext/>
      <w:keepLines/>
      <w:spacing w:before="260" w:after="260" w:line="416" w:lineRule="auto"/>
      <w:outlineLvl w:val="1"/>
    </w:pPr>
    <w:rPr>
      <w:rFonts w:ascii="Arial" w:eastAsia="黑体" w:hAnsi="Arial"/>
      <w:bCs/>
      <w:sz w:val="28"/>
      <w:szCs w:val="32"/>
    </w:rPr>
  </w:style>
  <w:style w:type="paragraph" w:styleId="3">
    <w:name w:val="heading 3"/>
    <w:basedOn w:val="a"/>
    <w:next w:val="a"/>
    <w:link w:val="30"/>
    <w:uiPriority w:val="9"/>
    <w:unhideWhenUsed/>
    <w:qFormat/>
    <w:rsid w:val="00E731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31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73128"/>
    <w:rPr>
      <w:sz w:val="18"/>
      <w:szCs w:val="18"/>
    </w:rPr>
  </w:style>
  <w:style w:type="paragraph" w:styleId="a5">
    <w:name w:val="footer"/>
    <w:basedOn w:val="a"/>
    <w:link w:val="a6"/>
    <w:uiPriority w:val="99"/>
    <w:unhideWhenUsed/>
    <w:rsid w:val="00E73128"/>
    <w:pPr>
      <w:tabs>
        <w:tab w:val="center" w:pos="4153"/>
        <w:tab w:val="right" w:pos="8306"/>
      </w:tabs>
      <w:snapToGrid w:val="0"/>
      <w:jc w:val="left"/>
    </w:pPr>
    <w:rPr>
      <w:sz w:val="18"/>
      <w:szCs w:val="18"/>
    </w:rPr>
  </w:style>
  <w:style w:type="character" w:customStyle="1" w:styleId="a6">
    <w:name w:val="页脚 字符"/>
    <w:basedOn w:val="a0"/>
    <w:link w:val="a5"/>
    <w:uiPriority w:val="99"/>
    <w:rsid w:val="00E73128"/>
    <w:rPr>
      <w:sz w:val="18"/>
      <w:szCs w:val="18"/>
    </w:rPr>
  </w:style>
  <w:style w:type="character" w:customStyle="1" w:styleId="10">
    <w:name w:val="标题 1 字符"/>
    <w:basedOn w:val="a0"/>
    <w:link w:val="1"/>
    <w:uiPriority w:val="9"/>
    <w:rsid w:val="00E73128"/>
    <w:rPr>
      <w:rFonts w:ascii="Times New Roman" w:eastAsia="宋体" w:hAnsi="Times New Roman" w:cs="Times New Roman"/>
      <w:b/>
      <w:bCs/>
      <w:kern w:val="44"/>
      <w:sz w:val="44"/>
      <w:szCs w:val="44"/>
    </w:rPr>
  </w:style>
  <w:style w:type="character" w:customStyle="1" w:styleId="20">
    <w:name w:val="标题 2 字符"/>
    <w:basedOn w:val="a0"/>
    <w:link w:val="2"/>
    <w:rsid w:val="00E73128"/>
    <w:rPr>
      <w:rFonts w:ascii="Arial" w:eastAsia="黑体" w:hAnsi="Arial" w:cs="Times New Roman"/>
      <w:bCs/>
      <w:sz w:val="28"/>
      <w:szCs w:val="32"/>
    </w:rPr>
  </w:style>
  <w:style w:type="character" w:customStyle="1" w:styleId="30">
    <w:name w:val="标题 3 字符"/>
    <w:basedOn w:val="a0"/>
    <w:link w:val="3"/>
    <w:uiPriority w:val="9"/>
    <w:rsid w:val="00E73128"/>
    <w:rPr>
      <w:rFonts w:ascii="Times New Roman" w:eastAsia="宋体" w:hAnsi="Times New Roman" w:cs="Times New Roman"/>
      <w:b/>
      <w:bCs/>
      <w:sz w:val="32"/>
      <w:szCs w:val="32"/>
    </w:rPr>
  </w:style>
  <w:style w:type="paragraph" w:styleId="a7">
    <w:name w:val="caption"/>
    <w:basedOn w:val="a"/>
    <w:next w:val="a"/>
    <w:qFormat/>
    <w:rsid w:val="00E73128"/>
    <w:rPr>
      <w:rFonts w:ascii="黑体"/>
      <w:b/>
      <w:bCs/>
      <w:sz w:val="44"/>
    </w:rPr>
  </w:style>
  <w:style w:type="paragraph" w:styleId="a8">
    <w:name w:val="Body Text"/>
    <w:basedOn w:val="a"/>
    <w:link w:val="a9"/>
    <w:rsid w:val="00E73128"/>
    <w:pPr>
      <w:jc w:val="center"/>
    </w:pPr>
    <w:rPr>
      <w:b/>
      <w:sz w:val="28"/>
      <w:szCs w:val="28"/>
    </w:rPr>
  </w:style>
  <w:style w:type="character" w:customStyle="1" w:styleId="a9">
    <w:name w:val="正文文本 字符"/>
    <w:basedOn w:val="a0"/>
    <w:link w:val="a8"/>
    <w:rsid w:val="00E73128"/>
    <w:rPr>
      <w:rFonts w:ascii="Times New Roman" w:eastAsia="宋体" w:hAnsi="Times New Roman" w:cs="Times New Roman"/>
      <w:b/>
      <w:sz w:val="28"/>
      <w:szCs w:val="28"/>
    </w:rPr>
  </w:style>
  <w:style w:type="paragraph" w:styleId="TOC">
    <w:name w:val="TOC Heading"/>
    <w:basedOn w:val="1"/>
    <w:next w:val="a"/>
    <w:uiPriority w:val="39"/>
    <w:unhideWhenUsed/>
    <w:qFormat/>
    <w:rsid w:val="00E7312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73128"/>
    <w:pPr>
      <w:ind w:leftChars="200" w:left="420"/>
    </w:pPr>
  </w:style>
  <w:style w:type="paragraph" w:styleId="TOC1">
    <w:name w:val="toc 1"/>
    <w:basedOn w:val="a"/>
    <w:next w:val="a"/>
    <w:autoRedefine/>
    <w:uiPriority w:val="39"/>
    <w:unhideWhenUsed/>
    <w:rsid w:val="00E73128"/>
  </w:style>
  <w:style w:type="character" w:styleId="aa">
    <w:name w:val="Hyperlink"/>
    <w:basedOn w:val="a0"/>
    <w:uiPriority w:val="99"/>
    <w:unhideWhenUsed/>
    <w:rsid w:val="00E73128"/>
    <w:rPr>
      <w:color w:val="0563C1" w:themeColor="hyperlink"/>
      <w:u w:val="single"/>
    </w:rPr>
  </w:style>
  <w:style w:type="paragraph" w:styleId="ab">
    <w:name w:val="Balloon Text"/>
    <w:basedOn w:val="a"/>
    <w:link w:val="ac"/>
    <w:uiPriority w:val="99"/>
    <w:semiHidden/>
    <w:unhideWhenUsed/>
    <w:rsid w:val="00E73128"/>
    <w:rPr>
      <w:sz w:val="18"/>
      <w:szCs w:val="18"/>
    </w:rPr>
  </w:style>
  <w:style w:type="character" w:customStyle="1" w:styleId="ac">
    <w:name w:val="批注框文本 字符"/>
    <w:basedOn w:val="a0"/>
    <w:link w:val="ab"/>
    <w:uiPriority w:val="99"/>
    <w:semiHidden/>
    <w:rsid w:val="00E73128"/>
    <w:rPr>
      <w:rFonts w:ascii="Times New Roman" w:eastAsia="宋体" w:hAnsi="Times New Roman" w:cs="Times New Roman"/>
      <w:sz w:val="18"/>
      <w:szCs w:val="18"/>
    </w:rPr>
  </w:style>
  <w:style w:type="paragraph" w:styleId="ad">
    <w:name w:val="endnote text"/>
    <w:basedOn w:val="a"/>
    <w:link w:val="ae"/>
    <w:uiPriority w:val="99"/>
    <w:semiHidden/>
    <w:unhideWhenUsed/>
    <w:rsid w:val="00E73128"/>
    <w:pPr>
      <w:snapToGrid w:val="0"/>
      <w:jc w:val="left"/>
    </w:pPr>
  </w:style>
  <w:style w:type="character" w:customStyle="1" w:styleId="ae">
    <w:name w:val="尾注文本 字符"/>
    <w:basedOn w:val="a0"/>
    <w:link w:val="ad"/>
    <w:uiPriority w:val="99"/>
    <w:semiHidden/>
    <w:rsid w:val="00E73128"/>
    <w:rPr>
      <w:rFonts w:ascii="Times New Roman" w:eastAsia="宋体" w:hAnsi="Times New Roman" w:cs="Times New Roman"/>
      <w:szCs w:val="24"/>
    </w:rPr>
  </w:style>
  <w:style w:type="character" w:styleId="af">
    <w:name w:val="endnote reference"/>
    <w:basedOn w:val="a0"/>
    <w:uiPriority w:val="99"/>
    <w:semiHidden/>
    <w:unhideWhenUsed/>
    <w:rsid w:val="00E73128"/>
    <w:rPr>
      <w:vertAlign w:val="superscript"/>
    </w:rPr>
  </w:style>
  <w:style w:type="paragraph" w:styleId="af0">
    <w:name w:val="List Paragraph"/>
    <w:basedOn w:val="a"/>
    <w:uiPriority w:val="34"/>
    <w:qFormat/>
    <w:rsid w:val="00E73128"/>
    <w:pPr>
      <w:ind w:firstLineChars="200" w:firstLine="420"/>
    </w:pPr>
  </w:style>
  <w:style w:type="paragraph" w:styleId="TOC3">
    <w:name w:val="toc 3"/>
    <w:basedOn w:val="a"/>
    <w:next w:val="a"/>
    <w:autoRedefine/>
    <w:uiPriority w:val="39"/>
    <w:unhideWhenUsed/>
    <w:rsid w:val="00E73128"/>
    <w:pPr>
      <w:ind w:leftChars="400" w:left="840"/>
    </w:pPr>
  </w:style>
  <w:style w:type="character" w:styleId="af1">
    <w:name w:val="Placeholder Text"/>
    <w:basedOn w:val="a0"/>
    <w:uiPriority w:val="99"/>
    <w:semiHidden/>
    <w:rsid w:val="00E73128"/>
    <w:rPr>
      <w:color w:val="808080"/>
    </w:rPr>
  </w:style>
  <w:style w:type="character" w:customStyle="1" w:styleId="mi">
    <w:name w:val="mi"/>
    <w:basedOn w:val="a0"/>
    <w:rsid w:val="00E73128"/>
  </w:style>
  <w:style w:type="character" w:customStyle="1" w:styleId="mo">
    <w:name w:val="mo"/>
    <w:basedOn w:val="a0"/>
    <w:rsid w:val="00E73128"/>
  </w:style>
  <w:style w:type="character" w:customStyle="1" w:styleId="mn">
    <w:name w:val="mn"/>
    <w:basedOn w:val="a0"/>
    <w:rsid w:val="00E73128"/>
  </w:style>
  <w:style w:type="character" w:styleId="af2">
    <w:name w:val="annotation reference"/>
    <w:basedOn w:val="a0"/>
    <w:uiPriority w:val="99"/>
    <w:semiHidden/>
    <w:unhideWhenUsed/>
    <w:rsid w:val="00E73128"/>
    <w:rPr>
      <w:sz w:val="21"/>
      <w:szCs w:val="21"/>
    </w:rPr>
  </w:style>
  <w:style w:type="paragraph" w:styleId="af3">
    <w:name w:val="annotation text"/>
    <w:basedOn w:val="a"/>
    <w:link w:val="af4"/>
    <w:uiPriority w:val="99"/>
    <w:semiHidden/>
    <w:unhideWhenUsed/>
    <w:rsid w:val="00E73128"/>
    <w:pPr>
      <w:jc w:val="left"/>
    </w:pPr>
  </w:style>
  <w:style w:type="character" w:customStyle="1" w:styleId="af4">
    <w:name w:val="批注文字 字符"/>
    <w:basedOn w:val="a0"/>
    <w:link w:val="af3"/>
    <w:uiPriority w:val="99"/>
    <w:semiHidden/>
    <w:rsid w:val="00E73128"/>
    <w:rPr>
      <w:rFonts w:ascii="Times New Roman" w:eastAsia="宋体" w:hAnsi="Times New Roman" w:cs="Times New Roman"/>
      <w:szCs w:val="24"/>
    </w:rPr>
  </w:style>
  <w:style w:type="paragraph" w:styleId="af5">
    <w:name w:val="annotation subject"/>
    <w:basedOn w:val="af3"/>
    <w:next w:val="af3"/>
    <w:link w:val="af6"/>
    <w:uiPriority w:val="99"/>
    <w:semiHidden/>
    <w:unhideWhenUsed/>
    <w:rsid w:val="00E73128"/>
    <w:rPr>
      <w:b/>
      <w:bCs/>
    </w:rPr>
  </w:style>
  <w:style w:type="character" w:customStyle="1" w:styleId="af6">
    <w:name w:val="批注主题 字符"/>
    <w:basedOn w:val="af4"/>
    <w:link w:val="af5"/>
    <w:uiPriority w:val="99"/>
    <w:semiHidden/>
    <w:rsid w:val="00E73128"/>
    <w:rPr>
      <w:rFonts w:ascii="Times New Roman" w:eastAsia="宋体" w:hAnsi="Times New Roman" w:cs="Times New Roman"/>
      <w:b/>
      <w:bCs/>
      <w:szCs w:val="24"/>
    </w:rPr>
  </w:style>
  <w:style w:type="paragraph" w:styleId="af7">
    <w:name w:val="footnote text"/>
    <w:basedOn w:val="a"/>
    <w:link w:val="af8"/>
    <w:uiPriority w:val="99"/>
    <w:semiHidden/>
    <w:unhideWhenUsed/>
    <w:rsid w:val="00E73128"/>
    <w:pPr>
      <w:snapToGrid w:val="0"/>
      <w:jc w:val="left"/>
    </w:pPr>
    <w:rPr>
      <w:sz w:val="18"/>
      <w:szCs w:val="18"/>
    </w:rPr>
  </w:style>
  <w:style w:type="character" w:customStyle="1" w:styleId="af8">
    <w:name w:val="脚注文本 字符"/>
    <w:basedOn w:val="a0"/>
    <w:link w:val="af7"/>
    <w:uiPriority w:val="99"/>
    <w:semiHidden/>
    <w:rsid w:val="00E73128"/>
    <w:rPr>
      <w:rFonts w:ascii="Times New Roman" w:eastAsia="宋体" w:hAnsi="Times New Roman" w:cs="Times New Roman"/>
      <w:sz w:val="18"/>
      <w:szCs w:val="18"/>
    </w:rPr>
  </w:style>
  <w:style w:type="character" w:styleId="af9">
    <w:name w:val="footnote reference"/>
    <w:basedOn w:val="a0"/>
    <w:uiPriority w:val="99"/>
    <w:semiHidden/>
    <w:unhideWhenUsed/>
    <w:rsid w:val="00E73128"/>
    <w:rPr>
      <w:vertAlign w:val="superscript"/>
    </w:rPr>
  </w:style>
  <w:style w:type="paragraph" w:styleId="afa">
    <w:name w:val="Revision"/>
    <w:hidden/>
    <w:uiPriority w:val="99"/>
    <w:semiHidden/>
    <w:rsid w:val="00E73128"/>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2219</Words>
  <Characters>12654</Characters>
  <Application>Microsoft Office Word</Application>
  <DocSecurity>0</DocSecurity>
  <Lines>105</Lines>
  <Paragraphs>29</Paragraphs>
  <ScaleCrop>false</ScaleCrop>
  <Company/>
  <LinksUpToDate>false</LinksUpToDate>
  <CharactersWithSpaces>14844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万 中</dc:creator>
  <cp:keywords/>
  <dc:description/>
  <cp:lastModifiedBy>万 中</cp:lastModifiedBy>
  <cp:revision>2</cp:revision>
  <dcterms:created xsi:type="dcterms:W3CDTF">2018-05-31T13:04:00Z</dcterms:created>
  <dcterms:modified xsi:type="dcterms:W3CDTF">2018-05-31T13:05:00Z</dcterms:modified>
</cp:coreProperties>
</file>