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50D3" w:rsidRDefault="004050D3" w:rsidP="004050D3">
      <w:pPr>
        <w:pStyle w:val="1"/>
      </w:pPr>
      <w:r>
        <w:rPr>
          <w:rFonts w:hint="eastAsia"/>
        </w:rPr>
        <w:t>假肢手控制电路设计</w:t>
      </w:r>
    </w:p>
    <w:p w:rsidR="004050D3" w:rsidRDefault="004050D3" w:rsidP="004050D3">
      <w:pPr>
        <w:pStyle w:val="2"/>
      </w:pPr>
      <w:r>
        <w:rPr>
          <w:rFonts w:hint="eastAsia"/>
        </w:rPr>
        <w:t>2.1</w:t>
      </w:r>
      <w:r>
        <w:t xml:space="preserve"> </w:t>
      </w:r>
      <w:r>
        <w:rPr>
          <w:rFonts w:hint="eastAsia"/>
        </w:rPr>
        <w:t>引言</w:t>
      </w:r>
    </w:p>
    <w:p w:rsidR="004050D3" w:rsidRDefault="004050D3" w:rsidP="004050D3">
      <w:pPr>
        <w:ind w:firstLine="420"/>
      </w:pPr>
      <w:r>
        <w:rPr>
          <w:rFonts w:hint="eastAsia"/>
        </w:rPr>
        <w:t>人造假肢手是帮助前臂截肢患者恢复正常生活的主要方法。在理想情况下，假肢手应该与人手在运动规律、外形尺寸、整体重量及感知功能等方面应尽量相同，这也对假肢手的控制电路设计提出了更高的要求。控制电路</w:t>
      </w:r>
      <w:proofErr w:type="gramStart"/>
      <w:r>
        <w:rPr>
          <w:rFonts w:hint="eastAsia"/>
        </w:rPr>
        <w:t>板应当</w:t>
      </w:r>
      <w:proofErr w:type="gramEnd"/>
      <w:r>
        <w:rPr>
          <w:rFonts w:hint="eastAsia"/>
        </w:rPr>
        <w:t>符合轻量化、小型化的设计要求，在满足可控电机驱动的同时，外形应与假肢手内腔空间相吻合，使假肢手整体结构更加紧凑。</w:t>
      </w:r>
    </w:p>
    <w:p w:rsidR="004050D3" w:rsidRPr="008D7AD7" w:rsidRDefault="004050D3" w:rsidP="004050D3">
      <w:pPr>
        <w:ind w:firstLine="420"/>
      </w:pPr>
      <w:r>
        <w:rPr>
          <w:rFonts w:hint="eastAsia"/>
        </w:rPr>
        <w:t>本文设计并制作了与团队设计的假肢手相适应的控制电路板，满足假肢手</w:t>
      </w:r>
      <w:r>
        <w:rPr>
          <w:rFonts w:hint="eastAsia"/>
        </w:rPr>
        <w:t>4</w:t>
      </w:r>
      <w:r>
        <w:rPr>
          <w:rFonts w:hint="eastAsia"/>
        </w:rPr>
        <w:t>个电机的驱动控制要求，同时可以采集位于假肢手末端的压力信息及编码器信息，完成反馈控制。</w:t>
      </w:r>
    </w:p>
    <w:p w:rsidR="004050D3" w:rsidRDefault="004050D3" w:rsidP="004050D3">
      <w:pPr>
        <w:pStyle w:val="2"/>
      </w:pPr>
      <w:r>
        <w:rPr>
          <w:rFonts w:hint="eastAsia"/>
        </w:rPr>
        <w:t>2.2</w:t>
      </w:r>
      <w:r>
        <w:t xml:space="preserve"> </w:t>
      </w:r>
      <w:r>
        <w:rPr>
          <w:rFonts w:hint="eastAsia"/>
        </w:rPr>
        <w:t>设计要求</w:t>
      </w:r>
    </w:p>
    <w:p w:rsidR="004050D3" w:rsidRDefault="004050D3" w:rsidP="004050D3">
      <w:pPr>
        <w:ind w:firstLine="420"/>
      </w:pPr>
      <w:r>
        <w:rPr>
          <w:rFonts w:hint="eastAsia"/>
        </w:rPr>
        <w:t>据前期调研与团队讨论，适应于四驱动自由度的欠驱动假肢手，电路板设计的具体要求如下：</w:t>
      </w:r>
    </w:p>
    <w:p w:rsidR="004050D3" w:rsidRDefault="004050D3" w:rsidP="004050D3">
      <w:r>
        <w:tab/>
      </w:r>
      <w:r>
        <w:rPr>
          <w:rFonts w:hint="eastAsia"/>
        </w:rPr>
        <w:t>（</w:t>
      </w:r>
      <w:r>
        <w:rPr>
          <w:rFonts w:hint="eastAsia"/>
        </w:rPr>
        <w:t>1</w:t>
      </w:r>
      <w:r>
        <w:rPr>
          <w:rFonts w:hint="eastAsia"/>
        </w:rPr>
        <w:t>）驱动模块可单独控制四枚</w:t>
      </w:r>
      <w:proofErr w:type="spellStart"/>
      <w:r>
        <w:rPr>
          <w:rFonts w:hint="eastAsia"/>
        </w:rPr>
        <w:t>m</w:t>
      </w:r>
      <w:r>
        <w:t>axon</w:t>
      </w:r>
      <w:proofErr w:type="spellEnd"/>
      <w:r>
        <w:rPr>
          <w:rFonts w:hint="eastAsia"/>
        </w:rPr>
        <w:t>的</w:t>
      </w:r>
      <w:proofErr w:type="gramStart"/>
      <w:r>
        <w:rPr>
          <w:rFonts w:hint="eastAsia"/>
        </w:rPr>
        <w:t>直流有</w:t>
      </w:r>
      <w:proofErr w:type="gramEnd"/>
      <w:r>
        <w:rPr>
          <w:rFonts w:hint="eastAsia"/>
        </w:rPr>
        <w:t>刷电机</w:t>
      </w:r>
      <w:r>
        <w:rPr>
          <w:rFonts w:hint="eastAsia"/>
        </w:rPr>
        <w:t>D</w:t>
      </w:r>
      <w:r>
        <w:t>CX</w:t>
      </w:r>
      <w:r>
        <w:rPr>
          <w:rFonts w:hint="eastAsia"/>
        </w:rPr>
        <w:t>10</w:t>
      </w:r>
      <w:r>
        <w:t>L</w:t>
      </w:r>
      <w:r>
        <w:rPr>
          <w:rFonts w:hint="eastAsia"/>
        </w:rPr>
        <w:t>，完成电机正转反转等功能，实现假肢手手指的自由运动；</w:t>
      </w:r>
    </w:p>
    <w:p w:rsidR="004050D3" w:rsidRDefault="004050D3" w:rsidP="004050D3">
      <w:r>
        <w:tab/>
      </w:r>
      <w:r>
        <w:rPr>
          <w:rFonts w:hint="eastAsia"/>
        </w:rPr>
        <w:t>（</w:t>
      </w:r>
      <w:r>
        <w:rPr>
          <w:rFonts w:hint="eastAsia"/>
        </w:rPr>
        <w:t>2</w:t>
      </w:r>
      <w:r>
        <w:rPr>
          <w:rFonts w:hint="eastAsia"/>
        </w:rPr>
        <w:t>）信号采集模块设计电路采集五枚压力传感器的信息，采集频率可以调整。选择芯片实时读取编码器读数；</w:t>
      </w:r>
    </w:p>
    <w:p w:rsidR="004050D3" w:rsidRDefault="004050D3" w:rsidP="004050D3">
      <w:r>
        <w:tab/>
      </w:r>
      <w:r>
        <w:rPr>
          <w:rFonts w:hint="eastAsia"/>
        </w:rPr>
        <w:t>（</w:t>
      </w:r>
      <w:r>
        <w:rPr>
          <w:rFonts w:hint="eastAsia"/>
        </w:rPr>
        <w:t>3</w:t>
      </w:r>
      <w:r>
        <w:rPr>
          <w:rFonts w:hint="eastAsia"/>
        </w:rPr>
        <w:t>）控制板通过</w:t>
      </w:r>
      <w:r>
        <w:rPr>
          <w:rFonts w:hint="eastAsia"/>
        </w:rPr>
        <w:t>U</w:t>
      </w:r>
      <w:r>
        <w:t>SB</w:t>
      </w:r>
      <w:r>
        <w:rPr>
          <w:rFonts w:hint="eastAsia"/>
        </w:rPr>
        <w:t>与</w:t>
      </w:r>
      <w:r>
        <w:rPr>
          <w:rFonts w:hint="eastAsia"/>
        </w:rPr>
        <w:t>P</w:t>
      </w:r>
      <w:r>
        <w:t>C</w:t>
      </w:r>
      <w:r>
        <w:rPr>
          <w:rFonts w:hint="eastAsia"/>
        </w:rPr>
        <w:t>端通讯，将采集到的传感信号及编码器信号实时发送给电脑端，用于假肢手的反馈控制；</w:t>
      </w:r>
    </w:p>
    <w:p w:rsidR="004050D3" w:rsidRPr="00A85E91" w:rsidRDefault="004050D3" w:rsidP="004050D3">
      <w:r>
        <w:tab/>
      </w:r>
      <w:r>
        <w:rPr>
          <w:rFonts w:hint="eastAsia"/>
        </w:rPr>
        <w:t>（</w:t>
      </w:r>
      <w:r>
        <w:rPr>
          <w:rFonts w:hint="eastAsia"/>
        </w:rPr>
        <w:t>4</w:t>
      </w:r>
      <w:r>
        <w:rPr>
          <w:rFonts w:hint="eastAsia"/>
        </w:rPr>
        <w:t>）整个电路板结构简洁，供电通过</w:t>
      </w:r>
      <w:r>
        <w:rPr>
          <w:rFonts w:hint="eastAsia"/>
        </w:rPr>
        <w:t>U</w:t>
      </w:r>
      <w:r>
        <w:t>SB</w:t>
      </w:r>
      <w:r>
        <w:rPr>
          <w:rFonts w:hint="eastAsia"/>
        </w:rPr>
        <w:t>连线由电脑供电，形状符合假肢手内腔形状，整体重量轻且功耗低。</w:t>
      </w:r>
    </w:p>
    <w:p w:rsidR="004050D3" w:rsidRDefault="004050D3" w:rsidP="004050D3">
      <w:pPr>
        <w:pStyle w:val="2"/>
      </w:pPr>
      <w:r>
        <w:rPr>
          <w:rFonts w:hint="eastAsia"/>
        </w:rPr>
        <w:t>2.3</w:t>
      </w:r>
      <w:r>
        <w:t xml:space="preserve"> </w:t>
      </w:r>
      <w:r>
        <w:rPr>
          <w:rFonts w:hint="eastAsia"/>
        </w:rPr>
        <w:t>总体设计</w:t>
      </w:r>
    </w:p>
    <w:p w:rsidR="004050D3" w:rsidRDefault="004050D3" w:rsidP="004050D3">
      <w:pPr>
        <w:ind w:firstLine="420"/>
      </w:pPr>
      <w:r>
        <w:rPr>
          <w:rFonts w:hint="eastAsia"/>
        </w:rPr>
        <w:t>假肢手硬件电路设计的整体框架</w:t>
      </w:r>
      <w:r w:rsidRPr="005C0D10">
        <w:rPr>
          <w:rFonts w:hint="eastAsia"/>
          <w:color w:val="FF0000"/>
        </w:rPr>
        <w:t>如图所示</w:t>
      </w:r>
      <w:r>
        <w:rPr>
          <w:rFonts w:hint="eastAsia"/>
        </w:rPr>
        <w:t>。主控芯片（</w:t>
      </w:r>
      <w:r>
        <w:rPr>
          <w:rFonts w:hint="eastAsia"/>
        </w:rPr>
        <w:t>M</w:t>
      </w:r>
      <w:r>
        <w:t>CU</w:t>
      </w:r>
      <w:r>
        <w:rPr>
          <w:rFonts w:hint="eastAsia"/>
        </w:rPr>
        <w:t>）选择单片机</w:t>
      </w:r>
      <w:r>
        <w:rPr>
          <w:rFonts w:hint="eastAsia"/>
        </w:rPr>
        <w:t>S</w:t>
      </w:r>
      <w:r>
        <w:t>tm32F405RGT6</w:t>
      </w:r>
      <w:r>
        <w:rPr>
          <w:rFonts w:hint="eastAsia"/>
        </w:rPr>
        <w:t>，将</w:t>
      </w:r>
      <w:r>
        <w:rPr>
          <w:rFonts w:hint="eastAsia"/>
        </w:rPr>
        <w:t>M</w:t>
      </w:r>
      <w:r>
        <w:t>CU</w:t>
      </w:r>
      <w:r>
        <w:rPr>
          <w:rFonts w:hint="eastAsia"/>
        </w:rPr>
        <w:t>输出的控制信号输入驱动芯片</w:t>
      </w:r>
      <w:r w:rsidRPr="00656C47">
        <w:t>MPC17511EV</w:t>
      </w:r>
      <w:r>
        <w:rPr>
          <w:rFonts w:hint="eastAsia"/>
        </w:rPr>
        <w:t>，得到的两路输出信号可用来控制电机正负转；将编码器的信号通过四路差动线路接收器</w:t>
      </w:r>
      <w:r w:rsidRPr="00656C47">
        <w:t>AM26C32CD</w:t>
      </w:r>
      <w:r>
        <w:rPr>
          <w:rFonts w:hint="eastAsia"/>
        </w:rPr>
        <w:t>做差分处理后输入</w:t>
      </w:r>
      <w:r>
        <w:rPr>
          <w:rFonts w:hint="eastAsia"/>
        </w:rPr>
        <w:t>M</w:t>
      </w:r>
      <w:r>
        <w:t>CU</w:t>
      </w:r>
      <w:r>
        <w:rPr>
          <w:rFonts w:hint="eastAsia"/>
        </w:rPr>
        <w:t>；压力传感器信号经过分压电路后输入</w:t>
      </w:r>
      <w:r>
        <w:rPr>
          <w:rFonts w:hint="eastAsia"/>
        </w:rPr>
        <w:t>M</w:t>
      </w:r>
      <w:r>
        <w:t>CU</w:t>
      </w:r>
      <w:r>
        <w:rPr>
          <w:rFonts w:hint="eastAsia"/>
        </w:rPr>
        <w:t>做进一步处理。综合上述考虑，电路板由电脑通过</w:t>
      </w:r>
      <w:r>
        <w:rPr>
          <w:rFonts w:hint="eastAsia"/>
        </w:rPr>
        <w:t>U</w:t>
      </w:r>
      <w:r>
        <w:t>SB</w:t>
      </w:r>
      <w:r>
        <w:rPr>
          <w:rFonts w:hint="eastAsia"/>
        </w:rPr>
        <w:t>输入的</w:t>
      </w:r>
      <w:r>
        <w:rPr>
          <w:rFonts w:hint="eastAsia"/>
        </w:rPr>
        <w:t>5</w:t>
      </w:r>
      <w:r>
        <w:t>V</w:t>
      </w:r>
      <w:r>
        <w:rPr>
          <w:rFonts w:hint="eastAsia"/>
        </w:rPr>
        <w:t>转换为</w:t>
      </w:r>
      <w:r>
        <w:rPr>
          <w:rFonts w:hint="eastAsia"/>
        </w:rPr>
        <w:t>3.3</w:t>
      </w:r>
      <w:r>
        <w:t>V</w:t>
      </w:r>
      <w:r>
        <w:rPr>
          <w:rFonts w:hint="eastAsia"/>
        </w:rPr>
        <w:t>供电，电机由外接</w:t>
      </w:r>
      <w:r>
        <w:rPr>
          <w:rFonts w:hint="eastAsia"/>
        </w:rPr>
        <w:t>5</w:t>
      </w:r>
      <w:r>
        <w:t>V</w:t>
      </w:r>
      <w:r>
        <w:rPr>
          <w:rFonts w:hint="eastAsia"/>
        </w:rPr>
        <w:t>电源供电。</w:t>
      </w:r>
    </w:p>
    <w:p w:rsidR="004050D3" w:rsidRDefault="004050D3" w:rsidP="004050D3">
      <w:pPr>
        <w:ind w:firstLine="420"/>
        <w:jc w:val="center"/>
      </w:pPr>
      <w:r>
        <w:rPr>
          <w:noProof/>
        </w:rPr>
        <w:drawing>
          <wp:inline distT="0" distB="0" distL="0" distR="0" wp14:anchorId="6AE77B0E" wp14:editId="4D68B854">
            <wp:extent cx="5040000" cy="1633258"/>
            <wp:effectExtent l="0" t="0" r="8255"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40000" cy="1633258"/>
                    </a:xfrm>
                    <a:prstGeom prst="rect">
                      <a:avLst/>
                    </a:prstGeom>
                    <a:noFill/>
                  </pic:spPr>
                </pic:pic>
              </a:graphicData>
            </a:graphic>
          </wp:inline>
        </w:drawing>
      </w:r>
    </w:p>
    <w:p w:rsidR="004050D3" w:rsidRPr="005C0D10" w:rsidRDefault="004050D3" w:rsidP="004050D3">
      <w:pPr>
        <w:ind w:firstLine="420"/>
        <w:jc w:val="center"/>
      </w:pPr>
      <w:r>
        <w:rPr>
          <w:rFonts w:hint="eastAsia"/>
        </w:rPr>
        <w:t>假肢手控制电路设计示意图</w:t>
      </w:r>
    </w:p>
    <w:p w:rsidR="004050D3" w:rsidRDefault="004050D3" w:rsidP="004050D3">
      <w:pPr>
        <w:pStyle w:val="2"/>
      </w:pPr>
      <w:r>
        <w:rPr>
          <w:rFonts w:hint="eastAsia"/>
        </w:rPr>
        <w:t>2.4</w:t>
      </w:r>
      <w:r>
        <w:t xml:space="preserve"> </w:t>
      </w:r>
      <w:r>
        <w:rPr>
          <w:rFonts w:hint="eastAsia"/>
        </w:rPr>
        <w:t>硬件设计</w:t>
      </w:r>
    </w:p>
    <w:p w:rsidR="004050D3" w:rsidRDefault="004050D3" w:rsidP="004050D3">
      <w:pPr>
        <w:pStyle w:val="3"/>
      </w:pPr>
      <w:r>
        <w:rPr>
          <w:rFonts w:hint="eastAsia"/>
        </w:rPr>
        <w:t>2.4.1</w:t>
      </w:r>
      <w:r>
        <w:t xml:space="preserve"> </w:t>
      </w:r>
      <w:r>
        <w:rPr>
          <w:rFonts w:hint="eastAsia"/>
        </w:rPr>
        <w:t>电压转换模块</w:t>
      </w:r>
    </w:p>
    <w:p w:rsidR="004050D3" w:rsidRDefault="004050D3" w:rsidP="004050D3">
      <w:pPr>
        <w:ind w:firstLine="420"/>
      </w:pPr>
      <w:r w:rsidRPr="001B7DC3">
        <w:rPr>
          <w:rFonts w:hint="eastAsia"/>
          <w:color w:val="FF0000"/>
        </w:rPr>
        <w:t>如图所示</w:t>
      </w:r>
      <w:r>
        <w:rPr>
          <w:rFonts w:hint="eastAsia"/>
        </w:rPr>
        <w:t>，</w:t>
      </w:r>
      <w:r>
        <w:rPr>
          <w:rFonts w:hint="eastAsia"/>
        </w:rPr>
        <w:t>m</w:t>
      </w:r>
      <w:r>
        <w:t>icro-</w:t>
      </w:r>
      <w:r>
        <w:rPr>
          <w:rFonts w:hint="eastAsia"/>
        </w:rPr>
        <w:t>U</w:t>
      </w:r>
      <w:r>
        <w:t>SB</w:t>
      </w:r>
      <w:r>
        <w:rPr>
          <w:rFonts w:hint="eastAsia"/>
        </w:rPr>
        <w:t>端输入电压为</w:t>
      </w:r>
      <w:r>
        <w:rPr>
          <w:rFonts w:hint="eastAsia"/>
        </w:rPr>
        <w:t>5</w:t>
      </w:r>
      <w:r>
        <w:t>V</w:t>
      </w:r>
      <w:r>
        <w:rPr>
          <w:rFonts w:hint="eastAsia"/>
        </w:rPr>
        <w:t>，需要降压到</w:t>
      </w:r>
      <w:r>
        <w:rPr>
          <w:rFonts w:hint="eastAsia"/>
        </w:rPr>
        <w:t>3.3</w:t>
      </w:r>
      <w:r>
        <w:t>V</w:t>
      </w:r>
      <w:r>
        <w:rPr>
          <w:rFonts w:hint="eastAsia"/>
        </w:rPr>
        <w:t>供</w:t>
      </w:r>
      <w:r>
        <w:rPr>
          <w:rFonts w:hint="eastAsia"/>
        </w:rPr>
        <w:t>M</w:t>
      </w:r>
      <w:r>
        <w:t>CU</w:t>
      </w:r>
      <w:r>
        <w:rPr>
          <w:rFonts w:hint="eastAsia"/>
        </w:rPr>
        <w:t>使用。降压模块选用</w:t>
      </w:r>
      <w:r>
        <w:rPr>
          <w:rFonts w:hint="eastAsia"/>
        </w:rPr>
        <w:t>T</w:t>
      </w:r>
      <w:r>
        <w:t>exas Instrument</w:t>
      </w:r>
      <w:r>
        <w:rPr>
          <w:rFonts w:hint="eastAsia"/>
        </w:rPr>
        <w:t>公司的稳压器</w:t>
      </w:r>
      <w:r w:rsidRPr="00A41481">
        <w:t>LM1117MPX-3.3</w:t>
      </w:r>
      <w:r>
        <w:rPr>
          <w:rFonts w:hint="eastAsia"/>
        </w:rPr>
        <w:t>。该芯片原理简单、结构紧凑，可提供</w:t>
      </w:r>
      <w:r>
        <w:rPr>
          <w:rFonts w:hint="eastAsia"/>
        </w:rPr>
        <w:lastRenderedPageBreak/>
        <w:t>1.25</w:t>
      </w:r>
      <w:r>
        <w:t>V</w:t>
      </w:r>
      <w:r>
        <w:rPr>
          <w:rFonts w:hint="eastAsia"/>
        </w:rPr>
        <w:t>~13.8</w:t>
      </w:r>
      <w:r>
        <w:t>V</w:t>
      </w:r>
      <w:r>
        <w:rPr>
          <w:rFonts w:hint="eastAsia"/>
        </w:rPr>
        <w:t>的输出电压。</w:t>
      </w:r>
      <w:r>
        <w:rPr>
          <w:rFonts w:hint="eastAsia"/>
        </w:rPr>
        <w:t>L</w:t>
      </w:r>
      <w:r>
        <w:t>M</w:t>
      </w:r>
      <w:r>
        <w:rPr>
          <w:rFonts w:hint="eastAsia"/>
        </w:rPr>
        <w:t>1117</w:t>
      </w:r>
      <w:r>
        <w:rPr>
          <w:rFonts w:hint="eastAsia"/>
        </w:rPr>
        <w:t>电路提供电流限制和热关机，并且可通过</w:t>
      </w:r>
      <w:r>
        <w:rPr>
          <w:rFonts w:hint="eastAsia"/>
        </w:rPr>
        <w:t>1</w:t>
      </w:r>
      <w:proofErr w:type="gramStart"/>
      <w:r>
        <w:rPr>
          <w:rFonts w:hint="eastAsia"/>
        </w:rPr>
        <w:t>齐纳修剪</w:t>
      </w:r>
      <w:proofErr w:type="gramEnd"/>
      <w:r>
        <w:rPr>
          <w:rFonts w:hint="eastAsia"/>
        </w:rPr>
        <w:t>带隙参考使得输出电压精度在±</w:t>
      </w:r>
      <w:r>
        <w:rPr>
          <w:rFonts w:hint="eastAsia"/>
        </w:rPr>
        <w:t>1%</w:t>
      </w:r>
      <w:r>
        <w:rPr>
          <w:rFonts w:hint="eastAsia"/>
        </w:rPr>
        <w:t>内。选取</w:t>
      </w:r>
      <w:r w:rsidRPr="00C561A0">
        <w:t>SOT230-4N</w:t>
      </w:r>
      <w:r>
        <w:rPr>
          <w:rFonts w:hint="eastAsia"/>
        </w:rPr>
        <w:t>封装使得整体体积较小。</w:t>
      </w:r>
      <w:r>
        <w:rPr>
          <w:rFonts w:hint="eastAsia"/>
        </w:rPr>
        <w:t>C4</w:t>
      </w:r>
      <w:r>
        <w:rPr>
          <w:rFonts w:hint="eastAsia"/>
        </w:rPr>
        <w:t>、</w:t>
      </w:r>
      <w:r>
        <w:rPr>
          <w:rFonts w:hint="eastAsia"/>
        </w:rPr>
        <w:t>C5</w:t>
      </w:r>
      <w:r>
        <w:rPr>
          <w:rFonts w:hint="eastAsia"/>
        </w:rPr>
        <w:t>为电路需要的旁路电容。</w:t>
      </w:r>
      <w:r>
        <w:rPr>
          <w:rFonts w:hint="eastAsia"/>
        </w:rPr>
        <w:t>R8</w:t>
      </w:r>
      <w:r>
        <w:rPr>
          <w:rFonts w:hint="eastAsia"/>
        </w:rPr>
        <w:t>为磁珠，连接模拟地与数字地，可以抑制同一电路中模拟信号对于数字信号的尖峰干扰和高频干扰。</w:t>
      </w:r>
    </w:p>
    <w:p w:rsidR="004050D3" w:rsidRDefault="004050D3" w:rsidP="004050D3">
      <w:pPr>
        <w:ind w:firstLine="420"/>
        <w:jc w:val="center"/>
      </w:pPr>
      <w:r>
        <w:rPr>
          <w:noProof/>
        </w:rPr>
        <w:drawing>
          <wp:inline distT="0" distB="0" distL="0" distR="0" wp14:anchorId="45744C40" wp14:editId="199E1602">
            <wp:extent cx="4680000" cy="2434659"/>
            <wp:effectExtent l="0" t="0" r="635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80000" cy="2434659"/>
                    </a:xfrm>
                    <a:prstGeom prst="rect">
                      <a:avLst/>
                    </a:prstGeom>
                  </pic:spPr>
                </pic:pic>
              </a:graphicData>
            </a:graphic>
          </wp:inline>
        </w:drawing>
      </w:r>
    </w:p>
    <w:p w:rsidR="004050D3" w:rsidRDefault="004050D3" w:rsidP="004050D3">
      <w:pPr>
        <w:ind w:firstLine="420"/>
        <w:jc w:val="center"/>
      </w:pPr>
      <w:r>
        <w:rPr>
          <w:rFonts w:hint="eastAsia"/>
        </w:rPr>
        <w:t>降压电路设计</w:t>
      </w:r>
    </w:p>
    <w:p w:rsidR="004050D3" w:rsidRDefault="004050D3" w:rsidP="004050D3">
      <w:pPr>
        <w:ind w:firstLine="420"/>
      </w:pPr>
      <w:r>
        <w:rPr>
          <w:noProof/>
        </w:rPr>
        <w:drawing>
          <wp:inline distT="0" distB="0" distL="0" distR="0" wp14:anchorId="60BF0DA3" wp14:editId="1C7B07ED">
            <wp:extent cx="5040000" cy="1884691"/>
            <wp:effectExtent l="0" t="0" r="825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40000" cy="1884691"/>
                    </a:xfrm>
                    <a:prstGeom prst="rect">
                      <a:avLst/>
                    </a:prstGeom>
                  </pic:spPr>
                </pic:pic>
              </a:graphicData>
            </a:graphic>
          </wp:inline>
        </w:drawing>
      </w:r>
    </w:p>
    <w:p w:rsidR="004050D3" w:rsidRDefault="004050D3" w:rsidP="004050D3">
      <w:pPr>
        <w:ind w:firstLine="420"/>
        <w:jc w:val="center"/>
      </w:pPr>
      <w:r>
        <w:rPr>
          <w:rFonts w:hint="eastAsia"/>
        </w:rPr>
        <w:t>稳压电路设计</w:t>
      </w:r>
    </w:p>
    <w:p w:rsidR="004050D3" w:rsidRDefault="004050D3" w:rsidP="004050D3">
      <w:pPr>
        <w:ind w:firstLine="420"/>
      </w:pPr>
      <w:r w:rsidRPr="008858F4">
        <w:rPr>
          <w:rFonts w:hint="eastAsia"/>
          <w:color w:val="FF0000"/>
        </w:rPr>
        <w:t>如图所示</w:t>
      </w:r>
      <w:r>
        <w:rPr>
          <w:rFonts w:hint="eastAsia"/>
        </w:rPr>
        <w:t>，由于由</w:t>
      </w:r>
      <w:r>
        <w:rPr>
          <w:rFonts w:hint="eastAsia"/>
        </w:rPr>
        <w:t>m</w:t>
      </w:r>
      <w:r>
        <w:t>icro-USB</w:t>
      </w:r>
      <w:r>
        <w:rPr>
          <w:rFonts w:hint="eastAsia"/>
        </w:rPr>
        <w:t>提供的</w:t>
      </w:r>
      <w:r>
        <w:rPr>
          <w:rFonts w:hint="eastAsia"/>
        </w:rPr>
        <w:t>5</w:t>
      </w:r>
      <w:r>
        <w:t>V</w:t>
      </w:r>
      <w:r>
        <w:rPr>
          <w:rFonts w:hint="eastAsia"/>
        </w:rPr>
        <w:t>电源电流太小，不足以通过驱动芯片控制电机转动，因此为电路板加设外部</w:t>
      </w:r>
      <w:r>
        <w:rPr>
          <w:rFonts w:hint="eastAsia"/>
        </w:rPr>
        <w:t>5</w:t>
      </w:r>
      <w:r>
        <w:t>V</w:t>
      </w:r>
      <w:r>
        <w:rPr>
          <w:rFonts w:hint="eastAsia"/>
        </w:rPr>
        <w:t>电源输入。同时为了保证驱动控制信号的稳定性，选择</w:t>
      </w:r>
      <w:r>
        <w:rPr>
          <w:rFonts w:hint="eastAsia"/>
        </w:rPr>
        <w:t>Texas</w:t>
      </w:r>
      <w:r>
        <w:t xml:space="preserve"> Instrument</w:t>
      </w:r>
      <w:r>
        <w:rPr>
          <w:rFonts w:hint="eastAsia"/>
        </w:rPr>
        <w:t>公司的</w:t>
      </w:r>
      <w:r>
        <w:rPr>
          <w:rFonts w:hint="eastAsia"/>
        </w:rPr>
        <w:t>T</w:t>
      </w:r>
      <w:r>
        <w:t>PS</w:t>
      </w:r>
      <w:r>
        <w:rPr>
          <w:rFonts w:hint="eastAsia"/>
        </w:rPr>
        <w:t>61032</w:t>
      </w:r>
      <w:r>
        <w:t>PWP</w:t>
      </w:r>
      <w:r w:rsidRPr="008858F4">
        <w:rPr>
          <w:rFonts w:hint="eastAsia"/>
        </w:rPr>
        <w:t xml:space="preserve"> </w:t>
      </w:r>
      <w:r>
        <w:rPr>
          <w:rFonts w:hint="eastAsia"/>
        </w:rPr>
        <w:t>芯片进行稳压。该芯片可将锂电池、碱性干电池等电源的电压转换为稳定的电压输出。可在保证输出电流为</w:t>
      </w:r>
      <w:r>
        <w:rPr>
          <w:rFonts w:hint="eastAsia"/>
        </w:rPr>
        <w:t>1</w:t>
      </w:r>
      <w:r>
        <w:t>A</w:t>
      </w:r>
      <w:r>
        <w:rPr>
          <w:rFonts w:hint="eastAsia"/>
        </w:rPr>
        <w:t>的同时提供</w:t>
      </w:r>
      <w:r>
        <w:rPr>
          <w:rFonts w:hint="eastAsia"/>
        </w:rPr>
        <w:t>1.8</w:t>
      </w:r>
      <w:r>
        <w:t>V</w:t>
      </w:r>
      <w:r>
        <w:rPr>
          <w:rFonts w:hint="eastAsia"/>
        </w:rPr>
        <w:t>~5</w:t>
      </w:r>
      <w:r>
        <w:t>V</w:t>
      </w:r>
      <w:r>
        <w:rPr>
          <w:rFonts w:hint="eastAsia"/>
        </w:rPr>
        <w:t>电压。该芯片基于内部的占空比（</w:t>
      </w:r>
      <w:r>
        <w:rPr>
          <w:rFonts w:hint="eastAsia"/>
        </w:rPr>
        <w:t>P</w:t>
      </w:r>
      <w:r>
        <w:t>WM</w:t>
      </w:r>
      <w:r>
        <w:rPr>
          <w:rFonts w:hint="eastAsia"/>
        </w:rPr>
        <w:t>）调控来获取最大转换效率，有</w:t>
      </w:r>
      <w:r w:rsidRPr="000E4ED2">
        <w:t>TSSOP</w:t>
      </w:r>
      <w:r w:rsidRPr="000E4ED2">
        <w:rPr>
          <w:rFonts w:hint="eastAsia"/>
        </w:rPr>
        <w:t>封装形式可选，整体体积较小，厚度薄。</w:t>
      </w:r>
      <w:r>
        <w:rPr>
          <w:rFonts w:hint="eastAsia"/>
        </w:rPr>
        <w:t>对于稳压模块的主要计算如下：</w:t>
      </w:r>
    </w:p>
    <w:p w:rsidR="004050D3" w:rsidRDefault="004050D3" w:rsidP="004050D3">
      <w:pPr>
        <w:ind w:firstLine="420"/>
      </w:pPr>
      <w:r>
        <w:rPr>
          <w:rFonts w:hint="eastAsia"/>
        </w:rPr>
        <w:t>T</w:t>
      </w:r>
      <w:r>
        <w:t>PS</w:t>
      </w:r>
      <w:r>
        <w:rPr>
          <w:rFonts w:hint="eastAsia"/>
        </w:rPr>
        <w:t>61032</w:t>
      </w:r>
      <w:r>
        <w:rPr>
          <w:rFonts w:hint="eastAsia"/>
        </w:rPr>
        <w:t>的输出电压值可由外部分压电阻来调节。根据经验值，流入</w:t>
      </w:r>
      <w:r>
        <w:rPr>
          <w:rFonts w:hint="eastAsia"/>
        </w:rPr>
        <w:t>L</w:t>
      </w:r>
      <w:r>
        <w:t>BI</w:t>
      </w:r>
      <w:r>
        <w:rPr>
          <w:rFonts w:hint="eastAsia"/>
        </w:rPr>
        <w:t>引脚的电流为</w:t>
      </w:r>
      <w:r>
        <w:rPr>
          <w:rFonts w:hint="eastAsia"/>
        </w:rPr>
        <w:t>0.01u</w:t>
      </w:r>
      <w:r>
        <w:t>A</w:t>
      </w:r>
      <w:r>
        <w:rPr>
          <w:rFonts w:hint="eastAsia"/>
        </w:rPr>
        <w:t>，流经分压电阻的电流应该至少为流入</w:t>
      </w:r>
      <w:r>
        <w:rPr>
          <w:rFonts w:hint="eastAsia"/>
        </w:rPr>
        <w:t>L</w:t>
      </w:r>
      <w:r>
        <w:t>BI</w:t>
      </w:r>
      <w:r>
        <w:rPr>
          <w:rFonts w:hint="eastAsia"/>
        </w:rPr>
        <w:t>引脚电流值的</w:t>
      </w:r>
      <w:r>
        <w:rPr>
          <w:rFonts w:hint="eastAsia"/>
        </w:rPr>
        <w:t>100</w:t>
      </w:r>
      <w:r>
        <w:rPr>
          <w:rFonts w:hint="eastAsia"/>
        </w:rPr>
        <w:t>倍，</w:t>
      </w:r>
      <w:r>
        <w:rPr>
          <w:rFonts w:hint="eastAsia"/>
        </w:rPr>
        <w:t>R4</w:t>
      </w:r>
      <w:r>
        <w:rPr>
          <w:rFonts w:hint="eastAsia"/>
        </w:rPr>
        <w:t>两端的电压应与芯片上产生的</w:t>
      </w:r>
      <w:r>
        <w:rPr>
          <w:rFonts w:hint="eastAsia"/>
        </w:rPr>
        <w:t>L</w:t>
      </w:r>
      <w:r>
        <w:t>BI</w:t>
      </w:r>
      <w:r>
        <w:rPr>
          <w:rFonts w:hint="eastAsia"/>
        </w:rPr>
        <w:t>电压临界值相当，即为</w:t>
      </w:r>
      <w:r>
        <w:rPr>
          <w:rFonts w:hint="eastAsia"/>
        </w:rPr>
        <w:t>500</w:t>
      </w:r>
      <w:r>
        <w:t>mV</w:t>
      </w:r>
      <w:r>
        <w:rPr>
          <w:rFonts w:hint="eastAsia"/>
        </w:rPr>
        <w:t>。且</w:t>
      </w:r>
      <w:r>
        <w:rPr>
          <w:rFonts w:hint="eastAsia"/>
        </w:rPr>
        <w:t>R4</w:t>
      </w:r>
      <w:r>
        <w:rPr>
          <w:rFonts w:hint="eastAsia"/>
        </w:rPr>
        <w:t>的推荐阻值大小不超过</w:t>
      </w:r>
      <w:r>
        <w:rPr>
          <w:rFonts w:hint="eastAsia"/>
        </w:rPr>
        <w:t>500</w:t>
      </w:r>
      <w:r>
        <w:t>k</w:t>
      </w:r>
      <w:r>
        <w:rPr>
          <w:rFonts w:hint="eastAsia"/>
        </w:rPr>
        <w:t>Ω，据此，</w:t>
      </w:r>
      <w:r>
        <w:rPr>
          <w:rFonts w:hint="eastAsia"/>
        </w:rPr>
        <w:t>R3</w:t>
      </w:r>
      <w:r>
        <w:rPr>
          <w:rFonts w:hint="eastAsia"/>
        </w:rPr>
        <w:t>的最大临界阻值可由下式计算：</w:t>
      </w:r>
    </w:p>
    <w:p w:rsidR="004050D3" w:rsidRDefault="004050D3" w:rsidP="004050D3">
      <m:oMath>
        <m:r>
          <m:rPr>
            <m:sty m:val="p"/>
          </m:rPr>
          <w:rPr>
            <w:rFonts w:ascii="Cambria Math" w:hAnsi="Cambria Math"/>
          </w:rPr>
          <m:t>R3=R</m:t>
        </m:r>
        <m:r>
          <m:rPr>
            <m:sty m:val="p"/>
          </m:rPr>
          <w:rPr>
            <w:rFonts w:ascii="Cambria Math" w:hAnsi="Cambria Math" w:hint="eastAsia"/>
          </w:rPr>
          <m:t>4</m:t>
        </m:r>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BAT</m:t>
                    </m:r>
                  </m:sub>
                </m:sSub>
              </m:num>
              <m:den>
                <m:sSub>
                  <m:sSubPr>
                    <m:ctrlPr>
                      <w:rPr>
                        <w:rFonts w:ascii="Cambria Math" w:hAnsi="Cambria Math"/>
                        <w:i/>
                      </w:rPr>
                    </m:ctrlPr>
                  </m:sSubPr>
                  <m:e>
                    <m:r>
                      <w:rPr>
                        <w:rFonts w:ascii="Cambria Math" w:hAnsi="Cambria Math"/>
                      </w:rPr>
                      <m:t>V</m:t>
                    </m:r>
                  </m:e>
                  <m:sub>
                    <m:r>
                      <w:rPr>
                        <w:rFonts w:ascii="Cambria Math" w:hAnsi="Cambria Math"/>
                      </w:rPr>
                      <m:t>LBI</m:t>
                    </m:r>
                  </m:sub>
                </m:sSub>
                <m:r>
                  <w:rPr>
                    <w:rFonts w:ascii="Cambria Math" w:hAnsi="Cambria Math"/>
                  </w:rPr>
                  <m:t>-threshold</m:t>
                </m:r>
              </m:den>
            </m:f>
            <m:r>
              <m:rPr>
                <m:sty m:val="p"/>
              </m:rPr>
              <w:rPr>
                <w:rFonts w:ascii="Cambria Math" w:hAnsi="Cambria Math"/>
              </w:rPr>
              <m:t>-1</m:t>
            </m:r>
          </m:e>
        </m:d>
        <m:r>
          <m:rPr>
            <m:sty m:val="p"/>
          </m:rPr>
          <w:rPr>
            <w:rFonts w:ascii="Cambria Math" w:hAnsi="Cambria Math"/>
          </w:rPr>
          <m:t>=240kΩ×</m:t>
        </m:r>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BAT</m:t>
                    </m:r>
                  </m:sub>
                </m:sSub>
              </m:num>
              <m:den>
                <m:r>
                  <w:rPr>
                    <w:rFonts w:ascii="Cambria Math" w:hAnsi="Cambria Math"/>
                  </w:rPr>
                  <m:t>500mV</m:t>
                </m:r>
              </m:den>
            </m:f>
            <m:r>
              <m:rPr>
                <m:sty m:val="p"/>
              </m:rPr>
              <w:rPr>
                <w:rFonts w:ascii="Cambria Math" w:hAnsi="Cambria Math"/>
              </w:rPr>
              <m:t>-1</m:t>
            </m:r>
          </m:e>
        </m:d>
        <m:r>
          <m:rPr>
            <m:sty m:val="p"/>
          </m:rPr>
          <w:rPr>
            <w:rFonts w:ascii="Cambria Math" w:hAnsi="Cambria Math"/>
          </w:rPr>
          <m:t>=240kΩ×</m:t>
        </m:r>
        <m:d>
          <m:dPr>
            <m:ctrlPr>
              <w:rPr>
                <w:rFonts w:ascii="Cambria Math" w:hAnsi="Cambria Math"/>
              </w:rPr>
            </m:ctrlPr>
          </m:dPr>
          <m:e>
            <m:f>
              <m:fPr>
                <m:ctrlPr>
                  <w:rPr>
                    <w:rFonts w:ascii="Cambria Math" w:hAnsi="Cambria Math"/>
                  </w:rPr>
                </m:ctrlPr>
              </m:fPr>
              <m:num>
                <m:r>
                  <w:rPr>
                    <w:rFonts w:ascii="Cambria Math" w:hAnsi="Cambria Math"/>
                  </w:rPr>
                  <m:t>3.7V</m:t>
                </m:r>
              </m:num>
              <m:den>
                <m:r>
                  <w:rPr>
                    <w:rFonts w:ascii="Cambria Math" w:hAnsi="Cambria Math"/>
                  </w:rPr>
                  <m:t>500mV</m:t>
                </m:r>
              </m:den>
            </m:f>
            <m:r>
              <m:rPr>
                <m:sty m:val="p"/>
              </m:rPr>
              <w:rPr>
                <w:rFonts w:ascii="Cambria Math" w:hAnsi="Cambria Math"/>
              </w:rPr>
              <m:t>-1</m:t>
            </m:r>
          </m:e>
        </m:d>
        <m:r>
          <w:rPr>
            <w:rFonts w:ascii="Cambria Math" w:hAnsi="Cambria Math"/>
          </w:rPr>
          <m:t>=1536</m:t>
        </m:r>
        <m:r>
          <m:rPr>
            <m:sty m:val="p"/>
          </m:rPr>
          <w:rPr>
            <w:rFonts w:ascii="Cambria Math" w:hAnsi="Cambria Math"/>
          </w:rPr>
          <m:t>Ω</m:t>
        </m:r>
      </m:oMath>
      <w:r w:rsidRPr="008858F4">
        <w:rPr>
          <w:rFonts w:hint="eastAsia"/>
        </w:rPr>
        <w:t xml:space="preserve"> </w:t>
      </w:r>
    </w:p>
    <w:p w:rsidR="004050D3" w:rsidRDefault="004050D3" w:rsidP="004050D3">
      <w:pPr>
        <w:ind w:firstLine="420"/>
      </w:pPr>
      <w:r>
        <w:rPr>
          <w:rFonts w:hint="eastAsia"/>
        </w:rPr>
        <w:t>因此选择阻值大小为</w:t>
      </w:r>
      <w:r>
        <w:rPr>
          <w:rFonts w:hint="eastAsia"/>
        </w:rPr>
        <w:t>1</w:t>
      </w:r>
      <w:r>
        <w:t>M</w:t>
      </w:r>
      <w:r>
        <w:rPr>
          <w:rFonts w:hint="eastAsia"/>
        </w:rPr>
        <w:t>的电阻。</w:t>
      </w:r>
    </w:p>
    <w:p w:rsidR="004050D3" w:rsidRPr="00AC0A82" w:rsidRDefault="004050D3" w:rsidP="004050D3">
      <w:pPr>
        <w:ind w:firstLine="420"/>
      </w:pPr>
      <w:r>
        <w:t>C</w:t>
      </w:r>
      <w:r>
        <w:rPr>
          <w:rFonts w:hint="eastAsia"/>
        </w:rPr>
        <w:t>2</w:t>
      </w:r>
      <w:r>
        <w:rPr>
          <w:rFonts w:hint="eastAsia"/>
        </w:rPr>
        <w:t>、</w:t>
      </w:r>
      <w:r>
        <w:rPr>
          <w:rFonts w:hint="eastAsia"/>
        </w:rPr>
        <w:t>C3</w:t>
      </w:r>
      <w:r>
        <w:rPr>
          <w:rFonts w:hint="eastAsia"/>
        </w:rPr>
        <w:t>均为输出电压的去</w:t>
      </w:r>
      <w:proofErr w:type="gramStart"/>
      <w:r>
        <w:rPr>
          <w:rFonts w:hint="eastAsia"/>
        </w:rPr>
        <w:t>耦</w:t>
      </w:r>
      <w:proofErr w:type="gramEnd"/>
      <w:r>
        <w:rPr>
          <w:rFonts w:hint="eastAsia"/>
        </w:rPr>
        <w:t>电容，将大电容与小电容并联，以便获得更大的滤波频段，可输出平滑的直流电源信号，滤除电源噪声，防止对电路产生干扰。</w:t>
      </w:r>
    </w:p>
    <w:p w:rsidR="004050D3" w:rsidRDefault="004050D3" w:rsidP="004050D3">
      <w:pPr>
        <w:pStyle w:val="3"/>
      </w:pPr>
      <w:r>
        <w:rPr>
          <w:rFonts w:hint="eastAsia"/>
        </w:rPr>
        <w:lastRenderedPageBreak/>
        <w:t>2.4.2</w:t>
      </w:r>
      <w:r>
        <w:t xml:space="preserve"> </w:t>
      </w:r>
      <w:r>
        <w:rPr>
          <w:rFonts w:hint="eastAsia"/>
        </w:rPr>
        <w:t>驱动控制模块</w:t>
      </w:r>
    </w:p>
    <w:p w:rsidR="004050D3" w:rsidRDefault="004050D3" w:rsidP="004050D3">
      <w:pPr>
        <w:ind w:firstLine="420"/>
      </w:pPr>
      <w:r w:rsidRPr="00EC1581">
        <w:rPr>
          <w:rFonts w:hint="eastAsia"/>
          <w:color w:val="FF0000"/>
        </w:rPr>
        <w:t>如图所示</w:t>
      </w:r>
      <w:r>
        <w:rPr>
          <w:rFonts w:hint="eastAsia"/>
        </w:rPr>
        <w:t>，为控制四枚</w:t>
      </w:r>
      <w:proofErr w:type="spellStart"/>
      <w:r>
        <w:rPr>
          <w:rFonts w:hint="eastAsia"/>
        </w:rPr>
        <w:t>m</w:t>
      </w:r>
      <w:r>
        <w:t>axon</w:t>
      </w:r>
      <w:proofErr w:type="spellEnd"/>
      <w:r>
        <w:rPr>
          <w:rFonts w:hint="eastAsia"/>
        </w:rPr>
        <w:t>的</w:t>
      </w:r>
      <w:proofErr w:type="gramStart"/>
      <w:r>
        <w:rPr>
          <w:rFonts w:hint="eastAsia"/>
        </w:rPr>
        <w:t>直流有</w:t>
      </w:r>
      <w:proofErr w:type="gramEnd"/>
      <w:r>
        <w:rPr>
          <w:rFonts w:hint="eastAsia"/>
        </w:rPr>
        <w:t>刷电机</w:t>
      </w:r>
      <w:r>
        <w:rPr>
          <w:rFonts w:hint="eastAsia"/>
        </w:rPr>
        <w:t>D</w:t>
      </w:r>
      <w:r>
        <w:t>CX</w:t>
      </w:r>
      <w:r>
        <w:rPr>
          <w:rFonts w:hint="eastAsia"/>
        </w:rPr>
        <w:t>10</w:t>
      </w:r>
      <w:r>
        <w:t>L</w:t>
      </w:r>
      <w:r>
        <w:rPr>
          <w:rFonts w:hint="eastAsia"/>
        </w:rPr>
        <w:t>，需要设计驱动控制电路。选用</w:t>
      </w:r>
      <w:r>
        <w:rPr>
          <w:rFonts w:hint="eastAsia"/>
        </w:rPr>
        <w:t>N</w:t>
      </w:r>
      <w:r>
        <w:t>XP Semicondu</w:t>
      </w:r>
      <w:r>
        <w:rPr>
          <w:rFonts w:hint="eastAsia"/>
        </w:rPr>
        <w:t>ctor</w:t>
      </w:r>
      <w:r>
        <w:t xml:space="preserve">s </w:t>
      </w:r>
      <w:r>
        <w:rPr>
          <w:rFonts w:hint="eastAsia"/>
        </w:rPr>
        <w:t>公司的</w:t>
      </w:r>
      <w:r>
        <w:rPr>
          <w:rFonts w:hint="eastAsia"/>
        </w:rPr>
        <w:t>M</w:t>
      </w:r>
      <w:r>
        <w:t>PC17511EV</w:t>
      </w:r>
      <w:r>
        <w:rPr>
          <w:rFonts w:hint="eastAsia"/>
        </w:rPr>
        <w:t>芯片作为驱动控制芯片。该芯片内置</w:t>
      </w:r>
      <w:r>
        <w:rPr>
          <w:rFonts w:hint="eastAsia"/>
        </w:rPr>
        <w:t>H</w:t>
      </w:r>
      <w:r>
        <w:rPr>
          <w:rFonts w:hint="eastAsia"/>
        </w:rPr>
        <w:t>桥电路，适用于控制多种微型直流电机，</w:t>
      </w:r>
      <w:r>
        <w:rPr>
          <w:rFonts w:hint="eastAsia"/>
        </w:rPr>
        <w:t>P</w:t>
      </w:r>
      <w:r>
        <w:t>WM</w:t>
      </w:r>
      <w:r>
        <w:rPr>
          <w:rFonts w:hint="eastAsia"/>
        </w:rPr>
        <w:t>控制最高频率可达</w:t>
      </w:r>
      <w:r>
        <w:rPr>
          <w:rFonts w:hint="eastAsia"/>
        </w:rPr>
        <w:t>200k</w:t>
      </w:r>
      <w:r>
        <w:t>Hz</w:t>
      </w:r>
      <w:r>
        <w:rPr>
          <w:rFonts w:hint="eastAsia"/>
        </w:rPr>
        <w:t>，且功耗较低。图中</w:t>
      </w:r>
      <w:r>
        <w:rPr>
          <w:rFonts w:hint="eastAsia"/>
        </w:rPr>
        <w:t>6</w:t>
      </w:r>
      <w:r>
        <w:rPr>
          <w:rFonts w:hint="eastAsia"/>
        </w:rPr>
        <w:t>、</w:t>
      </w:r>
      <w:r>
        <w:rPr>
          <w:rFonts w:hint="eastAsia"/>
        </w:rPr>
        <w:t>7</w:t>
      </w:r>
      <w:r>
        <w:rPr>
          <w:rFonts w:hint="eastAsia"/>
        </w:rPr>
        <w:t>、</w:t>
      </w:r>
      <w:r>
        <w:rPr>
          <w:rFonts w:hint="eastAsia"/>
        </w:rPr>
        <w:t>8</w:t>
      </w:r>
      <w:r>
        <w:rPr>
          <w:rFonts w:hint="eastAsia"/>
        </w:rPr>
        <w:t>、</w:t>
      </w:r>
      <w:r>
        <w:rPr>
          <w:rFonts w:hint="eastAsia"/>
        </w:rPr>
        <w:t>10</w:t>
      </w:r>
      <w:r>
        <w:rPr>
          <w:rFonts w:hint="eastAsia"/>
        </w:rPr>
        <w:t>引脚作为输入引脚与</w:t>
      </w:r>
      <w:r>
        <w:rPr>
          <w:rFonts w:hint="eastAsia"/>
        </w:rPr>
        <w:t>M</w:t>
      </w:r>
      <w:r>
        <w:t>CU</w:t>
      </w:r>
      <w:r>
        <w:rPr>
          <w:rFonts w:hint="eastAsia"/>
        </w:rPr>
        <w:t>的输出端相连接。通过将引脚</w:t>
      </w:r>
      <w:r>
        <w:rPr>
          <w:rFonts w:hint="eastAsia"/>
        </w:rPr>
        <w:t>8</w:t>
      </w:r>
      <w:r>
        <w:rPr>
          <w:rFonts w:hint="eastAsia"/>
        </w:rPr>
        <w:t>置</w:t>
      </w:r>
      <w:proofErr w:type="gramStart"/>
      <w:r>
        <w:rPr>
          <w:rFonts w:hint="eastAsia"/>
        </w:rPr>
        <w:t>高启动</w:t>
      </w:r>
      <w:proofErr w:type="gramEnd"/>
      <w:r>
        <w:rPr>
          <w:rFonts w:hint="eastAsia"/>
        </w:rPr>
        <w:t>芯片，</w:t>
      </w:r>
      <w:proofErr w:type="gramStart"/>
      <w:r>
        <w:rPr>
          <w:rFonts w:hint="eastAsia"/>
        </w:rPr>
        <w:t>置低关闭</w:t>
      </w:r>
      <w:proofErr w:type="gramEnd"/>
      <w:r>
        <w:rPr>
          <w:rFonts w:hint="eastAsia"/>
        </w:rPr>
        <w:t>芯片。该芯片主要有三种模式：正转（</w:t>
      </w:r>
      <w:r>
        <w:rPr>
          <w:rFonts w:hint="eastAsia"/>
        </w:rPr>
        <w:t>f</w:t>
      </w:r>
      <w:r>
        <w:t>orward</w:t>
      </w:r>
      <w:r>
        <w:rPr>
          <w:rFonts w:hint="eastAsia"/>
        </w:rPr>
        <w:t>）、反转（</w:t>
      </w:r>
      <w:r>
        <w:t>reverse</w:t>
      </w:r>
      <w:r>
        <w:rPr>
          <w:rFonts w:hint="eastAsia"/>
        </w:rPr>
        <w:t>）、紧急停止（</w:t>
      </w:r>
      <w:r>
        <w:rPr>
          <w:rFonts w:hint="eastAsia"/>
        </w:rPr>
        <w:t>b</w:t>
      </w:r>
      <w:r>
        <w:t>rake</w:t>
      </w:r>
      <w:r>
        <w:rPr>
          <w:rFonts w:hint="eastAsia"/>
        </w:rPr>
        <w:t>）、开路（</w:t>
      </w:r>
      <w:r>
        <w:rPr>
          <w:rFonts w:hint="eastAsia"/>
        </w:rPr>
        <w:t>o</w:t>
      </w:r>
      <w:r>
        <w:t>pen</w:t>
      </w:r>
      <w:r>
        <w:rPr>
          <w:rFonts w:hint="eastAsia"/>
        </w:rPr>
        <w:t>），输出信号与四路输入信号之间的功能关系</w:t>
      </w:r>
      <w:r w:rsidRPr="00D87CFC">
        <w:rPr>
          <w:rFonts w:hint="eastAsia"/>
          <w:color w:val="FF0000"/>
        </w:rPr>
        <w:t>如表所示</w:t>
      </w:r>
      <w:r>
        <w:rPr>
          <w:rFonts w:hint="eastAsia"/>
        </w:rPr>
        <w:t>。</w:t>
      </w:r>
    </w:p>
    <w:tbl>
      <w:tblPr>
        <w:tblStyle w:val="ab"/>
        <w:tblW w:w="0" w:type="auto"/>
        <w:tblLook w:val="04A0" w:firstRow="1" w:lastRow="0" w:firstColumn="1" w:lastColumn="0" w:noHBand="0" w:noVBand="1"/>
      </w:tblPr>
      <w:tblGrid>
        <w:gridCol w:w="1185"/>
        <w:gridCol w:w="1185"/>
        <w:gridCol w:w="1185"/>
        <w:gridCol w:w="1185"/>
        <w:gridCol w:w="1185"/>
        <w:gridCol w:w="1185"/>
        <w:gridCol w:w="1186"/>
      </w:tblGrid>
      <w:tr w:rsidR="004050D3" w:rsidTr="001A63E1">
        <w:tc>
          <w:tcPr>
            <w:tcW w:w="1185" w:type="dxa"/>
          </w:tcPr>
          <w:p w:rsidR="004050D3" w:rsidRDefault="004050D3" w:rsidP="001A63E1">
            <w:r>
              <w:rPr>
                <w:rFonts w:hint="eastAsia"/>
              </w:rPr>
              <w:t>E</w:t>
            </w:r>
            <w:r>
              <w:t>N</w:t>
            </w:r>
            <w:r>
              <w:rPr>
                <w:rFonts w:hint="eastAsia"/>
              </w:rPr>
              <w:t>/8</w:t>
            </w:r>
          </w:p>
        </w:tc>
        <w:tc>
          <w:tcPr>
            <w:tcW w:w="1185" w:type="dxa"/>
          </w:tcPr>
          <w:p w:rsidR="004050D3" w:rsidRDefault="004050D3" w:rsidP="001A63E1">
            <w:r>
              <w:rPr>
                <w:rFonts w:hint="eastAsia"/>
              </w:rPr>
              <w:t>I</w:t>
            </w:r>
            <w:r>
              <w:t>N1</w:t>
            </w:r>
            <w:r>
              <w:rPr>
                <w:rFonts w:hint="eastAsia"/>
              </w:rPr>
              <w:t>/6</w:t>
            </w:r>
          </w:p>
        </w:tc>
        <w:tc>
          <w:tcPr>
            <w:tcW w:w="1185" w:type="dxa"/>
          </w:tcPr>
          <w:p w:rsidR="004050D3" w:rsidRDefault="004050D3" w:rsidP="001A63E1">
            <w:r>
              <w:rPr>
                <w:rFonts w:hint="eastAsia"/>
              </w:rPr>
              <w:t>I</w:t>
            </w:r>
            <w:r>
              <w:t>N2</w:t>
            </w:r>
            <w:r>
              <w:rPr>
                <w:rFonts w:hint="eastAsia"/>
              </w:rPr>
              <w:t>/7</w:t>
            </w:r>
          </w:p>
        </w:tc>
        <w:tc>
          <w:tcPr>
            <w:tcW w:w="1185" w:type="dxa"/>
          </w:tcPr>
          <w:p w:rsidR="004050D3" w:rsidRDefault="004050D3" w:rsidP="001A63E1">
            <w:r>
              <w:rPr>
                <w:rFonts w:hint="eastAsia"/>
              </w:rPr>
              <w:t>I</w:t>
            </w:r>
            <w:r>
              <w:t>N3</w:t>
            </w:r>
            <w:r>
              <w:rPr>
                <w:rFonts w:hint="eastAsia"/>
              </w:rPr>
              <w:t>/10</w:t>
            </w:r>
          </w:p>
        </w:tc>
        <w:tc>
          <w:tcPr>
            <w:tcW w:w="1185" w:type="dxa"/>
          </w:tcPr>
          <w:p w:rsidR="004050D3" w:rsidRDefault="004050D3" w:rsidP="001A63E1">
            <w:r>
              <w:rPr>
                <w:rFonts w:hint="eastAsia"/>
              </w:rPr>
              <w:t>O</w:t>
            </w:r>
            <w:r>
              <w:t>UTA</w:t>
            </w:r>
          </w:p>
        </w:tc>
        <w:tc>
          <w:tcPr>
            <w:tcW w:w="1185" w:type="dxa"/>
          </w:tcPr>
          <w:p w:rsidR="004050D3" w:rsidRDefault="004050D3" w:rsidP="001A63E1">
            <w:r>
              <w:rPr>
                <w:rFonts w:hint="eastAsia"/>
              </w:rPr>
              <w:t>O</w:t>
            </w:r>
            <w:r>
              <w:t>UTB</w:t>
            </w:r>
          </w:p>
        </w:tc>
        <w:tc>
          <w:tcPr>
            <w:tcW w:w="1186" w:type="dxa"/>
          </w:tcPr>
          <w:p w:rsidR="004050D3" w:rsidRDefault="004050D3" w:rsidP="001A63E1">
            <w:r>
              <w:rPr>
                <w:rFonts w:hint="eastAsia"/>
              </w:rPr>
              <w:t>T</w:t>
            </w:r>
            <w:r>
              <w:t>SWITCH</w:t>
            </w:r>
          </w:p>
        </w:tc>
      </w:tr>
      <w:tr w:rsidR="004050D3" w:rsidTr="001A63E1">
        <w:tc>
          <w:tcPr>
            <w:tcW w:w="1185" w:type="dxa"/>
          </w:tcPr>
          <w:p w:rsidR="004050D3" w:rsidRDefault="004050D3" w:rsidP="001A63E1">
            <w:r>
              <w:rPr>
                <w:rFonts w:hint="eastAsia"/>
              </w:rPr>
              <w:t>H</w:t>
            </w:r>
          </w:p>
        </w:tc>
        <w:tc>
          <w:tcPr>
            <w:tcW w:w="1185" w:type="dxa"/>
          </w:tcPr>
          <w:p w:rsidR="004050D3" w:rsidRDefault="004050D3" w:rsidP="001A63E1">
            <w:r>
              <w:rPr>
                <w:rFonts w:hint="eastAsia"/>
              </w:rPr>
              <w:t>H</w:t>
            </w:r>
          </w:p>
        </w:tc>
        <w:tc>
          <w:tcPr>
            <w:tcW w:w="1185" w:type="dxa"/>
          </w:tcPr>
          <w:p w:rsidR="004050D3" w:rsidRDefault="004050D3" w:rsidP="001A63E1">
            <w:r>
              <w:rPr>
                <w:rFonts w:hint="eastAsia"/>
              </w:rPr>
              <w:t>H</w:t>
            </w:r>
          </w:p>
        </w:tc>
        <w:tc>
          <w:tcPr>
            <w:tcW w:w="1185" w:type="dxa"/>
          </w:tcPr>
          <w:p w:rsidR="004050D3" w:rsidRDefault="004050D3" w:rsidP="001A63E1">
            <w:r>
              <w:rPr>
                <w:rFonts w:hint="eastAsia"/>
              </w:rPr>
              <w:t>X</w:t>
            </w:r>
          </w:p>
        </w:tc>
        <w:tc>
          <w:tcPr>
            <w:tcW w:w="1185" w:type="dxa"/>
          </w:tcPr>
          <w:p w:rsidR="004050D3" w:rsidRDefault="004050D3" w:rsidP="001A63E1">
            <w:r>
              <w:rPr>
                <w:rFonts w:hint="eastAsia"/>
              </w:rPr>
              <w:t>L</w:t>
            </w:r>
          </w:p>
        </w:tc>
        <w:tc>
          <w:tcPr>
            <w:tcW w:w="1185" w:type="dxa"/>
          </w:tcPr>
          <w:p w:rsidR="004050D3" w:rsidRDefault="004050D3" w:rsidP="001A63E1">
            <w:r>
              <w:rPr>
                <w:rFonts w:hint="eastAsia"/>
              </w:rPr>
              <w:t>L</w:t>
            </w:r>
          </w:p>
        </w:tc>
        <w:tc>
          <w:tcPr>
            <w:tcW w:w="1186" w:type="dxa"/>
          </w:tcPr>
          <w:p w:rsidR="004050D3" w:rsidRDefault="004050D3" w:rsidP="001A63E1">
            <w:r>
              <w:rPr>
                <w:rFonts w:hint="eastAsia"/>
              </w:rPr>
              <w:t>X</w:t>
            </w:r>
          </w:p>
        </w:tc>
      </w:tr>
      <w:tr w:rsidR="004050D3" w:rsidTr="001A63E1">
        <w:tc>
          <w:tcPr>
            <w:tcW w:w="1185" w:type="dxa"/>
          </w:tcPr>
          <w:p w:rsidR="004050D3" w:rsidRDefault="004050D3" w:rsidP="001A63E1">
            <w:r>
              <w:rPr>
                <w:rFonts w:hint="eastAsia"/>
              </w:rPr>
              <w:t>H</w:t>
            </w:r>
          </w:p>
        </w:tc>
        <w:tc>
          <w:tcPr>
            <w:tcW w:w="1185" w:type="dxa"/>
          </w:tcPr>
          <w:p w:rsidR="004050D3" w:rsidRDefault="004050D3" w:rsidP="001A63E1">
            <w:r>
              <w:rPr>
                <w:rFonts w:hint="eastAsia"/>
              </w:rPr>
              <w:t>H</w:t>
            </w:r>
          </w:p>
        </w:tc>
        <w:tc>
          <w:tcPr>
            <w:tcW w:w="1185" w:type="dxa"/>
          </w:tcPr>
          <w:p w:rsidR="004050D3" w:rsidRDefault="004050D3" w:rsidP="001A63E1">
            <w:r>
              <w:rPr>
                <w:rFonts w:hint="eastAsia"/>
              </w:rPr>
              <w:t>L</w:t>
            </w:r>
          </w:p>
        </w:tc>
        <w:tc>
          <w:tcPr>
            <w:tcW w:w="1185" w:type="dxa"/>
          </w:tcPr>
          <w:p w:rsidR="004050D3" w:rsidRDefault="004050D3" w:rsidP="001A63E1">
            <w:r>
              <w:rPr>
                <w:rFonts w:hint="eastAsia"/>
              </w:rPr>
              <w:t>X</w:t>
            </w:r>
          </w:p>
        </w:tc>
        <w:tc>
          <w:tcPr>
            <w:tcW w:w="1185" w:type="dxa"/>
          </w:tcPr>
          <w:p w:rsidR="004050D3" w:rsidRDefault="004050D3" w:rsidP="001A63E1">
            <w:r>
              <w:rPr>
                <w:rFonts w:hint="eastAsia"/>
              </w:rPr>
              <w:t>H</w:t>
            </w:r>
          </w:p>
        </w:tc>
        <w:tc>
          <w:tcPr>
            <w:tcW w:w="1185" w:type="dxa"/>
          </w:tcPr>
          <w:p w:rsidR="004050D3" w:rsidRDefault="004050D3" w:rsidP="001A63E1">
            <w:r>
              <w:rPr>
                <w:rFonts w:hint="eastAsia"/>
              </w:rPr>
              <w:t>L</w:t>
            </w:r>
          </w:p>
        </w:tc>
        <w:tc>
          <w:tcPr>
            <w:tcW w:w="1186" w:type="dxa"/>
          </w:tcPr>
          <w:p w:rsidR="004050D3" w:rsidRDefault="004050D3" w:rsidP="001A63E1">
            <w:r>
              <w:rPr>
                <w:rFonts w:hint="eastAsia"/>
              </w:rPr>
              <w:t>X</w:t>
            </w:r>
          </w:p>
        </w:tc>
      </w:tr>
      <w:tr w:rsidR="004050D3" w:rsidTr="001A63E1">
        <w:tc>
          <w:tcPr>
            <w:tcW w:w="1185" w:type="dxa"/>
          </w:tcPr>
          <w:p w:rsidR="004050D3" w:rsidRDefault="004050D3" w:rsidP="001A63E1">
            <w:r>
              <w:rPr>
                <w:rFonts w:hint="eastAsia"/>
              </w:rPr>
              <w:t>H</w:t>
            </w:r>
          </w:p>
        </w:tc>
        <w:tc>
          <w:tcPr>
            <w:tcW w:w="1185" w:type="dxa"/>
          </w:tcPr>
          <w:p w:rsidR="004050D3" w:rsidRDefault="004050D3" w:rsidP="001A63E1">
            <w:r>
              <w:rPr>
                <w:rFonts w:hint="eastAsia"/>
              </w:rPr>
              <w:t>L</w:t>
            </w:r>
          </w:p>
        </w:tc>
        <w:tc>
          <w:tcPr>
            <w:tcW w:w="1185" w:type="dxa"/>
          </w:tcPr>
          <w:p w:rsidR="004050D3" w:rsidRDefault="004050D3" w:rsidP="001A63E1">
            <w:r>
              <w:rPr>
                <w:rFonts w:hint="eastAsia"/>
              </w:rPr>
              <w:t>H</w:t>
            </w:r>
          </w:p>
        </w:tc>
        <w:tc>
          <w:tcPr>
            <w:tcW w:w="1185" w:type="dxa"/>
          </w:tcPr>
          <w:p w:rsidR="004050D3" w:rsidRDefault="004050D3" w:rsidP="001A63E1">
            <w:r>
              <w:rPr>
                <w:rFonts w:hint="eastAsia"/>
              </w:rPr>
              <w:t>X</w:t>
            </w:r>
          </w:p>
        </w:tc>
        <w:tc>
          <w:tcPr>
            <w:tcW w:w="1185" w:type="dxa"/>
          </w:tcPr>
          <w:p w:rsidR="004050D3" w:rsidRDefault="004050D3" w:rsidP="001A63E1">
            <w:r>
              <w:rPr>
                <w:rFonts w:hint="eastAsia"/>
              </w:rPr>
              <w:t>L</w:t>
            </w:r>
          </w:p>
        </w:tc>
        <w:tc>
          <w:tcPr>
            <w:tcW w:w="1185" w:type="dxa"/>
          </w:tcPr>
          <w:p w:rsidR="004050D3" w:rsidRDefault="004050D3" w:rsidP="001A63E1">
            <w:r>
              <w:rPr>
                <w:rFonts w:hint="eastAsia"/>
              </w:rPr>
              <w:t>H</w:t>
            </w:r>
          </w:p>
        </w:tc>
        <w:tc>
          <w:tcPr>
            <w:tcW w:w="1186" w:type="dxa"/>
          </w:tcPr>
          <w:p w:rsidR="004050D3" w:rsidRDefault="004050D3" w:rsidP="001A63E1">
            <w:r>
              <w:rPr>
                <w:rFonts w:hint="eastAsia"/>
              </w:rPr>
              <w:t>X</w:t>
            </w:r>
          </w:p>
        </w:tc>
      </w:tr>
      <w:tr w:rsidR="004050D3" w:rsidTr="001A63E1">
        <w:tc>
          <w:tcPr>
            <w:tcW w:w="1185" w:type="dxa"/>
          </w:tcPr>
          <w:p w:rsidR="004050D3" w:rsidRDefault="004050D3" w:rsidP="001A63E1">
            <w:r>
              <w:rPr>
                <w:rFonts w:hint="eastAsia"/>
              </w:rPr>
              <w:t>H</w:t>
            </w:r>
          </w:p>
        </w:tc>
        <w:tc>
          <w:tcPr>
            <w:tcW w:w="1185" w:type="dxa"/>
          </w:tcPr>
          <w:p w:rsidR="004050D3" w:rsidRDefault="004050D3" w:rsidP="001A63E1">
            <w:r>
              <w:rPr>
                <w:rFonts w:hint="eastAsia"/>
              </w:rPr>
              <w:t>L</w:t>
            </w:r>
          </w:p>
        </w:tc>
        <w:tc>
          <w:tcPr>
            <w:tcW w:w="1185" w:type="dxa"/>
          </w:tcPr>
          <w:p w:rsidR="004050D3" w:rsidRDefault="004050D3" w:rsidP="001A63E1">
            <w:r>
              <w:rPr>
                <w:rFonts w:hint="eastAsia"/>
              </w:rPr>
              <w:t>L</w:t>
            </w:r>
          </w:p>
        </w:tc>
        <w:tc>
          <w:tcPr>
            <w:tcW w:w="1185" w:type="dxa"/>
          </w:tcPr>
          <w:p w:rsidR="004050D3" w:rsidRDefault="004050D3" w:rsidP="001A63E1">
            <w:r>
              <w:rPr>
                <w:rFonts w:hint="eastAsia"/>
              </w:rPr>
              <w:t>X</w:t>
            </w:r>
          </w:p>
        </w:tc>
        <w:tc>
          <w:tcPr>
            <w:tcW w:w="1185" w:type="dxa"/>
          </w:tcPr>
          <w:p w:rsidR="004050D3" w:rsidRDefault="004050D3" w:rsidP="001A63E1">
            <w:r>
              <w:rPr>
                <w:rFonts w:hint="eastAsia"/>
              </w:rPr>
              <w:t>Z</w:t>
            </w:r>
          </w:p>
        </w:tc>
        <w:tc>
          <w:tcPr>
            <w:tcW w:w="1185" w:type="dxa"/>
          </w:tcPr>
          <w:p w:rsidR="004050D3" w:rsidRDefault="004050D3" w:rsidP="001A63E1">
            <w:r>
              <w:rPr>
                <w:rFonts w:hint="eastAsia"/>
              </w:rPr>
              <w:t>Z</w:t>
            </w:r>
          </w:p>
        </w:tc>
        <w:tc>
          <w:tcPr>
            <w:tcW w:w="1186" w:type="dxa"/>
          </w:tcPr>
          <w:p w:rsidR="004050D3" w:rsidRDefault="004050D3" w:rsidP="001A63E1">
            <w:r>
              <w:rPr>
                <w:rFonts w:hint="eastAsia"/>
              </w:rPr>
              <w:t>X</w:t>
            </w:r>
          </w:p>
        </w:tc>
      </w:tr>
      <w:tr w:rsidR="004050D3" w:rsidTr="001A63E1">
        <w:tc>
          <w:tcPr>
            <w:tcW w:w="1185" w:type="dxa"/>
          </w:tcPr>
          <w:p w:rsidR="004050D3" w:rsidRDefault="004050D3" w:rsidP="001A63E1">
            <w:r>
              <w:rPr>
                <w:rFonts w:hint="eastAsia"/>
              </w:rPr>
              <w:t>L</w:t>
            </w:r>
          </w:p>
        </w:tc>
        <w:tc>
          <w:tcPr>
            <w:tcW w:w="1185" w:type="dxa"/>
          </w:tcPr>
          <w:p w:rsidR="004050D3" w:rsidRDefault="004050D3" w:rsidP="001A63E1">
            <w:r>
              <w:rPr>
                <w:rFonts w:hint="eastAsia"/>
              </w:rPr>
              <w:t>X</w:t>
            </w:r>
          </w:p>
        </w:tc>
        <w:tc>
          <w:tcPr>
            <w:tcW w:w="1185" w:type="dxa"/>
          </w:tcPr>
          <w:p w:rsidR="004050D3" w:rsidRDefault="004050D3" w:rsidP="001A63E1">
            <w:r>
              <w:rPr>
                <w:rFonts w:hint="eastAsia"/>
              </w:rPr>
              <w:t>X</w:t>
            </w:r>
          </w:p>
        </w:tc>
        <w:tc>
          <w:tcPr>
            <w:tcW w:w="1185" w:type="dxa"/>
          </w:tcPr>
          <w:p w:rsidR="004050D3" w:rsidRDefault="004050D3" w:rsidP="001A63E1">
            <w:r>
              <w:rPr>
                <w:rFonts w:hint="eastAsia"/>
              </w:rPr>
              <w:t>X</w:t>
            </w:r>
          </w:p>
        </w:tc>
        <w:tc>
          <w:tcPr>
            <w:tcW w:w="1185" w:type="dxa"/>
          </w:tcPr>
          <w:p w:rsidR="004050D3" w:rsidRDefault="004050D3" w:rsidP="001A63E1">
            <w:r>
              <w:rPr>
                <w:rFonts w:hint="eastAsia"/>
              </w:rPr>
              <w:t>L</w:t>
            </w:r>
          </w:p>
        </w:tc>
        <w:tc>
          <w:tcPr>
            <w:tcW w:w="1185" w:type="dxa"/>
          </w:tcPr>
          <w:p w:rsidR="004050D3" w:rsidRDefault="004050D3" w:rsidP="001A63E1">
            <w:r>
              <w:rPr>
                <w:rFonts w:hint="eastAsia"/>
              </w:rPr>
              <w:t>L</w:t>
            </w:r>
          </w:p>
        </w:tc>
        <w:tc>
          <w:tcPr>
            <w:tcW w:w="1186" w:type="dxa"/>
          </w:tcPr>
          <w:p w:rsidR="004050D3" w:rsidRDefault="004050D3" w:rsidP="001A63E1">
            <w:r>
              <w:rPr>
                <w:rFonts w:hint="eastAsia"/>
              </w:rPr>
              <w:t>L</w:t>
            </w:r>
          </w:p>
        </w:tc>
      </w:tr>
      <w:tr w:rsidR="004050D3" w:rsidTr="001A63E1">
        <w:tc>
          <w:tcPr>
            <w:tcW w:w="1185" w:type="dxa"/>
          </w:tcPr>
          <w:p w:rsidR="004050D3" w:rsidRDefault="004050D3" w:rsidP="001A63E1">
            <w:r>
              <w:rPr>
                <w:rFonts w:hint="eastAsia"/>
              </w:rPr>
              <w:t>H</w:t>
            </w:r>
          </w:p>
        </w:tc>
        <w:tc>
          <w:tcPr>
            <w:tcW w:w="1185" w:type="dxa"/>
          </w:tcPr>
          <w:p w:rsidR="004050D3" w:rsidRDefault="004050D3" w:rsidP="001A63E1">
            <w:r>
              <w:rPr>
                <w:rFonts w:hint="eastAsia"/>
              </w:rPr>
              <w:t>X</w:t>
            </w:r>
          </w:p>
        </w:tc>
        <w:tc>
          <w:tcPr>
            <w:tcW w:w="1185" w:type="dxa"/>
          </w:tcPr>
          <w:p w:rsidR="004050D3" w:rsidRDefault="004050D3" w:rsidP="001A63E1">
            <w:r>
              <w:rPr>
                <w:rFonts w:hint="eastAsia"/>
              </w:rPr>
              <w:t>X</w:t>
            </w:r>
          </w:p>
        </w:tc>
        <w:tc>
          <w:tcPr>
            <w:tcW w:w="1185" w:type="dxa"/>
          </w:tcPr>
          <w:p w:rsidR="004050D3" w:rsidRDefault="004050D3" w:rsidP="001A63E1">
            <w:r>
              <w:rPr>
                <w:rFonts w:hint="eastAsia"/>
              </w:rPr>
              <w:t>H</w:t>
            </w:r>
          </w:p>
        </w:tc>
        <w:tc>
          <w:tcPr>
            <w:tcW w:w="1185" w:type="dxa"/>
          </w:tcPr>
          <w:p w:rsidR="004050D3" w:rsidRDefault="004050D3" w:rsidP="001A63E1">
            <w:r>
              <w:rPr>
                <w:rFonts w:hint="eastAsia"/>
              </w:rPr>
              <w:t>X</w:t>
            </w:r>
          </w:p>
        </w:tc>
        <w:tc>
          <w:tcPr>
            <w:tcW w:w="1185" w:type="dxa"/>
          </w:tcPr>
          <w:p w:rsidR="004050D3" w:rsidRDefault="004050D3" w:rsidP="001A63E1">
            <w:r>
              <w:rPr>
                <w:rFonts w:hint="eastAsia"/>
              </w:rPr>
              <w:t>X</w:t>
            </w:r>
          </w:p>
        </w:tc>
        <w:tc>
          <w:tcPr>
            <w:tcW w:w="1186" w:type="dxa"/>
          </w:tcPr>
          <w:p w:rsidR="004050D3" w:rsidRDefault="004050D3" w:rsidP="001A63E1">
            <w:r>
              <w:rPr>
                <w:rFonts w:hint="eastAsia"/>
              </w:rPr>
              <w:t>L</w:t>
            </w:r>
          </w:p>
        </w:tc>
      </w:tr>
      <w:tr w:rsidR="004050D3" w:rsidTr="001A63E1">
        <w:tc>
          <w:tcPr>
            <w:tcW w:w="1185" w:type="dxa"/>
          </w:tcPr>
          <w:p w:rsidR="004050D3" w:rsidRDefault="004050D3" w:rsidP="001A63E1">
            <w:r>
              <w:rPr>
                <w:rFonts w:hint="eastAsia"/>
              </w:rPr>
              <w:t>H</w:t>
            </w:r>
          </w:p>
        </w:tc>
        <w:tc>
          <w:tcPr>
            <w:tcW w:w="1185" w:type="dxa"/>
          </w:tcPr>
          <w:p w:rsidR="004050D3" w:rsidRDefault="004050D3" w:rsidP="001A63E1">
            <w:r>
              <w:rPr>
                <w:rFonts w:hint="eastAsia"/>
              </w:rPr>
              <w:t>X</w:t>
            </w:r>
          </w:p>
        </w:tc>
        <w:tc>
          <w:tcPr>
            <w:tcW w:w="1185" w:type="dxa"/>
          </w:tcPr>
          <w:p w:rsidR="004050D3" w:rsidRDefault="004050D3" w:rsidP="001A63E1">
            <w:r>
              <w:rPr>
                <w:rFonts w:hint="eastAsia"/>
              </w:rPr>
              <w:t>X</w:t>
            </w:r>
          </w:p>
        </w:tc>
        <w:tc>
          <w:tcPr>
            <w:tcW w:w="1185" w:type="dxa"/>
          </w:tcPr>
          <w:p w:rsidR="004050D3" w:rsidRDefault="004050D3" w:rsidP="001A63E1">
            <w:r>
              <w:rPr>
                <w:rFonts w:hint="eastAsia"/>
              </w:rPr>
              <w:t>L</w:t>
            </w:r>
          </w:p>
        </w:tc>
        <w:tc>
          <w:tcPr>
            <w:tcW w:w="1185" w:type="dxa"/>
          </w:tcPr>
          <w:p w:rsidR="004050D3" w:rsidRDefault="004050D3" w:rsidP="001A63E1">
            <w:r>
              <w:rPr>
                <w:rFonts w:hint="eastAsia"/>
              </w:rPr>
              <w:t>X</w:t>
            </w:r>
          </w:p>
        </w:tc>
        <w:tc>
          <w:tcPr>
            <w:tcW w:w="1185" w:type="dxa"/>
          </w:tcPr>
          <w:p w:rsidR="004050D3" w:rsidRDefault="004050D3" w:rsidP="001A63E1">
            <w:r>
              <w:rPr>
                <w:rFonts w:hint="eastAsia"/>
              </w:rPr>
              <w:t>X</w:t>
            </w:r>
          </w:p>
        </w:tc>
        <w:tc>
          <w:tcPr>
            <w:tcW w:w="1186" w:type="dxa"/>
          </w:tcPr>
          <w:p w:rsidR="004050D3" w:rsidRDefault="004050D3" w:rsidP="001A63E1">
            <w:r>
              <w:rPr>
                <w:rFonts w:hint="eastAsia"/>
              </w:rPr>
              <w:t>H</w:t>
            </w:r>
          </w:p>
        </w:tc>
      </w:tr>
    </w:tbl>
    <w:p w:rsidR="004050D3" w:rsidRDefault="004050D3" w:rsidP="004050D3">
      <w:pPr>
        <w:jc w:val="center"/>
      </w:pPr>
      <w:r>
        <w:rPr>
          <w:rFonts w:hint="eastAsia"/>
        </w:rPr>
        <w:t>引脚功能表</w:t>
      </w:r>
    </w:p>
    <w:p w:rsidR="004050D3" w:rsidRDefault="004050D3" w:rsidP="004050D3">
      <w:pPr>
        <w:ind w:firstLine="420"/>
      </w:pPr>
      <w:r>
        <w:rPr>
          <w:rFonts w:hint="eastAsia"/>
        </w:rPr>
        <w:t>其中</w:t>
      </w:r>
      <w:r>
        <w:rPr>
          <w:rFonts w:hint="eastAsia"/>
        </w:rPr>
        <w:t>H</w:t>
      </w:r>
      <w:r>
        <w:rPr>
          <w:rFonts w:hint="eastAsia"/>
        </w:rPr>
        <w:t>表示高电平，</w:t>
      </w:r>
      <w:r>
        <w:rPr>
          <w:rFonts w:hint="eastAsia"/>
        </w:rPr>
        <w:t>L</w:t>
      </w:r>
      <w:r>
        <w:rPr>
          <w:rFonts w:hint="eastAsia"/>
        </w:rPr>
        <w:t>表示低电平，</w:t>
      </w:r>
      <w:r>
        <w:rPr>
          <w:rFonts w:hint="eastAsia"/>
        </w:rPr>
        <w:t>Z</w:t>
      </w:r>
      <w:r>
        <w:rPr>
          <w:rFonts w:hint="eastAsia"/>
        </w:rPr>
        <w:t>表示高阻抗，</w:t>
      </w:r>
      <w:r>
        <w:rPr>
          <w:rFonts w:hint="eastAsia"/>
        </w:rPr>
        <w:t>X</w:t>
      </w:r>
      <w:r>
        <w:rPr>
          <w:rFonts w:hint="eastAsia"/>
        </w:rPr>
        <w:t>表示无关。</w:t>
      </w:r>
    </w:p>
    <w:p w:rsidR="004050D3" w:rsidRPr="006019F6" w:rsidRDefault="004050D3" w:rsidP="004050D3">
      <w:pPr>
        <w:ind w:firstLine="420"/>
      </w:pPr>
      <w:r>
        <w:rPr>
          <w:rFonts w:hint="eastAsia"/>
        </w:rPr>
        <w:t>由于只用到该芯片的输出电机正转、反转功能，因此按照线路要求将</w:t>
      </w:r>
      <m:oMath>
        <m:acc>
          <m:accPr>
            <m:chr m:val="̅"/>
            <m:ctrlPr>
              <w:rPr>
                <w:rFonts w:ascii="Cambria Math" w:hAnsi="Cambria Math"/>
              </w:rPr>
            </m:ctrlPr>
          </m:accPr>
          <m:e>
            <m:r>
              <w:rPr>
                <w:rFonts w:ascii="Cambria Math" w:hAnsi="Cambria Math"/>
              </w:rPr>
              <m:t>GIN</m:t>
            </m:r>
          </m:e>
        </m:acc>
      </m:oMath>
      <w:r>
        <w:rPr>
          <w:rFonts w:hint="eastAsia"/>
        </w:rPr>
        <w:t>即引脚</w:t>
      </w:r>
      <w:r>
        <w:rPr>
          <w:rFonts w:hint="eastAsia"/>
        </w:rPr>
        <w:t>10</w:t>
      </w:r>
      <w:r>
        <w:rPr>
          <w:rFonts w:hint="eastAsia"/>
        </w:rPr>
        <w:t>悬浮，仅将</w:t>
      </w:r>
      <w:r>
        <w:rPr>
          <w:rFonts w:hint="eastAsia"/>
        </w:rPr>
        <w:t>I</w:t>
      </w:r>
      <w:r>
        <w:t>N1/</w:t>
      </w:r>
      <w:r>
        <w:rPr>
          <w:rFonts w:hint="eastAsia"/>
        </w:rPr>
        <w:t>引脚</w:t>
      </w:r>
      <w:r>
        <w:rPr>
          <w:rFonts w:hint="eastAsia"/>
        </w:rPr>
        <w:t>6</w:t>
      </w:r>
      <w:r>
        <w:rPr>
          <w:rFonts w:hint="eastAsia"/>
        </w:rPr>
        <w:t>、</w:t>
      </w:r>
      <w:r>
        <w:rPr>
          <w:rFonts w:hint="eastAsia"/>
        </w:rPr>
        <w:t>I</w:t>
      </w:r>
      <w:r>
        <w:t>N</w:t>
      </w:r>
      <w:r>
        <w:rPr>
          <w:rFonts w:hint="eastAsia"/>
        </w:rPr>
        <w:t>2/</w:t>
      </w:r>
      <w:r>
        <w:rPr>
          <w:rFonts w:hint="eastAsia"/>
        </w:rPr>
        <w:t>引脚</w:t>
      </w:r>
      <w:r>
        <w:rPr>
          <w:rFonts w:hint="eastAsia"/>
        </w:rPr>
        <w:t>7</w:t>
      </w:r>
      <w:r>
        <w:rPr>
          <w:rFonts w:hint="eastAsia"/>
        </w:rPr>
        <w:t>与</w:t>
      </w:r>
      <w:r>
        <w:rPr>
          <w:rFonts w:hint="eastAsia"/>
        </w:rPr>
        <w:t>M</w:t>
      </w:r>
      <w:r>
        <w:t>CU</w:t>
      </w:r>
      <w:r>
        <w:rPr>
          <w:rFonts w:hint="eastAsia"/>
        </w:rPr>
        <w:t>输出相连接。输出信号通过接头</w:t>
      </w:r>
      <w:r>
        <w:rPr>
          <w:rFonts w:hint="eastAsia"/>
        </w:rPr>
        <w:t>P8</w:t>
      </w:r>
      <w:r>
        <w:rPr>
          <w:rFonts w:hint="eastAsia"/>
        </w:rPr>
        <w:t>引出，连接在电机的两根输入线上。</w:t>
      </w:r>
      <w:r>
        <w:rPr>
          <w:rFonts w:hint="eastAsia"/>
        </w:rPr>
        <w:t>C33</w:t>
      </w:r>
      <w:r>
        <w:rPr>
          <w:rFonts w:hint="eastAsia"/>
        </w:rPr>
        <w:t>、</w:t>
      </w:r>
      <w:r>
        <w:rPr>
          <w:rFonts w:hint="eastAsia"/>
        </w:rPr>
        <w:t>C34</w:t>
      </w:r>
      <w:r>
        <w:rPr>
          <w:rFonts w:hint="eastAsia"/>
        </w:rPr>
        <w:t>、</w:t>
      </w:r>
      <w:r>
        <w:rPr>
          <w:rFonts w:hint="eastAsia"/>
        </w:rPr>
        <w:t>C35</w:t>
      </w:r>
      <w:r>
        <w:rPr>
          <w:rFonts w:hint="eastAsia"/>
        </w:rPr>
        <w:t>作为旁路电容可以滤去信号中的高频和低频噪声，使信号更加稳定。</w:t>
      </w:r>
    </w:p>
    <w:p w:rsidR="004050D3" w:rsidRDefault="004050D3" w:rsidP="004050D3">
      <w:r>
        <w:rPr>
          <w:noProof/>
        </w:rPr>
        <w:drawing>
          <wp:inline distT="0" distB="0" distL="0" distR="0" wp14:anchorId="36EBBD2E" wp14:editId="0CC55C64">
            <wp:extent cx="5274310" cy="29667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6720"/>
                    </a:xfrm>
                    <a:prstGeom prst="rect">
                      <a:avLst/>
                    </a:prstGeom>
                  </pic:spPr>
                </pic:pic>
              </a:graphicData>
            </a:graphic>
          </wp:inline>
        </w:drawing>
      </w:r>
    </w:p>
    <w:p w:rsidR="004050D3" w:rsidRPr="002669AE" w:rsidRDefault="004050D3" w:rsidP="004050D3">
      <w:pPr>
        <w:jc w:val="center"/>
      </w:pPr>
      <w:r>
        <w:rPr>
          <w:rFonts w:hint="eastAsia"/>
        </w:rPr>
        <w:t>驱动电路设计</w:t>
      </w:r>
    </w:p>
    <w:p w:rsidR="004050D3" w:rsidRDefault="004050D3" w:rsidP="004050D3">
      <w:pPr>
        <w:pStyle w:val="3"/>
      </w:pPr>
      <w:r>
        <w:rPr>
          <w:rFonts w:hint="eastAsia"/>
        </w:rPr>
        <w:t>2.4.3</w:t>
      </w:r>
      <w:r>
        <w:t xml:space="preserve"> </w:t>
      </w:r>
      <w:r>
        <w:rPr>
          <w:rFonts w:hint="eastAsia"/>
        </w:rPr>
        <w:t>编码器信号采集模块</w:t>
      </w:r>
    </w:p>
    <w:p w:rsidR="004050D3" w:rsidRDefault="004050D3" w:rsidP="004050D3">
      <w:pPr>
        <w:ind w:firstLine="420"/>
      </w:pPr>
      <w:r>
        <w:rPr>
          <w:rFonts w:hint="eastAsia"/>
        </w:rPr>
        <w:t>与本课题选用的</w:t>
      </w:r>
      <w:proofErr w:type="spellStart"/>
      <w:r>
        <w:rPr>
          <w:rFonts w:hint="eastAsia"/>
        </w:rPr>
        <w:t>m</w:t>
      </w:r>
      <w:r>
        <w:t>axon</w:t>
      </w:r>
      <w:proofErr w:type="spellEnd"/>
      <w:r>
        <w:rPr>
          <w:rFonts w:hint="eastAsia"/>
        </w:rPr>
        <w:t>的</w:t>
      </w:r>
      <w:proofErr w:type="gramStart"/>
      <w:r>
        <w:rPr>
          <w:rFonts w:hint="eastAsia"/>
        </w:rPr>
        <w:t>直流有</w:t>
      </w:r>
      <w:proofErr w:type="gramEnd"/>
      <w:r>
        <w:rPr>
          <w:rFonts w:hint="eastAsia"/>
        </w:rPr>
        <w:t>刷电机</w:t>
      </w:r>
      <w:r>
        <w:rPr>
          <w:rFonts w:hint="eastAsia"/>
        </w:rPr>
        <w:t>D</w:t>
      </w:r>
      <w:r>
        <w:t>CX</w:t>
      </w:r>
      <w:r>
        <w:rPr>
          <w:rFonts w:hint="eastAsia"/>
        </w:rPr>
        <w:t>10</w:t>
      </w:r>
      <w:r>
        <w:t>L</w:t>
      </w:r>
      <w:r>
        <w:rPr>
          <w:rFonts w:hint="eastAsia"/>
        </w:rPr>
        <w:t>配套的编码器属于差分编码器，含有</w:t>
      </w:r>
      <w:r>
        <w:rPr>
          <w:rFonts w:hint="eastAsia"/>
        </w:rPr>
        <w:t>6</w:t>
      </w:r>
      <w:r>
        <w:rPr>
          <w:rFonts w:hint="eastAsia"/>
        </w:rPr>
        <w:t>个输出，分别为：</w:t>
      </w:r>
      <w:r>
        <w:rPr>
          <w:rFonts w:hint="eastAsia"/>
        </w:rPr>
        <w:t>A+/</w:t>
      </w:r>
      <w:r>
        <w:t>A</w:t>
      </w:r>
      <w:r>
        <w:rPr>
          <w:rFonts w:hint="eastAsia"/>
        </w:rPr>
        <w:t>-</w:t>
      </w:r>
      <w:r>
        <w:rPr>
          <w:rFonts w:hint="eastAsia"/>
        </w:rPr>
        <w:t>相、</w:t>
      </w:r>
      <w:r>
        <w:rPr>
          <w:rFonts w:hint="eastAsia"/>
        </w:rPr>
        <w:t>B+/</w:t>
      </w:r>
      <w:r>
        <w:t>B</w:t>
      </w:r>
      <w:r>
        <w:rPr>
          <w:rFonts w:hint="eastAsia"/>
        </w:rPr>
        <w:t>-</w:t>
      </w:r>
      <w:r>
        <w:rPr>
          <w:rFonts w:hint="eastAsia"/>
        </w:rPr>
        <w:t>相和</w:t>
      </w:r>
      <w:r>
        <w:rPr>
          <w:rFonts w:hint="eastAsia"/>
        </w:rPr>
        <w:t>I+/</w:t>
      </w:r>
      <w:r>
        <w:t>I</w:t>
      </w:r>
      <w:r>
        <w:rPr>
          <w:rFonts w:hint="eastAsia"/>
        </w:rPr>
        <w:t>-</w:t>
      </w:r>
      <w:r>
        <w:rPr>
          <w:rFonts w:hint="eastAsia"/>
        </w:rPr>
        <w:t>相，提供的信息可以被解码，用来提供有关于电机轴的运动信息，包含距离和方向两个部分。差分编码器的工作原理与正交编码器基本相同，</w:t>
      </w:r>
      <w:r>
        <w:rPr>
          <w:rFonts w:hint="eastAsia"/>
        </w:rPr>
        <w:t>A</w:t>
      </w:r>
      <w:r>
        <w:rPr>
          <w:rFonts w:hint="eastAsia"/>
        </w:rPr>
        <w:t>、</w:t>
      </w:r>
      <w:r>
        <w:rPr>
          <w:rFonts w:hint="eastAsia"/>
        </w:rPr>
        <w:t>B</w:t>
      </w:r>
      <w:r>
        <w:rPr>
          <w:rFonts w:hint="eastAsia"/>
        </w:rPr>
        <w:t>两相用来表明电机的旋转方向，若</w:t>
      </w:r>
      <w:r>
        <w:rPr>
          <w:rFonts w:hint="eastAsia"/>
        </w:rPr>
        <w:t>A</w:t>
      </w:r>
      <w:r>
        <w:rPr>
          <w:rFonts w:hint="eastAsia"/>
        </w:rPr>
        <w:t>相超前于</w:t>
      </w:r>
      <w:r>
        <w:rPr>
          <w:rFonts w:hint="eastAsia"/>
        </w:rPr>
        <w:t>B</w:t>
      </w:r>
      <w:r>
        <w:rPr>
          <w:rFonts w:hint="eastAsia"/>
        </w:rPr>
        <w:t>相，认为电机正转，否则认为电机反转。</w:t>
      </w:r>
      <w:r>
        <w:rPr>
          <w:rFonts w:hint="eastAsia"/>
        </w:rPr>
        <w:t>I</w:t>
      </w:r>
      <w:r>
        <w:rPr>
          <w:rFonts w:hint="eastAsia"/>
        </w:rPr>
        <w:t>信号也被成为索引信号，电机每转一圈会产生一个脉冲，可作为基准确定电机的</w:t>
      </w:r>
      <w:r>
        <w:rPr>
          <w:rFonts w:hint="eastAsia"/>
        </w:rPr>
        <w:lastRenderedPageBreak/>
        <w:t>绝对位置。除此之外，由于具有反向信号，差分编码器对于防止变频器干扰更为有效。针对差分编码器，设计了</w:t>
      </w:r>
      <w:r w:rsidRPr="00E24F9D">
        <w:rPr>
          <w:rFonts w:hint="eastAsia"/>
          <w:color w:val="FF0000"/>
        </w:rPr>
        <w:t>如图所示</w:t>
      </w:r>
      <w:r>
        <w:rPr>
          <w:rFonts w:hint="eastAsia"/>
        </w:rPr>
        <w:t>的差分电路，用来采集编码器信息。采用</w:t>
      </w:r>
      <w:r>
        <w:rPr>
          <w:rFonts w:hint="eastAsia"/>
        </w:rPr>
        <w:t>T</w:t>
      </w:r>
      <w:r>
        <w:t>exas Instrument</w:t>
      </w:r>
      <w:r>
        <w:rPr>
          <w:rFonts w:hint="eastAsia"/>
        </w:rPr>
        <w:t>公司的</w:t>
      </w:r>
      <w:r>
        <w:rPr>
          <w:rFonts w:ascii="Arial" w:hAnsi="Arial" w:cs="Arial"/>
          <w:color w:val="333333"/>
          <w:sz w:val="20"/>
          <w:szCs w:val="20"/>
          <w:shd w:val="clear" w:color="auto" w:fill="FFFFFF"/>
        </w:rPr>
        <w:t>AM26C32CD</w:t>
      </w:r>
      <w:r>
        <w:rPr>
          <w:rFonts w:ascii="Arial" w:hAnsi="Arial" w:cs="Arial" w:hint="eastAsia"/>
          <w:color w:val="333333"/>
          <w:sz w:val="20"/>
          <w:szCs w:val="20"/>
          <w:shd w:val="clear" w:color="auto" w:fill="FFFFFF"/>
        </w:rPr>
        <w:t>差分放大芯片。</w:t>
      </w:r>
      <w:r>
        <w:rPr>
          <w:rFonts w:hint="eastAsia"/>
        </w:rPr>
        <w:t>编码器信号通过自带的独立接口与电路板配套接口相连，将正反向信号做差分后，作为</w:t>
      </w:r>
      <w:r>
        <w:rPr>
          <w:rFonts w:hint="eastAsia"/>
        </w:rPr>
        <w:t>M</w:t>
      </w:r>
      <w:r>
        <w:t>CU</w:t>
      </w:r>
      <w:r>
        <w:rPr>
          <w:rFonts w:hint="eastAsia"/>
        </w:rPr>
        <w:t>的输入进行后续分析。</w:t>
      </w:r>
    </w:p>
    <w:p w:rsidR="004050D3" w:rsidRDefault="004050D3" w:rsidP="004050D3">
      <w:pPr>
        <w:ind w:firstLine="420"/>
        <w:jc w:val="center"/>
      </w:pPr>
      <w:r>
        <w:rPr>
          <w:noProof/>
        </w:rPr>
        <w:drawing>
          <wp:inline distT="0" distB="0" distL="0" distR="0" wp14:anchorId="0A76112B" wp14:editId="6E7D51DF">
            <wp:extent cx="3600000" cy="3235182"/>
            <wp:effectExtent l="0" t="0" r="63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3235182"/>
                    </a:xfrm>
                    <a:prstGeom prst="rect">
                      <a:avLst/>
                    </a:prstGeom>
                  </pic:spPr>
                </pic:pic>
              </a:graphicData>
            </a:graphic>
          </wp:inline>
        </w:drawing>
      </w:r>
    </w:p>
    <w:p w:rsidR="004050D3" w:rsidRPr="008235FA" w:rsidRDefault="004050D3" w:rsidP="004050D3">
      <w:pPr>
        <w:ind w:firstLine="420"/>
        <w:jc w:val="center"/>
      </w:pPr>
      <w:r>
        <w:rPr>
          <w:rFonts w:hint="eastAsia"/>
        </w:rPr>
        <w:t>编码器读取差分电路设计</w:t>
      </w:r>
    </w:p>
    <w:p w:rsidR="004050D3" w:rsidRDefault="004050D3" w:rsidP="004050D3">
      <w:pPr>
        <w:pStyle w:val="3"/>
      </w:pPr>
      <w:r>
        <w:rPr>
          <w:rFonts w:hint="eastAsia"/>
        </w:rPr>
        <w:t>2.4.4</w:t>
      </w:r>
      <w:r>
        <w:t xml:space="preserve"> </w:t>
      </w:r>
      <w:r>
        <w:rPr>
          <w:rFonts w:hint="eastAsia"/>
        </w:rPr>
        <w:t>通讯模块</w:t>
      </w:r>
    </w:p>
    <w:p w:rsidR="004050D3" w:rsidRDefault="004050D3" w:rsidP="004050D3">
      <w:pPr>
        <w:ind w:firstLine="420"/>
      </w:pPr>
      <w:r>
        <w:rPr>
          <w:rFonts w:hint="eastAsia"/>
        </w:rPr>
        <w:t>综合考虑电路板体积、形状要求，电源模块的设置，以及通讯速度等方面，采用</w:t>
      </w:r>
      <w:r>
        <w:rPr>
          <w:rFonts w:hint="eastAsia"/>
        </w:rPr>
        <w:t>U</w:t>
      </w:r>
      <w:r>
        <w:t>SB</w:t>
      </w:r>
      <w:r>
        <w:rPr>
          <w:rFonts w:hint="eastAsia"/>
        </w:rPr>
        <w:t>与</w:t>
      </w:r>
      <w:r>
        <w:rPr>
          <w:rFonts w:hint="eastAsia"/>
        </w:rPr>
        <w:t>P</w:t>
      </w:r>
      <w:r>
        <w:t>C</w:t>
      </w:r>
      <w:r>
        <w:rPr>
          <w:rFonts w:hint="eastAsia"/>
        </w:rPr>
        <w:t>进行有线通讯。</w:t>
      </w:r>
      <w:r w:rsidRPr="00835888">
        <w:rPr>
          <w:rFonts w:hint="eastAsia"/>
          <w:color w:val="FF0000"/>
        </w:rPr>
        <w:t>如图所示</w:t>
      </w:r>
      <w:r>
        <w:rPr>
          <w:rFonts w:hint="eastAsia"/>
        </w:rPr>
        <w:t>，设计了</w:t>
      </w:r>
      <w:r>
        <w:rPr>
          <w:rFonts w:hint="eastAsia"/>
        </w:rPr>
        <w:t>U</w:t>
      </w:r>
      <w:r>
        <w:t>SB</w:t>
      </w:r>
      <w:r>
        <w:rPr>
          <w:rFonts w:hint="eastAsia"/>
        </w:rPr>
        <w:t>接口电路，</w:t>
      </w:r>
      <w:r>
        <w:t>USB</w:t>
      </w:r>
      <w:r>
        <w:rPr>
          <w:rFonts w:hint="eastAsia"/>
        </w:rPr>
        <w:t>_</w:t>
      </w:r>
      <w:r>
        <w:t>ENABLE</w:t>
      </w:r>
      <w:r>
        <w:rPr>
          <w:rFonts w:hint="eastAsia"/>
        </w:rPr>
        <w:t>与</w:t>
      </w:r>
      <w:r>
        <w:rPr>
          <w:rFonts w:hint="eastAsia"/>
        </w:rPr>
        <w:t>M</w:t>
      </w:r>
      <w:r>
        <w:t>CU</w:t>
      </w:r>
      <w:r>
        <w:rPr>
          <w:rFonts w:hint="eastAsia"/>
        </w:rPr>
        <w:t>的输出引脚相连，</w:t>
      </w:r>
      <w:proofErr w:type="gramStart"/>
      <w:r>
        <w:rPr>
          <w:rFonts w:hint="eastAsia"/>
        </w:rPr>
        <w:t>置低时</w:t>
      </w:r>
      <w:proofErr w:type="gramEnd"/>
      <w:r>
        <w:rPr>
          <w:rFonts w:hint="eastAsia"/>
        </w:rPr>
        <w:t>启动</w:t>
      </w:r>
      <w:r>
        <w:rPr>
          <w:rFonts w:hint="eastAsia"/>
        </w:rPr>
        <w:t>U</w:t>
      </w:r>
      <w:r>
        <w:t>SB</w:t>
      </w:r>
      <w:r>
        <w:rPr>
          <w:rFonts w:hint="eastAsia"/>
        </w:rPr>
        <w:t>。</w:t>
      </w:r>
    </w:p>
    <w:p w:rsidR="004050D3" w:rsidRDefault="004050D3" w:rsidP="004050D3">
      <w:pPr>
        <w:ind w:firstLine="420"/>
        <w:jc w:val="center"/>
      </w:pPr>
      <w:r>
        <w:rPr>
          <w:noProof/>
        </w:rPr>
        <w:drawing>
          <wp:inline distT="0" distB="0" distL="0" distR="0" wp14:anchorId="58BABB24" wp14:editId="0EAA39E9">
            <wp:extent cx="4320000" cy="2824615"/>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000" cy="2824615"/>
                    </a:xfrm>
                    <a:prstGeom prst="rect">
                      <a:avLst/>
                    </a:prstGeom>
                  </pic:spPr>
                </pic:pic>
              </a:graphicData>
            </a:graphic>
          </wp:inline>
        </w:drawing>
      </w:r>
    </w:p>
    <w:p w:rsidR="004050D3" w:rsidRPr="008A51AE" w:rsidRDefault="004050D3" w:rsidP="004050D3">
      <w:pPr>
        <w:ind w:firstLine="420"/>
        <w:jc w:val="center"/>
      </w:pPr>
      <w:r>
        <w:rPr>
          <w:rFonts w:hint="eastAsia"/>
        </w:rPr>
        <w:t>U</w:t>
      </w:r>
      <w:r>
        <w:t>SB</w:t>
      </w:r>
      <w:r>
        <w:rPr>
          <w:rFonts w:hint="eastAsia"/>
        </w:rPr>
        <w:t>接口电路设计</w:t>
      </w:r>
    </w:p>
    <w:p w:rsidR="004050D3" w:rsidRDefault="004050D3" w:rsidP="004050D3">
      <w:pPr>
        <w:pStyle w:val="2"/>
      </w:pPr>
      <w:r>
        <w:rPr>
          <w:rFonts w:hint="eastAsia"/>
        </w:rPr>
        <w:lastRenderedPageBreak/>
        <w:t>2.5</w:t>
      </w:r>
      <w:r>
        <w:t xml:space="preserve"> </w:t>
      </w:r>
      <w:r>
        <w:rPr>
          <w:rFonts w:hint="eastAsia"/>
        </w:rPr>
        <w:t>本章小结</w:t>
      </w:r>
    </w:p>
    <w:p w:rsidR="004050D3" w:rsidRPr="00F94792" w:rsidRDefault="004050D3" w:rsidP="004050D3">
      <w:pPr>
        <w:ind w:firstLine="420"/>
      </w:pPr>
      <w:r>
        <w:rPr>
          <w:rFonts w:hint="eastAsia"/>
        </w:rPr>
        <w:t>本章根据假肢手控制需求及尺寸大小，设计制作了配套的电路板，可实现对于四枚电机的正转、反转驱动控制，对于位于假肢手五指</w:t>
      </w:r>
      <w:proofErr w:type="gramStart"/>
      <w:r>
        <w:rPr>
          <w:rFonts w:hint="eastAsia"/>
        </w:rPr>
        <w:t>指</w:t>
      </w:r>
      <w:proofErr w:type="gramEnd"/>
      <w:r>
        <w:rPr>
          <w:rFonts w:hint="eastAsia"/>
        </w:rPr>
        <w:t>端压力传感器压力信号的读取，对电机配套的编码器的信号采集。整块电路板由</w:t>
      </w:r>
      <w:r>
        <w:rPr>
          <w:rFonts w:hint="eastAsia"/>
        </w:rPr>
        <w:t>P</w:t>
      </w:r>
      <w:r>
        <w:t>C</w:t>
      </w:r>
      <w:r>
        <w:rPr>
          <w:rFonts w:hint="eastAsia"/>
        </w:rPr>
        <w:t>端及外部</w:t>
      </w:r>
      <w:r>
        <w:rPr>
          <w:rFonts w:hint="eastAsia"/>
        </w:rPr>
        <w:t>5</w:t>
      </w:r>
      <w:r>
        <w:t>V</w:t>
      </w:r>
      <w:r>
        <w:rPr>
          <w:rFonts w:hint="eastAsia"/>
        </w:rPr>
        <w:t>电源供电，通过</w:t>
      </w:r>
      <w:r>
        <w:rPr>
          <w:rFonts w:hint="eastAsia"/>
        </w:rPr>
        <w:t>U</w:t>
      </w:r>
      <w:r>
        <w:t>SB</w:t>
      </w:r>
      <w:r>
        <w:rPr>
          <w:rFonts w:hint="eastAsia"/>
        </w:rPr>
        <w:t>与</w:t>
      </w:r>
      <w:r>
        <w:rPr>
          <w:rFonts w:hint="eastAsia"/>
        </w:rPr>
        <w:t>P</w:t>
      </w:r>
      <w:r>
        <w:t>C</w:t>
      </w:r>
      <w:r>
        <w:rPr>
          <w:rFonts w:hint="eastAsia"/>
        </w:rPr>
        <w:t>端通讯，在实现控制功能的同时满足简洁化、轻量化的设计要求。</w:t>
      </w:r>
    </w:p>
    <w:p w:rsidR="004050D3" w:rsidRDefault="004050D3" w:rsidP="004050D3">
      <w:pPr>
        <w:pStyle w:val="1"/>
      </w:pPr>
      <w:r>
        <w:rPr>
          <w:rFonts w:hint="eastAsia"/>
        </w:rPr>
        <w:t>第三章</w:t>
      </w:r>
      <w:r>
        <w:rPr>
          <w:rFonts w:hint="eastAsia"/>
        </w:rPr>
        <w:t xml:space="preserve"> </w:t>
      </w:r>
      <w:r>
        <w:rPr>
          <w:rFonts w:hint="eastAsia"/>
        </w:rPr>
        <w:t>数据手套的设计与制作</w:t>
      </w:r>
    </w:p>
    <w:p w:rsidR="004050D3" w:rsidRDefault="004050D3" w:rsidP="004050D3">
      <w:pPr>
        <w:pStyle w:val="2"/>
      </w:pPr>
      <w:r>
        <w:rPr>
          <w:rFonts w:hint="eastAsia"/>
        </w:rPr>
        <w:t>3.1</w:t>
      </w:r>
      <w:r>
        <w:t xml:space="preserve"> </w:t>
      </w:r>
      <w:r>
        <w:rPr>
          <w:rFonts w:hint="eastAsia"/>
        </w:rPr>
        <w:t>引言</w:t>
      </w:r>
    </w:p>
    <w:p w:rsidR="004050D3" w:rsidRDefault="004050D3" w:rsidP="004050D3">
      <w:pPr>
        <w:ind w:firstLine="420"/>
      </w:pPr>
      <w:r>
        <w:rPr>
          <w:rFonts w:hint="eastAsia"/>
        </w:rPr>
        <w:t>目前市场上的数据手套已经较为成熟，应用包括电阻式传感器、光学传感器在内的多种传感元件，可以采集用户手部位置、手指各个关节及手背部分的弯曲程度、压力信息等多自由度信息，可实现</w:t>
      </w:r>
      <w:r>
        <w:rPr>
          <w:rFonts w:hint="eastAsia"/>
        </w:rPr>
        <w:t>V</w:t>
      </w:r>
      <w:r>
        <w:t>R</w:t>
      </w:r>
      <w:r>
        <w:rPr>
          <w:rFonts w:hint="eastAsia"/>
        </w:rPr>
        <w:t>系统的人机交互及医学领域的康复训练。但是大多数数据手套仅包含上述传感元件中的一种或两种，信号种类单一。部分数据手套采集的弯曲信息过多，有冗余成分，这些冗余信号往往来源于分布在手掌背部的传感器，精度较低，对于解码手部运动状态的帮助较小。</w:t>
      </w:r>
    </w:p>
    <w:p w:rsidR="004050D3" w:rsidRPr="004E1492" w:rsidRDefault="004050D3" w:rsidP="004050D3">
      <w:pPr>
        <w:ind w:firstLine="420"/>
      </w:pPr>
      <w:r>
        <w:rPr>
          <w:rFonts w:hint="eastAsia"/>
        </w:rPr>
        <w:t>本文设计并研制了一款适应于手部功能康复训练系统的数据手套，可应用于脑卒中患者术后康复的恢复过程。该数据手套结构紧凑，选用最能反映患者手部运动信息的手部位置放置传感器，并且集成了弯曲传感器、压力传感器和肌电采集模块，可实时的读取并传输患者手部运动信息及上臂肌肉信息，同时保持较高的精度。</w:t>
      </w:r>
    </w:p>
    <w:p w:rsidR="004050D3" w:rsidRDefault="004050D3" w:rsidP="004050D3">
      <w:pPr>
        <w:pStyle w:val="2"/>
      </w:pPr>
      <w:r>
        <w:rPr>
          <w:rFonts w:hint="eastAsia"/>
        </w:rPr>
        <w:t>3.2</w:t>
      </w:r>
      <w:r>
        <w:t xml:space="preserve"> </w:t>
      </w:r>
      <w:r>
        <w:rPr>
          <w:rFonts w:hint="eastAsia"/>
        </w:rPr>
        <w:t>数据手套设计要求</w:t>
      </w:r>
    </w:p>
    <w:p w:rsidR="004050D3" w:rsidRDefault="004050D3" w:rsidP="004050D3">
      <w:r>
        <w:tab/>
      </w:r>
      <w:r>
        <w:rPr>
          <w:rFonts w:hint="eastAsia"/>
        </w:rPr>
        <w:t>根据前期调研，本项目所要搭建的手功能康复训练系统要求一款传感信息种类丰富，可较为全面地反映用户每根手指弯曲程度，并能采集指端抓取力大小的数据手套，具体要求如下：</w:t>
      </w:r>
    </w:p>
    <w:p w:rsidR="004050D3" w:rsidRDefault="004050D3" w:rsidP="004050D3">
      <w:r>
        <w:tab/>
      </w:r>
      <w:r>
        <w:rPr>
          <w:rFonts w:hint="eastAsia"/>
        </w:rPr>
        <w:t>（</w:t>
      </w:r>
      <w:r>
        <w:rPr>
          <w:rFonts w:hint="eastAsia"/>
        </w:rPr>
        <w:t>1</w:t>
      </w:r>
      <w:r>
        <w:rPr>
          <w:rFonts w:hint="eastAsia"/>
        </w:rPr>
        <w:t>）能够单独采集用户每根手指的弯曲程度，反映五指运动的状态。同时与数据手套配套的电路板应能够对弯曲信号进行硬件及软件滤波，使得信号状态较为稳定；</w:t>
      </w:r>
    </w:p>
    <w:p w:rsidR="004050D3" w:rsidRDefault="004050D3" w:rsidP="004050D3">
      <w:r>
        <w:tab/>
      </w:r>
      <w:r>
        <w:rPr>
          <w:rFonts w:hint="eastAsia"/>
        </w:rPr>
        <w:t>（</w:t>
      </w:r>
      <w:r>
        <w:rPr>
          <w:rFonts w:hint="eastAsia"/>
        </w:rPr>
        <w:t>2</w:t>
      </w:r>
      <w:r>
        <w:rPr>
          <w:rFonts w:hint="eastAsia"/>
        </w:rPr>
        <w:t>）数据手套能够采集五指</w:t>
      </w:r>
      <w:proofErr w:type="gramStart"/>
      <w:r>
        <w:rPr>
          <w:rFonts w:hint="eastAsia"/>
        </w:rPr>
        <w:t>指</w:t>
      </w:r>
      <w:proofErr w:type="gramEnd"/>
      <w:r>
        <w:rPr>
          <w:rFonts w:hint="eastAsia"/>
        </w:rPr>
        <w:t>端的压力大小，反映使用者抓取力的大小。该压力信息可以用来校准虚拟平台的抓握力，反映脑卒中患者的手部握力恢复状况。也可作为假肢手运动控制的反馈信息，使假肢手运动更加稳定安全；</w:t>
      </w:r>
    </w:p>
    <w:p w:rsidR="004050D3" w:rsidRDefault="004050D3" w:rsidP="004050D3">
      <w:r>
        <w:tab/>
      </w:r>
      <w:r>
        <w:rPr>
          <w:rFonts w:hint="eastAsia"/>
        </w:rPr>
        <w:t>（</w:t>
      </w:r>
      <w:r>
        <w:rPr>
          <w:rFonts w:hint="eastAsia"/>
        </w:rPr>
        <w:t>3</w:t>
      </w:r>
      <w:r>
        <w:rPr>
          <w:rFonts w:hint="eastAsia"/>
        </w:rPr>
        <w:t>）设置有肌电采集模块，可采集患者前臂、手腕或手部的表面肌电（</w:t>
      </w:r>
      <w:proofErr w:type="spellStart"/>
      <w:r>
        <w:rPr>
          <w:rFonts w:hint="eastAsia"/>
        </w:rPr>
        <w:t>s</w:t>
      </w:r>
      <w:r>
        <w:t>EMG</w:t>
      </w:r>
      <w:proofErr w:type="spellEnd"/>
      <w:r>
        <w:rPr>
          <w:rFonts w:hint="eastAsia"/>
        </w:rPr>
        <w:t>）信息，从生理学角度反映患者手部运动状态；</w:t>
      </w:r>
    </w:p>
    <w:p w:rsidR="004050D3" w:rsidRDefault="004050D3" w:rsidP="004050D3">
      <w:r>
        <w:tab/>
      </w:r>
      <w:r>
        <w:rPr>
          <w:rFonts w:hint="eastAsia"/>
        </w:rPr>
        <w:t>（</w:t>
      </w:r>
      <w:r>
        <w:rPr>
          <w:rFonts w:hint="eastAsia"/>
        </w:rPr>
        <w:t>4</w:t>
      </w:r>
      <w:r>
        <w:rPr>
          <w:rFonts w:hint="eastAsia"/>
        </w:rPr>
        <w:t>）数据手套的核心电路板可通过</w:t>
      </w:r>
      <w:r>
        <w:rPr>
          <w:rFonts w:hint="eastAsia"/>
        </w:rPr>
        <w:t>U</w:t>
      </w:r>
      <w:r>
        <w:t>SB</w:t>
      </w:r>
      <w:r>
        <w:rPr>
          <w:rFonts w:hint="eastAsia"/>
        </w:rPr>
        <w:t>与</w:t>
      </w:r>
      <w:r>
        <w:rPr>
          <w:rFonts w:hint="eastAsia"/>
        </w:rPr>
        <w:t>P</w:t>
      </w:r>
      <w:r>
        <w:t>C</w:t>
      </w:r>
      <w:r>
        <w:rPr>
          <w:rFonts w:hint="eastAsia"/>
        </w:rPr>
        <w:t>端相连，将采集到的三种传感器信号实时发送给电脑端，完成对患者手部运动状态的分析和评估。也可用于控制电脑端的虚拟手；</w:t>
      </w:r>
    </w:p>
    <w:p w:rsidR="004050D3" w:rsidRPr="004C76FD" w:rsidRDefault="004050D3" w:rsidP="004050D3">
      <w:r>
        <w:tab/>
      </w:r>
      <w:r>
        <w:rPr>
          <w:rFonts w:hint="eastAsia"/>
        </w:rPr>
        <w:t>（</w:t>
      </w:r>
      <w:r>
        <w:rPr>
          <w:rFonts w:hint="eastAsia"/>
        </w:rPr>
        <w:t>5</w:t>
      </w:r>
      <w:r>
        <w:rPr>
          <w:rFonts w:hint="eastAsia"/>
        </w:rPr>
        <w:t>）数据手套大小可以进行微幅调整，适应于不同患者手部尺寸的要求，同时具有弹性，易于佩戴，材质轻薄，佩戴舒适。</w:t>
      </w:r>
    </w:p>
    <w:p w:rsidR="004050D3" w:rsidRDefault="004050D3" w:rsidP="004050D3">
      <w:pPr>
        <w:pStyle w:val="2"/>
      </w:pPr>
      <w:r>
        <w:rPr>
          <w:rFonts w:hint="eastAsia"/>
        </w:rPr>
        <w:t xml:space="preserve">3.3 </w:t>
      </w:r>
      <w:r>
        <w:rPr>
          <w:rFonts w:hint="eastAsia"/>
        </w:rPr>
        <w:t>数据手套总体设计</w:t>
      </w:r>
    </w:p>
    <w:p w:rsidR="004050D3" w:rsidRDefault="004050D3" w:rsidP="004050D3">
      <w:r>
        <w:tab/>
      </w:r>
      <w:r>
        <w:rPr>
          <w:rFonts w:hint="eastAsia"/>
        </w:rPr>
        <w:t>数据手套的设计主要包括两个方面，即数据手套主体部分的制作和控制电路板的设计。对于手套主体部分，需要考虑信号采集模块——弯曲传感器、压力传感器的位置分布与接线的分布，同时也应将手套外观设计和舒适程度等多种因素考虑在内。</w:t>
      </w:r>
    </w:p>
    <w:p w:rsidR="004050D3" w:rsidRDefault="004050D3" w:rsidP="004050D3">
      <w:pPr>
        <w:ind w:firstLine="420"/>
      </w:pPr>
      <w:r>
        <w:rPr>
          <w:rFonts w:hint="eastAsia"/>
        </w:rPr>
        <w:t>数据手套硬件电路设计的整体框架</w:t>
      </w:r>
      <w:r w:rsidRPr="005C0D10">
        <w:rPr>
          <w:rFonts w:hint="eastAsia"/>
          <w:color w:val="FF0000"/>
        </w:rPr>
        <w:t>如图所示</w:t>
      </w:r>
      <w:r>
        <w:rPr>
          <w:rFonts w:hint="eastAsia"/>
        </w:rPr>
        <w:t>。主控芯片（</w:t>
      </w:r>
      <w:r>
        <w:rPr>
          <w:rFonts w:hint="eastAsia"/>
        </w:rPr>
        <w:t>M</w:t>
      </w:r>
      <w:r>
        <w:t>CU</w:t>
      </w:r>
      <w:r>
        <w:rPr>
          <w:rFonts w:hint="eastAsia"/>
        </w:rPr>
        <w:t>）选择单片机</w:t>
      </w:r>
      <w:r>
        <w:rPr>
          <w:rFonts w:hint="eastAsia"/>
        </w:rPr>
        <w:t>S</w:t>
      </w:r>
      <w:r>
        <w:t>tm32F</w:t>
      </w:r>
      <w:r>
        <w:rPr>
          <w:rFonts w:hint="eastAsia"/>
        </w:rPr>
        <w:t>103</w:t>
      </w:r>
      <w:r>
        <w:t>C</w:t>
      </w:r>
      <w:r>
        <w:rPr>
          <w:rFonts w:hint="eastAsia"/>
        </w:rPr>
        <w:t>8</w:t>
      </w:r>
      <w:r>
        <w:t>T</w:t>
      </w:r>
      <w:r>
        <w:rPr>
          <w:rFonts w:hint="eastAsia"/>
        </w:rPr>
        <w:t>6</w:t>
      </w:r>
      <w:r>
        <w:rPr>
          <w:rFonts w:hint="eastAsia"/>
        </w:rPr>
        <w:t>，将信号调制后的</w:t>
      </w:r>
      <w:r>
        <w:rPr>
          <w:rFonts w:hint="eastAsia"/>
        </w:rPr>
        <w:t>5</w:t>
      </w:r>
      <w:r>
        <w:rPr>
          <w:rFonts w:hint="eastAsia"/>
        </w:rPr>
        <w:t>通道弯曲信号、</w:t>
      </w:r>
      <w:r>
        <w:rPr>
          <w:rFonts w:hint="eastAsia"/>
        </w:rPr>
        <w:t>5</w:t>
      </w:r>
      <w:r>
        <w:rPr>
          <w:rFonts w:hint="eastAsia"/>
        </w:rPr>
        <w:t>通道压力信号输入</w:t>
      </w:r>
      <w:r>
        <w:rPr>
          <w:rFonts w:hint="eastAsia"/>
        </w:rPr>
        <w:t>M</w:t>
      </w:r>
      <w:r>
        <w:t>CU</w:t>
      </w:r>
      <w:r>
        <w:rPr>
          <w:rFonts w:hint="eastAsia"/>
        </w:rPr>
        <w:t>做进一步信号处理。将采集</w:t>
      </w:r>
      <w:proofErr w:type="gramStart"/>
      <w:r>
        <w:rPr>
          <w:rFonts w:hint="eastAsia"/>
        </w:rPr>
        <w:t>肌</w:t>
      </w:r>
      <w:proofErr w:type="gramEnd"/>
      <w:r>
        <w:rPr>
          <w:rFonts w:hint="eastAsia"/>
        </w:rPr>
        <w:t>电信号的湿电极及参考电极接入对应接口，原始</w:t>
      </w:r>
      <w:proofErr w:type="gramStart"/>
      <w:r>
        <w:rPr>
          <w:rFonts w:hint="eastAsia"/>
        </w:rPr>
        <w:t>肌</w:t>
      </w:r>
      <w:proofErr w:type="gramEnd"/>
      <w:r>
        <w:rPr>
          <w:rFonts w:hint="eastAsia"/>
        </w:rPr>
        <w:t>电信号经过四通道</w:t>
      </w:r>
      <w:r>
        <w:rPr>
          <w:rFonts w:hint="eastAsia"/>
        </w:rPr>
        <w:lastRenderedPageBreak/>
        <w:t>A</w:t>
      </w:r>
      <w:r>
        <w:t>DS</w:t>
      </w:r>
      <w:r>
        <w:rPr>
          <w:rFonts w:hint="eastAsia"/>
        </w:rPr>
        <w:t>1299</w:t>
      </w:r>
      <w:r>
        <w:rPr>
          <w:rFonts w:hint="eastAsia"/>
        </w:rPr>
        <w:t>芯片的预处理后，通过</w:t>
      </w:r>
      <w:r>
        <w:rPr>
          <w:rFonts w:hint="eastAsia"/>
        </w:rPr>
        <w:t>S</w:t>
      </w:r>
      <w:r>
        <w:t>PI</w:t>
      </w:r>
      <w:r>
        <w:rPr>
          <w:rFonts w:hint="eastAsia"/>
        </w:rPr>
        <w:t>通讯输入</w:t>
      </w:r>
      <w:r>
        <w:rPr>
          <w:rFonts w:hint="eastAsia"/>
        </w:rPr>
        <w:t>M</w:t>
      </w:r>
      <w:r>
        <w:t>CU</w:t>
      </w:r>
      <w:r>
        <w:rPr>
          <w:rFonts w:hint="eastAsia"/>
        </w:rPr>
        <w:t>。将</w:t>
      </w:r>
      <w:r>
        <w:rPr>
          <w:rFonts w:hint="eastAsia"/>
        </w:rPr>
        <w:t>M</w:t>
      </w:r>
      <w:r>
        <w:t>CU</w:t>
      </w:r>
      <w:r>
        <w:rPr>
          <w:rFonts w:hint="eastAsia"/>
        </w:rPr>
        <w:t>接收到的肌电信号、弯曲信号、压力信号打包成特定的数据格式后，通过</w:t>
      </w:r>
      <w:r>
        <w:rPr>
          <w:rFonts w:hint="eastAsia"/>
        </w:rPr>
        <w:t>U</w:t>
      </w:r>
      <w:r>
        <w:t>SB</w:t>
      </w:r>
      <w:r>
        <w:rPr>
          <w:rFonts w:hint="eastAsia"/>
        </w:rPr>
        <w:t>传输到</w:t>
      </w:r>
      <w:r>
        <w:rPr>
          <w:rFonts w:hint="eastAsia"/>
        </w:rPr>
        <w:t>P</w:t>
      </w:r>
      <w:r>
        <w:t>C</w:t>
      </w:r>
      <w:r>
        <w:rPr>
          <w:rFonts w:hint="eastAsia"/>
        </w:rPr>
        <w:t>端，用来做下一步展示和控制。综合上述考虑，电路板</w:t>
      </w:r>
      <w:r>
        <w:rPr>
          <w:rFonts w:hint="eastAsia"/>
        </w:rPr>
        <w:t>M</w:t>
      </w:r>
      <w:r>
        <w:t>CU</w:t>
      </w:r>
      <w:r>
        <w:rPr>
          <w:rFonts w:hint="eastAsia"/>
        </w:rPr>
        <w:t>由电脑通过</w:t>
      </w:r>
      <w:r>
        <w:rPr>
          <w:rFonts w:hint="eastAsia"/>
        </w:rPr>
        <w:t>U</w:t>
      </w:r>
      <w:r>
        <w:t>SB</w:t>
      </w:r>
      <w:r>
        <w:rPr>
          <w:rFonts w:hint="eastAsia"/>
        </w:rPr>
        <w:t>输入的</w:t>
      </w:r>
      <w:r>
        <w:rPr>
          <w:rFonts w:hint="eastAsia"/>
        </w:rPr>
        <w:t>5</w:t>
      </w:r>
      <w:r>
        <w:t>V</w:t>
      </w:r>
      <w:r>
        <w:rPr>
          <w:rFonts w:hint="eastAsia"/>
        </w:rPr>
        <w:t>转换为</w:t>
      </w:r>
      <w:r>
        <w:rPr>
          <w:rFonts w:hint="eastAsia"/>
        </w:rPr>
        <w:t>3.3</w:t>
      </w:r>
      <w:r>
        <w:t>V</w:t>
      </w:r>
      <w:r>
        <w:rPr>
          <w:rFonts w:hint="eastAsia"/>
        </w:rPr>
        <w:t>供电，</w:t>
      </w:r>
      <w:r>
        <w:rPr>
          <w:rFonts w:hint="eastAsia"/>
        </w:rPr>
        <w:t>A</w:t>
      </w:r>
      <w:r>
        <w:t>DS</w:t>
      </w:r>
      <w:r>
        <w:rPr>
          <w:rFonts w:hint="eastAsia"/>
        </w:rPr>
        <w:t>1299</w:t>
      </w:r>
      <w:r>
        <w:rPr>
          <w:rFonts w:hint="eastAsia"/>
        </w:rPr>
        <w:t>芯片由经过电压转换后的正负</w:t>
      </w:r>
      <w:r>
        <w:rPr>
          <w:rFonts w:hint="eastAsia"/>
        </w:rPr>
        <w:t>2.5</w:t>
      </w:r>
      <w:r>
        <w:t>V</w:t>
      </w:r>
      <w:r>
        <w:rPr>
          <w:rFonts w:hint="eastAsia"/>
        </w:rPr>
        <w:t>供电。</w:t>
      </w:r>
    </w:p>
    <w:p w:rsidR="004050D3" w:rsidRDefault="004050D3" w:rsidP="004050D3">
      <w:pPr>
        <w:jc w:val="center"/>
      </w:pPr>
      <w:r>
        <w:rPr>
          <w:noProof/>
        </w:rPr>
        <w:drawing>
          <wp:inline distT="0" distB="0" distL="0" distR="0" wp14:anchorId="337C4D5A" wp14:editId="42B047E4">
            <wp:extent cx="5040000" cy="1648185"/>
            <wp:effectExtent l="0" t="0" r="825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0000" cy="1648185"/>
                    </a:xfrm>
                    <a:prstGeom prst="rect">
                      <a:avLst/>
                    </a:prstGeom>
                    <a:noFill/>
                  </pic:spPr>
                </pic:pic>
              </a:graphicData>
            </a:graphic>
          </wp:inline>
        </w:drawing>
      </w:r>
    </w:p>
    <w:p w:rsidR="004050D3" w:rsidRDefault="004050D3" w:rsidP="004050D3">
      <w:pPr>
        <w:jc w:val="center"/>
      </w:pPr>
      <w:r>
        <w:rPr>
          <w:rFonts w:hint="eastAsia"/>
        </w:rPr>
        <w:t>数据手套主体设计示意图</w:t>
      </w:r>
    </w:p>
    <w:p w:rsidR="004050D3" w:rsidRDefault="004050D3" w:rsidP="004050D3">
      <w:pPr>
        <w:pStyle w:val="2"/>
      </w:pPr>
      <w:r>
        <w:rPr>
          <w:rFonts w:hint="eastAsia"/>
        </w:rPr>
        <w:t>3.4</w:t>
      </w:r>
      <w:r>
        <w:t xml:space="preserve"> </w:t>
      </w:r>
      <w:r>
        <w:rPr>
          <w:rFonts w:hint="eastAsia"/>
        </w:rPr>
        <w:t>信号采集模块</w:t>
      </w:r>
    </w:p>
    <w:p w:rsidR="004050D3" w:rsidRDefault="004050D3" w:rsidP="004050D3">
      <w:pPr>
        <w:pStyle w:val="3"/>
      </w:pPr>
      <w:r>
        <w:rPr>
          <w:rFonts w:hint="eastAsia"/>
        </w:rPr>
        <w:t>3.4.1</w:t>
      </w:r>
      <w:r>
        <w:t xml:space="preserve"> </w:t>
      </w:r>
      <w:r>
        <w:rPr>
          <w:rFonts w:hint="eastAsia"/>
        </w:rPr>
        <w:t>弯曲传感器</w:t>
      </w:r>
    </w:p>
    <w:p w:rsidR="004050D3" w:rsidRDefault="004050D3" w:rsidP="004050D3">
      <w:pPr>
        <w:ind w:firstLine="420"/>
      </w:pPr>
      <w:r>
        <w:rPr>
          <w:rFonts w:hint="eastAsia"/>
        </w:rPr>
        <w:t>本文制作的数据手套弯曲角度采集部分</w:t>
      </w:r>
      <w:proofErr w:type="gramStart"/>
      <w:r>
        <w:rPr>
          <w:rFonts w:hint="eastAsia"/>
        </w:rPr>
        <w:t>使用宇博智能</w:t>
      </w:r>
      <w:proofErr w:type="gramEnd"/>
      <w:r>
        <w:rPr>
          <w:rFonts w:hint="eastAsia"/>
        </w:rPr>
        <w:t>科技有限公司的</w:t>
      </w:r>
      <w:r>
        <w:t>RFP</w:t>
      </w:r>
      <w:r>
        <w:rPr>
          <w:rFonts w:hint="eastAsia"/>
        </w:rPr>
        <w:t>系列弯曲传感器，实物图</w:t>
      </w:r>
      <w:r w:rsidRPr="003D5DC0">
        <w:rPr>
          <w:rFonts w:hint="eastAsia"/>
          <w:color w:val="FF0000"/>
        </w:rPr>
        <w:t>如图所示</w:t>
      </w:r>
      <w:r>
        <w:rPr>
          <w:rFonts w:hint="eastAsia"/>
        </w:rPr>
        <w:t>。该传感器可以静态或动态的测试物体的弯曲程度。传感器属于电阻式传感器，当感应的弯曲角度发生变化时，传感器的电阻也随之发生变化，并呈现弯曲角度越大电阻越大的传感特性。传感器阻值随弯曲角度的变化参考曲线</w:t>
      </w:r>
      <w:r w:rsidRPr="00AD1335">
        <w:rPr>
          <w:rFonts w:hint="eastAsia"/>
          <w:color w:val="FF0000"/>
        </w:rPr>
        <w:t>如图所示</w:t>
      </w:r>
      <w:r>
        <w:rPr>
          <w:rFonts w:hint="eastAsia"/>
        </w:rPr>
        <w:t>。目前</w:t>
      </w:r>
      <w:r>
        <w:rPr>
          <w:rFonts w:hint="eastAsia"/>
        </w:rPr>
        <w:t>R</w:t>
      </w:r>
      <w:r>
        <w:t>FP</w:t>
      </w:r>
      <w:r>
        <w:rPr>
          <w:rFonts w:hint="eastAsia"/>
        </w:rPr>
        <w:t>弯曲传感器主要应用于测试身体运动装置如机器人手指弯曲程度、竞技游戏虚拟动作弯曲程度、医疗设备、计算机外设、乐器等领域，具有原理简单、使用方便、电路原理简易等特点。该传感器性能参数</w:t>
      </w:r>
      <w:r w:rsidRPr="00F231BA">
        <w:rPr>
          <w:rFonts w:hint="eastAsia"/>
          <w:color w:val="FF0000"/>
        </w:rPr>
        <w:t>见表</w:t>
      </w:r>
      <w:r>
        <w:rPr>
          <w:rFonts w:hint="eastAsia"/>
        </w:rPr>
        <w:t>。</w:t>
      </w:r>
    </w:p>
    <w:tbl>
      <w:tblPr>
        <w:tblStyle w:val="ab"/>
        <w:tblW w:w="8287"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9"/>
        <w:gridCol w:w="4288"/>
      </w:tblGrid>
      <w:tr w:rsidR="004050D3" w:rsidTr="001A63E1">
        <w:tc>
          <w:tcPr>
            <w:tcW w:w="3999" w:type="dxa"/>
          </w:tcPr>
          <w:p w:rsidR="004050D3" w:rsidRDefault="004050D3" w:rsidP="001A63E1">
            <w:pPr>
              <w:pStyle w:val="a9"/>
              <w:ind w:firstLineChars="0" w:firstLine="0"/>
              <w:jc w:val="center"/>
            </w:pPr>
            <w:r w:rsidRPr="00121A20">
              <w:rPr>
                <w:noProof/>
              </w:rPr>
              <w:drawing>
                <wp:inline distT="0" distB="0" distL="0" distR="0" wp14:anchorId="7FC2D9A1" wp14:editId="7123F397">
                  <wp:extent cx="1651635" cy="2163445"/>
                  <wp:effectExtent l="0" t="0" r="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51635" cy="2163445"/>
                          </a:xfrm>
                          <a:prstGeom prst="rect">
                            <a:avLst/>
                          </a:prstGeom>
                          <a:noFill/>
                          <a:ln>
                            <a:noFill/>
                          </a:ln>
                        </pic:spPr>
                      </pic:pic>
                    </a:graphicData>
                  </a:graphic>
                </wp:inline>
              </w:drawing>
            </w:r>
          </w:p>
        </w:tc>
        <w:tc>
          <w:tcPr>
            <w:tcW w:w="4288" w:type="dxa"/>
          </w:tcPr>
          <w:p w:rsidR="004050D3" w:rsidRDefault="004050D3" w:rsidP="001A63E1">
            <w:pPr>
              <w:pStyle w:val="a9"/>
              <w:ind w:firstLineChars="0" w:firstLine="0"/>
              <w:jc w:val="center"/>
            </w:pPr>
            <w:r w:rsidRPr="00121A20">
              <w:rPr>
                <w:noProof/>
              </w:rPr>
              <w:drawing>
                <wp:inline distT="0" distB="0" distL="0" distR="0" wp14:anchorId="0B44DCAC" wp14:editId="6BD26CDA">
                  <wp:extent cx="1351280" cy="2163445"/>
                  <wp:effectExtent l="0" t="0" r="0" b="0"/>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51280" cy="2163445"/>
                          </a:xfrm>
                          <a:prstGeom prst="rect">
                            <a:avLst/>
                          </a:prstGeom>
                          <a:noFill/>
                          <a:ln>
                            <a:noFill/>
                          </a:ln>
                        </pic:spPr>
                      </pic:pic>
                    </a:graphicData>
                  </a:graphic>
                </wp:inline>
              </w:drawing>
            </w:r>
          </w:p>
        </w:tc>
      </w:tr>
    </w:tbl>
    <w:p w:rsidR="004050D3" w:rsidRDefault="004050D3" w:rsidP="004050D3">
      <w:pPr>
        <w:ind w:firstLine="420"/>
        <w:jc w:val="center"/>
      </w:pPr>
      <w:r>
        <w:rPr>
          <w:rFonts w:hint="eastAsia"/>
        </w:rPr>
        <w:t>R</w:t>
      </w:r>
      <w:r>
        <w:t>FP</w:t>
      </w:r>
      <w:r>
        <w:rPr>
          <w:rFonts w:hint="eastAsia"/>
        </w:rPr>
        <w:t>弯曲传感器</w:t>
      </w:r>
    </w:p>
    <w:p w:rsidR="004050D3" w:rsidRDefault="004050D3" w:rsidP="004050D3">
      <w:pPr>
        <w:ind w:firstLine="420"/>
      </w:pPr>
      <w:r w:rsidRPr="00133409">
        <w:rPr>
          <w:noProof/>
        </w:rPr>
        <w:lastRenderedPageBreak/>
        <w:drawing>
          <wp:inline distT="0" distB="0" distL="0" distR="0" wp14:anchorId="02A6D425" wp14:editId="5525471D">
            <wp:extent cx="3927764" cy="2054696"/>
            <wp:effectExtent l="0" t="0" r="0" b="3175"/>
            <wp:docPr id="48"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
                    <pic:cNvPicPr>
                      <a:picLocks noChangeArrowheads="1"/>
                    </pic:cNvPicPr>
                  </pic:nvPicPr>
                  <pic:blipFill>
                    <a:blip r:embed="rId14">
                      <a:extLst>
                        <a:ext uri="{28A0092B-C50C-407E-A947-70E740481C1C}">
                          <a14:useLocalDpi xmlns:a14="http://schemas.microsoft.com/office/drawing/2010/main" val="0"/>
                        </a:ext>
                      </a:extLst>
                    </a:blip>
                    <a:srcRect l="1247" t="11060" r="1939" b="4839"/>
                    <a:stretch>
                      <a:fillRect/>
                    </a:stretch>
                  </pic:blipFill>
                  <pic:spPr bwMode="auto">
                    <a:xfrm>
                      <a:off x="0" y="0"/>
                      <a:ext cx="3952257" cy="2067509"/>
                    </a:xfrm>
                    <a:prstGeom prst="rect">
                      <a:avLst/>
                    </a:prstGeom>
                    <a:noFill/>
                    <a:ln>
                      <a:noFill/>
                    </a:ln>
                  </pic:spPr>
                </pic:pic>
              </a:graphicData>
            </a:graphic>
          </wp:inline>
        </w:drawing>
      </w:r>
    </w:p>
    <w:p w:rsidR="004050D3" w:rsidRDefault="004050D3" w:rsidP="004050D3">
      <w:pPr>
        <w:ind w:firstLine="420"/>
        <w:jc w:val="center"/>
      </w:pPr>
      <w:r>
        <w:rPr>
          <w:rFonts w:hint="eastAsia"/>
        </w:rPr>
        <w:t>电阻</w:t>
      </w:r>
      <w:r>
        <w:rPr>
          <w:rFonts w:hint="eastAsia"/>
        </w:rPr>
        <w:t>-</w:t>
      </w:r>
      <w:r>
        <w:rPr>
          <w:rFonts w:hint="eastAsia"/>
        </w:rPr>
        <w:t>弯曲读数参考曲线</w:t>
      </w:r>
    </w:p>
    <w:tbl>
      <w:tblPr>
        <w:tblStyle w:val="ab"/>
        <w:tblW w:w="0" w:type="auto"/>
        <w:jc w:val="center"/>
        <w:tblLook w:val="04A0" w:firstRow="1" w:lastRow="0" w:firstColumn="1" w:lastColumn="0" w:noHBand="0" w:noVBand="1"/>
      </w:tblPr>
      <w:tblGrid>
        <w:gridCol w:w="2765"/>
        <w:gridCol w:w="2765"/>
      </w:tblGrid>
      <w:tr w:rsidR="004050D3" w:rsidTr="001A63E1">
        <w:trPr>
          <w:jc w:val="center"/>
        </w:trPr>
        <w:tc>
          <w:tcPr>
            <w:tcW w:w="2765" w:type="dxa"/>
          </w:tcPr>
          <w:p w:rsidR="004050D3" w:rsidRDefault="004050D3" w:rsidP="001A63E1">
            <w:pPr>
              <w:jc w:val="center"/>
            </w:pPr>
            <w:r>
              <w:rPr>
                <w:rFonts w:hint="eastAsia"/>
              </w:rPr>
              <w:t>传感器名称</w:t>
            </w:r>
          </w:p>
        </w:tc>
        <w:tc>
          <w:tcPr>
            <w:tcW w:w="2765" w:type="dxa"/>
          </w:tcPr>
          <w:p w:rsidR="004050D3" w:rsidRDefault="004050D3" w:rsidP="001A63E1">
            <w:pPr>
              <w:jc w:val="center"/>
            </w:pPr>
            <w:r>
              <w:rPr>
                <w:rFonts w:hint="eastAsia"/>
              </w:rPr>
              <w:t>R</w:t>
            </w:r>
            <w:r>
              <w:t>FP</w:t>
            </w:r>
            <w:r>
              <w:rPr>
                <w:rFonts w:hint="eastAsia"/>
              </w:rPr>
              <w:t>薄膜式弯曲传感器</w:t>
            </w:r>
          </w:p>
        </w:tc>
      </w:tr>
      <w:tr w:rsidR="004050D3" w:rsidTr="001A63E1">
        <w:trPr>
          <w:jc w:val="center"/>
        </w:trPr>
        <w:tc>
          <w:tcPr>
            <w:tcW w:w="2765" w:type="dxa"/>
          </w:tcPr>
          <w:p w:rsidR="004050D3" w:rsidRDefault="004050D3" w:rsidP="001A63E1">
            <w:pPr>
              <w:jc w:val="center"/>
            </w:pPr>
            <w:r>
              <w:rPr>
                <w:rFonts w:hint="eastAsia"/>
              </w:rPr>
              <w:t>有</w:t>
            </w:r>
            <w:proofErr w:type="gramStart"/>
            <w:r>
              <w:rPr>
                <w:rFonts w:hint="eastAsia"/>
              </w:rPr>
              <w:t>效区</w:t>
            </w:r>
            <w:proofErr w:type="gramEnd"/>
            <w:r>
              <w:rPr>
                <w:rFonts w:hint="eastAsia"/>
              </w:rPr>
              <w:t>长度</w:t>
            </w:r>
          </w:p>
        </w:tc>
        <w:tc>
          <w:tcPr>
            <w:tcW w:w="2765" w:type="dxa"/>
          </w:tcPr>
          <w:p w:rsidR="004050D3" w:rsidRDefault="004050D3" w:rsidP="001A63E1">
            <w:pPr>
              <w:jc w:val="center"/>
            </w:pPr>
            <w:r>
              <w:rPr>
                <w:rFonts w:hint="eastAsia"/>
              </w:rPr>
              <w:t>65</w:t>
            </w:r>
            <w:r>
              <w:t>mm(</w:t>
            </w:r>
            <w:r>
              <w:rPr>
                <w:rFonts w:hint="eastAsia"/>
              </w:rPr>
              <w:t>±</w:t>
            </w:r>
            <w:r>
              <w:t>1mm)</w:t>
            </w:r>
          </w:p>
        </w:tc>
      </w:tr>
      <w:tr w:rsidR="004050D3" w:rsidTr="001A63E1">
        <w:trPr>
          <w:jc w:val="center"/>
        </w:trPr>
        <w:tc>
          <w:tcPr>
            <w:tcW w:w="2765" w:type="dxa"/>
          </w:tcPr>
          <w:p w:rsidR="004050D3" w:rsidRDefault="004050D3" w:rsidP="001A63E1">
            <w:pPr>
              <w:jc w:val="center"/>
            </w:pPr>
            <w:r>
              <w:rPr>
                <w:rFonts w:hint="eastAsia"/>
              </w:rPr>
              <w:t>传感器总长度</w:t>
            </w:r>
          </w:p>
        </w:tc>
        <w:tc>
          <w:tcPr>
            <w:tcW w:w="2765" w:type="dxa"/>
          </w:tcPr>
          <w:p w:rsidR="004050D3" w:rsidRDefault="004050D3" w:rsidP="001A63E1">
            <w:pPr>
              <w:jc w:val="center"/>
            </w:pPr>
            <w:r>
              <w:rPr>
                <w:rFonts w:hint="eastAsia"/>
              </w:rPr>
              <w:t>85</w:t>
            </w:r>
            <w:r>
              <w:t>mm(</w:t>
            </w:r>
            <w:r>
              <w:rPr>
                <w:rFonts w:hint="eastAsia"/>
              </w:rPr>
              <w:t>±</w:t>
            </w:r>
            <w:r>
              <w:t>1mm)</w:t>
            </w:r>
          </w:p>
        </w:tc>
      </w:tr>
      <w:tr w:rsidR="004050D3" w:rsidTr="001A63E1">
        <w:trPr>
          <w:jc w:val="center"/>
        </w:trPr>
        <w:tc>
          <w:tcPr>
            <w:tcW w:w="2765" w:type="dxa"/>
          </w:tcPr>
          <w:p w:rsidR="004050D3" w:rsidRDefault="004050D3" w:rsidP="001A63E1">
            <w:pPr>
              <w:jc w:val="center"/>
            </w:pPr>
            <w:r>
              <w:rPr>
                <w:rFonts w:hint="eastAsia"/>
              </w:rPr>
              <w:t>传感器宽度</w:t>
            </w:r>
          </w:p>
        </w:tc>
        <w:tc>
          <w:tcPr>
            <w:tcW w:w="2765" w:type="dxa"/>
          </w:tcPr>
          <w:p w:rsidR="004050D3" w:rsidRDefault="004050D3" w:rsidP="001A63E1">
            <w:pPr>
              <w:jc w:val="center"/>
            </w:pPr>
            <w:r>
              <w:rPr>
                <w:rFonts w:hint="eastAsia"/>
              </w:rPr>
              <w:t>7.7</w:t>
            </w:r>
            <w:r>
              <w:t>mm</w:t>
            </w:r>
          </w:p>
        </w:tc>
      </w:tr>
      <w:tr w:rsidR="004050D3" w:rsidTr="001A63E1">
        <w:trPr>
          <w:jc w:val="center"/>
        </w:trPr>
        <w:tc>
          <w:tcPr>
            <w:tcW w:w="2765" w:type="dxa"/>
          </w:tcPr>
          <w:p w:rsidR="004050D3" w:rsidRDefault="004050D3" w:rsidP="001A63E1">
            <w:pPr>
              <w:jc w:val="center"/>
            </w:pPr>
            <w:r>
              <w:rPr>
                <w:rFonts w:hint="eastAsia"/>
              </w:rPr>
              <w:t>传感器厚度</w:t>
            </w:r>
          </w:p>
        </w:tc>
        <w:tc>
          <w:tcPr>
            <w:tcW w:w="2765" w:type="dxa"/>
          </w:tcPr>
          <w:p w:rsidR="004050D3" w:rsidRDefault="004050D3" w:rsidP="001A63E1">
            <w:pPr>
              <w:jc w:val="center"/>
            </w:pPr>
            <w:r>
              <w:rPr>
                <w:rFonts w:hint="eastAsia"/>
              </w:rPr>
              <w:t>0.2</w:t>
            </w:r>
            <w:r>
              <w:t>mm</w:t>
            </w:r>
          </w:p>
        </w:tc>
      </w:tr>
      <w:tr w:rsidR="004050D3" w:rsidTr="001A63E1">
        <w:trPr>
          <w:jc w:val="center"/>
        </w:trPr>
        <w:tc>
          <w:tcPr>
            <w:tcW w:w="2765" w:type="dxa"/>
          </w:tcPr>
          <w:p w:rsidR="004050D3" w:rsidRDefault="004050D3" w:rsidP="001A63E1">
            <w:pPr>
              <w:jc w:val="center"/>
            </w:pPr>
            <w:r>
              <w:rPr>
                <w:rFonts w:hint="eastAsia"/>
              </w:rPr>
              <w:t>弯曲范围</w:t>
            </w:r>
          </w:p>
        </w:tc>
        <w:tc>
          <w:tcPr>
            <w:tcW w:w="2765" w:type="dxa"/>
          </w:tcPr>
          <w:p w:rsidR="004050D3" w:rsidRDefault="004050D3" w:rsidP="001A63E1">
            <w:pPr>
              <w:jc w:val="center"/>
            </w:pPr>
            <w:r>
              <w:rPr>
                <w:rFonts w:hint="eastAsia"/>
              </w:rPr>
              <w:t>0</w:t>
            </w:r>
            <w:r>
              <w:rPr>
                <w:rFonts w:hint="eastAsia"/>
              </w:rPr>
              <w:t>°</w:t>
            </w:r>
            <w:r>
              <w:rPr>
                <w:rFonts w:hint="eastAsia"/>
              </w:rPr>
              <w:t>~90</w:t>
            </w:r>
            <w:r>
              <w:rPr>
                <w:rFonts w:hint="eastAsia"/>
              </w:rPr>
              <w:t>°</w:t>
            </w:r>
          </w:p>
        </w:tc>
      </w:tr>
      <w:tr w:rsidR="004050D3" w:rsidTr="001A63E1">
        <w:trPr>
          <w:jc w:val="center"/>
        </w:trPr>
        <w:tc>
          <w:tcPr>
            <w:tcW w:w="2765" w:type="dxa"/>
          </w:tcPr>
          <w:p w:rsidR="004050D3" w:rsidRDefault="004050D3" w:rsidP="001A63E1">
            <w:pPr>
              <w:jc w:val="center"/>
            </w:pPr>
            <w:r>
              <w:rPr>
                <w:rFonts w:hint="eastAsia"/>
              </w:rPr>
              <w:t>基本原理</w:t>
            </w:r>
          </w:p>
        </w:tc>
        <w:tc>
          <w:tcPr>
            <w:tcW w:w="2765" w:type="dxa"/>
          </w:tcPr>
          <w:p w:rsidR="004050D3" w:rsidRDefault="004050D3" w:rsidP="001A63E1">
            <w:pPr>
              <w:jc w:val="center"/>
            </w:pPr>
            <w:r>
              <w:rPr>
                <w:rFonts w:hint="eastAsia"/>
              </w:rPr>
              <w:t>电阻式</w:t>
            </w:r>
          </w:p>
        </w:tc>
      </w:tr>
      <w:tr w:rsidR="004050D3" w:rsidTr="001A63E1">
        <w:trPr>
          <w:jc w:val="center"/>
        </w:trPr>
        <w:tc>
          <w:tcPr>
            <w:tcW w:w="2765" w:type="dxa"/>
          </w:tcPr>
          <w:p w:rsidR="004050D3" w:rsidRDefault="004050D3" w:rsidP="001A63E1">
            <w:pPr>
              <w:jc w:val="center"/>
            </w:pPr>
            <w:r>
              <w:rPr>
                <w:rFonts w:hint="eastAsia"/>
              </w:rPr>
              <w:t>使用寿命</w:t>
            </w:r>
          </w:p>
        </w:tc>
        <w:tc>
          <w:tcPr>
            <w:tcW w:w="2765" w:type="dxa"/>
          </w:tcPr>
          <w:p w:rsidR="004050D3" w:rsidRDefault="004050D3" w:rsidP="001A63E1">
            <w:pPr>
              <w:jc w:val="center"/>
            </w:pPr>
            <w:r>
              <w:rPr>
                <w:rFonts w:hint="eastAsia"/>
              </w:rPr>
              <w:t>&gt;100</w:t>
            </w:r>
            <w:r>
              <w:rPr>
                <w:rFonts w:hint="eastAsia"/>
              </w:rPr>
              <w:t>万次</w:t>
            </w:r>
          </w:p>
        </w:tc>
      </w:tr>
      <w:tr w:rsidR="004050D3" w:rsidTr="001A63E1">
        <w:trPr>
          <w:jc w:val="center"/>
        </w:trPr>
        <w:tc>
          <w:tcPr>
            <w:tcW w:w="2765" w:type="dxa"/>
          </w:tcPr>
          <w:p w:rsidR="004050D3" w:rsidRDefault="004050D3" w:rsidP="001A63E1">
            <w:pPr>
              <w:jc w:val="center"/>
            </w:pPr>
            <w:r>
              <w:rPr>
                <w:rFonts w:hint="eastAsia"/>
              </w:rPr>
              <w:t>线性误差</w:t>
            </w:r>
          </w:p>
        </w:tc>
        <w:tc>
          <w:tcPr>
            <w:tcW w:w="2765" w:type="dxa"/>
          </w:tcPr>
          <w:p w:rsidR="004050D3" w:rsidRDefault="004050D3" w:rsidP="001A63E1">
            <w:pPr>
              <w:jc w:val="center"/>
            </w:pPr>
            <w:r>
              <w:rPr>
                <w:rFonts w:hint="eastAsia"/>
              </w:rPr>
              <w:t>&lt;20%</w:t>
            </w:r>
          </w:p>
        </w:tc>
      </w:tr>
      <w:tr w:rsidR="004050D3" w:rsidTr="001A63E1">
        <w:trPr>
          <w:jc w:val="center"/>
        </w:trPr>
        <w:tc>
          <w:tcPr>
            <w:tcW w:w="2765" w:type="dxa"/>
          </w:tcPr>
          <w:p w:rsidR="004050D3" w:rsidRDefault="004050D3" w:rsidP="001A63E1">
            <w:pPr>
              <w:jc w:val="center"/>
            </w:pPr>
            <w:r>
              <w:rPr>
                <w:rFonts w:hint="eastAsia"/>
              </w:rPr>
              <w:t>工作温度</w:t>
            </w:r>
          </w:p>
        </w:tc>
        <w:tc>
          <w:tcPr>
            <w:tcW w:w="2765" w:type="dxa"/>
          </w:tcPr>
          <w:p w:rsidR="004050D3" w:rsidRDefault="004050D3" w:rsidP="001A63E1">
            <w:pPr>
              <w:jc w:val="center"/>
            </w:pPr>
            <w:r>
              <w:rPr>
                <w:rFonts w:hint="eastAsia"/>
              </w:rPr>
              <w:t>-15</w:t>
            </w:r>
            <w:r>
              <w:rPr>
                <w:rFonts w:hint="eastAsia"/>
              </w:rPr>
              <w:t>℃</w:t>
            </w:r>
            <w:r>
              <w:rPr>
                <w:rFonts w:hint="eastAsia"/>
              </w:rPr>
              <w:t>~60</w:t>
            </w:r>
            <w:r>
              <w:rPr>
                <w:rFonts w:hint="eastAsia"/>
              </w:rPr>
              <w:t>℃</w:t>
            </w:r>
          </w:p>
        </w:tc>
      </w:tr>
      <w:tr w:rsidR="004050D3" w:rsidTr="001A63E1">
        <w:trPr>
          <w:jc w:val="center"/>
        </w:trPr>
        <w:tc>
          <w:tcPr>
            <w:tcW w:w="2765" w:type="dxa"/>
          </w:tcPr>
          <w:p w:rsidR="004050D3" w:rsidRDefault="004050D3" w:rsidP="001A63E1">
            <w:pPr>
              <w:jc w:val="center"/>
            </w:pPr>
            <w:r>
              <w:rPr>
                <w:rFonts w:hint="eastAsia"/>
              </w:rPr>
              <w:t>水平状态电阻</w:t>
            </w:r>
          </w:p>
        </w:tc>
        <w:tc>
          <w:tcPr>
            <w:tcW w:w="2765" w:type="dxa"/>
          </w:tcPr>
          <w:p w:rsidR="004050D3" w:rsidRDefault="004050D3" w:rsidP="001A63E1">
            <w:pPr>
              <w:jc w:val="center"/>
            </w:pPr>
            <w:r>
              <w:rPr>
                <w:rFonts w:hint="eastAsia"/>
              </w:rPr>
              <w:t>&gt;1</w:t>
            </w:r>
            <w:r>
              <w:t>M</w:t>
            </w:r>
            <w:r>
              <w:rPr>
                <w:rFonts w:hint="eastAsia"/>
              </w:rPr>
              <w:t>Ω</w:t>
            </w:r>
          </w:p>
        </w:tc>
      </w:tr>
      <w:tr w:rsidR="004050D3" w:rsidTr="001A63E1">
        <w:trPr>
          <w:jc w:val="center"/>
        </w:trPr>
        <w:tc>
          <w:tcPr>
            <w:tcW w:w="2765" w:type="dxa"/>
          </w:tcPr>
          <w:p w:rsidR="004050D3" w:rsidRDefault="004050D3" w:rsidP="001A63E1">
            <w:pPr>
              <w:jc w:val="center"/>
            </w:pPr>
            <w:r>
              <w:rPr>
                <w:rFonts w:hint="eastAsia"/>
              </w:rPr>
              <w:t>传感器功率</w:t>
            </w:r>
          </w:p>
        </w:tc>
        <w:tc>
          <w:tcPr>
            <w:tcW w:w="2765" w:type="dxa"/>
          </w:tcPr>
          <w:p w:rsidR="004050D3" w:rsidRDefault="004050D3" w:rsidP="001A63E1">
            <w:pPr>
              <w:jc w:val="center"/>
            </w:pPr>
            <w:r>
              <w:rPr>
                <w:rFonts w:hint="eastAsia"/>
              </w:rPr>
              <w:t>0.50</w:t>
            </w:r>
            <w:r>
              <w:t xml:space="preserve">W, </w:t>
            </w:r>
            <w:r>
              <w:rPr>
                <w:rFonts w:hint="eastAsia"/>
              </w:rPr>
              <w:t>峰值</w:t>
            </w:r>
            <w:r>
              <w:rPr>
                <w:rFonts w:hint="eastAsia"/>
              </w:rPr>
              <w:t>1</w:t>
            </w:r>
            <w:r>
              <w:t>W</w:t>
            </w:r>
          </w:p>
        </w:tc>
      </w:tr>
    </w:tbl>
    <w:p w:rsidR="004050D3" w:rsidRDefault="004050D3" w:rsidP="004050D3">
      <w:pPr>
        <w:jc w:val="center"/>
      </w:pPr>
      <w:r>
        <w:rPr>
          <w:rFonts w:hint="eastAsia"/>
        </w:rPr>
        <w:t>弯曲传感器性能参数表</w:t>
      </w:r>
    </w:p>
    <w:p w:rsidR="004050D3" w:rsidRDefault="004050D3" w:rsidP="004050D3">
      <w:pPr>
        <w:pStyle w:val="3"/>
      </w:pPr>
      <w:r>
        <w:rPr>
          <w:rFonts w:hint="eastAsia"/>
        </w:rPr>
        <w:t>3.4.2</w:t>
      </w:r>
      <w:r>
        <w:t xml:space="preserve"> </w:t>
      </w:r>
      <w:r>
        <w:rPr>
          <w:rFonts w:hint="eastAsia"/>
        </w:rPr>
        <w:t>压力传感器</w:t>
      </w:r>
    </w:p>
    <w:p w:rsidR="004050D3" w:rsidRDefault="004050D3" w:rsidP="004050D3">
      <w:pPr>
        <w:ind w:firstLine="420"/>
      </w:pPr>
      <w:r>
        <w:rPr>
          <w:rFonts w:hint="eastAsia"/>
        </w:rPr>
        <w:t>本文制作的数据手套压力信号采集部分</w:t>
      </w:r>
      <w:proofErr w:type="gramStart"/>
      <w:r>
        <w:rPr>
          <w:rFonts w:hint="eastAsia"/>
        </w:rPr>
        <w:t>使用宇博智能</w:t>
      </w:r>
      <w:proofErr w:type="gramEnd"/>
      <w:r>
        <w:rPr>
          <w:rFonts w:hint="eastAsia"/>
        </w:rPr>
        <w:t>科技有限公司的</w:t>
      </w:r>
      <w:r>
        <w:t>RFP</w:t>
      </w:r>
      <w:r>
        <w:rPr>
          <w:rFonts w:hint="eastAsia"/>
        </w:rPr>
        <w:t>系列压力传感器，传感器实物图及各部分名称</w:t>
      </w:r>
      <w:r w:rsidRPr="003D5DC0">
        <w:rPr>
          <w:rFonts w:hint="eastAsia"/>
          <w:color w:val="FF0000"/>
        </w:rPr>
        <w:t>如图所示</w:t>
      </w:r>
      <w:r>
        <w:rPr>
          <w:rFonts w:hint="eastAsia"/>
        </w:rPr>
        <w:t>。</w:t>
      </w:r>
      <w:r>
        <w:t>RFP</w:t>
      </w:r>
      <w:r>
        <w:rPr>
          <w:rFonts w:hint="eastAsia"/>
        </w:rPr>
        <w:t>压力传感器可选择的量程范围较大，厚度为</w:t>
      </w:r>
      <w:r>
        <w:rPr>
          <w:rFonts w:hint="eastAsia"/>
        </w:rPr>
        <w:t>0.1</w:t>
      </w:r>
      <w:r>
        <w:t>mm-0.2mm</w:t>
      </w:r>
      <w:r>
        <w:rPr>
          <w:rFonts w:hint="eastAsia"/>
        </w:rPr>
        <w:t>，柔韧度好，可测量各种接触面之间的静态及动态压力。根据人手指端的尺寸及抓握力范围，我们选取敏感区直径为</w:t>
      </w:r>
      <w:r>
        <w:rPr>
          <w:rFonts w:hint="eastAsia"/>
        </w:rPr>
        <w:t>15</w:t>
      </w:r>
      <w:r>
        <w:t>mm</w:t>
      </w:r>
      <w:r>
        <w:rPr>
          <w:rFonts w:hint="eastAsia"/>
        </w:rPr>
        <w:t>、抓取力量程</w:t>
      </w:r>
      <w:r>
        <w:rPr>
          <w:rFonts w:hint="eastAsia"/>
        </w:rPr>
        <w:t>20</w:t>
      </w:r>
      <w:r>
        <w:t>kg</w:t>
      </w:r>
      <w:r>
        <w:rPr>
          <w:rFonts w:hint="eastAsia"/>
        </w:rPr>
        <w:t>，型号为</w:t>
      </w:r>
      <w:r>
        <w:rPr>
          <w:rFonts w:hint="eastAsia"/>
        </w:rPr>
        <w:t>603</w:t>
      </w:r>
      <w:r>
        <w:rPr>
          <w:rFonts w:hint="eastAsia"/>
        </w:rPr>
        <w:t>的传感器。该传感器属于</w:t>
      </w:r>
      <w:proofErr w:type="gramStart"/>
      <w:r>
        <w:rPr>
          <w:rFonts w:hint="eastAsia"/>
        </w:rPr>
        <w:t>压阻式传感器</w:t>
      </w:r>
      <w:proofErr w:type="gramEnd"/>
      <w:r>
        <w:rPr>
          <w:rFonts w:hint="eastAsia"/>
        </w:rPr>
        <w:t>，阻值</w:t>
      </w:r>
      <w:proofErr w:type="gramStart"/>
      <w:r>
        <w:rPr>
          <w:rFonts w:hint="eastAsia"/>
        </w:rPr>
        <w:t>随作用</w:t>
      </w:r>
      <w:proofErr w:type="gramEnd"/>
      <w:r>
        <w:rPr>
          <w:rFonts w:hint="eastAsia"/>
        </w:rPr>
        <w:t>于敏感区域表面压力的增大而减小，可参考的变化曲线</w:t>
      </w:r>
      <w:r w:rsidRPr="00E3417A">
        <w:rPr>
          <w:rFonts w:hint="eastAsia"/>
          <w:color w:val="FF0000"/>
        </w:rPr>
        <w:t>如图所示</w:t>
      </w:r>
      <w:r>
        <w:rPr>
          <w:rFonts w:hint="eastAsia"/>
        </w:rPr>
        <w:t>。目前</w:t>
      </w:r>
      <w:r>
        <w:rPr>
          <w:rFonts w:hint="eastAsia"/>
        </w:rPr>
        <w:t>R</w:t>
      </w:r>
      <w:r>
        <w:t>FP</w:t>
      </w:r>
      <w:r>
        <w:rPr>
          <w:rFonts w:hint="eastAsia"/>
        </w:rPr>
        <w:t>压力传感器常被应用在电子设备如自动控制电子设备、医疗系统、工业和机器人领域的触控模块。传感器性能参数</w:t>
      </w:r>
      <w:r w:rsidRPr="00F231BA">
        <w:rPr>
          <w:rFonts w:hint="eastAsia"/>
          <w:color w:val="FF0000"/>
        </w:rPr>
        <w:t>见表</w:t>
      </w:r>
      <w:r>
        <w:rPr>
          <w:rFonts w:hint="eastAsia"/>
        </w:rPr>
        <w:t>。</w:t>
      </w:r>
    </w:p>
    <w:p w:rsidR="004050D3" w:rsidRDefault="004050D3" w:rsidP="004050D3">
      <w:pPr>
        <w:ind w:firstLine="420"/>
        <w:jc w:val="center"/>
      </w:pPr>
      <w:r w:rsidRPr="00121A20">
        <w:rPr>
          <w:noProof/>
        </w:rPr>
        <w:drawing>
          <wp:inline distT="0" distB="0" distL="0" distR="0" wp14:anchorId="1225FBCE" wp14:editId="5639D744">
            <wp:extent cx="3712210" cy="1801495"/>
            <wp:effectExtent l="0" t="0" r="0" b="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2210" cy="1801495"/>
                    </a:xfrm>
                    <a:prstGeom prst="rect">
                      <a:avLst/>
                    </a:prstGeom>
                    <a:noFill/>
                    <a:ln>
                      <a:noFill/>
                    </a:ln>
                  </pic:spPr>
                </pic:pic>
              </a:graphicData>
            </a:graphic>
          </wp:inline>
        </w:drawing>
      </w:r>
    </w:p>
    <w:p w:rsidR="004050D3" w:rsidRDefault="004050D3" w:rsidP="004050D3">
      <w:pPr>
        <w:ind w:firstLine="420"/>
        <w:jc w:val="center"/>
      </w:pPr>
      <w:r>
        <w:t>RFP</w:t>
      </w:r>
      <w:r>
        <w:rPr>
          <w:rFonts w:hint="eastAsia"/>
        </w:rPr>
        <w:t>压力传感器实物图</w:t>
      </w:r>
    </w:p>
    <w:tbl>
      <w:tblPr>
        <w:tblStyle w:val="ab"/>
        <w:tblW w:w="0" w:type="auto"/>
        <w:jc w:val="center"/>
        <w:tblLook w:val="04A0" w:firstRow="1" w:lastRow="0" w:firstColumn="1" w:lastColumn="0" w:noHBand="0" w:noVBand="1"/>
      </w:tblPr>
      <w:tblGrid>
        <w:gridCol w:w="2765"/>
        <w:gridCol w:w="2765"/>
      </w:tblGrid>
      <w:tr w:rsidR="004050D3" w:rsidTr="001A63E1">
        <w:trPr>
          <w:jc w:val="center"/>
        </w:trPr>
        <w:tc>
          <w:tcPr>
            <w:tcW w:w="2765" w:type="dxa"/>
          </w:tcPr>
          <w:p w:rsidR="004050D3" w:rsidRDefault="004050D3" w:rsidP="001A63E1">
            <w:pPr>
              <w:jc w:val="center"/>
            </w:pPr>
            <w:r>
              <w:rPr>
                <w:rFonts w:hint="eastAsia"/>
              </w:rPr>
              <w:lastRenderedPageBreak/>
              <w:t>传感器名称</w:t>
            </w:r>
          </w:p>
        </w:tc>
        <w:tc>
          <w:tcPr>
            <w:tcW w:w="2765" w:type="dxa"/>
          </w:tcPr>
          <w:p w:rsidR="004050D3" w:rsidRDefault="004050D3" w:rsidP="001A63E1">
            <w:pPr>
              <w:jc w:val="center"/>
            </w:pPr>
            <w:r>
              <w:rPr>
                <w:rFonts w:hint="eastAsia"/>
              </w:rPr>
              <w:t>R</w:t>
            </w:r>
            <w:r>
              <w:t>FP</w:t>
            </w:r>
            <w:r>
              <w:rPr>
                <w:rFonts w:hint="eastAsia"/>
              </w:rPr>
              <w:t>薄膜压力传感器</w:t>
            </w:r>
          </w:p>
        </w:tc>
      </w:tr>
      <w:tr w:rsidR="004050D3" w:rsidTr="001A63E1">
        <w:trPr>
          <w:jc w:val="center"/>
        </w:trPr>
        <w:tc>
          <w:tcPr>
            <w:tcW w:w="2765" w:type="dxa"/>
          </w:tcPr>
          <w:p w:rsidR="004050D3" w:rsidRDefault="004050D3" w:rsidP="001A63E1">
            <w:pPr>
              <w:jc w:val="center"/>
            </w:pPr>
            <w:r>
              <w:rPr>
                <w:rFonts w:hint="eastAsia"/>
              </w:rPr>
              <w:t>型号</w:t>
            </w:r>
          </w:p>
        </w:tc>
        <w:tc>
          <w:tcPr>
            <w:tcW w:w="2765" w:type="dxa"/>
          </w:tcPr>
          <w:p w:rsidR="004050D3" w:rsidRDefault="004050D3" w:rsidP="001A63E1">
            <w:pPr>
              <w:jc w:val="center"/>
            </w:pPr>
            <w:r>
              <w:rPr>
                <w:rFonts w:hint="eastAsia"/>
              </w:rPr>
              <w:t>R</w:t>
            </w:r>
            <w:r>
              <w:t>FP</w:t>
            </w:r>
            <w:r>
              <w:rPr>
                <w:rFonts w:hint="eastAsia"/>
              </w:rPr>
              <w:t>-603-20</w:t>
            </w:r>
            <w:r>
              <w:t>kg</w:t>
            </w:r>
          </w:p>
        </w:tc>
      </w:tr>
      <w:tr w:rsidR="004050D3" w:rsidTr="001A63E1">
        <w:trPr>
          <w:jc w:val="center"/>
        </w:trPr>
        <w:tc>
          <w:tcPr>
            <w:tcW w:w="2765" w:type="dxa"/>
          </w:tcPr>
          <w:p w:rsidR="004050D3" w:rsidRDefault="004050D3" w:rsidP="001A63E1">
            <w:pPr>
              <w:jc w:val="center"/>
            </w:pPr>
            <w:r>
              <w:rPr>
                <w:rFonts w:hint="eastAsia"/>
              </w:rPr>
              <w:t>传感器类型</w:t>
            </w:r>
          </w:p>
        </w:tc>
        <w:tc>
          <w:tcPr>
            <w:tcW w:w="2765" w:type="dxa"/>
          </w:tcPr>
          <w:p w:rsidR="004050D3" w:rsidRDefault="004050D3" w:rsidP="001A63E1">
            <w:pPr>
              <w:jc w:val="center"/>
            </w:pPr>
            <w:r>
              <w:rPr>
                <w:rFonts w:hint="eastAsia"/>
              </w:rPr>
              <w:t>单点式</w:t>
            </w:r>
          </w:p>
        </w:tc>
      </w:tr>
      <w:tr w:rsidR="004050D3" w:rsidTr="001A63E1">
        <w:trPr>
          <w:jc w:val="center"/>
        </w:trPr>
        <w:tc>
          <w:tcPr>
            <w:tcW w:w="2765" w:type="dxa"/>
          </w:tcPr>
          <w:p w:rsidR="004050D3" w:rsidRDefault="004050D3" w:rsidP="001A63E1">
            <w:pPr>
              <w:jc w:val="center"/>
            </w:pPr>
            <w:r>
              <w:rPr>
                <w:rFonts w:hint="eastAsia"/>
              </w:rPr>
              <w:t>敏感区形状</w:t>
            </w:r>
          </w:p>
        </w:tc>
        <w:tc>
          <w:tcPr>
            <w:tcW w:w="2765" w:type="dxa"/>
          </w:tcPr>
          <w:p w:rsidR="004050D3" w:rsidRDefault="004050D3" w:rsidP="001A63E1">
            <w:pPr>
              <w:jc w:val="center"/>
            </w:pPr>
            <w:r>
              <w:rPr>
                <w:rFonts w:hint="eastAsia"/>
              </w:rPr>
              <w:t>圆形</w:t>
            </w:r>
          </w:p>
        </w:tc>
      </w:tr>
      <w:tr w:rsidR="004050D3" w:rsidTr="001A63E1">
        <w:trPr>
          <w:jc w:val="center"/>
        </w:trPr>
        <w:tc>
          <w:tcPr>
            <w:tcW w:w="2765" w:type="dxa"/>
          </w:tcPr>
          <w:p w:rsidR="004050D3" w:rsidRDefault="004050D3" w:rsidP="001A63E1">
            <w:pPr>
              <w:jc w:val="center"/>
            </w:pPr>
            <w:r>
              <w:rPr>
                <w:rFonts w:hint="eastAsia"/>
              </w:rPr>
              <w:t>敏感区直径</w:t>
            </w:r>
          </w:p>
        </w:tc>
        <w:tc>
          <w:tcPr>
            <w:tcW w:w="2765" w:type="dxa"/>
          </w:tcPr>
          <w:p w:rsidR="004050D3" w:rsidRDefault="004050D3" w:rsidP="001A63E1">
            <w:pPr>
              <w:jc w:val="center"/>
            </w:pPr>
            <w:r>
              <w:rPr>
                <w:rFonts w:hint="eastAsia"/>
              </w:rPr>
              <w:t>15</w:t>
            </w:r>
            <w:r>
              <w:t>mm(</w:t>
            </w:r>
            <w:r>
              <w:rPr>
                <w:rFonts w:hint="eastAsia"/>
              </w:rPr>
              <w:t>±</w:t>
            </w:r>
            <w:r>
              <w:t>1mm)</w:t>
            </w:r>
          </w:p>
        </w:tc>
      </w:tr>
      <w:tr w:rsidR="004050D3" w:rsidTr="001A63E1">
        <w:trPr>
          <w:jc w:val="center"/>
        </w:trPr>
        <w:tc>
          <w:tcPr>
            <w:tcW w:w="2765" w:type="dxa"/>
          </w:tcPr>
          <w:p w:rsidR="004050D3" w:rsidRDefault="004050D3" w:rsidP="001A63E1">
            <w:pPr>
              <w:jc w:val="center"/>
            </w:pPr>
            <w:r>
              <w:rPr>
                <w:rFonts w:hint="eastAsia"/>
              </w:rPr>
              <w:t>传感器总长度</w:t>
            </w:r>
          </w:p>
        </w:tc>
        <w:tc>
          <w:tcPr>
            <w:tcW w:w="2765" w:type="dxa"/>
          </w:tcPr>
          <w:p w:rsidR="004050D3" w:rsidRDefault="004050D3" w:rsidP="001A63E1">
            <w:pPr>
              <w:jc w:val="center"/>
            </w:pPr>
            <w:r>
              <w:rPr>
                <w:rFonts w:hint="eastAsia"/>
              </w:rPr>
              <w:t>91</w:t>
            </w:r>
            <w:r>
              <w:t>mm(</w:t>
            </w:r>
            <w:r>
              <w:rPr>
                <w:rFonts w:hint="eastAsia"/>
              </w:rPr>
              <w:t>±</w:t>
            </w:r>
            <w:r>
              <w:t>1mm)</w:t>
            </w:r>
          </w:p>
        </w:tc>
      </w:tr>
      <w:tr w:rsidR="004050D3" w:rsidTr="001A63E1">
        <w:trPr>
          <w:jc w:val="center"/>
        </w:trPr>
        <w:tc>
          <w:tcPr>
            <w:tcW w:w="2765" w:type="dxa"/>
          </w:tcPr>
          <w:p w:rsidR="004050D3" w:rsidRDefault="004050D3" w:rsidP="001A63E1">
            <w:pPr>
              <w:jc w:val="center"/>
            </w:pPr>
            <w:r>
              <w:rPr>
                <w:rFonts w:hint="eastAsia"/>
              </w:rPr>
              <w:t>传感器引线长度</w:t>
            </w:r>
          </w:p>
        </w:tc>
        <w:tc>
          <w:tcPr>
            <w:tcW w:w="2765" w:type="dxa"/>
          </w:tcPr>
          <w:p w:rsidR="004050D3" w:rsidRDefault="004050D3" w:rsidP="001A63E1">
            <w:pPr>
              <w:jc w:val="center"/>
            </w:pPr>
            <w:r>
              <w:rPr>
                <w:rFonts w:hint="eastAsia"/>
              </w:rPr>
              <w:t>76</w:t>
            </w:r>
            <w:r>
              <w:t>mm</w:t>
            </w:r>
          </w:p>
        </w:tc>
      </w:tr>
      <w:tr w:rsidR="004050D3" w:rsidTr="001A63E1">
        <w:trPr>
          <w:jc w:val="center"/>
        </w:trPr>
        <w:tc>
          <w:tcPr>
            <w:tcW w:w="2765" w:type="dxa"/>
          </w:tcPr>
          <w:p w:rsidR="004050D3" w:rsidRDefault="004050D3" w:rsidP="001A63E1">
            <w:pPr>
              <w:jc w:val="center"/>
            </w:pPr>
            <w:r>
              <w:rPr>
                <w:rFonts w:hint="eastAsia"/>
              </w:rPr>
              <w:t>传感器厚度</w:t>
            </w:r>
          </w:p>
        </w:tc>
        <w:tc>
          <w:tcPr>
            <w:tcW w:w="2765" w:type="dxa"/>
          </w:tcPr>
          <w:p w:rsidR="004050D3" w:rsidRDefault="004050D3" w:rsidP="001A63E1">
            <w:pPr>
              <w:jc w:val="center"/>
            </w:pPr>
            <w:r>
              <w:rPr>
                <w:rFonts w:hint="eastAsia"/>
              </w:rPr>
              <w:t>0.2</w:t>
            </w:r>
            <w:r>
              <w:t>mm</w:t>
            </w:r>
          </w:p>
        </w:tc>
      </w:tr>
      <w:tr w:rsidR="004050D3" w:rsidTr="001A63E1">
        <w:trPr>
          <w:jc w:val="center"/>
        </w:trPr>
        <w:tc>
          <w:tcPr>
            <w:tcW w:w="2765" w:type="dxa"/>
          </w:tcPr>
          <w:p w:rsidR="004050D3" w:rsidRDefault="004050D3" w:rsidP="001A63E1">
            <w:pPr>
              <w:jc w:val="center"/>
            </w:pPr>
            <w:r>
              <w:rPr>
                <w:rFonts w:hint="eastAsia"/>
              </w:rPr>
              <w:t>薄膜材质</w:t>
            </w:r>
          </w:p>
        </w:tc>
        <w:tc>
          <w:tcPr>
            <w:tcW w:w="2765" w:type="dxa"/>
          </w:tcPr>
          <w:p w:rsidR="004050D3" w:rsidRDefault="004050D3" w:rsidP="001A63E1">
            <w:pPr>
              <w:jc w:val="center"/>
            </w:pPr>
            <w:r>
              <w:rPr>
                <w:rFonts w:hint="eastAsia"/>
              </w:rPr>
              <w:t>聚酯</w:t>
            </w:r>
          </w:p>
        </w:tc>
      </w:tr>
      <w:tr w:rsidR="004050D3" w:rsidTr="001A63E1">
        <w:trPr>
          <w:jc w:val="center"/>
        </w:trPr>
        <w:tc>
          <w:tcPr>
            <w:tcW w:w="2765" w:type="dxa"/>
          </w:tcPr>
          <w:p w:rsidR="004050D3" w:rsidRDefault="004050D3" w:rsidP="001A63E1">
            <w:pPr>
              <w:jc w:val="center"/>
            </w:pPr>
            <w:r>
              <w:rPr>
                <w:rFonts w:hint="eastAsia"/>
              </w:rPr>
              <w:t>量程</w:t>
            </w:r>
          </w:p>
        </w:tc>
        <w:tc>
          <w:tcPr>
            <w:tcW w:w="2765" w:type="dxa"/>
          </w:tcPr>
          <w:p w:rsidR="004050D3" w:rsidRDefault="004050D3" w:rsidP="001A63E1">
            <w:pPr>
              <w:jc w:val="center"/>
            </w:pPr>
            <w:r>
              <w:rPr>
                <w:rFonts w:hint="eastAsia"/>
              </w:rPr>
              <w:t>20</w:t>
            </w:r>
            <w:r>
              <w:t>kg</w:t>
            </w:r>
          </w:p>
        </w:tc>
      </w:tr>
      <w:tr w:rsidR="004050D3" w:rsidTr="001A63E1">
        <w:trPr>
          <w:jc w:val="center"/>
        </w:trPr>
        <w:tc>
          <w:tcPr>
            <w:tcW w:w="2765" w:type="dxa"/>
          </w:tcPr>
          <w:p w:rsidR="004050D3" w:rsidRDefault="004050D3" w:rsidP="001A63E1">
            <w:pPr>
              <w:jc w:val="center"/>
            </w:pPr>
            <w:r>
              <w:rPr>
                <w:rFonts w:hint="eastAsia"/>
              </w:rPr>
              <w:t>基本原理</w:t>
            </w:r>
          </w:p>
        </w:tc>
        <w:tc>
          <w:tcPr>
            <w:tcW w:w="2765" w:type="dxa"/>
          </w:tcPr>
          <w:p w:rsidR="004050D3" w:rsidRDefault="004050D3" w:rsidP="001A63E1">
            <w:pPr>
              <w:jc w:val="center"/>
            </w:pPr>
            <w:proofErr w:type="gramStart"/>
            <w:r>
              <w:rPr>
                <w:rFonts w:hint="eastAsia"/>
              </w:rPr>
              <w:t>压阻式</w:t>
            </w:r>
            <w:proofErr w:type="gramEnd"/>
          </w:p>
        </w:tc>
      </w:tr>
      <w:tr w:rsidR="004050D3" w:rsidTr="001A63E1">
        <w:trPr>
          <w:jc w:val="center"/>
        </w:trPr>
        <w:tc>
          <w:tcPr>
            <w:tcW w:w="2765" w:type="dxa"/>
          </w:tcPr>
          <w:p w:rsidR="004050D3" w:rsidRDefault="004050D3" w:rsidP="001A63E1">
            <w:pPr>
              <w:jc w:val="center"/>
            </w:pPr>
            <w:r>
              <w:rPr>
                <w:rFonts w:hint="eastAsia"/>
              </w:rPr>
              <w:t>使用寿命</w:t>
            </w:r>
          </w:p>
        </w:tc>
        <w:tc>
          <w:tcPr>
            <w:tcW w:w="2765" w:type="dxa"/>
          </w:tcPr>
          <w:p w:rsidR="004050D3" w:rsidRDefault="004050D3" w:rsidP="001A63E1">
            <w:pPr>
              <w:jc w:val="center"/>
            </w:pPr>
            <w:r>
              <w:rPr>
                <w:rFonts w:hint="eastAsia"/>
              </w:rPr>
              <w:t>&gt;50</w:t>
            </w:r>
            <w:r>
              <w:rPr>
                <w:rFonts w:hint="eastAsia"/>
              </w:rPr>
              <w:t>万次</w:t>
            </w:r>
          </w:p>
        </w:tc>
      </w:tr>
      <w:tr w:rsidR="004050D3" w:rsidTr="001A63E1">
        <w:trPr>
          <w:jc w:val="center"/>
        </w:trPr>
        <w:tc>
          <w:tcPr>
            <w:tcW w:w="2765" w:type="dxa"/>
          </w:tcPr>
          <w:p w:rsidR="004050D3" w:rsidRDefault="004050D3" w:rsidP="001A63E1">
            <w:pPr>
              <w:jc w:val="center"/>
            </w:pPr>
            <w:r>
              <w:rPr>
                <w:rFonts w:hint="eastAsia"/>
              </w:rPr>
              <w:t>线性误差</w:t>
            </w:r>
          </w:p>
        </w:tc>
        <w:tc>
          <w:tcPr>
            <w:tcW w:w="2765" w:type="dxa"/>
          </w:tcPr>
          <w:p w:rsidR="004050D3" w:rsidRDefault="004050D3" w:rsidP="001A63E1">
            <w:pPr>
              <w:jc w:val="center"/>
            </w:pPr>
            <w:r>
              <w:rPr>
                <w:rFonts w:hint="eastAsia"/>
              </w:rPr>
              <w:t>&lt;10%</w:t>
            </w:r>
          </w:p>
        </w:tc>
      </w:tr>
      <w:tr w:rsidR="004050D3" w:rsidTr="001A63E1">
        <w:trPr>
          <w:jc w:val="center"/>
        </w:trPr>
        <w:tc>
          <w:tcPr>
            <w:tcW w:w="2765" w:type="dxa"/>
          </w:tcPr>
          <w:p w:rsidR="004050D3" w:rsidRDefault="004050D3" w:rsidP="001A63E1">
            <w:pPr>
              <w:jc w:val="center"/>
            </w:pPr>
            <w:r>
              <w:rPr>
                <w:rFonts w:hint="eastAsia"/>
              </w:rPr>
              <w:t>响应时间</w:t>
            </w:r>
          </w:p>
        </w:tc>
        <w:tc>
          <w:tcPr>
            <w:tcW w:w="2765" w:type="dxa"/>
          </w:tcPr>
          <w:p w:rsidR="004050D3" w:rsidRDefault="004050D3" w:rsidP="001A63E1">
            <w:pPr>
              <w:jc w:val="center"/>
            </w:pPr>
            <w:r>
              <w:rPr>
                <w:rFonts w:hint="eastAsia"/>
              </w:rPr>
              <w:t>u</w:t>
            </w:r>
            <w:r>
              <w:t>s</w:t>
            </w:r>
            <w:r>
              <w:rPr>
                <w:rFonts w:hint="eastAsia"/>
              </w:rPr>
              <w:t>级</w:t>
            </w:r>
          </w:p>
        </w:tc>
      </w:tr>
      <w:tr w:rsidR="004050D3" w:rsidTr="001A63E1">
        <w:trPr>
          <w:jc w:val="center"/>
        </w:trPr>
        <w:tc>
          <w:tcPr>
            <w:tcW w:w="2765" w:type="dxa"/>
          </w:tcPr>
          <w:p w:rsidR="004050D3" w:rsidRDefault="004050D3" w:rsidP="001A63E1">
            <w:pPr>
              <w:jc w:val="center"/>
            </w:pPr>
            <w:r>
              <w:rPr>
                <w:rFonts w:hint="eastAsia"/>
              </w:rPr>
              <w:t>工作温度</w:t>
            </w:r>
          </w:p>
        </w:tc>
        <w:tc>
          <w:tcPr>
            <w:tcW w:w="2765" w:type="dxa"/>
          </w:tcPr>
          <w:p w:rsidR="004050D3" w:rsidRDefault="004050D3" w:rsidP="001A63E1">
            <w:pPr>
              <w:jc w:val="center"/>
            </w:pPr>
            <w:r>
              <w:rPr>
                <w:rFonts w:hint="eastAsia"/>
              </w:rPr>
              <w:t>-25</w:t>
            </w:r>
            <w:r>
              <w:rPr>
                <w:rFonts w:hint="eastAsia"/>
              </w:rPr>
              <w:t>℃</w:t>
            </w:r>
            <w:r>
              <w:rPr>
                <w:rFonts w:hint="eastAsia"/>
              </w:rPr>
              <w:t>~90</w:t>
            </w:r>
            <w:r>
              <w:rPr>
                <w:rFonts w:hint="eastAsia"/>
              </w:rPr>
              <w:t>℃</w:t>
            </w:r>
          </w:p>
        </w:tc>
      </w:tr>
    </w:tbl>
    <w:p w:rsidR="004050D3" w:rsidRDefault="004050D3" w:rsidP="004050D3">
      <w:pPr>
        <w:jc w:val="center"/>
      </w:pPr>
      <w:r>
        <w:rPr>
          <w:rFonts w:hint="eastAsia"/>
        </w:rPr>
        <w:t>压力传感器性能参数表</w:t>
      </w:r>
    </w:p>
    <w:p w:rsidR="004050D3" w:rsidRDefault="004050D3" w:rsidP="004050D3">
      <w:pPr>
        <w:pStyle w:val="3"/>
      </w:pPr>
      <w:r>
        <w:rPr>
          <w:rFonts w:hint="eastAsia"/>
        </w:rPr>
        <w:t>3.4.3</w:t>
      </w:r>
      <w:r>
        <w:t xml:space="preserve"> </w:t>
      </w:r>
      <w:r>
        <w:rPr>
          <w:rFonts w:hint="eastAsia"/>
        </w:rPr>
        <w:t>肌电信号采集设备</w:t>
      </w:r>
    </w:p>
    <w:p w:rsidR="004050D3" w:rsidRDefault="004050D3" w:rsidP="004050D3">
      <w:r>
        <w:tab/>
      </w:r>
      <w:r>
        <w:rPr>
          <w:rFonts w:hint="eastAsia"/>
        </w:rPr>
        <w:t>本项目采用力康</w:t>
      </w:r>
      <w:r>
        <w:rPr>
          <w:rFonts w:hint="eastAsia"/>
        </w:rPr>
        <w:t>H</w:t>
      </w:r>
      <w:r>
        <w:t>eal Force</w:t>
      </w:r>
      <w:r>
        <w:rPr>
          <w:rFonts w:hint="eastAsia"/>
        </w:rPr>
        <w:t>心电电极片</w:t>
      </w:r>
      <w:r>
        <w:rPr>
          <w:rFonts w:hint="eastAsia"/>
        </w:rPr>
        <w:t>C</w:t>
      </w:r>
      <w:r>
        <w:t>H</w:t>
      </w:r>
      <w:r>
        <w:rPr>
          <w:rFonts w:hint="eastAsia"/>
        </w:rPr>
        <w:t>50</w:t>
      </w:r>
      <w:r>
        <w:t>B</w:t>
      </w:r>
      <w:r>
        <w:rPr>
          <w:rFonts w:hint="eastAsia"/>
        </w:rPr>
        <w:t>作为采集肌肉表面电信号的电极，属于湿电极。实物图</w:t>
      </w:r>
      <w:r w:rsidRPr="00D46080">
        <w:rPr>
          <w:rFonts w:hint="eastAsia"/>
          <w:color w:val="FF0000"/>
        </w:rPr>
        <w:t>如图所示</w:t>
      </w:r>
      <w:r>
        <w:rPr>
          <w:rFonts w:hint="eastAsia"/>
        </w:rPr>
        <w:t>。该产品由无纺布背衬、电极扣、导电压敏胶、氯化银扣、防粘膜组成。产品使用氯化银作为电极部分的感应元件，使导电效果更好。水凝胶为粘性元件，该材料具有很好的皮肤适应性，可用来加强湿电极与皮肤的粘贴效果，从而杜绝因为患者活动而造成的接触不良。适应于心电检查及心电动</w:t>
      </w:r>
      <w:r>
        <w:rPr>
          <w:rFonts w:hint="eastAsia"/>
        </w:rPr>
        <w:t>/</w:t>
      </w:r>
      <w:r>
        <w:rPr>
          <w:rFonts w:hint="eastAsia"/>
        </w:rPr>
        <w:t>静态监护，同时可与各类</w:t>
      </w:r>
      <w:proofErr w:type="gramStart"/>
      <w:r>
        <w:rPr>
          <w:rFonts w:hint="eastAsia"/>
        </w:rPr>
        <w:t>型心电</w:t>
      </w:r>
      <w:proofErr w:type="gramEnd"/>
      <w:r>
        <w:rPr>
          <w:rFonts w:hint="eastAsia"/>
        </w:rPr>
        <w:t>仪和监护仪器配套使用。由于心电的采集要求比表面肌电更高，因此可以采用这一款湿电极采集表面肌电信号。该电极的参数</w:t>
      </w:r>
      <w:r w:rsidRPr="00ED4137">
        <w:rPr>
          <w:rFonts w:hint="eastAsia"/>
          <w:color w:val="FF0000"/>
        </w:rPr>
        <w:t>如表所示</w:t>
      </w:r>
      <w:r>
        <w:rPr>
          <w:rFonts w:hint="eastAsia"/>
        </w:rPr>
        <w:t>。</w:t>
      </w:r>
    </w:p>
    <w:p w:rsidR="004050D3" w:rsidRPr="001A3E45" w:rsidRDefault="004050D3" w:rsidP="004050D3">
      <w:r>
        <w:tab/>
      </w:r>
      <w:r>
        <w:rPr>
          <w:rFonts w:hint="eastAsia"/>
        </w:rPr>
        <w:t>本文设计的数据手套可以采集四通道肌电信号，因此至少需要</w:t>
      </w:r>
      <w:r>
        <w:rPr>
          <w:rFonts w:hint="eastAsia"/>
        </w:rPr>
        <w:t>4</w:t>
      </w:r>
      <w:r>
        <w:rPr>
          <w:rFonts w:hint="eastAsia"/>
        </w:rPr>
        <w:t>枚湿电极。同时考虑芯片</w:t>
      </w:r>
      <w:r>
        <w:rPr>
          <w:rFonts w:hint="eastAsia"/>
        </w:rPr>
        <w:t>A</w:t>
      </w:r>
      <w:r>
        <w:t>DS</w:t>
      </w:r>
      <w:r>
        <w:rPr>
          <w:rFonts w:hint="eastAsia"/>
        </w:rPr>
        <w:t>1299</w:t>
      </w:r>
      <w:r>
        <w:rPr>
          <w:rFonts w:hint="eastAsia"/>
        </w:rPr>
        <w:t>的工作原理，如果采用双极输入，则共用</w:t>
      </w:r>
      <w:r>
        <w:rPr>
          <w:rFonts w:hint="eastAsia"/>
        </w:rPr>
        <w:t>8</w:t>
      </w:r>
      <w:r>
        <w:rPr>
          <w:rFonts w:hint="eastAsia"/>
        </w:rPr>
        <w:t>枚湿电极；若采用单极输入，则使用</w:t>
      </w:r>
      <w:r>
        <w:rPr>
          <w:rFonts w:hint="eastAsia"/>
        </w:rPr>
        <w:t>5</w:t>
      </w:r>
      <w:r>
        <w:rPr>
          <w:rFonts w:hint="eastAsia"/>
        </w:rPr>
        <w:t>枚湿电极，其中一枚作为参考电极。</w:t>
      </w:r>
    </w:p>
    <w:p w:rsidR="004050D3" w:rsidRDefault="004050D3" w:rsidP="004050D3">
      <w:pPr>
        <w:jc w:val="center"/>
      </w:pPr>
      <w:r>
        <w:rPr>
          <w:noProof/>
        </w:rPr>
        <w:drawing>
          <wp:inline distT="0" distB="0" distL="0" distR="0" wp14:anchorId="040425D9" wp14:editId="2E2C96A7">
            <wp:extent cx="3505200" cy="25241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6" t="-3418" r="-246" b="3418"/>
                    <a:stretch/>
                  </pic:blipFill>
                  <pic:spPr>
                    <a:xfrm>
                      <a:off x="0" y="0"/>
                      <a:ext cx="3505200" cy="2524125"/>
                    </a:xfrm>
                    <a:prstGeom prst="rect">
                      <a:avLst/>
                    </a:prstGeom>
                  </pic:spPr>
                </pic:pic>
              </a:graphicData>
            </a:graphic>
          </wp:inline>
        </w:drawing>
      </w:r>
    </w:p>
    <w:p w:rsidR="004050D3" w:rsidRDefault="004050D3" w:rsidP="004050D3">
      <w:pPr>
        <w:jc w:val="center"/>
      </w:pPr>
      <w:r>
        <w:rPr>
          <w:rFonts w:hint="eastAsia"/>
        </w:rPr>
        <w:t>心电电极片</w:t>
      </w:r>
    </w:p>
    <w:tbl>
      <w:tblPr>
        <w:tblStyle w:val="ab"/>
        <w:tblW w:w="0" w:type="auto"/>
        <w:tblLook w:val="04A0" w:firstRow="1" w:lastRow="0" w:firstColumn="1" w:lastColumn="0" w:noHBand="0" w:noVBand="1"/>
      </w:tblPr>
      <w:tblGrid>
        <w:gridCol w:w="4148"/>
        <w:gridCol w:w="4148"/>
      </w:tblGrid>
      <w:tr w:rsidR="004050D3" w:rsidTr="001A63E1">
        <w:tc>
          <w:tcPr>
            <w:tcW w:w="4148" w:type="dxa"/>
          </w:tcPr>
          <w:p w:rsidR="004050D3" w:rsidRDefault="004050D3" w:rsidP="001A63E1">
            <w:pPr>
              <w:jc w:val="center"/>
            </w:pPr>
            <w:r>
              <w:rPr>
                <w:rFonts w:hint="eastAsia"/>
              </w:rPr>
              <w:t>产品名称</w:t>
            </w:r>
          </w:p>
        </w:tc>
        <w:tc>
          <w:tcPr>
            <w:tcW w:w="4148" w:type="dxa"/>
          </w:tcPr>
          <w:p w:rsidR="004050D3" w:rsidRDefault="004050D3" w:rsidP="001A63E1">
            <w:pPr>
              <w:jc w:val="center"/>
            </w:pPr>
            <w:r>
              <w:rPr>
                <w:rFonts w:hint="eastAsia"/>
              </w:rPr>
              <w:t>一次性心电电极片</w:t>
            </w:r>
          </w:p>
        </w:tc>
      </w:tr>
      <w:tr w:rsidR="004050D3" w:rsidTr="001A63E1">
        <w:tc>
          <w:tcPr>
            <w:tcW w:w="4148" w:type="dxa"/>
          </w:tcPr>
          <w:p w:rsidR="004050D3" w:rsidRDefault="004050D3" w:rsidP="001A63E1">
            <w:pPr>
              <w:jc w:val="center"/>
            </w:pPr>
            <w:r>
              <w:rPr>
                <w:rFonts w:hint="eastAsia"/>
              </w:rPr>
              <w:t>产品型号</w:t>
            </w:r>
          </w:p>
        </w:tc>
        <w:tc>
          <w:tcPr>
            <w:tcW w:w="4148" w:type="dxa"/>
          </w:tcPr>
          <w:p w:rsidR="004050D3" w:rsidRDefault="004050D3" w:rsidP="001A63E1">
            <w:pPr>
              <w:jc w:val="center"/>
            </w:pPr>
            <w:r>
              <w:rPr>
                <w:rFonts w:hint="eastAsia"/>
              </w:rPr>
              <w:t>C</w:t>
            </w:r>
            <w:r>
              <w:t>H</w:t>
            </w:r>
            <w:r>
              <w:rPr>
                <w:rFonts w:hint="eastAsia"/>
              </w:rPr>
              <w:t>50</w:t>
            </w:r>
            <w:r>
              <w:t>B</w:t>
            </w:r>
          </w:p>
        </w:tc>
      </w:tr>
      <w:tr w:rsidR="004050D3" w:rsidTr="001A63E1">
        <w:tc>
          <w:tcPr>
            <w:tcW w:w="4148" w:type="dxa"/>
          </w:tcPr>
          <w:p w:rsidR="004050D3" w:rsidRDefault="004050D3" w:rsidP="001A63E1">
            <w:pPr>
              <w:jc w:val="center"/>
            </w:pPr>
            <w:r>
              <w:rPr>
                <w:rFonts w:hint="eastAsia"/>
              </w:rPr>
              <w:t>交流电阻</w:t>
            </w:r>
          </w:p>
        </w:tc>
        <w:tc>
          <w:tcPr>
            <w:tcW w:w="4148" w:type="dxa"/>
          </w:tcPr>
          <w:p w:rsidR="004050D3" w:rsidRDefault="004050D3" w:rsidP="001A63E1">
            <w:pPr>
              <w:jc w:val="center"/>
            </w:pPr>
            <w:r>
              <w:rPr>
                <w:rFonts w:hint="eastAsia"/>
              </w:rPr>
              <w:t>&lt;</w:t>
            </w:r>
            <w:r>
              <w:t>=3k</w:t>
            </w:r>
            <w:r>
              <w:rPr>
                <w:rFonts w:hint="eastAsia"/>
              </w:rPr>
              <w:t>Ω</w:t>
            </w:r>
            <w:r>
              <w:rPr>
                <w:rFonts w:hint="eastAsia"/>
              </w:rPr>
              <w:t>(</w:t>
            </w:r>
            <w:r>
              <w:t>10Hz)</w:t>
            </w:r>
          </w:p>
        </w:tc>
      </w:tr>
      <w:tr w:rsidR="004050D3" w:rsidTr="001A63E1">
        <w:tc>
          <w:tcPr>
            <w:tcW w:w="4148" w:type="dxa"/>
          </w:tcPr>
          <w:p w:rsidR="004050D3" w:rsidRDefault="004050D3" w:rsidP="001A63E1">
            <w:pPr>
              <w:jc w:val="center"/>
            </w:pPr>
            <w:r>
              <w:rPr>
                <w:rFonts w:hint="eastAsia"/>
              </w:rPr>
              <w:lastRenderedPageBreak/>
              <w:t>直接失调电压</w:t>
            </w:r>
          </w:p>
        </w:tc>
        <w:tc>
          <w:tcPr>
            <w:tcW w:w="4148" w:type="dxa"/>
          </w:tcPr>
          <w:p w:rsidR="004050D3" w:rsidRDefault="004050D3" w:rsidP="001A63E1">
            <w:pPr>
              <w:jc w:val="center"/>
            </w:pPr>
            <w:r>
              <w:rPr>
                <w:rFonts w:hint="eastAsia"/>
              </w:rPr>
              <w:t>&lt;=</w:t>
            </w:r>
            <w:r>
              <w:t>100mv</w:t>
            </w:r>
          </w:p>
        </w:tc>
      </w:tr>
      <w:tr w:rsidR="004050D3" w:rsidTr="001A63E1">
        <w:tc>
          <w:tcPr>
            <w:tcW w:w="4148" w:type="dxa"/>
          </w:tcPr>
          <w:p w:rsidR="004050D3" w:rsidRDefault="004050D3" w:rsidP="001A63E1">
            <w:pPr>
              <w:jc w:val="center"/>
            </w:pPr>
            <w:r>
              <w:rPr>
                <w:rFonts w:hint="eastAsia"/>
              </w:rPr>
              <w:t>内部噪音</w:t>
            </w:r>
          </w:p>
        </w:tc>
        <w:tc>
          <w:tcPr>
            <w:tcW w:w="4148" w:type="dxa"/>
          </w:tcPr>
          <w:p w:rsidR="004050D3" w:rsidRDefault="004050D3" w:rsidP="001A63E1">
            <w:pPr>
              <w:jc w:val="center"/>
            </w:pPr>
            <w:r>
              <w:rPr>
                <w:rFonts w:hint="eastAsia"/>
              </w:rPr>
              <w:t>&lt;</w:t>
            </w:r>
            <w:r>
              <w:t>=150</w:t>
            </w:r>
          </w:p>
        </w:tc>
      </w:tr>
      <w:tr w:rsidR="004050D3" w:rsidTr="001A63E1">
        <w:tc>
          <w:tcPr>
            <w:tcW w:w="4148" w:type="dxa"/>
          </w:tcPr>
          <w:p w:rsidR="004050D3" w:rsidRDefault="004050D3" w:rsidP="001A63E1">
            <w:pPr>
              <w:jc w:val="center"/>
            </w:pPr>
            <w:r>
              <w:rPr>
                <w:rFonts w:hint="eastAsia"/>
              </w:rPr>
              <w:t>模拟除颤恢复性能</w:t>
            </w:r>
          </w:p>
        </w:tc>
        <w:tc>
          <w:tcPr>
            <w:tcW w:w="4148" w:type="dxa"/>
          </w:tcPr>
          <w:p w:rsidR="004050D3" w:rsidRDefault="004050D3" w:rsidP="001A63E1">
            <w:pPr>
              <w:jc w:val="center"/>
            </w:pPr>
            <w:r>
              <w:rPr>
                <w:rFonts w:hint="eastAsia"/>
              </w:rPr>
              <w:t>&lt;</w:t>
            </w:r>
            <w:r>
              <w:t>=100mv</w:t>
            </w:r>
          </w:p>
        </w:tc>
      </w:tr>
      <w:tr w:rsidR="004050D3" w:rsidTr="001A63E1">
        <w:tc>
          <w:tcPr>
            <w:tcW w:w="4148" w:type="dxa"/>
          </w:tcPr>
          <w:p w:rsidR="004050D3" w:rsidRDefault="004050D3" w:rsidP="001A63E1">
            <w:pPr>
              <w:jc w:val="center"/>
            </w:pPr>
            <w:r>
              <w:rPr>
                <w:rFonts w:hint="eastAsia"/>
              </w:rPr>
              <w:t>偏置电流耐受度</w:t>
            </w:r>
          </w:p>
        </w:tc>
        <w:tc>
          <w:tcPr>
            <w:tcW w:w="4148" w:type="dxa"/>
          </w:tcPr>
          <w:p w:rsidR="004050D3" w:rsidRDefault="004050D3" w:rsidP="001A63E1">
            <w:pPr>
              <w:jc w:val="center"/>
            </w:pPr>
            <w:r>
              <w:rPr>
                <w:rFonts w:hint="eastAsia"/>
              </w:rPr>
              <w:t>&lt;</w:t>
            </w:r>
            <w:r>
              <w:t>=100mv</w:t>
            </w:r>
          </w:p>
        </w:tc>
      </w:tr>
      <w:tr w:rsidR="004050D3" w:rsidTr="001A63E1">
        <w:tc>
          <w:tcPr>
            <w:tcW w:w="4148" w:type="dxa"/>
          </w:tcPr>
          <w:p w:rsidR="004050D3" w:rsidRDefault="004050D3" w:rsidP="001A63E1">
            <w:pPr>
              <w:jc w:val="center"/>
            </w:pPr>
            <w:r>
              <w:rPr>
                <w:rFonts w:hint="eastAsia"/>
              </w:rPr>
              <w:t>式样</w:t>
            </w:r>
          </w:p>
        </w:tc>
        <w:tc>
          <w:tcPr>
            <w:tcW w:w="4148" w:type="dxa"/>
          </w:tcPr>
          <w:p w:rsidR="004050D3" w:rsidRDefault="004050D3" w:rsidP="001A63E1">
            <w:pPr>
              <w:jc w:val="center"/>
            </w:pPr>
            <w:r>
              <w:rPr>
                <w:rFonts w:hint="eastAsia"/>
              </w:rPr>
              <w:t>圆形</w:t>
            </w:r>
          </w:p>
        </w:tc>
      </w:tr>
      <w:tr w:rsidR="004050D3" w:rsidTr="001A63E1">
        <w:tc>
          <w:tcPr>
            <w:tcW w:w="4148" w:type="dxa"/>
          </w:tcPr>
          <w:p w:rsidR="004050D3" w:rsidRDefault="004050D3" w:rsidP="001A63E1">
            <w:pPr>
              <w:jc w:val="center"/>
            </w:pPr>
            <w:r>
              <w:rPr>
                <w:rFonts w:hint="eastAsia"/>
              </w:rPr>
              <w:t>直径</w:t>
            </w:r>
          </w:p>
        </w:tc>
        <w:tc>
          <w:tcPr>
            <w:tcW w:w="4148" w:type="dxa"/>
          </w:tcPr>
          <w:p w:rsidR="004050D3" w:rsidRDefault="004050D3" w:rsidP="001A63E1">
            <w:pPr>
              <w:jc w:val="center"/>
            </w:pPr>
            <w:r>
              <w:rPr>
                <w:rFonts w:hint="eastAsia"/>
              </w:rPr>
              <w:t>50</w:t>
            </w:r>
            <w:r>
              <w:t>mm</w:t>
            </w:r>
          </w:p>
        </w:tc>
      </w:tr>
    </w:tbl>
    <w:p w:rsidR="004050D3" w:rsidRPr="00B86086" w:rsidRDefault="004050D3" w:rsidP="004050D3">
      <w:pPr>
        <w:jc w:val="center"/>
      </w:pPr>
      <w:r>
        <w:rPr>
          <w:rFonts w:hint="eastAsia"/>
        </w:rPr>
        <w:t>一次性心电电极片性能参数表</w:t>
      </w:r>
    </w:p>
    <w:p w:rsidR="004050D3" w:rsidRDefault="004050D3" w:rsidP="004050D3">
      <w:pPr>
        <w:pStyle w:val="3"/>
      </w:pPr>
      <w:r>
        <w:rPr>
          <w:rFonts w:hint="eastAsia"/>
        </w:rPr>
        <w:t>3.4.4</w:t>
      </w:r>
      <w:r>
        <w:t xml:space="preserve"> </w:t>
      </w:r>
      <w:r>
        <w:rPr>
          <w:rFonts w:hint="eastAsia"/>
        </w:rPr>
        <w:t>传感器位置分布说明</w:t>
      </w:r>
    </w:p>
    <w:p w:rsidR="004050D3" w:rsidRDefault="004050D3" w:rsidP="004050D3">
      <w:r>
        <w:tab/>
      </w:r>
      <w:r>
        <w:rPr>
          <w:rFonts w:hint="eastAsia"/>
        </w:rPr>
        <w:t>为测量每根手指的整体弯曲情况，将五枚弯曲传感器分别布置于每根手指掌指关节到中指关节的位置，主要反映中指关节的弯曲程度。弯曲传感器固定在手套掌背表面，有一定的屈伸活动程度。为测量患者运动时指端抓握力的大小，将五枚贴片式</w:t>
      </w:r>
      <w:r>
        <w:t>RFP</w:t>
      </w:r>
      <w:r>
        <w:rPr>
          <w:rFonts w:hint="eastAsia"/>
        </w:rPr>
        <w:t>602</w:t>
      </w:r>
      <w:r>
        <w:rPr>
          <w:rFonts w:hint="eastAsia"/>
        </w:rPr>
        <w:t>压力传感器布置于数据手套五指指端位置，由胶合剂与数据手套粘接。十枚传感器在数据手套的分布位置</w:t>
      </w:r>
      <w:r w:rsidRPr="008903F4">
        <w:rPr>
          <w:rFonts w:hint="eastAsia"/>
          <w:color w:val="FF0000"/>
        </w:rPr>
        <w:t>如图所示</w:t>
      </w:r>
      <w:r>
        <w:rPr>
          <w:rFonts w:hint="eastAsia"/>
        </w:rPr>
        <w:t>，其中图</w:t>
      </w:r>
      <w:r>
        <w:rPr>
          <w:rFonts w:hint="eastAsia"/>
        </w:rPr>
        <w:t>a</w:t>
      </w:r>
      <w:r>
        <w:t>)</w:t>
      </w:r>
      <w:r>
        <w:rPr>
          <w:rFonts w:hint="eastAsia"/>
        </w:rPr>
        <w:t>表示角度传感器分布，掌背垂直纸面向外，图</w:t>
      </w:r>
      <w:r>
        <w:rPr>
          <w:rFonts w:hint="eastAsia"/>
        </w:rPr>
        <w:t>b</w:t>
      </w:r>
      <w:r>
        <w:t>)</w:t>
      </w:r>
      <w:r>
        <w:rPr>
          <w:rFonts w:hint="eastAsia"/>
        </w:rPr>
        <w:t>表示压力传感器分布，掌心向外。</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6"/>
        <w:gridCol w:w="4300"/>
      </w:tblGrid>
      <w:tr w:rsidR="004050D3" w:rsidTr="001A63E1">
        <w:tc>
          <w:tcPr>
            <w:tcW w:w="4148" w:type="dxa"/>
          </w:tcPr>
          <w:p w:rsidR="004050D3" w:rsidRDefault="004050D3" w:rsidP="001A63E1">
            <w:r w:rsidRPr="007F72C9">
              <w:rPr>
                <w:noProof/>
              </w:rPr>
              <mc:AlternateContent>
                <mc:Choice Requires="wpg">
                  <w:drawing>
                    <wp:anchor distT="0" distB="0" distL="114300" distR="114300" simplePos="0" relativeHeight="251659264" behindDoc="0" locked="0" layoutInCell="1" allowOverlap="1" wp14:anchorId="7F9C4D92" wp14:editId="2A58D021">
                      <wp:simplePos x="0" y="0"/>
                      <wp:positionH relativeFrom="column">
                        <wp:posOffset>0</wp:posOffset>
                      </wp:positionH>
                      <wp:positionV relativeFrom="paragraph">
                        <wp:posOffset>-635</wp:posOffset>
                      </wp:positionV>
                      <wp:extent cx="2476800" cy="2880000"/>
                      <wp:effectExtent l="0" t="0" r="0" b="0"/>
                      <wp:wrapNone/>
                      <wp:docPr id="95" name="组合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476800" cy="2880000"/>
                                <a:chOff x="0" y="0"/>
                                <a:chExt cx="5593080" cy="6492775"/>
                              </a:xfrm>
                            </wpg:grpSpPr>
                            <pic:pic xmlns:pic="http://schemas.openxmlformats.org/drawingml/2006/picture">
                              <pic:nvPicPr>
                                <pic:cNvPr id="96" name="图片 96"/>
                                <pic:cNvPicPr>
                                  <a:picLocks noChangeAspect="1"/>
                                </pic:cNvPicPr>
                              </pic:nvPicPr>
                              <pic:blipFill rotWithShape="1">
                                <a:blip r:embed="rId17">
                                  <a:extLst>
                                    <a:ext uri="{28A0092B-C50C-407E-A947-70E740481C1C}">
                                      <a14:useLocalDpi xmlns:a14="http://schemas.microsoft.com/office/drawing/2010/main" val="0"/>
                                    </a:ext>
                                  </a:extLst>
                                </a:blip>
                                <a:srcRect l="3267" r="41128"/>
                                <a:stretch/>
                              </pic:blipFill>
                              <pic:spPr>
                                <a:xfrm>
                                  <a:off x="0" y="0"/>
                                  <a:ext cx="5593080" cy="6492775"/>
                                </a:xfrm>
                                <a:prstGeom prst="rect">
                                  <a:avLst/>
                                </a:prstGeom>
                              </pic:spPr>
                            </pic:pic>
                            <wpg:grpSp>
                              <wpg:cNvPr id="97" name="组合 97"/>
                              <wpg:cNvGrpSpPr/>
                              <wpg:grpSpPr>
                                <a:xfrm rot="18338079">
                                  <a:off x="1601096" y="2753111"/>
                                  <a:ext cx="199548" cy="1618452"/>
                                  <a:chOff x="1601096" y="2753111"/>
                                  <a:chExt cx="479152" cy="3886200"/>
                                </a:xfrm>
                                <a:scene3d>
                                  <a:camera prst="orthographicFront">
                                    <a:rot lat="0" lon="0" rev="21510000"/>
                                  </a:camera>
                                  <a:lightRig rig="threePt" dir="t"/>
                                </a:scene3d>
                              </wpg:grpSpPr>
                              <wps:wsp>
                                <wps:cNvPr id="98" name="圆角矩形 16"/>
                                <wps:cNvSpPr/>
                                <wps:spPr>
                                  <a:xfrm flipH="1">
                                    <a:off x="1601096" y="2753111"/>
                                    <a:ext cx="479151" cy="3730534"/>
                                  </a:xfrm>
                                  <a:prstGeom prst="roundRect">
                                    <a:avLst>
                                      <a:gd name="adj" fmla="val 50000"/>
                                    </a:avLst>
                                  </a:prstGeom>
                                  <a:solidFill>
                                    <a:schemeClr val="bg2"/>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9" name="矩形 99"/>
                                <wps:cNvSpPr/>
                                <wps:spPr>
                                  <a:xfrm>
                                    <a:off x="1749231" y="3015186"/>
                                    <a:ext cx="184103" cy="2953292"/>
                                  </a:xfrm>
                                  <a:prstGeom prst="rect">
                                    <a:avLst/>
                                  </a:prstGeom>
                                  <a:solidFill>
                                    <a:schemeClr val="tx1">
                                      <a:lumMod val="65000"/>
                                      <a:lumOff val="35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0" name="矩形 100"/>
                                <wps:cNvSpPr/>
                                <wps:spPr>
                                  <a:xfrm>
                                    <a:off x="1601096" y="6243071"/>
                                    <a:ext cx="479152" cy="3962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1" name="直接连接符 101"/>
                                <wps:cNvCnPr/>
                                <wps:spPr>
                                  <a:xfrm>
                                    <a:off x="1601096" y="6243071"/>
                                    <a:ext cx="479151" cy="0"/>
                                  </a:xfrm>
                                  <a:prstGeom prst="line">
                                    <a:avLst/>
                                  </a:prstGeom>
                                  <a:ln>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02" name="矩形 102"/>
                                <wps:cNvSpPr/>
                                <wps:spPr>
                                  <a:xfrm>
                                    <a:off x="1766269" y="5968479"/>
                                    <a:ext cx="45719" cy="44196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3" name="矩形 103"/>
                                <wps:cNvSpPr/>
                                <wps:spPr>
                                  <a:xfrm>
                                    <a:off x="1872375" y="5974738"/>
                                    <a:ext cx="45719" cy="44196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104" name="组合 104"/>
                              <wpg:cNvGrpSpPr/>
                              <wpg:grpSpPr>
                                <a:xfrm rot="18338079">
                                  <a:off x="2507621" y="1078239"/>
                                  <a:ext cx="199548" cy="1618452"/>
                                  <a:chOff x="2507621" y="1078239"/>
                                  <a:chExt cx="479152" cy="3886200"/>
                                </a:xfrm>
                                <a:scene3d>
                                  <a:camera prst="orthographicFront">
                                    <a:rot lat="0" lon="0" rev="19200000"/>
                                  </a:camera>
                                  <a:lightRig rig="threePt" dir="t"/>
                                </a:scene3d>
                              </wpg:grpSpPr>
                              <wps:wsp>
                                <wps:cNvPr id="105" name="圆角矩形 27"/>
                                <wps:cNvSpPr/>
                                <wps:spPr>
                                  <a:xfrm flipH="1">
                                    <a:off x="2507621" y="1078239"/>
                                    <a:ext cx="479151" cy="3730534"/>
                                  </a:xfrm>
                                  <a:prstGeom prst="roundRect">
                                    <a:avLst>
                                      <a:gd name="adj" fmla="val 50000"/>
                                    </a:avLst>
                                  </a:prstGeom>
                                  <a:solidFill>
                                    <a:schemeClr val="bg2"/>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6" name="矩形 106"/>
                                <wps:cNvSpPr/>
                                <wps:spPr>
                                  <a:xfrm>
                                    <a:off x="2655756" y="1340314"/>
                                    <a:ext cx="184103" cy="2953292"/>
                                  </a:xfrm>
                                  <a:prstGeom prst="rect">
                                    <a:avLst/>
                                  </a:prstGeom>
                                  <a:solidFill>
                                    <a:schemeClr val="tx1">
                                      <a:lumMod val="65000"/>
                                      <a:lumOff val="35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 name="矩形 107"/>
                                <wps:cNvSpPr/>
                                <wps:spPr>
                                  <a:xfrm>
                                    <a:off x="2507621" y="4568199"/>
                                    <a:ext cx="479152" cy="3962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 name="直接连接符 108"/>
                                <wps:cNvCnPr/>
                                <wps:spPr>
                                  <a:xfrm>
                                    <a:off x="2507621" y="4568199"/>
                                    <a:ext cx="479151" cy="0"/>
                                  </a:xfrm>
                                  <a:prstGeom prst="line">
                                    <a:avLst/>
                                  </a:prstGeom>
                                  <a:ln>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09" name="矩形 109"/>
                                <wps:cNvSpPr/>
                                <wps:spPr>
                                  <a:xfrm>
                                    <a:off x="2672794" y="4293607"/>
                                    <a:ext cx="45719" cy="44196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0" name="矩形 110"/>
                                <wps:cNvSpPr/>
                                <wps:spPr>
                                  <a:xfrm>
                                    <a:off x="2778900" y="4299866"/>
                                    <a:ext cx="45719" cy="44196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111" name="组合 111"/>
                              <wpg:cNvGrpSpPr/>
                              <wpg:grpSpPr>
                                <a:xfrm rot="18338079">
                                  <a:off x="3275769" y="763256"/>
                                  <a:ext cx="199548" cy="1618452"/>
                                  <a:chOff x="3275769" y="763256"/>
                                  <a:chExt cx="479152" cy="3886200"/>
                                </a:xfrm>
                                <a:scene3d>
                                  <a:camera prst="orthographicFront">
                                    <a:rot lat="0" lon="0" rev="18300000"/>
                                  </a:camera>
                                  <a:lightRig rig="threePt" dir="t"/>
                                </a:scene3d>
                              </wpg:grpSpPr>
                              <wps:wsp>
                                <wps:cNvPr id="112" name="圆角矩形 34"/>
                                <wps:cNvSpPr/>
                                <wps:spPr>
                                  <a:xfrm flipH="1">
                                    <a:off x="3275769" y="763256"/>
                                    <a:ext cx="479151" cy="3730534"/>
                                  </a:xfrm>
                                  <a:prstGeom prst="roundRect">
                                    <a:avLst>
                                      <a:gd name="adj" fmla="val 50000"/>
                                    </a:avLst>
                                  </a:prstGeom>
                                  <a:solidFill>
                                    <a:schemeClr val="bg2"/>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3" name="矩形 113"/>
                                <wps:cNvSpPr/>
                                <wps:spPr>
                                  <a:xfrm>
                                    <a:off x="3423904" y="1025331"/>
                                    <a:ext cx="184103" cy="2953292"/>
                                  </a:xfrm>
                                  <a:prstGeom prst="rect">
                                    <a:avLst/>
                                  </a:prstGeom>
                                  <a:solidFill>
                                    <a:schemeClr val="tx1">
                                      <a:lumMod val="65000"/>
                                      <a:lumOff val="35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4" name="矩形 114"/>
                                <wps:cNvSpPr/>
                                <wps:spPr>
                                  <a:xfrm>
                                    <a:off x="3275769" y="4253216"/>
                                    <a:ext cx="479152" cy="3962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5" name="直接连接符 115"/>
                                <wps:cNvCnPr/>
                                <wps:spPr>
                                  <a:xfrm>
                                    <a:off x="3275769" y="4253216"/>
                                    <a:ext cx="479151" cy="0"/>
                                  </a:xfrm>
                                  <a:prstGeom prst="line">
                                    <a:avLst/>
                                  </a:prstGeom>
                                  <a:ln>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16" name="矩形 116"/>
                                <wps:cNvSpPr/>
                                <wps:spPr>
                                  <a:xfrm>
                                    <a:off x="3440942" y="3978624"/>
                                    <a:ext cx="45719" cy="44196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7" name="矩形 117"/>
                                <wps:cNvSpPr/>
                                <wps:spPr>
                                  <a:xfrm>
                                    <a:off x="3547048" y="3984883"/>
                                    <a:ext cx="45719" cy="44196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118" name="组合 118"/>
                              <wpg:cNvGrpSpPr/>
                              <wpg:grpSpPr>
                                <a:xfrm rot="18338079">
                                  <a:off x="3990472" y="949076"/>
                                  <a:ext cx="199548" cy="1618452"/>
                                  <a:chOff x="3990472" y="949076"/>
                                  <a:chExt cx="479152" cy="3886200"/>
                                </a:xfrm>
                                <a:scene3d>
                                  <a:camera prst="orthographicFront">
                                    <a:rot lat="0" lon="0" rev="17400000"/>
                                  </a:camera>
                                  <a:lightRig rig="threePt" dir="t"/>
                                </a:scene3d>
                              </wpg:grpSpPr>
                              <wps:wsp>
                                <wps:cNvPr id="119" name="圆角矩形 41"/>
                                <wps:cNvSpPr/>
                                <wps:spPr>
                                  <a:xfrm flipH="1">
                                    <a:off x="3990472" y="949076"/>
                                    <a:ext cx="479151" cy="3730534"/>
                                  </a:xfrm>
                                  <a:prstGeom prst="roundRect">
                                    <a:avLst>
                                      <a:gd name="adj" fmla="val 50000"/>
                                    </a:avLst>
                                  </a:prstGeom>
                                  <a:solidFill>
                                    <a:schemeClr val="bg2"/>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0" name="矩形 120"/>
                                <wps:cNvSpPr/>
                                <wps:spPr>
                                  <a:xfrm>
                                    <a:off x="4138607" y="1211151"/>
                                    <a:ext cx="184103" cy="2953292"/>
                                  </a:xfrm>
                                  <a:prstGeom prst="rect">
                                    <a:avLst/>
                                  </a:prstGeom>
                                  <a:solidFill>
                                    <a:schemeClr val="tx1">
                                      <a:lumMod val="65000"/>
                                      <a:lumOff val="35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1" name="矩形 121"/>
                                <wps:cNvSpPr/>
                                <wps:spPr>
                                  <a:xfrm>
                                    <a:off x="3990472" y="4439036"/>
                                    <a:ext cx="479152" cy="3962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2" name="直接连接符 122"/>
                                <wps:cNvCnPr/>
                                <wps:spPr>
                                  <a:xfrm>
                                    <a:off x="3990472" y="4439036"/>
                                    <a:ext cx="479151" cy="0"/>
                                  </a:xfrm>
                                  <a:prstGeom prst="line">
                                    <a:avLst/>
                                  </a:prstGeom>
                                  <a:ln>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23" name="矩形 123"/>
                                <wps:cNvSpPr/>
                                <wps:spPr>
                                  <a:xfrm>
                                    <a:off x="4155645" y="4164444"/>
                                    <a:ext cx="45719" cy="44196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 name="矩形 124"/>
                                <wps:cNvSpPr/>
                                <wps:spPr>
                                  <a:xfrm>
                                    <a:off x="4261751" y="4170703"/>
                                    <a:ext cx="45719" cy="44196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125" name="组合 125"/>
                              <wpg:cNvGrpSpPr/>
                              <wpg:grpSpPr>
                                <a:xfrm rot="18338079">
                                  <a:off x="4658583" y="1849933"/>
                                  <a:ext cx="149567" cy="1213077"/>
                                  <a:chOff x="4658583" y="1849933"/>
                                  <a:chExt cx="479152" cy="3886200"/>
                                </a:xfrm>
                                <a:scene3d>
                                  <a:camera prst="orthographicFront">
                                    <a:rot lat="0" lon="0" rev="16800000"/>
                                  </a:camera>
                                  <a:lightRig rig="threePt" dir="t"/>
                                </a:scene3d>
                              </wpg:grpSpPr>
                              <wps:wsp>
                                <wps:cNvPr id="126" name="圆角矩形 48"/>
                                <wps:cNvSpPr/>
                                <wps:spPr>
                                  <a:xfrm flipH="1">
                                    <a:off x="4658583" y="1849933"/>
                                    <a:ext cx="479151" cy="3730534"/>
                                  </a:xfrm>
                                  <a:prstGeom prst="roundRect">
                                    <a:avLst>
                                      <a:gd name="adj" fmla="val 50000"/>
                                    </a:avLst>
                                  </a:prstGeom>
                                  <a:solidFill>
                                    <a:schemeClr val="bg2"/>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 name="矩形 127"/>
                                <wps:cNvSpPr/>
                                <wps:spPr>
                                  <a:xfrm>
                                    <a:off x="4806718" y="2112008"/>
                                    <a:ext cx="184103" cy="2953292"/>
                                  </a:xfrm>
                                  <a:prstGeom prst="rect">
                                    <a:avLst/>
                                  </a:prstGeom>
                                  <a:solidFill>
                                    <a:schemeClr val="tx1">
                                      <a:lumMod val="65000"/>
                                      <a:lumOff val="35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 name="矩形 128"/>
                                <wps:cNvSpPr/>
                                <wps:spPr>
                                  <a:xfrm>
                                    <a:off x="4658583" y="5339893"/>
                                    <a:ext cx="479152" cy="3962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9" name="直接连接符 129"/>
                                <wps:cNvCnPr/>
                                <wps:spPr>
                                  <a:xfrm>
                                    <a:off x="4658583" y="5339893"/>
                                    <a:ext cx="479151" cy="0"/>
                                  </a:xfrm>
                                  <a:prstGeom prst="line">
                                    <a:avLst/>
                                  </a:prstGeom>
                                  <a:ln>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30" name="矩形 130"/>
                                <wps:cNvSpPr/>
                                <wps:spPr>
                                  <a:xfrm>
                                    <a:off x="4823756" y="5065301"/>
                                    <a:ext cx="45719" cy="44196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1" name="矩形 131"/>
                                <wps:cNvSpPr/>
                                <wps:spPr>
                                  <a:xfrm>
                                    <a:off x="4929862" y="5071560"/>
                                    <a:ext cx="45719" cy="44196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32707A02" id="组合 1" o:spid="_x0000_s1026" style="position:absolute;left:0;text-align:left;margin-left:0;margin-top:-.05pt;width:195pt;height:226.75pt;z-index:251659264;mso-width-relative:margin;mso-height-relative:margin" coordsize="55930,6492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6" o:spid="_x0000_s1027" type="#_x0000_t75" style="position:absolute;width:55930;height:64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">
                        <v:imagedata r:id="rId18" o:title="" cropleft="2141f" cropright="26954f"/>
                      </v:shape>
                      <v:group id="组合 97" o:spid="_x0000_s1028" style="position:absolute;left:16010;top:27531;width:1996;height:16184;rotation:-3562888fd" coordorigin="16010,27531" coordsize="4791,38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">
                        <v:roundrect id="圆角矩形 16" o:spid="_x0000_s1029" style="position:absolute;left:16010;top:27531;width:4792;height:37305;flip:x;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" fillcolor="#e7e6e6 [3214]" strokecolor="gray [1629]" strokeweight="1pt">
                          <v:stroke joinstyle="miter"/>
                        </v:roundrect>
                        <v:rect id="矩形 99" o:spid="_x0000_s1030" style="position:absolute;left:17492;top:30151;width:1841;height:29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" fillcolor="#5a5a5a [2109]" strokecolor="#5a5a5a [2109]" strokeweight="1pt"/>
                        <v:rect id="矩形 100" o:spid="_x0000_s1031" style="position:absolute;left:16010;top:62430;width:4792;height:3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" fillcolor="white [3212]" strokecolor="white [3212]" strokeweight="1pt"/>
                        <v:line id="直接连接符 101" o:spid="_x0000_s1032" style="position:absolute;visibility:visible;mso-wrap-style:square" from="16010,62430" to="20802,62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" strokecolor="#5a5a5a [2109]" strokeweight=".5pt">
                          <v:stroke joinstyle="miter"/>
                        </v:line>
                        <v:rect id="矩形 102" o:spid="_x0000_s1033" style="position:absolute;left:17662;top:59684;width:457;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" filled="f" strokecolor="black [3213]" strokeweight="1.5pt"/>
                        <v:rect id="矩形 103" o:spid="_x0000_s1034" style="position:absolute;left:18723;top:59747;width:45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" filled="f" strokecolor="black [3213]" strokeweight="1.5pt"/>
                      </v:group>
                      <v:group id="组合 104" o:spid="_x0000_s1035" style="position:absolute;left:25076;top:10781;width:1996;height:16185;rotation:-3562888fd" coordorigin="25076,10782" coordsize="4791,38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">
                        <v:roundrect id="圆角矩形 27" o:spid="_x0000_s1036" style="position:absolute;left:25076;top:10782;width:4791;height:37305;flip:x;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" fillcolor="#e7e6e6 [3214]" strokecolor="gray [1629]" strokeweight="1pt">
                          <v:stroke joinstyle="miter"/>
                        </v:roundrect>
                        <v:rect id="矩形 106" o:spid="_x0000_s1037" style="position:absolute;left:26557;top:13403;width:1841;height:29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" fillcolor="#5a5a5a [2109]" strokecolor="#5a5a5a [2109]" strokeweight="1pt"/>
                        <v:rect id="矩形 107" o:spid="_x0000_s1038" style="position:absolute;left:25076;top:45681;width:4791;height:3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" fillcolor="white [3212]" strokecolor="white [3212]" strokeweight="1pt"/>
                        <v:line id="直接连接符 108" o:spid="_x0000_s1039" style="position:absolute;visibility:visible;mso-wrap-style:square" from="25076,45681" to="29867,45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" strokecolor="#5a5a5a [2109]" strokeweight=".5pt">
                          <v:stroke joinstyle="miter"/>
                        </v:line>
                        <v:rect id="矩形 109" o:spid="_x0000_s1040" style="position:absolute;left:26727;top:42936;width:458;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" filled="f" strokecolor="black [3213]" strokeweight="1.5pt"/>
                        <v:rect id="矩形 110" o:spid="_x0000_s1041" style="position:absolute;left:27789;top:42998;width:457;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" filled="f" strokecolor="black [3213]" strokeweight="1.5pt"/>
                      </v:group>
                      <v:group id="组合 111" o:spid="_x0000_s1042" style="position:absolute;left:32757;top:7633;width:1995;height:16184;rotation:-3562888fd" coordorigin="32757,7632" coordsize="4791,38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">
                        <v:roundrect id="圆角矩形 34" o:spid="_x0000_s1043" style="position:absolute;left:32757;top:7632;width:4792;height:37305;flip:x;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" fillcolor="#e7e6e6 [3214]" strokecolor="gray [1629]" strokeweight="1pt">
                          <v:stroke joinstyle="miter"/>
                        </v:roundrect>
                        <v:rect id="矩形 113" o:spid="_x0000_s1044" style="position:absolute;left:34239;top:10253;width:1841;height:29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" fillcolor="#5a5a5a [2109]" strokecolor="#5a5a5a [2109]" strokeweight="1pt"/>
                        <v:rect id="矩形 114" o:spid="_x0000_s1045" style="position:absolute;left:32757;top:42532;width:4792;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" fillcolor="white [3212]" strokecolor="white [3212]" strokeweight="1pt"/>
                        <v:line id="直接连接符 115" o:spid="_x0000_s1046" style="position:absolute;visibility:visible;mso-wrap-style:square" from="32757,42532" to="37549,42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" strokecolor="#5a5a5a [2109]" strokeweight=".5pt">
                          <v:stroke joinstyle="miter"/>
                        </v:line>
                        <v:rect id="矩形 116" o:spid="_x0000_s1047" style="position:absolute;left:34409;top:39786;width:45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" filled="f" strokecolor="black [3213]" strokeweight="1.5pt"/>
                        <v:rect id="矩形 117" o:spid="_x0000_s1048" style="position:absolute;left:35470;top:39848;width:457;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" filled="f" strokecolor="black [3213]" strokeweight="1.5pt"/>
                      </v:group>
                      <v:group id="组合 118" o:spid="_x0000_s1049" style="position:absolute;left:39904;top:9491;width:1995;height:16184;rotation:-3562888fd" coordorigin="39904,9490" coordsize="4791,38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">
                        <v:roundrect id="圆角矩形 41" o:spid="_x0000_s1050" style="position:absolute;left:39904;top:9490;width:4792;height:37306;flip:x;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" fillcolor="#e7e6e6 [3214]" strokecolor="gray [1629]" strokeweight="1pt">
                          <v:stroke joinstyle="miter"/>
                        </v:roundrect>
                        <v:rect id="矩形 120" o:spid="_x0000_s1051" style="position:absolute;left:41386;top:12111;width:1841;height:29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" fillcolor="#5a5a5a [2109]" strokecolor="#5a5a5a [2109]" strokeweight="1pt"/>
                        <v:rect id="矩形 121" o:spid="_x0000_s1052" style="position:absolute;left:39904;top:44390;width:4792;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" fillcolor="white [3212]" strokecolor="white [3212]" strokeweight="1pt"/>
                        <v:line id="直接连接符 122" o:spid="_x0000_s1053" style="position:absolute;visibility:visible;mso-wrap-style:square" from="39904,44390" to="44696,44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" strokecolor="#5a5a5a [2109]" strokeweight=".5pt">
                          <v:stroke joinstyle="miter"/>
                        </v:line>
                        <v:rect id="矩形 123" o:spid="_x0000_s1054" style="position:absolute;left:41556;top:41644;width:457;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" filled="f" strokecolor="black [3213]" strokeweight="1.5pt"/>
                        <v:rect id="矩形 124" o:spid="_x0000_s1055" style="position:absolute;left:42617;top:41707;width:45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" filled="f" strokecolor="black [3213]" strokeweight="1.5pt"/>
                      </v:group>
                      <v:group id="组合 125" o:spid="_x0000_s1056" style="position:absolute;left:46586;top:18498;width:1496;height:12131;rotation:-3562888fd" coordorigin="46585,18499" coordsize="4791,38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">
                        <v:roundrect id="圆角矩形 48" o:spid="_x0000_s1057" style="position:absolute;left:46585;top:18499;width:4792;height:37305;flip:x;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" fillcolor="#e7e6e6 [3214]" strokecolor="gray [1629]" strokeweight="1pt">
                          <v:stroke joinstyle="miter"/>
                        </v:roundrect>
                        <v:rect id="矩形 127" o:spid="_x0000_s1058" style="position:absolute;left:48067;top:21120;width:1841;height:29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" fillcolor="#5a5a5a [2109]" strokecolor="#5a5a5a [2109]" strokeweight="1pt"/>
                        <v:rect id="矩形 128" o:spid="_x0000_s1059" style="position:absolute;left:46585;top:53398;width:4792;height:3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" fillcolor="white [3212]" strokecolor="white [3212]" strokeweight="1pt"/>
                        <v:line id="直接连接符 129" o:spid="_x0000_s1060" style="position:absolute;visibility:visible;mso-wrap-style:square" from="46585,53398" to="51377,5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" strokecolor="#5a5a5a [2109]" strokeweight=".5pt">
                          <v:stroke joinstyle="miter"/>
                        </v:line>
                        <v:rect id="矩形 130" o:spid="_x0000_s1061" style="position:absolute;left:48237;top:50653;width:45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" filled="f" strokecolor="black [3213]" strokeweight="1.5pt"/>
                        <v:rect id="矩形 131" o:spid="_x0000_s1062" style="position:absolute;left:49298;top:50715;width:457;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" filled="f" strokecolor="black [3213]" strokeweight="1.5pt"/>
                      </v:group>
                    </v:group>
                  </w:pict>
                </mc:Fallback>
              </mc:AlternateContent>
            </w:r>
          </w:p>
        </w:tc>
        <w:tc>
          <w:tcPr>
            <w:tcW w:w="4148" w:type="dxa"/>
          </w:tcPr>
          <w:p w:rsidR="004050D3" w:rsidRDefault="004050D3" w:rsidP="001A63E1">
            <w:r w:rsidRPr="00387956">
              <w:rPr>
                <w:noProof/>
                <w:color w:val="FF0000"/>
              </w:rPr>
              <w:drawing>
                <wp:inline distT="0" distB="0" distL="0" distR="0" wp14:anchorId="2C353FA8" wp14:editId="11D7D651">
                  <wp:extent cx="2593340" cy="2879725"/>
                  <wp:effectExtent l="0" t="0" r="0" b="0"/>
                  <wp:docPr id="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3340" cy="2879725"/>
                          </a:xfrm>
                          <a:prstGeom prst="rect">
                            <a:avLst/>
                          </a:prstGeom>
                          <a:noFill/>
                          <a:ln>
                            <a:noFill/>
                          </a:ln>
                        </pic:spPr>
                      </pic:pic>
                    </a:graphicData>
                  </a:graphic>
                </wp:inline>
              </w:drawing>
            </w:r>
          </w:p>
        </w:tc>
      </w:tr>
      <w:tr w:rsidR="004050D3" w:rsidTr="001A63E1">
        <w:tc>
          <w:tcPr>
            <w:tcW w:w="4148" w:type="dxa"/>
          </w:tcPr>
          <w:p w:rsidR="004050D3" w:rsidRPr="00E17674" w:rsidRDefault="004050D3" w:rsidP="001A63E1">
            <w:pPr>
              <w:pStyle w:val="a9"/>
              <w:numPr>
                <w:ilvl w:val="0"/>
                <w:numId w:val="6"/>
              </w:numPr>
              <w:ind w:firstLineChars="0"/>
              <w:jc w:val="center"/>
            </w:pPr>
            <w:r>
              <w:rPr>
                <w:rFonts w:hint="eastAsia"/>
              </w:rPr>
              <w:t>角度传感器分布</w:t>
            </w:r>
          </w:p>
        </w:tc>
        <w:tc>
          <w:tcPr>
            <w:tcW w:w="4148" w:type="dxa"/>
          </w:tcPr>
          <w:p w:rsidR="004050D3" w:rsidRPr="00E17674" w:rsidRDefault="004050D3" w:rsidP="001A63E1">
            <w:pPr>
              <w:pStyle w:val="a9"/>
              <w:numPr>
                <w:ilvl w:val="0"/>
                <w:numId w:val="6"/>
              </w:numPr>
              <w:ind w:firstLineChars="0"/>
              <w:jc w:val="center"/>
            </w:pPr>
            <w:r>
              <w:rPr>
                <w:rFonts w:hint="eastAsia"/>
              </w:rPr>
              <w:t>压力传感器分布</w:t>
            </w:r>
          </w:p>
        </w:tc>
      </w:tr>
    </w:tbl>
    <w:p w:rsidR="004050D3" w:rsidRPr="007F72C9" w:rsidRDefault="004050D3" w:rsidP="004050D3">
      <w:pPr>
        <w:jc w:val="center"/>
      </w:pPr>
      <w:r>
        <w:rPr>
          <w:rFonts w:hint="eastAsia"/>
        </w:rPr>
        <w:t>传感器位置分布</w:t>
      </w:r>
    </w:p>
    <w:p w:rsidR="004050D3" w:rsidRDefault="004050D3" w:rsidP="004050D3">
      <w:pPr>
        <w:pStyle w:val="2"/>
      </w:pPr>
      <w:r>
        <w:rPr>
          <w:rFonts w:hint="eastAsia"/>
        </w:rPr>
        <w:t>3.5</w:t>
      </w:r>
      <w:r>
        <w:t xml:space="preserve"> </w:t>
      </w:r>
      <w:r>
        <w:rPr>
          <w:rFonts w:hint="eastAsia"/>
        </w:rPr>
        <w:t>数据手套硬件设计</w:t>
      </w:r>
    </w:p>
    <w:p w:rsidR="004050D3" w:rsidRDefault="004050D3" w:rsidP="004050D3">
      <w:pPr>
        <w:pStyle w:val="3"/>
      </w:pPr>
      <w:r>
        <w:rPr>
          <w:rFonts w:hint="eastAsia"/>
        </w:rPr>
        <w:t>3.5.1</w:t>
      </w:r>
      <w:r>
        <w:t xml:space="preserve"> </w:t>
      </w:r>
      <w:r>
        <w:rPr>
          <w:rFonts w:hint="eastAsia"/>
        </w:rPr>
        <w:t>电压转换模块</w:t>
      </w:r>
    </w:p>
    <w:p w:rsidR="004050D3" w:rsidRDefault="004050D3" w:rsidP="004050D3">
      <w:r>
        <w:tab/>
      </w:r>
      <w:r>
        <w:rPr>
          <w:rFonts w:hint="eastAsia"/>
        </w:rPr>
        <w:t>整个电路板由</w:t>
      </w:r>
      <w:r>
        <w:rPr>
          <w:rFonts w:hint="eastAsia"/>
        </w:rPr>
        <w:t>P</w:t>
      </w:r>
      <w:r>
        <w:t>C</w:t>
      </w:r>
      <w:r>
        <w:rPr>
          <w:rFonts w:hint="eastAsia"/>
        </w:rPr>
        <w:t>端通过</w:t>
      </w:r>
      <w:r>
        <w:rPr>
          <w:rFonts w:hint="eastAsia"/>
        </w:rPr>
        <w:t>U</w:t>
      </w:r>
      <w:r>
        <w:t>SB</w:t>
      </w:r>
      <w:r>
        <w:rPr>
          <w:rFonts w:hint="eastAsia"/>
        </w:rPr>
        <w:t>接口供电，输入电压为</w:t>
      </w:r>
      <w:r>
        <w:rPr>
          <w:rFonts w:hint="eastAsia"/>
        </w:rPr>
        <w:t>+5</w:t>
      </w:r>
      <w:r>
        <w:t>V</w:t>
      </w:r>
      <w:r>
        <w:rPr>
          <w:rFonts w:hint="eastAsia"/>
        </w:rPr>
        <w:t>。为了保证电源信号的稳定性，选择</w:t>
      </w:r>
      <w:r>
        <w:rPr>
          <w:rFonts w:hint="eastAsia"/>
        </w:rPr>
        <w:t>Texas</w:t>
      </w:r>
      <w:r>
        <w:t xml:space="preserve"> Instrument</w:t>
      </w:r>
      <w:r>
        <w:rPr>
          <w:rFonts w:hint="eastAsia"/>
        </w:rPr>
        <w:t>公司的</w:t>
      </w:r>
      <w:r>
        <w:rPr>
          <w:rFonts w:hint="eastAsia"/>
        </w:rPr>
        <w:t>T</w:t>
      </w:r>
      <w:r>
        <w:t>PS</w:t>
      </w:r>
      <w:r>
        <w:rPr>
          <w:rFonts w:hint="eastAsia"/>
        </w:rPr>
        <w:t>61032</w:t>
      </w:r>
      <w:r>
        <w:t>PWP</w:t>
      </w:r>
      <w:r w:rsidRPr="008858F4">
        <w:rPr>
          <w:rFonts w:hint="eastAsia"/>
        </w:rPr>
        <w:t xml:space="preserve"> </w:t>
      </w:r>
      <w:r>
        <w:rPr>
          <w:rFonts w:hint="eastAsia"/>
        </w:rPr>
        <w:t>芯片进行稳压。</w:t>
      </w:r>
      <w:r>
        <w:rPr>
          <w:rFonts w:hint="eastAsia"/>
        </w:rPr>
        <w:t>M</w:t>
      </w:r>
      <w:r>
        <w:t>CU</w:t>
      </w:r>
      <w:r>
        <w:rPr>
          <w:rFonts w:hint="eastAsia"/>
        </w:rPr>
        <w:t>的工作电压为</w:t>
      </w:r>
      <w:r>
        <w:rPr>
          <w:rFonts w:hint="eastAsia"/>
        </w:rPr>
        <w:t>+3.3</w:t>
      </w:r>
      <w:r>
        <w:t>V</w:t>
      </w:r>
      <w:r>
        <w:rPr>
          <w:rFonts w:hint="eastAsia"/>
        </w:rPr>
        <w:t>，通过</w:t>
      </w:r>
      <w:r>
        <w:rPr>
          <w:rFonts w:hint="eastAsia"/>
        </w:rPr>
        <w:t>T</w:t>
      </w:r>
      <w:r>
        <w:t>exas Instrument</w:t>
      </w:r>
      <w:r>
        <w:rPr>
          <w:rFonts w:hint="eastAsia"/>
        </w:rPr>
        <w:t>公司的稳压器</w:t>
      </w:r>
      <w:r w:rsidRPr="00A41481">
        <w:t>LM1117MPX-3.3</w:t>
      </w:r>
      <w:r>
        <w:rPr>
          <w:rFonts w:hint="eastAsia"/>
        </w:rPr>
        <w:t>实现电压转换。两处电路设计与</w:t>
      </w:r>
      <w:r>
        <w:rPr>
          <w:rFonts w:hint="eastAsia"/>
        </w:rPr>
        <w:t>2.4.1</w:t>
      </w:r>
      <w:r>
        <w:rPr>
          <w:rFonts w:hint="eastAsia"/>
        </w:rPr>
        <w:t>相同。为了满足给集成芯片</w:t>
      </w:r>
      <w:r>
        <w:rPr>
          <w:rFonts w:hint="eastAsia"/>
        </w:rPr>
        <w:t>A</w:t>
      </w:r>
      <w:r>
        <w:t>DS</w:t>
      </w:r>
      <w:r>
        <w:rPr>
          <w:rFonts w:hint="eastAsia"/>
        </w:rPr>
        <w:t>1299</w:t>
      </w:r>
      <w:r>
        <w:rPr>
          <w:rFonts w:hint="eastAsia"/>
        </w:rPr>
        <w:t>供电的需求，需要设计电压转换模块，将</w:t>
      </w:r>
      <w:r>
        <w:rPr>
          <w:rFonts w:hint="eastAsia"/>
        </w:rPr>
        <w:t>+5</w:t>
      </w:r>
      <w:r>
        <w:t>V</w:t>
      </w:r>
      <w:r>
        <w:rPr>
          <w:rFonts w:hint="eastAsia"/>
        </w:rPr>
        <w:t>输入电压转换为正负</w:t>
      </w:r>
      <w:r>
        <w:rPr>
          <w:rFonts w:hint="eastAsia"/>
        </w:rPr>
        <w:t>2.5</w:t>
      </w:r>
      <w:r>
        <w:t>V</w:t>
      </w:r>
      <w:r>
        <w:rPr>
          <w:rFonts w:hint="eastAsia"/>
        </w:rPr>
        <w:t>。选用</w:t>
      </w:r>
      <w:r>
        <w:rPr>
          <w:rFonts w:hint="eastAsia"/>
        </w:rPr>
        <w:t>T</w:t>
      </w:r>
      <w:r>
        <w:t>exas Instrument</w:t>
      </w:r>
      <w:r>
        <w:rPr>
          <w:rFonts w:hint="eastAsia"/>
        </w:rPr>
        <w:t>公司的低压差稳压器</w:t>
      </w:r>
      <w:r w:rsidRPr="00C64C23">
        <w:t>TPS73225DBVR</w:t>
      </w:r>
      <w:r>
        <w:rPr>
          <w:rFonts w:hint="eastAsia"/>
        </w:rPr>
        <w:t>、开关稳压器</w:t>
      </w:r>
      <w:r w:rsidRPr="00D52B85">
        <w:t>TPS60403DBVR</w:t>
      </w:r>
      <w:r>
        <w:rPr>
          <w:rFonts w:ascii="Arial" w:hAnsi="Arial" w:cs="Arial" w:hint="eastAsia"/>
          <w:color w:val="333333"/>
          <w:sz w:val="20"/>
          <w:szCs w:val="20"/>
          <w:shd w:val="clear" w:color="auto" w:fill="FFFFFF"/>
        </w:rPr>
        <w:t>及低压差稳压器</w:t>
      </w:r>
      <w:r w:rsidRPr="00D52B85">
        <w:t>TPS72325DBVR</w:t>
      </w:r>
      <w:r>
        <w:rPr>
          <w:rFonts w:ascii="Arial" w:hAnsi="Arial" w:cs="Arial" w:hint="eastAsia"/>
          <w:color w:val="333333"/>
          <w:sz w:val="20"/>
          <w:szCs w:val="20"/>
          <w:shd w:val="clear" w:color="auto" w:fill="FFFFFF"/>
        </w:rPr>
        <w:t>实现</w:t>
      </w:r>
      <w:r>
        <w:rPr>
          <w:rFonts w:hint="eastAsia"/>
        </w:rPr>
        <w:t>。</w:t>
      </w:r>
    </w:p>
    <w:p w:rsidR="004050D3" w:rsidRDefault="004050D3" w:rsidP="004050D3">
      <w:pPr>
        <w:ind w:firstLine="420"/>
      </w:pPr>
      <w:r w:rsidRPr="00D52B85">
        <w:rPr>
          <w:rFonts w:hint="eastAsia"/>
          <w:color w:val="FF0000"/>
        </w:rPr>
        <w:t>如图所示</w:t>
      </w:r>
      <w:r>
        <w:rPr>
          <w:rFonts w:hint="eastAsia"/>
        </w:rPr>
        <w:t>，</w:t>
      </w:r>
      <w:r w:rsidRPr="00C64C23">
        <w:t>TPS73225DBVR</w:t>
      </w:r>
      <w:r>
        <w:rPr>
          <w:rFonts w:hint="eastAsia"/>
        </w:rPr>
        <w:t>（</w:t>
      </w:r>
      <w:r>
        <w:t>U4</w:t>
      </w:r>
      <w:r>
        <w:rPr>
          <w:rFonts w:hint="eastAsia"/>
        </w:rPr>
        <w:t>）可将</w:t>
      </w:r>
      <w:r>
        <w:rPr>
          <w:rFonts w:hint="eastAsia"/>
        </w:rPr>
        <w:t>+5</w:t>
      </w:r>
      <w:r>
        <w:t>V</w:t>
      </w:r>
      <w:r>
        <w:rPr>
          <w:rFonts w:hint="eastAsia"/>
        </w:rPr>
        <w:t>输入电压转换为</w:t>
      </w:r>
      <w:r>
        <w:rPr>
          <w:rFonts w:hint="eastAsia"/>
        </w:rPr>
        <w:t>+2.5</w:t>
      </w:r>
      <w:r>
        <w:t>V</w:t>
      </w:r>
      <w:r>
        <w:rPr>
          <w:rFonts w:hint="eastAsia"/>
        </w:rPr>
        <w:t>电压。该芯片内置反向电流保护电路，可在无外接电容的情况下稳定使用。通过内部的双极性晶体管（</w:t>
      </w:r>
      <w:proofErr w:type="spellStart"/>
      <w:r>
        <w:t>B</w:t>
      </w:r>
      <w:r>
        <w:rPr>
          <w:rFonts w:hint="eastAsia"/>
        </w:rPr>
        <w:t>i</w:t>
      </w:r>
      <w:r>
        <w:t>CMOS</w:t>
      </w:r>
      <w:proofErr w:type="spellEnd"/>
      <w:r>
        <w:rPr>
          <w:rFonts w:hint="eastAsia"/>
        </w:rPr>
        <w:t>）来达到较高的转换精度，</w:t>
      </w:r>
      <w:r>
        <w:rPr>
          <w:rFonts w:hint="eastAsia"/>
        </w:rPr>
        <w:t>S</w:t>
      </w:r>
      <w:r>
        <w:t>OT</w:t>
      </w:r>
      <w:r>
        <w:rPr>
          <w:rFonts w:hint="eastAsia"/>
        </w:rPr>
        <w:t>-23</w:t>
      </w:r>
      <w:r>
        <w:rPr>
          <w:rFonts w:hint="eastAsia"/>
        </w:rPr>
        <w:t>封装形式体积较小。其中</w:t>
      </w:r>
      <w:r>
        <w:rPr>
          <w:rFonts w:hint="eastAsia"/>
        </w:rPr>
        <w:t>C12</w:t>
      </w:r>
      <w:r>
        <w:rPr>
          <w:rFonts w:hint="eastAsia"/>
        </w:rPr>
        <w:t>、</w:t>
      </w:r>
      <w:r>
        <w:rPr>
          <w:rFonts w:hint="eastAsia"/>
        </w:rPr>
        <w:t>C13</w:t>
      </w:r>
      <w:r>
        <w:rPr>
          <w:rFonts w:hint="eastAsia"/>
        </w:rPr>
        <w:t>、</w:t>
      </w:r>
      <w:r>
        <w:rPr>
          <w:rFonts w:hint="eastAsia"/>
        </w:rPr>
        <w:t>C14</w:t>
      </w:r>
      <w:r>
        <w:rPr>
          <w:rFonts w:hint="eastAsia"/>
        </w:rPr>
        <w:t>、</w:t>
      </w:r>
      <w:r>
        <w:rPr>
          <w:rFonts w:hint="eastAsia"/>
        </w:rPr>
        <w:t>C15</w:t>
      </w:r>
      <w:r>
        <w:rPr>
          <w:rFonts w:hint="eastAsia"/>
        </w:rPr>
        <w:t>、</w:t>
      </w:r>
      <w:r>
        <w:rPr>
          <w:rFonts w:hint="eastAsia"/>
        </w:rPr>
        <w:t>C16</w:t>
      </w:r>
      <w:r>
        <w:rPr>
          <w:rFonts w:hint="eastAsia"/>
        </w:rPr>
        <w:t>都为旁路电容或去</w:t>
      </w:r>
      <w:proofErr w:type="gramStart"/>
      <w:r>
        <w:rPr>
          <w:rFonts w:hint="eastAsia"/>
        </w:rPr>
        <w:t>耦</w:t>
      </w:r>
      <w:proofErr w:type="gramEnd"/>
      <w:r>
        <w:rPr>
          <w:rFonts w:hint="eastAsia"/>
        </w:rPr>
        <w:t>电容，用来消除低频或高频噪声。</w:t>
      </w:r>
    </w:p>
    <w:p w:rsidR="004050D3" w:rsidRDefault="004050D3" w:rsidP="004050D3">
      <w:pPr>
        <w:ind w:firstLine="420"/>
      </w:pPr>
      <w:r w:rsidRPr="009963F9">
        <w:rPr>
          <w:rFonts w:hint="eastAsia"/>
          <w:color w:val="FF0000"/>
        </w:rPr>
        <w:lastRenderedPageBreak/>
        <w:t>如图所示</w:t>
      </w:r>
      <w:r>
        <w:rPr>
          <w:rFonts w:hint="eastAsia"/>
        </w:rPr>
        <w:t>，</w:t>
      </w:r>
      <w:r w:rsidRPr="009963F9">
        <w:t>TPS60403DBVR</w:t>
      </w:r>
      <w:r>
        <w:rPr>
          <w:rFonts w:hint="eastAsia"/>
        </w:rPr>
        <w:t>（</w:t>
      </w:r>
      <w:r>
        <w:rPr>
          <w:rFonts w:hint="eastAsia"/>
        </w:rPr>
        <w:t>U3</w:t>
      </w:r>
      <w:r>
        <w:rPr>
          <w:rFonts w:hint="eastAsia"/>
        </w:rPr>
        <w:t>）可将</w:t>
      </w:r>
      <w:r>
        <w:rPr>
          <w:rFonts w:hint="eastAsia"/>
        </w:rPr>
        <w:t>+5</w:t>
      </w:r>
      <w:r>
        <w:t>V</w:t>
      </w:r>
      <w:r>
        <w:rPr>
          <w:rFonts w:hint="eastAsia"/>
        </w:rPr>
        <w:t>输入电压转换为</w:t>
      </w:r>
      <w:r>
        <w:rPr>
          <w:rFonts w:hint="eastAsia"/>
        </w:rPr>
        <w:t>-5</w:t>
      </w:r>
      <w:r>
        <w:t>V</w:t>
      </w:r>
      <w:r>
        <w:rPr>
          <w:rFonts w:hint="eastAsia"/>
        </w:rPr>
        <w:t>电压。该芯片是非调节电荷泵电压逆变器，可从输入电压产生未经调节的负输出电压，范围从</w:t>
      </w:r>
      <w:r>
        <w:rPr>
          <w:rFonts w:hint="eastAsia"/>
        </w:rPr>
        <w:t>1.6</w:t>
      </w:r>
      <w:r>
        <w:t>V</w:t>
      </w:r>
      <w:r>
        <w:rPr>
          <w:rFonts w:hint="eastAsia"/>
        </w:rPr>
        <w:t>~5.5</w:t>
      </w:r>
      <w:r>
        <w:t>V</w:t>
      </w:r>
      <w:r>
        <w:rPr>
          <w:rFonts w:hint="eastAsia"/>
        </w:rPr>
        <w:t>，通常由</w:t>
      </w:r>
      <w:r>
        <w:rPr>
          <w:rFonts w:hint="eastAsia"/>
        </w:rPr>
        <w:t>+5</w:t>
      </w:r>
      <w:r>
        <w:t>V</w:t>
      </w:r>
      <w:r>
        <w:rPr>
          <w:rFonts w:hint="eastAsia"/>
        </w:rPr>
        <w:t>或</w:t>
      </w:r>
      <w:r>
        <w:rPr>
          <w:rFonts w:hint="eastAsia"/>
        </w:rPr>
        <w:t>3.3</w:t>
      </w:r>
      <w:r>
        <w:t>V</w:t>
      </w:r>
      <w:r>
        <w:rPr>
          <w:rFonts w:hint="eastAsia"/>
        </w:rPr>
        <w:t>的预调节电源</w:t>
      </w:r>
      <w:proofErr w:type="gramStart"/>
      <w:r>
        <w:rPr>
          <w:rFonts w:hint="eastAsia"/>
        </w:rPr>
        <w:t>轨</w:t>
      </w:r>
      <w:proofErr w:type="gramEnd"/>
      <w:r>
        <w:rPr>
          <w:rFonts w:hint="eastAsia"/>
        </w:rPr>
        <w:t>供电到他的宽输入电压范围。</w:t>
      </w:r>
      <w:r>
        <w:rPr>
          <w:rFonts w:hint="eastAsia"/>
        </w:rPr>
        <w:t>T</w:t>
      </w:r>
      <w:r>
        <w:t>PS</w:t>
      </w:r>
      <w:r>
        <w:rPr>
          <w:rFonts w:hint="eastAsia"/>
        </w:rPr>
        <w:t>60403</w:t>
      </w:r>
      <w:r>
        <w:rPr>
          <w:rFonts w:hint="eastAsia"/>
        </w:rPr>
        <w:t>可以提供</w:t>
      </w:r>
      <w:r>
        <w:rPr>
          <w:rFonts w:hint="eastAsia"/>
        </w:rPr>
        <w:t>60</w:t>
      </w:r>
      <w:r>
        <w:t>mA</w:t>
      </w:r>
      <w:r>
        <w:rPr>
          <w:rFonts w:hint="eastAsia"/>
        </w:rPr>
        <w:t>的最大输出电流，典型转换效率更高，在宽输出电流范围内超过</w:t>
      </w:r>
      <w:r>
        <w:rPr>
          <w:rFonts w:hint="eastAsia"/>
        </w:rPr>
        <w:t>90%</w:t>
      </w:r>
      <w:r>
        <w:rPr>
          <w:rFonts w:hint="eastAsia"/>
        </w:rPr>
        <w:t>。根据该芯片的内部工作原理，输入输出电压的转换关系为：</w:t>
      </w:r>
      <m:oMath>
        <m:sSub>
          <m:sSubPr>
            <m:ctrlPr>
              <w:rPr>
                <w:rFonts w:ascii="Cambria Math" w:hAnsi="Cambria Math"/>
              </w:rPr>
            </m:ctrlPr>
          </m:sSubPr>
          <m:e>
            <m:r>
              <w:rPr>
                <w:rFonts w:ascii="Cambria Math" w:hAnsi="Cambria Math"/>
              </w:rPr>
              <m:t>V</m:t>
            </m:r>
          </m:e>
          <m:sub>
            <m:r>
              <w:rPr>
                <w:rFonts w:ascii="Cambria Math" w:hAnsi="Cambria Math"/>
              </w:rPr>
              <m:t>O</m:t>
            </m:r>
          </m:sub>
        </m:sSub>
        <m:r>
          <m:rPr>
            <m:sty m:val="p"/>
          </m:rPr>
          <w:rPr>
            <w:rFonts w:ascii="Cambria Math" w:hAnsi="Cambria Math"/>
          </w:rPr>
          <m:t>= -(</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O</m:t>
            </m:r>
          </m:sub>
        </m:sSub>
        <m:r>
          <m:rPr>
            <m:sty m:val="p"/>
          </m:rPr>
          <w:rPr>
            <w:rFonts w:ascii="Cambria Math" w:hAnsi="Cambria Math"/>
          </w:rPr>
          <m:t>)</m:t>
        </m:r>
      </m:oMath>
      <w:r>
        <w:rPr>
          <w:rFonts w:hint="eastAsia"/>
        </w:rPr>
        <w:t>，其中</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为输入电压，</w:t>
      </w:r>
      <m:oMath>
        <m:sSub>
          <m:sSubPr>
            <m:ctrlPr>
              <w:rPr>
                <w:rFonts w:ascii="Cambria Math" w:hAnsi="Cambria Math"/>
              </w:rPr>
            </m:ctrlPr>
          </m:sSubPr>
          <m:e>
            <m:r>
              <w:rPr>
                <w:rFonts w:ascii="Cambria Math" w:hAnsi="Cambria Math"/>
              </w:rPr>
              <m:t>V</m:t>
            </m:r>
          </m:e>
          <m:sub>
            <m:r>
              <w:rPr>
                <w:rFonts w:ascii="Cambria Math" w:hAnsi="Cambria Math"/>
              </w:rPr>
              <m:t>O</m:t>
            </m:r>
          </m:sub>
        </m:sSub>
      </m:oMath>
      <w:r>
        <w:rPr>
          <w:rFonts w:hint="eastAsia"/>
        </w:rPr>
        <w:t>为输出电压，</w:t>
      </w:r>
      <m:oMath>
        <m:sSub>
          <m:sSubPr>
            <m:ctrlPr>
              <w:rPr>
                <w:rFonts w:ascii="Cambria Math" w:hAnsi="Cambria Math"/>
              </w:rPr>
            </m:ctrlPr>
          </m:sSubPr>
          <m:e>
            <m:r>
              <w:rPr>
                <w:rFonts w:ascii="Cambria Math" w:hAnsi="Cambria Math"/>
              </w:rPr>
              <m:t>R</m:t>
            </m:r>
          </m:e>
          <m:sub>
            <m:r>
              <w:rPr>
                <w:rFonts w:ascii="Cambria Math" w:hAnsi="Cambria Math"/>
              </w:rPr>
              <m:t>O</m:t>
            </m:r>
          </m:sub>
        </m:sSub>
      </m:oMath>
      <w:r>
        <w:rPr>
          <w:rFonts w:hint="eastAsia"/>
        </w:rPr>
        <w:t>为转换器的输出电阻，</w:t>
      </w:r>
      <m:oMath>
        <m:sSub>
          <m:sSubPr>
            <m:ctrlPr>
              <w:rPr>
                <w:rFonts w:ascii="Cambria Math" w:hAnsi="Cambria Math"/>
              </w:rPr>
            </m:ctrlPr>
          </m:sSubPr>
          <m:e>
            <m:r>
              <w:rPr>
                <w:rFonts w:ascii="Cambria Math" w:hAnsi="Cambria Math"/>
              </w:rPr>
              <m:t>I</m:t>
            </m:r>
          </m:e>
          <m:sub>
            <m:r>
              <w:rPr>
                <w:rFonts w:ascii="Cambria Math" w:hAnsi="Cambria Math"/>
              </w:rPr>
              <m:t>O</m:t>
            </m:r>
          </m:sub>
        </m:sSub>
      </m:oMath>
      <w:r>
        <w:rPr>
          <w:rFonts w:hint="eastAsia"/>
        </w:rPr>
        <w:t>为负载电流。由此可见，当</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hint="eastAsia"/>
          </w:rPr>
          <m:t>=5</m:t>
        </m:r>
        <m:r>
          <w:rPr>
            <w:rFonts w:ascii="Cambria Math" w:hAnsi="Cambria Math"/>
          </w:rPr>
          <m:t>V</m:t>
        </m:r>
      </m:oMath>
      <w:r>
        <w:rPr>
          <w:rFonts w:hint="eastAsia"/>
        </w:rPr>
        <w:t>时，</w:t>
      </w:r>
      <m:oMath>
        <m:sSub>
          <m:sSubPr>
            <m:ctrlPr>
              <w:rPr>
                <w:rFonts w:ascii="Cambria Math" w:hAnsi="Cambria Math"/>
              </w:rPr>
            </m:ctrlPr>
          </m:sSubPr>
          <m:e>
            <m:r>
              <w:rPr>
                <w:rFonts w:ascii="Cambria Math" w:hAnsi="Cambria Math"/>
              </w:rPr>
              <m:t>V</m:t>
            </m:r>
          </m:e>
          <m:sub>
            <m:r>
              <w:rPr>
                <w:rFonts w:ascii="Cambria Math" w:hAnsi="Cambria Math"/>
              </w:rPr>
              <m:t>O</m:t>
            </m:r>
          </m:sub>
        </m:sSub>
      </m:oMath>
      <w:r>
        <w:rPr>
          <w:rFonts w:hint="eastAsia"/>
        </w:rPr>
        <w:t>在轻负载时接近</w:t>
      </w:r>
      <w:r>
        <w:rPr>
          <w:rFonts w:hint="eastAsia"/>
        </w:rPr>
        <w:t>-5</w:t>
      </w:r>
      <w:r>
        <w:t>V</w:t>
      </w:r>
      <w:r>
        <w:rPr>
          <w:rFonts w:hint="eastAsia"/>
        </w:rPr>
        <w:t>，且随负载电流的增加而下降到</w:t>
      </w:r>
      <w:r>
        <w:rPr>
          <w:rFonts w:hint="eastAsia"/>
        </w:rPr>
        <w:t>G</w:t>
      </w:r>
      <w:r>
        <w:t>ND</w:t>
      </w:r>
      <w:r>
        <w:rPr>
          <w:rFonts w:hint="eastAsia"/>
        </w:rPr>
        <w:t>。为保持最低的输出电阻，选用</w:t>
      </w:r>
      <w:r>
        <w:rPr>
          <w:rFonts w:hint="eastAsia"/>
        </w:rPr>
        <w:t>E</w:t>
      </w:r>
      <w:r>
        <w:t>SR</w:t>
      </w:r>
      <w:r>
        <w:rPr>
          <w:rFonts w:hint="eastAsia"/>
        </w:rPr>
        <w:t>较低的电容，电容值都为</w:t>
      </w:r>
      <w:r>
        <w:rPr>
          <w:rFonts w:hint="eastAsia"/>
        </w:rPr>
        <w:t>1</w:t>
      </w:r>
      <w:r>
        <w:t>uF</w:t>
      </w:r>
      <w:r>
        <w:rPr>
          <w:rFonts w:hint="eastAsia"/>
        </w:rPr>
        <w:t>。</w:t>
      </w:r>
    </w:p>
    <w:p w:rsidR="004050D3" w:rsidRDefault="004050D3" w:rsidP="004050D3">
      <w:pPr>
        <w:ind w:firstLine="420"/>
      </w:pPr>
      <w:r w:rsidRPr="00F8228C">
        <w:rPr>
          <w:rFonts w:hint="eastAsia"/>
          <w:color w:val="FF0000"/>
        </w:rPr>
        <w:t>如图所示</w:t>
      </w:r>
      <w:r>
        <w:rPr>
          <w:rFonts w:hint="eastAsia"/>
        </w:rPr>
        <w:t>，</w:t>
      </w:r>
      <w:r w:rsidRPr="00FB73CC">
        <w:t>TPS72325DBVR</w:t>
      </w:r>
      <w:r>
        <w:rPr>
          <w:rFonts w:hint="eastAsia"/>
        </w:rPr>
        <w:t>（</w:t>
      </w:r>
      <w:r>
        <w:rPr>
          <w:rFonts w:hint="eastAsia"/>
        </w:rPr>
        <w:t>U5</w:t>
      </w:r>
      <w:r>
        <w:rPr>
          <w:rFonts w:hint="eastAsia"/>
        </w:rPr>
        <w:t>）可将</w:t>
      </w:r>
      <w:r>
        <w:rPr>
          <w:rFonts w:hint="eastAsia"/>
        </w:rPr>
        <w:t>-5</w:t>
      </w:r>
      <w:r>
        <w:t>V</w:t>
      </w:r>
      <w:r>
        <w:rPr>
          <w:rFonts w:hint="eastAsia"/>
        </w:rPr>
        <w:t>转换为</w:t>
      </w:r>
      <w:r>
        <w:rPr>
          <w:rFonts w:hint="eastAsia"/>
        </w:rPr>
        <w:t>-2.5</w:t>
      </w:r>
      <w:r>
        <w:t>V</w:t>
      </w:r>
      <w:r>
        <w:rPr>
          <w:rFonts w:hint="eastAsia"/>
        </w:rPr>
        <w:t>。该芯片属于低压差负电压转换器，输入电压范围为</w:t>
      </w:r>
      <w:r>
        <w:rPr>
          <w:rFonts w:hint="eastAsia"/>
        </w:rPr>
        <w:t>-10</w:t>
      </w:r>
      <w:r>
        <w:t>V</w:t>
      </w:r>
      <w:r>
        <w:rPr>
          <w:rFonts w:hint="eastAsia"/>
        </w:rPr>
        <w:t>~-2.7</w:t>
      </w:r>
      <w:r>
        <w:t>V</w:t>
      </w:r>
      <w:r>
        <w:rPr>
          <w:rFonts w:hint="eastAsia"/>
        </w:rPr>
        <w:t>，输出电压范围为</w:t>
      </w:r>
      <w:r>
        <w:rPr>
          <w:rFonts w:hint="eastAsia"/>
        </w:rPr>
        <w:t>-10</w:t>
      </w:r>
      <w:r>
        <w:t>V</w:t>
      </w:r>
      <w:r>
        <w:rPr>
          <w:rFonts w:hint="eastAsia"/>
        </w:rPr>
        <w:t>~-1.2</w:t>
      </w:r>
      <w:r>
        <w:t>V</w:t>
      </w:r>
      <w:r>
        <w:rPr>
          <w:rFonts w:hint="eastAsia"/>
        </w:rPr>
        <w:t>，在外接小型低功耗陶瓷电容时可稳定工作，且具有使能（</w:t>
      </w:r>
      <w:r>
        <w:rPr>
          <w:rFonts w:hint="eastAsia"/>
        </w:rPr>
        <w:t>E</w:t>
      </w:r>
      <w:r>
        <w:t>N</w:t>
      </w:r>
      <w:r>
        <w:rPr>
          <w:rFonts w:hint="eastAsia"/>
        </w:rPr>
        <w:t>）和降噪（</w:t>
      </w:r>
      <w:r>
        <w:rPr>
          <w:rFonts w:hint="eastAsia"/>
        </w:rPr>
        <w:t>N</w:t>
      </w:r>
      <w:r>
        <w:t>R</w:t>
      </w:r>
      <w:r>
        <w:rPr>
          <w:rFonts w:hint="eastAsia"/>
        </w:rPr>
        <w:t>）功能。该芯片可在负载、温度变化在一定范围内的情况下达到</w:t>
      </w:r>
      <w:r>
        <w:rPr>
          <w:rFonts w:hint="eastAsia"/>
        </w:rPr>
        <w:t>2%</w:t>
      </w:r>
      <w:r>
        <w:rPr>
          <w:rFonts w:hint="eastAsia"/>
        </w:rPr>
        <w:t>的转换精度，使用</w:t>
      </w:r>
      <w:r>
        <w:rPr>
          <w:rFonts w:hint="eastAsia"/>
        </w:rPr>
        <w:t>S</w:t>
      </w:r>
      <w:r>
        <w:t>OT</w:t>
      </w:r>
      <w:r>
        <w:rPr>
          <w:rFonts w:hint="eastAsia"/>
        </w:rPr>
        <w:t>-23</w:t>
      </w:r>
      <w:r>
        <w:rPr>
          <w:rFonts w:hint="eastAsia"/>
        </w:rPr>
        <w:t>的封装体积较小。</w:t>
      </w:r>
    </w:p>
    <w:p w:rsidR="004050D3" w:rsidRDefault="004050D3" w:rsidP="004050D3">
      <w:pPr>
        <w:jc w:val="center"/>
      </w:pPr>
      <w:r>
        <w:rPr>
          <w:noProof/>
        </w:rPr>
        <w:drawing>
          <wp:inline distT="0" distB="0" distL="0" distR="0" wp14:anchorId="2045A371" wp14:editId="2A9BDA81">
            <wp:extent cx="4657571" cy="1440000"/>
            <wp:effectExtent l="0" t="0" r="0" b="825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7571" cy="1440000"/>
                    </a:xfrm>
                    <a:prstGeom prst="rect">
                      <a:avLst/>
                    </a:prstGeom>
                  </pic:spPr>
                </pic:pic>
              </a:graphicData>
            </a:graphic>
          </wp:inline>
        </w:drawing>
      </w:r>
    </w:p>
    <w:p w:rsidR="004050D3" w:rsidRDefault="004050D3" w:rsidP="004050D3">
      <w:pPr>
        <w:jc w:val="center"/>
      </w:pPr>
      <w:r>
        <w:rPr>
          <w:rFonts w:hint="eastAsia"/>
        </w:rPr>
        <w:t>电压转换模块设计</w:t>
      </w:r>
      <w:r>
        <w:rPr>
          <w:rFonts w:hint="eastAsia"/>
        </w:rPr>
        <w:t xml:space="preserve"> </w:t>
      </w:r>
      <w:r>
        <w:t>(a)</w:t>
      </w:r>
    </w:p>
    <w:p w:rsidR="004050D3" w:rsidRDefault="004050D3" w:rsidP="004050D3">
      <w:pPr>
        <w:jc w:val="center"/>
      </w:pPr>
      <w:r>
        <w:rPr>
          <w:noProof/>
        </w:rPr>
        <w:drawing>
          <wp:inline distT="0" distB="0" distL="0" distR="0" wp14:anchorId="381A4009" wp14:editId="62176372">
            <wp:extent cx="5040000" cy="1466612"/>
            <wp:effectExtent l="0" t="0" r="0" b="63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000" cy="1466612"/>
                    </a:xfrm>
                    <a:prstGeom prst="rect">
                      <a:avLst/>
                    </a:prstGeom>
                  </pic:spPr>
                </pic:pic>
              </a:graphicData>
            </a:graphic>
          </wp:inline>
        </w:drawing>
      </w:r>
    </w:p>
    <w:p w:rsidR="004050D3" w:rsidRDefault="004050D3" w:rsidP="004050D3">
      <w:pPr>
        <w:jc w:val="center"/>
      </w:pPr>
      <w:r>
        <w:rPr>
          <w:rFonts w:hint="eastAsia"/>
        </w:rPr>
        <w:t>电压转换模块设计</w:t>
      </w:r>
      <w:r>
        <w:rPr>
          <w:rFonts w:hint="eastAsia"/>
        </w:rPr>
        <w:t xml:space="preserve"> </w:t>
      </w:r>
      <w:r>
        <w:t>(b)</w:t>
      </w:r>
    </w:p>
    <w:p w:rsidR="004050D3" w:rsidRDefault="004050D3" w:rsidP="004050D3">
      <w:pPr>
        <w:jc w:val="center"/>
      </w:pPr>
      <w:r>
        <w:rPr>
          <w:noProof/>
        </w:rPr>
        <w:drawing>
          <wp:inline distT="0" distB="0" distL="0" distR="0" wp14:anchorId="364F05E0" wp14:editId="10A126B6">
            <wp:extent cx="4602016" cy="1440000"/>
            <wp:effectExtent l="0" t="0" r="0" b="825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2016" cy="1440000"/>
                    </a:xfrm>
                    <a:prstGeom prst="rect">
                      <a:avLst/>
                    </a:prstGeom>
                  </pic:spPr>
                </pic:pic>
              </a:graphicData>
            </a:graphic>
          </wp:inline>
        </w:drawing>
      </w:r>
    </w:p>
    <w:p w:rsidR="004050D3" w:rsidRPr="00965E41" w:rsidRDefault="004050D3" w:rsidP="004050D3">
      <w:pPr>
        <w:jc w:val="center"/>
      </w:pPr>
      <w:r>
        <w:rPr>
          <w:rFonts w:hint="eastAsia"/>
        </w:rPr>
        <w:t>电压转换模块设计</w:t>
      </w:r>
      <w:r>
        <w:rPr>
          <w:rFonts w:hint="eastAsia"/>
        </w:rPr>
        <w:t xml:space="preserve"> </w:t>
      </w:r>
      <w:r>
        <w:t>(c)</w:t>
      </w:r>
    </w:p>
    <w:p w:rsidR="004050D3" w:rsidRDefault="004050D3" w:rsidP="004050D3">
      <w:pPr>
        <w:pStyle w:val="3"/>
      </w:pPr>
      <w:r>
        <w:rPr>
          <w:rFonts w:hint="eastAsia"/>
        </w:rPr>
        <w:t>3.5.2</w:t>
      </w:r>
      <w:r>
        <w:t xml:space="preserve"> </w:t>
      </w:r>
      <w:r>
        <w:rPr>
          <w:rFonts w:hint="eastAsia"/>
        </w:rPr>
        <w:t>传感器信号调制模块</w:t>
      </w:r>
    </w:p>
    <w:p w:rsidR="004050D3" w:rsidRDefault="004050D3" w:rsidP="004050D3">
      <w:r>
        <w:tab/>
      </w:r>
      <w:r>
        <w:rPr>
          <w:rFonts w:hint="eastAsia"/>
        </w:rPr>
        <w:t>本数据手套使用的压力传感器和弯曲传感器属于电阻式传感器，直接采用欧姆表读取阻值大小不能满足实时自动反馈数据的要求，因此需要将传感器的阻值变化转换为电压变化，作为</w:t>
      </w:r>
      <w:r>
        <w:rPr>
          <w:rFonts w:hint="eastAsia"/>
        </w:rPr>
        <w:t>M</w:t>
      </w:r>
      <w:r>
        <w:t>CU</w:t>
      </w:r>
      <w:r>
        <w:rPr>
          <w:rFonts w:hint="eastAsia"/>
        </w:rPr>
        <w:t>的输入信号，即实现信号调制的过程。</w:t>
      </w:r>
    </w:p>
    <w:p w:rsidR="004050D3" w:rsidRDefault="004050D3" w:rsidP="004050D3">
      <w:pPr>
        <w:ind w:firstLine="420"/>
      </w:pPr>
      <w:r>
        <w:rPr>
          <w:rFonts w:hint="eastAsia"/>
        </w:rPr>
        <w:t>信号调制的方法主要有两种，第一种为使用运算放大器，电路设计</w:t>
      </w:r>
      <w:r w:rsidRPr="003C2B6F">
        <w:rPr>
          <w:rFonts w:hint="eastAsia"/>
          <w:color w:val="FF0000"/>
        </w:rPr>
        <w:t>如图所示</w:t>
      </w:r>
      <w:r>
        <w:rPr>
          <w:rFonts w:hint="eastAsia"/>
        </w:rPr>
        <w:t>。将传感器</w:t>
      </w:r>
      <w:r>
        <w:rPr>
          <w:rFonts w:hint="eastAsia"/>
        </w:rPr>
        <w:lastRenderedPageBreak/>
        <w:t>接入</w:t>
      </w:r>
      <w:r w:rsidRPr="00E7743E">
        <w:rPr>
          <w:position w:val="-14"/>
        </w:rPr>
        <w:object w:dxaOrig="380" w:dyaOrig="380">
          <v:shape id="_x0000_i1025" type="#_x0000_t75" style="width:18pt;height:18pt" o:ole="">
            <v:imagedata r:id="rId23" o:title=""/>
          </v:shape>
          <o:OLEObject Type="Embed" ProgID="Equation.DSMT4" ShapeID="_x0000_i1025" DrawAspect="Content" ObjectID="_1589181050" r:id="rId24"/>
        </w:object>
      </w:r>
      <w:r>
        <w:rPr>
          <w:rFonts w:hint="eastAsia"/>
        </w:rPr>
        <w:t>与放大器的负输入端之间，可通过反向放大器将电阻值转换为输出的电压值，具体关系式为：</w:t>
      </w:r>
      <w:r w:rsidRPr="00E7743E">
        <w:rPr>
          <w:position w:val="-32"/>
        </w:rPr>
        <w:object w:dxaOrig="1180" w:dyaOrig="740">
          <v:shape id="_x0000_i1026" type="#_x0000_t75" style="width:59.25pt;height:36.75pt" o:ole="">
            <v:imagedata r:id="rId25" o:title=""/>
          </v:shape>
          <o:OLEObject Type="Embed" ProgID="Equation.DSMT4" ShapeID="_x0000_i1026" DrawAspect="Content" ObjectID="_1589181051" r:id="rId26"/>
        </w:object>
      </w:r>
      <w:r>
        <w:rPr>
          <w:rFonts w:hint="eastAsia"/>
        </w:rPr>
        <w:t>。第二种方法为设计分压电路，选择合适的分压电阻，将固定电阻的分压作为信号输入</w:t>
      </w:r>
      <w:r>
        <w:rPr>
          <w:rFonts w:hint="eastAsia"/>
        </w:rPr>
        <w:t>M</w:t>
      </w:r>
      <w:r>
        <w:t>CU</w:t>
      </w:r>
      <w:r>
        <w:rPr>
          <w:rFonts w:hint="eastAsia"/>
        </w:rPr>
        <w:t>。若选用</w:t>
      </w:r>
      <w:r>
        <w:rPr>
          <w:rFonts w:hint="eastAsia"/>
        </w:rPr>
        <w:t>M</w:t>
      </w:r>
      <w:r>
        <w:t xml:space="preserve">icrochip Technology </w:t>
      </w:r>
      <w:r>
        <w:rPr>
          <w:rFonts w:hint="eastAsia"/>
        </w:rPr>
        <w:t>公司的四通道运算放大器</w:t>
      </w:r>
      <w:r>
        <w:rPr>
          <w:rFonts w:hint="eastAsia"/>
        </w:rPr>
        <w:t>M</w:t>
      </w:r>
      <w:r>
        <w:t>CP6004</w:t>
      </w:r>
      <w:r>
        <w:rPr>
          <w:rFonts w:hint="eastAsia"/>
        </w:rPr>
        <w:t>及两通道运算放大器</w:t>
      </w:r>
      <w:r>
        <w:rPr>
          <w:rFonts w:hint="eastAsia"/>
        </w:rPr>
        <w:t>M</w:t>
      </w:r>
      <w:r>
        <w:t>CP6002</w:t>
      </w:r>
      <w:r>
        <w:rPr>
          <w:rFonts w:hint="eastAsia"/>
        </w:rPr>
        <w:t>，则共需要</w:t>
      </w:r>
      <w:r>
        <w:rPr>
          <w:rFonts w:hint="eastAsia"/>
        </w:rPr>
        <w:t>3</w:t>
      </w:r>
      <w:r>
        <w:rPr>
          <w:rFonts w:hint="eastAsia"/>
        </w:rPr>
        <w:t>枚芯片。综合考虑电路板的整体尺寸要求、</w:t>
      </w:r>
      <w:r>
        <w:rPr>
          <w:rFonts w:hint="eastAsia"/>
        </w:rPr>
        <w:t>S</w:t>
      </w:r>
      <w:r>
        <w:t>TM</w:t>
      </w:r>
      <w:r>
        <w:rPr>
          <w:rFonts w:hint="eastAsia"/>
        </w:rPr>
        <w:t>32</w:t>
      </w:r>
      <w:r>
        <w:t>F</w:t>
      </w:r>
      <w:r>
        <w:rPr>
          <w:rFonts w:hint="eastAsia"/>
        </w:rPr>
        <w:t>103</w:t>
      </w:r>
      <w:r>
        <w:rPr>
          <w:rFonts w:hint="eastAsia"/>
        </w:rPr>
        <w:t>芯片</w:t>
      </w:r>
      <w:r>
        <w:rPr>
          <w:rFonts w:hint="eastAsia"/>
        </w:rPr>
        <w:t>I</w:t>
      </w:r>
      <w:r>
        <w:t>/O</w:t>
      </w:r>
      <w:r>
        <w:rPr>
          <w:rFonts w:hint="eastAsia"/>
        </w:rPr>
        <w:t>引脚的输入阻抗、及信号精度的要求，决定采用分压电路读取传感器信号。根据弯曲传感器、压力传感器的阻值参考曲线，分别选用</w:t>
      </w:r>
      <w:r>
        <w:rPr>
          <w:rFonts w:hint="eastAsia"/>
        </w:rPr>
        <w:t>15</w:t>
      </w:r>
      <w:r>
        <w:t>k</w:t>
      </w:r>
      <w:r>
        <w:rPr>
          <w:rFonts w:hint="eastAsia"/>
        </w:rPr>
        <w:t>Ω和</w:t>
      </w:r>
      <w:r>
        <w:rPr>
          <w:rFonts w:hint="eastAsia"/>
        </w:rPr>
        <w:t>10</w:t>
      </w:r>
      <w:r>
        <w:t>k</w:t>
      </w:r>
      <w:r>
        <w:rPr>
          <w:rFonts w:hint="eastAsia"/>
        </w:rPr>
        <w:t>Ω的分压电阻，电路设计</w:t>
      </w:r>
      <w:r w:rsidRPr="008F1549">
        <w:rPr>
          <w:rFonts w:hint="eastAsia"/>
          <w:color w:val="FF0000"/>
        </w:rPr>
        <w:t>如图所示</w:t>
      </w:r>
      <w:r>
        <w:rPr>
          <w:rFonts w:hint="eastAsia"/>
        </w:rPr>
        <w:t>。</w:t>
      </w:r>
    </w:p>
    <w:p w:rsidR="004050D3" w:rsidRDefault="004050D3" w:rsidP="004050D3">
      <w:pPr>
        <w:ind w:firstLine="420"/>
        <w:jc w:val="center"/>
      </w:pPr>
      <w:r w:rsidRPr="00387956">
        <w:rPr>
          <w:noProof/>
        </w:rPr>
        <w:drawing>
          <wp:inline distT="0" distB="0" distL="0" distR="0" wp14:anchorId="1156E0C6" wp14:editId="4CF9B870">
            <wp:extent cx="2902528" cy="1710526"/>
            <wp:effectExtent l="0" t="0" r="0" b="444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6004" cy="1712575"/>
                    </a:xfrm>
                    <a:prstGeom prst="rect">
                      <a:avLst/>
                    </a:prstGeom>
                    <a:noFill/>
                    <a:ln>
                      <a:noFill/>
                    </a:ln>
                  </pic:spPr>
                </pic:pic>
              </a:graphicData>
            </a:graphic>
          </wp:inline>
        </w:drawing>
      </w:r>
    </w:p>
    <w:p w:rsidR="004050D3" w:rsidRPr="00EB1E70" w:rsidRDefault="004050D3" w:rsidP="004050D3">
      <w:pPr>
        <w:ind w:firstLine="420"/>
        <w:jc w:val="center"/>
      </w:pPr>
      <w:r>
        <w:rPr>
          <w:rFonts w:hint="eastAsia"/>
        </w:rPr>
        <w:t>传感器信号调制电路设计</w:t>
      </w:r>
    </w:p>
    <w:p w:rsidR="004050D3" w:rsidRDefault="004050D3" w:rsidP="004050D3">
      <w:pPr>
        <w:jc w:val="center"/>
      </w:pPr>
      <w:r>
        <w:rPr>
          <w:noProof/>
        </w:rPr>
        <w:drawing>
          <wp:inline distT="0" distB="0" distL="0" distR="0" wp14:anchorId="2325767C" wp14:editId="6F3F25B2">
            <wp:extent cx="4861258" cy="3600000"/>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1258" cy="3600000"/>
                    </a:xfrm>
                    <a:prstGeom prst="rect">
                      <a:avLst/>
                    </a:prstGeom>
                  </pic:spPr>
                </pic:pic>
              </a:graphicData>
            </a:graphic>
          </wp:inline>
        </w:drawing>
      </w:r>
    </w:p>
    <w:p w:rsidR="004050D3" w:rsidRPr="006E7DC8" w:rsidRDefault="004050D3" w:rsidP="004050D3">
      <w:pPr>
        <w:jc w:val="center"/>
      </w:pPr>
      <w:r>
        <w:rPr>
          <w:rFonts w:hint="eastAsia"/>
        </w:rPr>
        <w:t>传感器信号调制电路——分压电路设计</w:t>
      </w:r>
    </w:p>
    <w:p w:rsidR="004050D3" w:rsidRDefault="004050D3" w:rsidP="004050D3">
      <w:pPr>
        <w:pStyle w:val="3"/>
      </w:pPr>
      <w:r>
        <w:rPr>
          <w:rFonts w:hint="eastAsia"/>
        </w:rPr>
        <w:t xml:space="preserve">3.5.3 </w:t>
      </w:r>
      <w:r>
        <w:rPr>
          <w:rFonts w:hint="eastAsia"/>
        </w:rPr>
        <w:t>肌电信号采集模块</w:t>
      </w:r>
    </w:p>
    <w:p w:rsidR="004050D3" w:rsidRDefault="004050D3" w:rsidP="004050D3">
      <w:r>
        <w:tab/>
      </w:r>
      <w:r>
        <w:rPr>
          <w:rFonts w:hint="eastAsia"/>
        </w:rPr>
        <w:t>人体表面肌电信号可通过贴片电极采集，并通过放大器进行信号放大，通过</w:t>
      </w:r>
      <w:r>
        <w:rPr>
          <w:rFonts w:hint="eastAsia"/>
        </w:rPr>
        <w:t>R</w:t>
      </w:r>
      <w:r>
        <w:t>C</w:t>
      </w:r>
      <w:r>
        <w:rPr>
          <w:rFonts w:hint="eastAsia"/>
        </w:rPr>
        <w:t>电路进行滤波。本数据手套采用</w:t>
      </w:r>
      <w:r>
        <w:rPr>
          <w:rFonts w:hint="eastAsia"/>
        </w:rPr>
        <w:t>T</w:t>
      </w:r>
      <w:r>
        <w:t>exas Instrument</w:t>
      </w:r>
      <w:r>
        <w:rPr>
          <w:rFonts w:hint="eastAsia"/>
        </w:rPr>
        <w:t>公司开发的一款用于脑电信号（</w:t>
      </w:r>
      <w:r>
        <w:rPr>
          <w:rFonts w:hint="eastAsia"/>
        </w:rPr>
        <w:t>E</w:t>
      </w:r>
      <w:r>
        <w:t>CG</w:t>
      </w:r>
      <w:r>
        <w:rPr>
          <w:rFonts w:hint="eastAsia"/>
        </w:rPr>
        <w:t>）、心电信号</w:t>
      </w:r>
      <w:r>
        <w:rPr>
          <w:rFonts w:hint="eastAsia"/>
        </w:rPr>
        <w:t xml:space="preserve"> </w:t>
      </w:r>
      <w:r>
        <w:rPr>
          <w:rFonts w:hint="eastAsia"/>
        </w:rPr>
        <w:t>（</w:t>
      </w:r>
      <w:r>
        <w:rPr>
          <w:rFonts w:hint="eastAsia"/>
        </w:rPr>
        <w:t>E</w:t>
      </w:r>
      <w:r>
        <w:t>EG</w:t>
      </w:r>
      <w:r>
        <w:rPr>
          <w:rFonts w:hint="eastAsia"/>
        </w:rPr>
        <w:t>）、及其他生物电势应用的集成芯片</w:t>
      </w:r>
      <w:r>
        <w:rPr>
          <w:rFonts w:hint="eastAsia"/>
        </w:rPr>
        <w:t>A</w:t>
      </w:r>
      <w:r>
        <w:t>DS</w:t>
      </w:r>
      <w:r>
        <w:rPr>
          <w:rFonts w:hint="eastAsia"/>
        </w:rPr>
        <w:t>1299</w:t>
      </w:r>
      <w:r>
        <w:rPr>
          <w:rFonts w:hint="eastAsia"/>
        </w:rPr>
        <w:t>，采集患者前臂的表面肌电信号。</w:t>
      </w:r>
    </w:p>
    <w:p w:rsidR="004050D3" w:rsidRDefault="004050D3" w:rsidP="004050D3">
      <w:r>
        <w:lastRenderedPageBreak/>
        <w:tab/>
      </w:r>
      <w:r>
        <w:rPr>
          <w:rFonts w:hint="eastAsia"/>
        </w:rPr>
        <w:t>选择的</w:t>
      </w:r>
      <w:r>
        <w:rPr>
          <w:rFonts w:hint="eastAsia"/>
        </w:rPr>
        <w:t>A</w:t>
      </w:r>
      <w:r>
        <w:t>DS</w:t>
      </w:r>
      <w:r>
        <w:rPr>
          <w:rFonts w:hint="eastAsia"/>
        </w:rPr>
        <w:t>1299-4</w:t>
      </w:r>
      <w:r>
        <w:rPr>
          <w:rFonts w:hint="eastAsia"/>
        </w:rPr>
        <w:t>芯片具有四通道信号输入，可完成</w:t>
      </w:r>
      <w:r>
        <w:rPr>
          <w:rFonts w:hint="eastAsia"/>
        </w:rPr>
        <w:t>24</w:t>
      </w:r>
      <w:r>
        <w:rPr>
          <w:rFonts w:hint="eastAsia"/>
        </w:rPr>
        <w:t>位同步采样。该芯片内置可编程增益放大器（</w:t>
      </w:r>
      <w:r>
        <w:rPr>
          <w:rFonts w:hint="eastAsia"/>
        </w:rPr>
        <w:t>P</w:t>
      </w:r>
      <w:r>
        <w:t>GA</w:t>
      </w:r>
      <w:r>
        <w:rPr>
          <w:rFonts w:hint="eastAsia"/>
        </w:rPr>
        <w:t>）、内部基准</w:t>
      </w:r>
      <w:proofErr w:type="gramStart"/>
      <w:r>
        <w:rPr>
          <w:rFonts w:hint="eastAsia"/>
        </w:rPr>
        <w:t>及板载振荡器</w:t>
      </w:r>
      <w:proofErr w:type="gramEnd"/>
      <w:r>
        <w:rPr>
          <w:rFonts w:hint="eastAsia"/>
        </w:rPr>
        <w:t>。</w:t>
      </w:r>
      <w:r>
        <w:rPr>
          <w:rFonts w:hint="eastAsia"/>
        </w:rPr>
        <w:t>A</w:t>
      </w:r>
      <w:r>
        <w:t>DS</w:t>
      </w:r>
      <w:r>
        <w:rPr>
          <w:rFonts w:hint="eastAsia"/>
        </w:rPr>
        <w:t>1299</w:t>
      </w:r>
      <w:r>
        <w:rPr>
          <w:rFonts w:hint="eastAsia"/>
        </w:rPr>
        <w:t>可以</w:t>
      </w:r>
      <w:r>
        <w:rPr>
          <w:rFonts w:hint="eastAsia"/>
        </w:rPr>
        <w:t>250</w:t>
      </w:r>
      <w:r>
        <w:t>SPS</w:t>
      </w:r>
      <w:r>
        <w:rPr>
          <w:rFonts w:hint="eastAsia"/>
        </w:rPr>
        <w:t>~16k</w:t>
      </w:r>
      <w:r>
        <w:t>SPS</w:t>
      </w:r>
      <w:r>
        <w:rPr>
          <w:rFonts w:hint="eastAsia"/>
        </w:rPr>
        <w:t>的数据传输速度运行。</w:t>
      </w:r>
    </w:p>
    <w:p w:rsidR="004050D3" w:rsidRPr="009B6F7E" w:rsidRDefault="004050D3" w:rsidP="004050D3">
      <w:r>
        <w:tab/>
      </w:r>
      <w:r w:rsidRPr="00E3194A">
        <w:rPr>
          <w:rFonts w:hint="eastAsia"/>
          <w:color w:val="FF0000"/>
        </w:rPr>
        <w:t>如图所示</w:t>
      </w:r>
      <w:r>
        <w:rPr>
          <w:rFonts w:hint="eastAsia"/>
        </w:rPr>
        <w:t>，</w:t>
      </w:r>
      <w:r>
        <w:rPr>
          <w:rFonts w:hint="eastAsia"/>
        </w:rPr>
        <w:t>4</w:t>
      </w:r>
      <w:r>
        <w:rPr>
          <w:rFonts w:hint="eastAsia"/>
        </w:rPr>
        <w:t>通道肌肉表面电信号通过特定的接口做双极输入，并通过</w:t>
      </w:r>
      <w:r w:rsidRPr="00F46B5E">
        <w:rPr>
          <w:rFonts w:hint="eastAsia"/>
          <w:color w:val="FF0000"/>
        </w:rPr>
        <w:t>如图所示</w:t>
      </w:r>
      <w:r>
        <w:rPr>
          <w:rFonts w:hint="eastAsia"/>
        </w:rPr>
        <w:t>的</w:t>
      </w:r>
      <w:r>
        <w:rPr>
          <w:rFonts w:hint="eastAsia"/>
        </w:rPr>
        <w:t>R</w:t>
      </w:r>
      <w:r>
        <w:t>C</w:t>
      </w:r>
      <w:r>
        <w:rPr>
          <w:rFonts w:hint="eastAsia"/>
        </w:rPr>
        <w:t>电路进行初步低通滤波。滤波后的信号对应输入</w:t>
      </w:r>
      <w:r>
        <w:rPr>
          <w:rFonts w:hint="eastAsia"/>
        </w:rPr>
        <w:t>A</w:t>
      </w:r>
      <w:r>
        <w:t>DS</w:t>
      </w:r>
      <w:r>
        <w:rPr>
          <w:rFonts w:hint="eastAsia"/>
        </w:rPr>
        <w:t>1299-4</w:t>
      </w:r>
      <w:r>
        <w:rPr>
          <w:rFonts w:hint="eastAsia"/>
        </w:rPr>
        <w:t>芯片</w:t>
      </w:r>
      <w:r>
        <w:rPr>
          <w:rFonts w:hint="eastAsia"/>
        </w:rPr>
        <w:t>1~4</w:t>
      </w:r>
      <w:r>
        <w:rPr>
          <w:rFonts w:hint="eastAsia"/>
        </w:rPr>
        <w:t>通道的正负极。由于</w:t>
      </w:r>
      <w:proofErr w:type="gramStart"/>
      <w:r>
        <w:rPr>
          <w:rFonts w:hint="eastAsia"/>
        </w:rPr>
        <w:t>肌</w:t>
      </w:r>
      <w:proofErr w:type="gramEnd"/>
      <w:r>
        <w:rPr>
          <w:rFonts w:hint="eastAsia"/>
        </w:rPr>
        <w:t>电信号不具有脑电信号、心电信号特有的偏置电流和驱动电流，因此不使能芯片</w:t>
      </w:r>
      <w:r>
        <w:rPr>
          <w:rFonts w:hint="eastAsia"/>
        </w:rPr>
        <w:t>B</w:t>
      </w:r>
      <w:r>
        <w:t>IAS</w:t>
      </w:r>
      <w:r>
        <w:rPr>
          <w:rFonts w:hint="eastAsia"/>
        </w:rPr>
        <w:t>功能，将</w:t>
      </w:r>
      <w:r>
        <w:rPr>
          <w:rFonts w:hint="eastAsia"/>
        </w:rPr>
        <w:t>61</w:t>
      </w:r>
      <w:r>
        <w:rPr>
          <w:rFonts w:hint="eastAsia"/>
        </w:rPr>
        <w:t>、</w:t>
      </w:r>
      <w:r>
        <w:rPr>
          <w:rFonts w:hint="eastAsia"/>
        </w:rPr>
        <w:t>63</w:t>
      </w:r>
      <w:r>
        <w:rPr>
          <w:rFonts w:hint="eastAsia"/>
        </w:rPr>
        <w:t>引脚浮空，</w:t>
      </w:r>
      <w:r>
        <w:rPr>
          <w:rFonts w:hint="eastAsia"/>
        </w:rPr>
        <w:t>60</w:t>
      </w:r>
      <w:r>
        <w:rPr>
          <w:rFonts w:hint="eastAsia"/>
        </w:rPr>
        <w:t>、</w:t>
      </w:r>
      <w:r>
        <w:rPr>
          <w:rFonts w:hint="eastAsia"/>
        </w:rPr>
        <w:t>62</w:t>
      </w:r>
      <w:r>
        <w:rPr>
          <w:rFonts w:hint="eastAsia"/>
        </w:rPr>
        <w:t>引脚接</w:t>
      </w:r>
      <w:r>
        <w:rPr>
          <w:rFonts w:hint="eastAsia"/>
        </w:rPr>
        <w:t>-2.5</w:t>
      </w:r>
      <w:r>
        <w:t>V</w:t>
      </w:r>
      <w:r>
        <w:rPr>
          <w:rFonts w:hint="eastAsia"/>
        </w:rPr>
        <w:t>。如图所示，参考电极采集得到的参考电压</w:t>
      </w:r>
      <w:r>
        <w:rPr>
          <w:rFonts w:hint="eastAsia"/>
        </w:rPr>
        <w:t>R</w:t>
      </w:r>
      <w:r>
        <w:t>EF_ELEC</w:t>
      </w:r>
      <w:r>
        <w:rPr>
          <w:rFonts w:hint="eastAsia"/>
        </w:rPr>
        <w:t>通过</w:t>
      </w:r>
      <w:r>
        <w:rPr>
          <w:rFonts w:hint="eastAsia"/>
        </w:rPr>
        <w:t>R</w:t>
      </w:r>
      <w:r>
        <w:t>C</w:t>
      </w:r>
      <w:r>
        <w:rPr>
          <w:rFonts w:hint="eastAsia"/>
        </w:rPr>
        <w:t>电路滤波，输入放大器</w:t>
      </w:r>
      <w:r>
        <w:rPr>
          <w:rFonts w:hint="eastAsia"/>
        </w:rPr>
        <w:t>U9</w:t>
      </w:r>
      <w:r>
        <w:rPr>
          <w:rFonts w:hint="eastAsia"/>
        </w:rPr>
        <w:t>，得到参考电压作为</w:t>
      </w:r>
      <w:r>
        <w:rPr>
          <w:rFonts w:hint="eastAsia"/>
        </w:rPr>
        <w:t>S</w:t>
      </w:r>
      <w:r>
        <w:t>RB1</w:t>
      </w:r>
      <w:r>
        <w:rPr>
          <w:rFonts w:hint="eastAsia"/>
        </w:rPr>
        <w:t>的输入。</w:t>
      </w:r>
      <w:r w:rsidRPr="009B6F7E">
        <w:rPr>
          <w:rFonts w:hint="eastAsia"/>
          <w:color w:val="FF0000"/>
        </w:rPr>
        <w:t>图</w:t>
      </w:r>
      <w:r>
        <w:rPr>
          <w:rFonts w:hint="eastAsia"/>
        </w:rPr>
        <w:t>右侧接线为</w:t>
      </w:r>
      <w:r>
        <w:rPr>
          <w:rFonts w:hint="eastAsia"/>
        </w:rPr>
        <w:t>S</w:t>
      </w:r>
      <w:r>
        <w:t>PI</w:t>
      </w:r>
      <w:r>
        <w:rPr>
          <w:rFonts w:hint="eastAsia"/>
        </w:rPr>
        <w:t>通讯电路，使从机</w:t>
      </w:r>
      <w:r>
        <w:rPr>
          <w:rFonts w:hint="eastAsia"/>
        </w:rPr>
        <w:t>A</w:t>
      </w:r>
      <w:r>
        <w:t>DS</w:t>
      </w:r>
      <w:r>
        <w:rPr>
          <w:rFonts w:hint="eastAsia"/>
        </w:rPr>
        <w:t>1299</w:t>
      </w:r>
      <w:r>
        <w:rPr>
          <w:rFonts w:hint="eastAsia"/>
        </w:rPr>
        <w:t>可与</w:t>
      </w:r>
      <w:r>
        <w:rPr>
          <w:rFonts w:hint="eastAsia"/>
        </w:rPr>
        <w:t>M</w:t>
      </w:r>
      <w:r>
        <w:t>CU</w:t>
      </w:r>
      <w:r>
        <w:rPr>
          <w:rFonts w:hint="eastAsia"/>
        </w:rPr>
        <w:t>主机进行实时通讯，调整工作模式并发送采集到的肌电信号。</w:t>
      </w:r>
    </w:p>
    <w:p w:rsidR="004050D3" w:rsidRDefault="004050D3" w:rsidP="004050D3">
      <w:pPr>
        <w:jc w:val="center"/>
      </w:pPr>
      <w:r>
        <w:rPr>
          <w:noProof/>
        </w:rPr>
        <w:drawing>
          <wp:inline distT="0" distB="0" distL="0" distR="0" wp14:anchorId="649615C6" wp14:editId="6CCE2D5C">
            <wp:extent cx="3712388" cy="198000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2388" cy="1980000"/>
                    </a:xfrm>
                    <a:prstGeom prst="rect">
                      <a:avLst/>
                    </a:prstGeom>
                  </pic:spPr>
                </pic:pic>
              </a:graphicData>
            </a:graphic>
          </wp:inline>
        </w:drawing>
      </w:r>
    </w:p>
    <w:p w:rsidR="004050D3" w:rsidRDefault="004050D3" w:rsidP="004050D3">
      <w:pPr>
        <w:jc w:val="center"/>
      </w:pPr>
      <w:proofErr w:type="gramStart"/>
      <w:r>
        <w:rPr>
          <w:rFonts w:hint="eastAsia"/>
        </w:rPr>
        <w:t>肌</w:t>
      </w:r>
      <w:proofErr w:type="gramEnd"/>
      <w:r>
        <w:rPr>
          <w:rFonts w:hint="eastAsia"/>
        </w:rPr>
        <w:t>电信号采集模块设计</w:t>
      </w:r>
      <w:r>
        <w:rPr>
          <w:rFonts w:hint="eastAsia"/>
        </w:rPr>
        <w:t xml:space="preserve"> </w:t>
      </w:r>
      <w:r>
        <w:t>(a)</w:t>
      </w:r>
    </w:p>
    <w:p w:rsidR="004050D3" w:rsidRDefault="004050D3" w:rsidP="004050D3">
      <w:pPr>
        <w:jc w:val="center"/>
      </w:pPr>
      <w:r>
        <w:rPr>
          <w:noProof/>
        </w:rPr>
        <w:drawing>
          <wp:inline distT="0" distB="0" distL="0" distR="0" wp14:anchorId="3CAF19DC" wp14:editId="247FD514">
            <wp:extent cx="3728571" cy="1980000"/>
            <wp:effectExtent l="0" t="0" r="571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28571" cy="1980000"/>
                    </a:xfrm>
                    <a:prstGeom prst="rect">
                      <a:avLst/>
                    </a:prstGeom>
                  </pic:spPr>
                </pic:pic>
              </a:graphicData>
            </a:graphic>
          </wp:inline>
        </w:drawing>
      </w:r>
    </w:p>
    <w:p w:rsidR="004050D3" w:rsidRDefault="004050D3" w:rsidP="004050D3">
      <w:pPr>
        <w:jc w:val="center"/>
      </w:pPr>
      <w:proofErr w:type="gramStart"/>
      <w:r>
        <w:rPr>
          <w:rFonts w:hint="eastAsia"/>
        </w:rPr>
        <w:t>肌</w:t>
      </w:r>
      <w:proofErr w:type="gramEnd"/>
      <w:r>
        <w:rPr>
          <w:rFonts w:hint="eastAsia"/>
        </w:rPr>
        <w:t>电信号采集模块设计</w:t>
      </w:r>
      <w:r>
        <w:rPr>
          <w:rFonts w:hint="eastAsia"/>
        </w:rPr>
        <w:t xml:space="preserve"> </w:t>
      </w:r>
      <w:r>
        <w:t>(b)</w:t>
      </w:r>
    </w:p>
    <w:p w:rsidR="004050D3" w:rsidRDefault="004050D3" w:rsidP="004050D3">
      <w:pPr>
        <w:jc w:val="center"/>
      </w:pPr>
      <w:r>
        <w:rPr>
          <w:noProof/>
        </w:rPr>
        <w:lastRenderedPageBreak/>
        <w:drawing>
          <wp:inline distT="0" distB="0" distL="0" distR="0" wp14:anchorId="571E3708" wp14:editId="3D3214C9">
            <wp:extent cx="5760000" cy="484253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00" cy="4842533"/>
                    </a:xfrm>
                    <a:prstGeom prst="rect">
                      <a:avLst/>
                    </a:prstGeom>
                  </pic:spPr>
                </pic:pic>
              </a:graphicData>
            </a:graphic>
          </wp:inline>
        </w:drawing>
      </w:r>
    </w:p>
    <w:p w:rsidR="004050D3" w:rsidRDefault="004050D3" w:rsidP="004050D3">
      <w:pPr>
        <w:jc w:val="center"/>
      </w:pPr>
      <w:proofErr w:type="gramStart"/>
      <w:r>
        <w:rPr>
          <w:rFonts w:hint="eastAsia"/>
        </w:rPr>
        <w:t>肌</w:t>
      </w:r>
      <w:proofErr w:type="gramEnd"/>
      <w:r>
        <w:rPr>
          <w:rFonts w:hint="eastAsia"/>
        </w:rPr>
        <w:t>电信号采集模块设计</w:t>
      </w:r>
      <w:r>
        <w:rPr>
          <w:rFonts w:hint="eastAsia"/>
        </w:rPr>
        <w:t xml:space="preserve"> </w:t>
      </w:r>
      <w:r>
        <w:t>(c)</w:t>
      </w:r>
    </w:p>
    <w:p w:rsidR="004050D3" w:rsidRDefault="004050D3" w:rsidP="004050D3">
      <w:pPr>
        <w:jc w:val="center"/>
      </w:pPr>
      <w:r>
        <w:rPr>
          <w:noProof/>
        </w:rPr>
        <w:drawing>
          <wp:inline distT="0" distB="0" distL="0" distR="0" wp14:anchorId="4554258E" wp14:editId="48319DD0">
            <wp:extent cx="3694545" cy="2880000"/>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94545" cy="2880000"/>
                    </a:xfrm>
                    <a:prstGeom prst="rect">
                      <a:avLst/>
                    </a:prstGeom>
                  </pic:spPr>
                </pic:pic>
              </a:graphicData>
            </a:graphic>
          </wp:inline>
        </w:drawing>
      </w:r>
    </w:p>
    <w:p w:rsidR="004050D3" w:rsidRDefault="004050D3" w:rsidP="004050D3">
      <w:pPr>
        <w:jc w:val="center"/>
      </w:pPr>
      <w:proofErr w:type="gramStart"/>
      <w:r>
        <w:rPr>
          <w:rFonts w:hint="eastAsia"/>
        </w:rPr>
        <w:t>肌</w:t>
      </w:r>
      <w:proofErr w:type="gramEnd"/>
      <w:r>
        <w:rPr>
          <w:rFonts w:hint="eastAsia"/>
        </w:rPr>
        <w:t>电信号采集模块设计</w:t>
      </w:r>
      <w:r>
        <w:rPr>
          <w:rFonts w:hint="eastAsia"/>
        </w:rPr>
        <w:t xml:space="preserve"> </w:t>
      </w:r>
      <w:r>
        <w:t>(d)</w:t>
      </w:r>
    </w:p>
    <w:p w:rsidR="004050D3" w:rsidRDefault="004050D3" w:rsidP="004050D3">
      <w:pPr>
        <w:pStyle w:val="3"/>
      </w:pPr>
      <w:r>
        <w:rPr>
          <w:rFonts w:hint="eastAsia"/>
        </w:rPr>
        <w:t>3.5.4</w:t>
      </w:r>
      <w:r>
        <w:t xml:space="preserve"> </w:t>
      </w:r>
      <w:r>
        <w:rPr>
          <w:rFonts w:hint="eastAsia"/>
        </w:rPr>
        <w:t>通讯模块</w:t>
      </w:r>
    </w:p>
    <w:p w:rsidR="004050D3" w:rsidRDefault="004050D3" w:rsidP="004050D3">
      <w:r>
        <w:tab/>
      </w:r>
      <w:r>
        <w:t>数据手套部分的通讯主要包括两部分：电路板与</w:t>
      </w:r>
      <w:r>
        <w:rPr>
          <w:rFonts w:hint="eastAsia"/>
        </w:rPr>
        <w:t>P</w:t>
      </w:r>
      <w:r>
        <w:t>C</w:t>
      </w:r>
      <w:r>
        <w:t>端的通讯，</w:t>
      </w:r>
      <w:r>
        <w:rPr>
          <w:rFonts w:hint="eastAsia"/>
        </w:rPr>
        <w:t>A</w:t>
      </w:r>
      <w:r>
        <w:t>DS1299</w:t>
      </w:r>
      <w:r>
        <w:t>与</w:t>
      </w:r>
      <w:r>
        <w:rPr>
          <w:rFonts w:hint="eastAsia"/>
        </w:rPr>
        <w:t>M</w:t>
      </w:r>
      <w:r>
        <w:t>CU</w:t>
      </w:r>
      <w:r>
        <w:t>的通</w:t>
      </w:r>
      <w:r>
        <w:lastRenderedPageBreak/>
        <w:t>讯。前者通过</w:t>
      </w:r>
      <w:r>
        <w:rPr>
          <w:rFonts w:hint="eastAsia"/>
        </w:rPr>
        <w:t>U</w:t>
      </w:r>
      <w:r>
        <w:t>SB</w:t>
      </w:r>
      <w:r>
        <w:t>通讯，后者通过</w:t>
      </w:r>
      <w:r>
        <w:rPr>
          <w:rFonts w:hint="eastAsia"/>
        </w:rPr>
        <w:t>S</w:t>
      </w:r>
      <w:r>
        <w:t>PI</w:t>
      </w:r>
      <w:r>
        <w:t>完成通讯。</w:t>
      </w:r>
    </w:p>
    <w:p w:rsidR="004050D3" w:rsidRPr="00663B9C" w:rsidRDefault="004050D3" w:rsidP="004050D3">
      <w:r>
        <w:tab/>
        <w:t>ADS1299</w:t>
      </w:r>
      <w:r>
        <w:t>作为</w:t>
      </w:r>
      <w:r>
        <w:rPr>
          <w:rFonts w:hint="eastAsia"/>
        </w:rPr>
        <w:t>S</w:t>
      </w:r>
      <w:r>
        <w:t>PI</w:t>
      </w:r>
      <w:r>
        <w:t>通讯的从机，使用到的引脚有</w:t>
      </w:r>
      <w:r>
        <w:t>6</w:t>
      </w:r>
      <w:r>
        <w:t>个，在</w:t>
      </w:r>
      <w:r w:rsidRPr="00663B9C">
        <w:rPr>
          <w:color w:val="FF0000"/>
        </w:rPr>
        <w:t>图</w:t>
      </w:r>
      <w:r>
        <w:t>中的网络标号分别为：</w:t>
      </w:r>
      <w:r>
        <w:rPr>
          <w:rFonts w:hint="eastAsia"/>
        </w:rPr>
        <w:t>S</w:t>
      </w:r>
      <w:r>
        <w:t>PI_DRDY, SPI_SOUT, SPI_CLK, SPI_CS, SPI_START, SPI_SIN</w:t>
      </w:r>
      <w:r>
        <w:t>。其中</w:t>
      </w:r>
      <w:r>
        <w:rPr>
          <w:rFonts w:hint="eastAsia"/>
        </w:rPr>
        <w:t>S</w:t>
      </w:r>
      <w:r>
        <w:t>PI_DRDY</w:t>
      </w:r>
      <w:r>
        <w:t>为</w:t>
      </w:r>
      <w:r>
        <w:rPr>
          <w:rFonts w:hint="eastAsia"/>
        </w:rPr>
        <w:t>从机</w:t>
      </w:r>
      <w:r>
        <w:rPr>
          <w:rFonts w:hint="eastAsia"/>
        </w:rPr>
        <w:t>A</w:t>
      </w:r>
      <w:r>
        <w:t>DS1299</w:t>
      </w:r>
      <w:r>
        <w:rPr>
          <w:rFonts w:hint="eastAsia"/>
        </w:rPr>
        <w:t>的输出引脚，是从机</w:t>
      </w:r>
      <w:r>
        <w:t>完成数据准备的标志位，当</w:t>
      </w:r>
      <w:r>
        <w:rPr>
          <w:rFonts w:hint="eastAsia"/>
        </w:rPr>
        <w:t>A</w:t>
      </w:r>
      <w:r>
        <w:t>DS1299</w:t>
      </w:r>
      <w:r>
        <w:t>可发送数据时，该引脚自动置高，触发主机</w:t>
      </w:r>
      <w:r>
        <w:rPr>
          <w:rFonts w:hint="eastAsia"/>
        </w:rPr>
        <w:t>M</w:t>
      </w:r>
      <w:r>
        <w:t>CU</w:t>
      </w:r>
      <w:r>
        <w:t>的外部中断</w:t>
      </w:r>
      <w:r>
        <w:rPr>
          <w:rFonts w:hint="eastAsia"/>
        </w:rPr>
        <w:t>；</w:t>
      </w:r>
      <w:r>
        <w:rPr>
          <w:rFonts w:hint="eastAsia"/>
        </w:rPr>
        <w:t>S</w:t>
      </w:r>
      <w:r>
        <w:t>PI_SOUT</w:t>
      </w:r>
      <w:r>
        <w:rPr>
          <w:rFonts w:hint="eastAsia"/>
        </w:rPr>
        <w:t>为从机的输出引脚，与主机的数据输入引脚连接，作为数据传输的通道；</w:t>
      </w:r>
      <w:r>
        <w:rPr>
          <w:rFonts w:hint="eastAsia"/>
        </w:rPr>
        <w:t>S</w:t>
      </w:r>
      <w:r>
        <w:t>PI</w:t>
      </w:r>
      <w:r>
        <w:rPr>
          <w:rFonts w:hint="eastAsia"/>
        </w:rPr>
        <w:t>_</w:t>
      </w:r>
      <w:r>
        <w:t>CLK</w:t>
      </w:r>
      <w:r>
        <w:rPr>
          <w:rFonts w:hint="eastAsia"/>
        </w:rPr>
        <w:t>与主机的时钟信号输出相连接，给出</w:t>
      </w:r>
      <w:r>
        <w:rPr>
          <w:rFonts w:hint="eastAsia"/>
        </w:rPr>
        <w:t>S</w:t>
      </w:r>
      <w:r>
        <w:t>PI</w:t>
      </w:r>
      <w:r>
        <w:rPr>
          <w:rFonts w:hint="eastAsia"/>
        </w:rPr>
        <w:t>数据传输的时钟频率；从机的</w:t>
      </w:r>
      <w:r>
        <w:rPr>
          <w:rFonts w:hint="eastAsia"/>
        </w:rPr>
        <w:t>S</w:t>
      </w:r>
      <w:r>
        <w:t>PI_CS</w:t>
      </w:r>
      <w:r>
        <w:rPr>
          <w:rFonts w:hint="eastAsia"/>
        </w:rPr>
        <w:t>引脚与主机的输出引脚相连，输出为低电平时才能进行</w:t>
      </w:r>
      <w:r>
        <w:rPr>
          <w:rFonts w:hint="eastAsia"/>
        </w:rPr>
        <w:t>S</w:t>
      </w:r>
      <w:r>
        <w:t>PI</w:t>
      </w:r>
      <w:r>
        <w:rPr>
          <w:rFonts w:hint="eastAsia"/>
        </w:rPr>
        <w:t>通信；从机的</w:t>
      </w:r>
      <w:r>
        <w:rPr>
          <w:rFonts w:hint="eastAsia"/>
        </w:rPr>
        <w:t>S</w:t>
      </w:r>
      <w:r>
        <w:t>PI_SIN</w:t>
      </w:r>
      <w:r>
        <w:rPr>
          <w:rFonts w:hint="eastAsia"/>
        </w:rPr>
        <w:t>引脚与主机的数据发送引脚相连，</w:t>
      </w:r>
      <w:r>
        <w:t>MCU</w:t>
      </w:r>
      <w:r>
        <w:rPr>
          <w:rFonts w:hint="eastAsia"/>
        </w:rPr>
        <w:t>通过这一引脚向从机的寄存器中写入命令，控制从机的工作模式和读取信号。</w:t>
      </w:r>
    </w:p>
    <w:p w:rsidR="004050D3" w:rsidRDefault="004050D3" w:rsidP="004050D3">
      <w:pPr>
        <w:pStyle w:val="2"/>
      </w:pPr>
      <w:r>
        <w:rPr>
          <w:rFonts w:hint="eastAsia"/>
        </w:rPr>
        <w:t>3.6</w:t>
      </w:r>
      <w:r>
        <w:t xml:space="preserve"> </w:t>
      </w:r>
      <w:r>
        <w:rPr>
          <w:rFonts w:hint="eastAsia"/>
        </w:rPr>
        <w:t>嵌入式系统设计</w:t>
      </w:r>
    </w:p>
    <w:p w:rsidR="004050D3" w:rsidRDefault="004050D3" w:rsidP="004050D3">
      <w:r>
        <w:tab/>
      </w:r>
      <w:r>
        <w:rPr>
          <w:rFonts w:hint="eastAsia"/>
        </w:rPr>
        <w:t>主控芯片采用基于</w:t>
      </w:r>
      <w:r>
        <w:rPr>
          <w:rFonts w:hint="eastAsia"/>
        </w:rPr>
        <w:t>A</w:t>
      </w:r>
      <w:r>
        <w:t>RM Cortex-M3</w:t>
      </w:r>
      <w:r>
        <w:rPr>
          <w:rFonts w:hint="eastAsia"/>
        </w:rPr>
        <w:t>的</w:t>
      </w:r>
      <w:r>
        <w:rPr>
          <w:rFonts w:hint="eastAsia"/>
        </w:rPr>
        <w:t>32</w:t>
      </w:r>
      <w:r>
        <w:rPr>
          <w:rFonts w:hint="eastAsia"/>
        </w:rPr>
        <w:t>位高性能单片机</w:t>
      </w:r>
      <w:r>
        <w:rPr>
          <w:rFonts w:hint="eastAsia"/>
        </w:rPr>
        <w:t>S</w:t>
      </w:r>
      <w:r>
        <w:t>tm32F</w:t>
      </w:r>
      <w:r>
        <w:rPr>
          <w:rFonts w:hint="eastAsia"/>
        </w:rPr>
        <w:t>103</w:t>
      </w:r>
      <w:r>
        <w:rPr>
          <w:rFonts w:hint="eastAsia"/>
        </w:rPr>
        <w:t>，最高主频可达</w:t>
      </w:r>
      <w:r>
        <w:rPr>
          <w:rFonts w:hint="eastAsia"/>
        </w:rPr>
        <w:t>72</w:t>
      </w:r>
      <w:r>
        <w:t>MHz</w:t>
      </w:r>
      <w:r>
        <w:rPr>
          <w:rFonts w:hint="eastAsia"/>
        </w:rPr>
        <w:t>，可通过单周期硬件乘法和除法加快计算速度。</w:t>
      </w:r>
      <w:r>
        <w:rPr>
          <w:rFonts w:hint="eastAsia"/>
        </w:rPr>
        <w:t>Cortex</w:t>
      </w:r>
      <w:r>
        <w:t>-M3</w:t>
      </w:r>
      <w:r>
        <w:rPr>
          <w:rFonts w:hint="eastAsia"/>
        </w:rPr>
        <w:t>处理器可使在实现</w:t>
      </w:r>
      <w:r>
        <w:rPr>
          <w:rFonts w:hint="eastAsia"/>
        </w:rPr>
        <w:t>M</w:t>
      </w:r>
      <w:r>
        <w:t>CU</w:t>
      </w:r>
      <w:r>
        <w:rPr>
          <w:rFonts w:hint="eastAsia"/>
        </w:rPr>
        <w:t>的需求的同时，减少平台成本、缩减管脚数目以及降低系统功耗，进一步减小电路所占空间。含有</w:t>
      </w:r>
      <w:r>
        <w:rPr>
          <w:rFonts w:hint="eastAsia"/>
        </w:rPr>
        <w:t>2</w:t>
      </w:r>
      <w:r>
        <w:rPr>
          <w:rFonts w:hint="eastAsia"/>
        </w:rPr>
        <w:t>个</w:t>
      </w:r>
      <w:r>
        <w:rPr>
          <w:rFonts w:hint="eastAsia"/>
        </w:rPr>
        <w:t>12</w:t>
      </w:r>
      <w:r>
        <w:rPr>
          <w:rFonts w:hint="eastAsia"/>
        </w:rPr>
        <w:t>位的模数转换器，转换时间为</w:t>
      </w:r>
      <w:r>
        <w:rPr>
          <w:rFonts w:hint="eastAsia"/>
        </w:rPr>
        <w:t>1</w:t>
      </w:r>
      <w:r>
        <w:t>us</w:t>
      </w:r>
      <w:r>
        <w:rPr>
          <w:rFonts w:hint="eastAsia"/>
        </w:rPr>
        <w:t>每</w:t>
      </w:r>
      <w:r>
        <w:rPr>
          <w:rFonts w:hint="eastAsia"/>
        </w:rPr>
        <w:t>16</w:t>
      </w:r>
      <w:r>
        <w:rPr>
          <w:rFonts w:hint="eastAsia"/>
        </w:rPr>
        <w:t>通道，</w:t>
      </w:r>
      <w:r>
        <w:rPr>
          <w:rFonts w:hint="eastAsia"/>
        </w:rPr>
        <w:t>7</w:t>
      </w:r>
      <w:r>
        <w:rPr>
          <w:rFonts w:hint="eastAsia"/>
        </w:rPr>
        <w:t>通道</w:t>
      </w:r>
      <w:r>
        <w:rPr>
          <w:rFonts w:hint="eastAsia"/>
        </w:rPr>
        <w:t>D</w:t>
      </w:r>
      <w:r>
        <w:t>MA</w:t>
      </w:r>
      <w:r>
        <w:rPr>
          <w:rFonts w:hint="eastAsia"/>
        </w:rPr>
        <w:t>控制器支持</w:t>
      </w:r>
      <w:r>
        <w:rPr>
          <w:rFonts w:hint="eastAsia"/>
        </w:rPr>
        <w:t>A</w:t>
      </w:r>
      <w:r>
        <w:t>DC</w:t>
      </w:r>
      <w:r>
        <w:rPr>
          <w:rFonts w:hint="eastAsia"/>
        </w:rPr>
        <w:t>转换的外设，可使转换速度加快。该芯片设有</w:t>
      </w:r>
      <w:r>
        <w:rPr>
          <w:rFonts w:hint="eastAsia"/>
        </w:rPr>
        <w:t>2</w:t>
      </w:r>
      <w:r>
        <w:rPr>
          <w:rFonts w:hint="eastAsia"/>
        </w:rPr>
        <w:t>个</w:t>
      </w:r>
      <w:r>
        <w:rPr>
          <w:rFonts w:hint="eastAsia"/>
        </w:rPr>
        <w:t>S</w:t>
      </w:r>
      <w:r>
        <w:t>PI</w:t>
      </w:r>
      <w:r>
        <w:rPr>
          <w:rFonts w:hint="eastAsia"/>
        </w:rPr>
        <w:t>接口，可以在主从模式下实现全双工、半双工</w:t>
      </w:r>
      <w:r>
        <w:rPr>
          <w:rFonts w:hint="eastAsia"/>
        </w:rPr>
        <w:t>18</w:t>
      </w:r>
      <w:r>
        <w:rPr>
          <w:rFonts w:hint="eastAsia"/>
        </w:rPr>
        <w:t>兆位</w:t>
      </w:r>
      <w:r>
        <w:rPr>
          <w:rFonts w:hint="eastAsia"/>
        </w:rPr>
        <w:t>/</w:t>
      </w:r>
      <w:r>
        <w:rPr>
          <w:rFonts w:hint="eastAsia"/>
        </w:rPr>
        <w:t>秒的通信速率。</w:t>
      </w:r>
    </w:p>
    <w:p w:rsidR="004050D3" w:rsidRDefault="004050D3" w:rsidP="004050D3">
      <w:pPr>
        <w:pStyle w:val="3"/>
      </w:pPr>
      <w:r>
        <w:rPr>
          <w:rFonts w:hint="eastAsia"/>
        </w:rPr>
        <w:t>3.6.1</w:t>
      </w:r>
      <w:r>
        <w:t xml:space="preserve"> </w:t>
      </w:r>
      <w:r>
        <w:rPr>
          <w:rFonts w:hint="eastAsia"/>
        </w:rPr>
        <w:t>主程序流程</w:t>
      </w:r>
    </w:p>
    <w:p w:rsidR="004050D3" w:rsidRDefault="004050D3" w:rsidP="004050D3">
      <w:r>
        <w:tab/>
      </w:r>
      <w:r>
        <w:rPr>
          <w:rFonts w:hint="eastAsia"/>
        </w:rPr>
        <w:t>本文运用</w:t>
      </w:r>
      <w:r>
        <w:t>STM32C</w:t>
      </w:r>
      <w:r>
        <w:rPr>
          <w:rFonts w:hint="eastAsia"/>
        </w:rPr>
        <w:t>ube</w:t>
      </w:r>
      <w:r>
        <w:t>MX</w:t>
      </w:r>
      <w:r>
        <w:rPr>
          <w:rFonts w:hint="eastAsia"/>
        </w:rPr>
        <w:t>软件进行程序开发。在</w:t>
      </w:r>
      <w:proofErr w:type="spellStart"/>
      <w:r>
        <w:rPr>
          <w:rFonts w:hint="eastAsia"/>
        </w:rPr>
        <w:t>ioc</w:t>
      </w:r>
      <w:proofErr w:type="spellEnd"/>
      <w:r>
        <w:rPr>
          <w:rFonts w:hint="eastAsia"/>
        </w:rPr>
        <w:t>文件中首先设置时钟选项为</w:t>
      </w:r>
      <w:proofErr w:type="gramStart"/>
      <w:r>
        <w:rPr>
          <w:rFonts w:hint="eastAsia"/>
        </w:rPr>
        <w:t>外部晶</w:t>
      </w:r>
      <w:proofErr w:type="gramEnd"/>
      <w:r>
        <w:rPr>
          <w:rFonts w:hint="eastAsia"/>
        </w:rPr>
        <w:t>振，按照引脚要求设置</w:t>
      </w:r>
      <w:r>
        <w:rPr>
          <w:rFonts w:hint="eastAsia"/>
        </w:rPr>
        <w:t>U</w:t>
      </w:r>
      <w:r>
        <w:t>SB</w:t>
      </w:r>
      <w:r>
        <w:rPr>
          <w:rFonts w:hint="eastAsia"/>
        </w:rPr>
        <w:t>通讯的</w:t>
      </w:r>
      <w:r>
        <w:rPr>
          <w:rFonts w:hint="eastAsia"/>
        </w:rPr>
        <w:t>2</w:t>
      </w:r>
      <w:r>
        <w:rPr>
          <w:rFonts w:hint="eastAsia"/>
        </w:rPr>
        <w:t>个引脚及</w:t>
      </w:r>
      <w:r>
        <w:rPr>
          <w:rFonts w:hint="eastAsia"/>
        </w:rPr>
        <w:t>S</w:t>
      </w:r>
      <w:r>
        <w:t>PI</w:t>
      </w:r>
      <w:r>
        <w:rPr>
          <w:rFonts w:hint="eastAsia"/>
        </w:rPr>
        <w:t>通讯的</w:t>
      </w:r>
      <w:r>
        <w:rPr>
          <w:rFonts w:hint="eastAsia"/>
        </w:rPr>
        <w:t>4</w:t>
      </w:r>
      <w:r>
        <w:rPr>
          <w:rFonts w:hint="eastAsia"/>
        </w:rPr>
        <w:t>个引脚，设置五通道压力信号及五通道弯曲信号的</w:t>
      </w:r>
      <w:r>
        <w:t>I/O</w:t>
      </w:r>
      <w:r>
        <w:rPr>
          <w:rFonts w:hint="eastAsia"/>
        </w:rPr>
        <w:t>口，设置</w:t>
      </w:r>
      <w:r>
        <w:rPr>
          <w:rFonts w:hint="eastAsia"/>
        </w:rPr>
        <w:t>2</w:t>
      </w:r>
      <w:r>
        <w:rPr>
          <w:rFonts w:hint="eastAsia"/>
        </w:rPr>
        <w:t>通道输出作为控制</w:t>
      </w:r>
      <w:r>
        <w:rPr>
          <w:rFonts w:hint="eastAsia"/>
        </w:rPr>
        <w:t>S</w:t>
      </w:r>
      <w:r>
        <w:t>PI</w:t>
      </w:r>
      <w:r>
        <w:rPr>
          <w:rFonts w:hint="eastAsia"/>
        </w:rPr>
        <w:t>通讯和</w:t>
      </w:r>
      <w:r>
        <w:rPr>
          <w:rFonts w:hint="eastAsia"/>
        </w:rPr>
        <w:t>U</w:t>
      </w:r>
      <w:r>
        <w:t>SB</w:t>
      </w:r>
      <w:r>
        <w:rPr>
          <w:rFonts w:hint="eastAsia"/>
        </w:rPr>
        <w:t>通讯的使能端口并进行初始化电平操作，设置外部中断触发进行</w:t>
      </w:r>
      <w:r>
        <w:rPr>
          <w:rFonts w:hint="eastAsia"/>
        </w:rPr>
        <w:t>S</w:t>
      </w:r>
      <w:r>
        <w:t>PI</w:t>
      </w:r>
      <w:r>
        <w:rPr>
          <w:rFonts w:hint="eastAsia"/>
        </w:rPr>
        <w:t>数据转换。以</w:t>
      </w:r>
      <w:proofErr w:type="spellStart"/>
      <w:r>
        <w:rPr>
          <w:rFonts w:hint="eastAsia"/>
        </w:rPr>
        <w:t>Cube</w:t>
      </w:r>
      <w:r>
        <w:t>MX</w:t>
      </w:r>
      <w:proofErr w:type="spellEnd"/>
      <w:r>
        <w:rPr>
          <w:rFonts w:hint="eastAsia"/>
        </w:rPr>
        <w:t>生成的初始化文件为基础，添加</w:t>
      </w:r>
      <w:r>
        <w:rPr>
          <w:rFonts w:hint="eastAsia"/>
        </w:rPr>
        <w:t>A</w:t>
      </w:r>
      <w:r>
        <w:t>DS1299.</w:t>
      </w:r>
      <w:r>
        <w:rPr>
          <w:rFonts w:hint="eastAsia"/>
        </w:rPr>
        <w:t>c</w:t>
      </w:r>
      <w:r>
        <w:rPr>
          <w:rFonts w:hint="eastAsia"/>
        </w:rPr>
        <w:t>、</w:t>
      </w:r>
      <w:r>
        <w:rPr>
          <w:rFonts w:hint="eastAsia"/>
        </w:rPr>
        <w:t>A</w:t>
      </w:r>
      <w:r>
        <w:t>DS</w:t>
      </w:r>
      <w:r>
        <w:rPr>
          <w:rFonts w:hint="eastAsia"/>
        </w:rPr>
        <w:t>1299.</w:t>
      </w:r>
      <w:r>
        <w:t>h</w:t>
      </w:r>
      <w:r>
        <w:rPr>
          <w:rFonts w:hint="eastAsia"/>
        </w:rPr>
        <w:t>等文件。主程序的工作流程如下，并可用</w:t>
      </w:r>
      <w:r w:rsidRPr="00C1163E">
        <w:rPr>
          <w:rFonts w:hint="eastAsia"/>
          <w:color w:val="FF0000"/>
        </w:rPr>
        <w:t>如图所示</w:t>
      </w:r>
      <w:r>
        <w:rPr>
          <w:rFonts w:hint="eastAsia"/>
        </w:rPr>
        <w:t>的程序框图表示：</w:t>
      </w:r>
    </w:p>
    <w:p w:rsidR="004050D3" w:rsidRDefault="004050D3" w:rsidP="004050D3">
      <w:pPr>
        <w:ind w:left="420"/>
      </w:pPr>
      <w:r>
        <w:t xml:space="preserve">1) </w:t>
      </w:r>
      <w:r>
        <w:rPr>
          <w:rFonts w:hint="eastAsia"/>
        </w:rPr>
        <w:t>H</w:t>
      </w:r>
      <w:r>
        <w:t>AL</w:t>
      </w:r>
      <w:r>
        <w:rPr>
          <w:rFonts w:hint="eastAsia"/>
        </w:rPr>
        <w:t>库初始化，配置系统时钟，对</w:t>
      </w:r>
      <w:r>
        <w:rPr>
          <w:rFonts w:hint="eastAsia"/>
        </w:rPr>
        <w:t>G</w:t>
      </w:r>
      <w:r>
        <w:t>PIO</w:t>
      </w:r>
      <w:r>
        <w:rPr>
          <w:rFonts w:hint="eastAsia"/>
        </w:rPr>
        <w:t>端口、直接内存存储（</w:t>
      </w:r>
      <w:r>
        <w:rPr>
          <w:rFonts w:hint="eastAsia"/>
        </w:rPr>
        <w:t>D</w:t>
      </w:r>
      <w:r>
        <w:t>MA</w:t>
      </w:r>
      <w:r>
        <w:rPr>
          <w:rFonts w:hint="eastAsia"/>
        </w:rPr>
        <w:t>）、模数转换（</w:t>
      </w:r>
      <w:r>
        <w:rPr>
          <w:rFonts w:hint="eastAsia"/>
        </w:rPr>
        <w:t>A</w:t>
      </w:r>
      <w:r>
        <w:t>DC</w:t>
      </w:r>
      <w:r>
        <w:rPr>
          <w:rFonts w:hint="eastAsia"/>
        </w:rPr>
        <w:t>）、串口通信（</w:t>
      </w:r>
      <w:r>
        <w:rPr>
          <w:rFonts w:hint="eastAsia"/>
        </w:rPr>
        <w:t>U</w:t>
      </w:r>
      <w:r>
        <w:t>SB_DEVICE</w:t>
      </w:r>
      <w:r>
        <w:rPr>
          <w:rFonts w:hint="eastAsia"/>
        </w:rPr>
        <w:t>）、</w:t>
      </w:r>
      <w:r>
        <w:rPr>
          <w:rFonts w:hint="eastAsia"/>
        </w:rPr>
        <w:t>S</w:t>
      </w:r>
      <w:r>
        <w:t>PI</w:t>
      </w:r>
      <w:r>
        <w:rPr>
          <w:rFonts w:hint="eastAsia"/>
        </w:rPr>
        <w:t>通信进行初始化操作，配置外部中断；</w:t>
      </w:r>
    </w:p>
    <w:p w:rsidR="004050D3" w:rsidRDefault="004050D3" w:rsidP="004050D3">
      <w:pPr>
        <w:ind w:left="420"/>
      </w:pPr>
      <w:r>
        <w:rPr>
          <w:rFonts w:hint="eastAsia"/>
        </w:rPr>
        <w:t>2</w:t>
      </w:r>
      <w:r>
        <w:t xml:space="preserve">) </w:t>
      </w:r>
      <w:r>
        <w:rPr>
          <w:rFonts w:hint="eastAsia"/>
        </w:rPr>
        <w:t>对</w:t>
      </w:r>
      <w:r>
        <w:rPr>
          <w:rFonts w:hint="eastAsia"/>
        </w:rPr>
        <w:t>A</w:t>
      </w:r>
      <w:r>
        <w:t>DS</w:t>
      </w:r>
      <w:r>
        <w:rPr>
          <w:rFonts w:hint="eastAsia"/>
        </w:rPr>
        <w:t>1299</w:t>
      </w:r>
      <w:r>
        <w:rPr>
          <w:rFonts w:hint="eastAsia"/>
        </w:rPr>
        <w:t>从机进行初始化操作：</w:t>
      </w:r>
    </w:p>
    <w:p w:rsidR="004050D3" w:rsidRDefault="004050D3" w:rsidP="004050D3">
      <w:pPr>
        <w:ind w:left="420" w:firstLine="420"/>
      </w:pPr>
      <w:r>
        <w:rPr>
          <w:rFonts w:hint="eastAsia"/>
        </w:rPr>
        <w:t>a</w:t>
      </w:r>
      <w:r>
        <w:t xml:space="preserve">) </w:t>
      </w:r>
      <w:r>
        <w:rPr>
          <w:rFonts w:hint="eastAsia"/>
        </w:rPr>
        <w:t>重置芯片，停止连续读取数据模式；</w:t>
      </w:r>
    </w:p>
    <w:p w:rsidR="004050D3" w:rsidRDefault="004050D3" w:rsidP="004050D3">
      <w:pPr>
        <w:ind w:left="840"/>
      </w:pPr>
      <w:r>
        <w:rPr>
          <w:rFonts w:hint="eastAsia"/>
        </w:rPr>
        <w:t>b</w:t>
      </w:r>
      <w:r>
        <w:t xml:space="preserve">) </w:t>
      </w:r>
      <w:r>
        <w:rPr>
          <w:rFonts w:hint="eastAsia"/>
        </w:rPr>
        <w:t>设置芯片工作模式：传输数据频率为</w:t>
      </w:r>
      <w:r>
        <w:rPr>
          <w:rFonts w:hint="eastAsia"/>
        </w:rPr>
        <w:t>500</w:t>
      </w:r>
      <w:r>
        <w:t xml:space="preserve"> SPS</w:t>
      </w:r>
      <w:r>
        <w:rPr>
          <w:rFonts w:hint="eastAsia"/>
        </w:rPr>
        <w:t>，关闭时钟输出，关闭</w:t>
      </w:r>
      <w:r>
        <w:rPr>
          <w:rFonts w:hint="eastAsia"/>
        </w:rPr>
        <w:t>B</w:t>
      </w:r>
      <w:r>
        <w:t>IAS</w:t>
      </w:r>
      <w:r>
        <w:rPr>
          <w:rFonts w:hint="eastAsia"/>
        </w:rPr>
        <w:t>功能，设置可编程增益（</w:t>
      </w:r>
      <w:r>
        <w:rPr>
          <w:rFonts w:hint="eastAsia"/>
        </w:rPr>
        <w:t>P</w:t>
      </w:r>
      <w:r>
        <w:t>GA</w:t>
      </w:r>
      <w:r>
        <w:rPr>
          <w:rFonts w:hint="eastAsia"/>
        </w:rPr>
        <w:t>）为</w:t>
      </w:r>
      <w:r>
        <w:rPr>
          <w:rFonts w:hint="eastAsia"/>
        </w:rPr>
        <w:t>8</w:t>
      </w:r>
      <w:r>
        <w:rPr>
          <w:rFonts w:hint="eastAsia"/>
        </w:rPr>
        <w:t>，关闭</w:t>
      </w:r>
      <w:r>
        <w:rPr>
          <w:rFonts w:hint="eastAsia"/>
        </w:rPr>
        <w:t>S</w:t>
      </w:r>
      <w:r>
        <w:t>RB</w:t>
      </w:r>
      <w:r>
        <w:rPr>
          <w:rFonts w:hint="eastAsia"/>
        </w:rPr>
        <w:t>参考输入，启动</w:t>
      </w:r>
      <w:r>
        <w:rPr>
          <w:rFonts w:hint="eastAsia"/>
        </w:rPr>
        <w:t>S</w:t>
      </w:r>
      <w:r>
        <w:t>RB</w:t>
      </w:r>
      <w:r>
        <w:rPr>
          <w:rFonts w:hint="eastAsia"/>
        </w:rPr>
        <w:t>1</w:t>
      </w:r>
      <w:r>
        <w:rPr>
          <w:rFonts w:hint="eastAsia"/>
        </w:rPr>
        <w:t>参考输入，设置工作模式为单次读取输入；</w:t>
      </w:r>
    </w:p>
    <w:p w:rsidR="004050D3" w:rsidRDefault="004050D3" w:rsidP="004050D3">
      <w:pPr>
        <w:ind w:left="420" w:firstLine="420"/>
      </w:pPr>
      <w:r>
        <w:rPr>
          <w:rFonts w:hint="eastAsia"/>
        </w:rPr>
        <w:t>c</w:t>
      </w:r>
      <w:r>
        <w:t xml:space="preserve">) </w:t>
      </w:r>
      <w:r>
        <w:rPr>
          <w:rFonts w:hint="eastAsia"/>
        </w:rPr>
        <w:t>对从机写入</w:t>
      </w:r>
      <w:r>
        <w:rPr>
          <w:rFonts w:hint="eastAsia"/>
        </w:rPr>
        <w:t>S</w:t>
      </w:r>
      <w:r>
        <w:t>TART</w:t>
      </w:r>
      <w:r>
        <w:rPr>
          <w:rFonts w:hint="eastAsia"/>
        </w:rPr>
        <w:t>命令，开始读取数据。</w:t>
      </w:r>
    </w:p>
    <w:p w:rsidR="004050D3" w:rsidRDefault="004050D3" w:rsidP="004050D3">
      <w:r>
        <w:tab/>
      </w:r>
      <w:r>
        <w:rPr>
          <w:rFonts w:hint="eastAsia"/>
        </w:rPr>
        <w:t>3</w:t>
      </w:r>
      <w:r>
        <w:t xml:space="preserve">) </w:t>
      </w:r>
      <w:r>
        <w:rPr>
          <w:rFonts w:hint="eastAsia"/>
        </w:rPr>
        <w:t>启动模数转换，读取传感器信号，并保存在缓存中；</w:t>
      </w:r>
    </w:p>
    <w:p w:rsidR="004050D3" w:rsidRDefault="004050D3" w:rsidP="004050D3">
      <w:pPr>
        <w:ind w:left="420"/>
      </w:pPr>
      <w:r>
        <w:rPr>
          <w:rFonts w:hint="eastAsia"/>
        </w:rPr>
        <w:t>4</w:t>
      </w:r>
      <w:r>
        <w:t xml:space="preserve">) </w:t>
      </w:r>
      <w:r>
        <w:rPr>
          <w:rFonts w:hint="eastAsia"/>
        </w:rPr>
        <w:t>进入死循环</w:t>
      </w:r>
      <w:r>
        <w:rPr>
          <w:rFonts w:hint="eastAsia"/>
        </w:rPr>
        <w:t>w</w:t>
      </w:r>
      <w:r>
        <w:t>hile(1)</w:t>
      </w:r>
      <w:r>
        <w:rPr>
          <w:rFonts w:hint="eastAsia"/>
        </w:rPr>
        <w:t>，不断判断数据标志变量</w:t>
      </w:r>
      <w:proofErr w:type="spellStart"/>
      <w:r>
        <w:rPr>
          <w:rFonts w:hint="eastAsia"/>
        </w:rPr>
        <w:t>intD</w:t>
      </w:r>
      <w:r>
        <w:t>RDY</w:t>
      </w:r>
      <w:proofErr w:type="spellEnd"/>
      <w:r>
        <w:rPr>
          <w:rFonts w:hint="eastAsia"/>
        </w:rPr>
        <w:t>是否为真值，</w:t>
      </w:r>
      <w:proofErr w:type="spellStart"/>
      <w:r>
        <w:rPr>
          <w:rFonts w:hint="eastAsia"/>
        </w:rPr>
        <w:t>i</w:t>
      </w:r>
      <w:r>
        <w:t>nt</w:t>
      </w:r>
      <w:r>
        <w:rPr>
          <w:rFonts w:hint="eastAsia"/>
        </w:rPr>
        <w:t>D</w:t>
      </w:r>
      <w:r>
        <w:t>RDY</w:t>
      </w:r>
      <w:proofErr w:type="spellEnd"/>
      <w:r>
        <w:rPr>
          <w:rFonts w:hint="eastAsia"/>
        </w:rPr>
        <w:t>由与从机信号准备位相连的引脚触发外部中断设置为真值。若为真，表示信号准备完成，可以进行传输数据。对从机写入读取指令，将</w:t>
      </w:r>
      <w:r>
        <w:rPr>
          <w:rFonts w:hint="eastAsia"/>
        </w:rPr>
        <w:t>4</w:t>
      </w:r>
      <w:r>
        <w:rPr>
          <w:rFonts w:hint="eastAsia"/>
        </w:rPr>
        <w:t>次读取得到的数据进行工频滤波，并与此时缓存中保存的传感器信号整合打包，通过</w:t>
      </w:r>
      <w:r>
        <w:rPr>
          <w:rFonts w:hint="eastAsia"/>
        </w:rPr>
        <w:t>U</w:t>
      </w:r>
      <w:r>
        <w:t>SB</w:t>
      </w:r>
      <w:r>
        <w:rPr>
          <w:rFonts w:hint="eastAsia"/>
        </w:rPr>
        <w:t>发送至电脑端。</w:t>
      </w:r>
    </w:p>
    <w:p w:rsidR="004050D3" w:rsidRDefault="004050D3" w:rsidP="004050D3">
      <w:pPr>
        <w:ind w:left="420"/>
      </w:pPr>
      <w:r>
        <w:rPr>
          <w:rFonts w:hint="eastAsia"/>
        </w:rPr>
        <w:t>5</w:t>
      </w:r>
      <w:r>
        <w:t xml:space="preserve">) </w:t>
      </w:r>
      <w:r>
        <w:rPr>
          <w:rFonts w:hint="eastAsia"/>
        </w:rPr>
        <w:t>重新使能</w:t>
      </w:r>
      <w:r>
        <w:rPr>
          <w:rFonts w:hint="eastAsia"/>
        </w:rPr>
        <w:t>A</w:t>
      </w:r>
      <w:r>
        <w:t>DS</w:t>
      </w:r>
      <w:r>
        <w:rPr>
          <w:rFonts w:hint="eastAsia"/>
        </w:rPr>
        <w:t>1299</w:t>
      </w:r>
      <w:r>
        <w:rPr>
          <w:rFonts w:hint="eastAsia"/>
        </w:rPr>
        <w:t>芯片，并将数据标志变量</w:t>
      </w:r>
      <w:proofErr w:type="spellStart"/>
      <w:r>
        <w:rPr>
          <w:rFonts w:hint="eastAsia"/>
        </w:rPr>
        <w:t>i</w:t>
      </w:r>
      <w:r>
        <w:t>ntDRDY</w:t>
      </w:r>
      <w:proofErr w:type="spellEnd"/>
      <w:r>
        <w:rPr>
          <w:rFonts w:hint="eastAsia"/>
        </w:rPr>
        <w:t>设置为</w:t>
      </w:r>
      <w:r>
        <w:rPr>
          <w:rFonts w:hint="eastAsia"/>
        </w:rPr>
        <w:t>false</w:t>
      </w:r>
      <w:r>
        <w:rPr>
          <w:rFonts w:hint="eastAsia"/>
        </w:rPr>
        <w:t>，重新判断从机是否完成数据准备，重复</w:t>
      </w:r>
      <w:r>
        <w:rPr>
          <w:rFonts w:hint="eastAsia"/>
        </w:rPr>
        <w:t>(</w:t>
      </w:r>
      <w:r>
        <w:t>4)</w:t>
      </w:r>
      <w:r>
        <w:rPr>
          <w:rFonts w:hint="eastAsia"/>
        </w:rPr>
        <w:t>、</w:t>
      </w:r>
      <w:r>
        <w:rPr>
          <w:rFonts w:hint="eastAsia"/>
        </w:rPr>
        <w:t>(</w:t>
      </w:r>
      <w:r>
        <w:t>5)</w:t>
      </w:r>
      <w:r>
        <w:rPr>
          <w:rFonts w:hint="eastAsia"/>
        </w:rPr>
        <w:t>。</w:t>
      </w:r>
    </w:p>
    <w:p w:rsidR="004050D3" w:rsidRDefault="004050D3" w:rsidP="004050D3">
      <w:pPr>
        <w:ind w:left="420"/>
        <w:jc w:val="center"/>
      </w:pPr>
      <w:r>
        <w:rPr>
          <w:noProof/>
        </w:rPr>
        <w:lastRenderedPageBreak/>
        <w:drawing>
          <wp:inline distT="0" distB="0" distL="0" distR="0" wp14:anchorId="32801D9D" wp14:editId="77FCDCD5">
            <wp:extent cx="1800000" cy="362464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0000" cy="3624647"/>
                    </a:xfrm>
                    <a:prstGeom prst="rect">
                      <a:avLst/>
                    </a:prstGeom>
                    <a:noFill/>
                  </pic:spPr>
                </pic:pic>
              </a:graphicData>
            </a:graphic>
          </wp:inline>
        </w:drawing>
      </w:r>
    </w:p>
    <w:p w:rsidR="004050D3" w:rsidRPr="00C1163E" w:rsidRDefault="004050D3" w:rsidP="004050D3">
      <w:pPr>
        <w:ind w:left="420"/>
        <w:jc w:val="center"/>
      </w:pPr>
      <w:r>
        <w:rPr>
          <w:rFonts w:hint="eastAsia"/>
        </w:rPr>
        <w:t>数据手套程序流程图</w:t>
      </w:r>
    </w:p>
    <w:p w:rsidR="004050D3" w:rsidRDefault="004050D3" w:rsidP="004050D3">
      <w:pPr>
        <w:pStyle w:val="3"/>
      </w:pPr>
      <w:r>
        <w:rPr>
          <w:rFonts w:hint="eastAsia"/>
        </w:rPr>
        <w:t>3.6.2</w:t>
      </w:r>
      <w:r>
        <w:t xml:space="preserve"> </w:t>
      </w:r>
      <w:r>
        <w:rPr>
          <w:rFonts w:hint="eastAsia"/>
        </w:rPr>
        <w:t>通讯协议</w:t>
      </w:r>
    </w:p>
    <w:p w:rsidR="004050D3" w:rsidRDefault="004050D3" w:rsidP="004050D3">
      <w:pPr>
        <w:ind w:firstLine="420"/>
      </w:pPr>
      <w:r>
        <w:rPr>
          <w:rFonts w:hint="eastAsia"/>
        </w:rPr>
        <w:t>（</w:t>
      </w:r>
      <w:r>
        <w:rPr>
          <w:rFonts w:hint="eastAsia"/>
        </w:rPr>
        <w:t>1</w:t>
      </w:r>
      <w:r>
        <w:rPr>
          <w:rFonts w:hint="eastAsia"/>
        </w:rPr>
        <w:t>）</w:t>
      </w:r>
      <w:r>
        <w:t>USB</w:t>
      </w:r>
      <w:r>
        <w:rPr>
          <w:rFonts w:hint="eastAsia"/>
        </w:rPr>
        <w:t>通讯协议：</w:t>
      </w:r>
    </w:p>
    <w:p w:rsidR="004050D3" w:rsidRDefault="004050D3" w:rsidP="004050D3">
      <w:pPr>
        <w:ind w:firstLine="420"/>
      </w:pPr>
      <w:r>
        <w:rPr>
          <w:rFonts w:hint="eastAsia"/>
        </w:rPr>
        <w:t>本文的数据手套</w:t>
      </w:r>
      <w:r>
        <w:rPr>
          <w:rFonts w:hint="eastAsia"/>
        </w:rPr>
        <w:t>U</w:t>
      </w:r>
      <w:r>
        <w:t>SB</w:t>
      </w:r>
      <w:r>
        <w:rPr>
          <w:rFonts w:hint="eastAsia"/>
        </w:rPr>
        <w:t>通讯</w:t>
      </w:r>
      <w:proofErr w:type="gramStart"/>
      <w:r>
        <w:rPr>
          <w:rFonts w:hint="eastAsia"/>
        </w:rPr>
        <w:t>帧</w:t>
      </w:r>
      <w:proofErr w:type="gramEnd"/>
      <w:r>
        <w:rPr>
          <w:rFonts w:hint="eastAsia"/>
        </w:rPr>
        <w:t>周期为</w:t>
      </w:r>
      <w:r>
        <w:rPr>
          <w:rFonts w:hint="eastAsia"/>
        </w:rPr>
        <w:t>1</w:t>
      </w:r>
      <w:r>
        <w:t>ms</w:t>
      </w:r>
      <w:r>
        <w:rPr>
          <w:rFonts w:hint="eastAsia"/>
        </w:rPr>
        <w:t>。在每一帧内批量传输的过程中，包是传输的基本单元。</w:t>
      </w:r>
      <w:r>
        <w:rPr>
          <w:rFonts w:hint="eastAsia"/>
        </w:rPr>
        <w:t>U</w:t>
      </w:r>
      <w:r>
        <w:t>SB</w:t>
      </w:r>
      <w:r>
        <w:rPr>
          <w:rFonts w:hint="eastAsia"/>
        </w:rPr>
        <w:t>数据包由五部分组成，即同步字段（</w:t>
      </w:r>
      <w:r>
        <w:rPr>
          <w:rFonts w:hint="eastAsia"/>
        </w:rPr>
        <w:t>S</w:t>
      </w:r>
      <w:r>
        <w:t>YNC</w:t>
      </w:r>
      <w:r>
        <w:rPr>
          <w:rFonts w:hint="eastAsia"/>
        </w:rPr>
        <w:t>）、包标识符字段（</w:t>
      </w:r>
      <w:r>
        <w:rPr>
          <w:rFonts w:hint="eastAsia"/>
        </w:rPr>
        <w:t>P</w:t>
      </w:r>
      <w:r>
        <w:t>ID</w:t>
      </w:r>
      <w:r>
        <w:rPr>
          <w:rFonts w:hint="eastAsia"/>
        </w:rPr>
        <w:t>）、数据字段、循环冗余校验字段（</w:t>
      </w:r>
      <w:r>
        <w:rPr>
          <w:rFonts w:hint="eastAsia"/>
        </w:rPr>
        <w:t>C</w:t>
      </w:r>
      <w:r>
        <w:t>RC</w:t>
      </w:r>
      <w:r>
        <w:rPr>
          <w:rFonts w:hint="eastAsia"/>
        </w:rPr>
        <w:t>）和包结尾字段（</w:t>
      </w:r>
      <w:r>
        <w:rPr>
          <w:rFonts w:hint="eastAsia"/>
        </w:rPr>
        <w:t>E</w:t>
      </w:r>
      <w:r>
        <w:t>OP</w:t>
      </w:r>
      <w:r>
        <w:rPr>
          <w:rFonts w:hint="eastAsia"/>
        </w:rPr>
        <w:t>）。数据包大小为</w:t>
      </w:r>
      <w:r>
        <w:rPr>
          <w:rFonts w:hint="eastAsia"/>
        </w:rPr>
        <w:t>64</w:t>
      </w:r>
      <w:r>
        <w:rPr>
          <w:rFonts w:hint="eastAsia"/>
        </w:rPr>
        <w:t>字节，其中包标识符字段及包结尾字段都设置为</w:t>
      </w:r>
      <w:r>
        <w:rPr>
          <w:rFonts w:hint="eastAsia"/>
        </w:rPr>
        <w:t>1</w:t>
      </w:r>
      <w:r>
        <w:t>A</w:t>
      </w:r>
      <w:r>
        <w:rPr>
          <w:rFonts w:hint="eastAsia"/>
        </w:rPr>
        <w:t>，传输数据的最大大小为</w:t>
      </w:r>
      <w:r>
        <w:rPr>
          <w:rFonts w:hint="eastAsia"/>
        </w:rPr>
        <w:t>55</w:t>
      </w:r>
      <w:r>
        <w:rPr>
          <w:rFonts w:hint="eastAsia"/>
        </w:rPr>
        <w:t>字节。</w:t>
      </w:r>
    </w:p>
    <w:p w:rsidR="004050D3" w:rsidRDefault="004050D3" w:rsidP="004050D3">
      <w:pPr>
        <w:ind w:firstLine="420"/>
      </w:pPr>
      <w:r>
        <w:rPr>
          <w:rFonts w:hint="eastAsia"/>
        </w:rPr>
        <w:t>（</w:t>
      </w:r>
      <w:r>
        <w:rPr>
          <w:rFonts w:hint="eastAsia"/>
        </w:rPr>
        <w:t>2</w:t>
      </w:r>
      <w:r>
        <w:rPr>
          <w:rFonts w:hint="eastAsia"/>
        </w:rPr>
        <w:t>）</w:t>
      </w:r>
      <w:r>
        <w:rPr>
          <w:rFonts w:hint="eastAsia"/>
        </w:rPr>
        <w:t>S</w:t>
      </w:r>
      <w:r>
        <w:t>PI</w:t>
      </w:r>
      <w:r>
        <w:rPr>
          <w:rFonts w:hint="eastAsia"/>
        </w:rPr>
        <w:t>通讯协议：</w:t>
      </w:r>
    </w:p>
    <w:p w:rsidR="004050D3" w:rsidRDefault="004050D3" w:rsidP="004050D3">
      <w:pPr>
        <w:ind w:firstLine="420"/>
      </w:pPr>
      <w:r>
        <w:rPr>
          <w:rFonts w:hint="eastAsia"/>
        </w:rPr>
        <w:t>S</w:t>
      </w:r>
      <w:r>
        <w:t>PI</w:t>
      </w:r>
      <w:r>
        <w:rPr>
          <w:rFonts w:hint="eastAsia"/>
        </w:rPr>
        <w:t>是英语</w:t>
      </w:r>
      <w:r>
        <w:rPr>
          <w:rFonts w:hint="eastAsia"/>
        </w:rPr>
        <w:t>S</w:t>
      </w:r>
      <w:r>
        <w:t>erial Peripheral Interface</w:t>
      </w:r>
      <w:r>
        <w:rPr>
          <w:rFonts w:hint="eastAsia"/>
        </w:rPr>
        <w:t>的缩小，也就是串行外围设备接口。</w:t>
      </w:r>
      <w:r>
        <w:rPr>
          <w:rFonts w:hint="eastAsia"/>
        </w:rPr>
        <w:t>S</w:t>
      </w:r>
      <w:r>
        <w:t>PI</w:t>
      </w:r>
      <w:r>
        <w:rPr>
          <w:rFonts w:hint="eastAsia"/>
        </w:rPr>
        <w:t>属于一种高速全双工同步的通信总线，只占用芯片的</w:t>
      </w:r>
      <w:r>
        <w:rPr>
          <w:rFonts w:hint="eastAsia"/>
        </w:rPr>
        <w:t>4</w:t>
      </w:r>
      <w:r>
        <w:rPr>
          <w:rFonts w:hint="eastAsia"/>
        </w:rPr>
        <w:t>根管脚，节约管脚的同时为</w:t>
      </w:r>
      <w:r>
        <w:rPr>
          <w:rFonts w:hint="eastAsia"/>
        </w:rPr>
        <w:t>P</w:t>
      </w:r>
      <w:r>
        <w:t>CB</w:t>
      </w:r>
      <w:r>
        <w:rPr>
          <w:rFonts w:hint="eastAsia"/>
        </w:rPr>
        <w:t>的布局节省空间。</w:t>
      </w:r>
      <w:r>
        <w:rPr>
          <w:rFonts w:hint="eastAsia"/>
        </w:rPr>
        <w:t>S</w:t>
      </w:r>
      <w:r>
        <w:t>PI</w:t>
      </w:r>
      <w:r>
        <w:rPr>
          <w:rFonts w:hint="eastAsia"/>
        </w:rPr>
        <w:t>以主从方式工作，本文中主机为</w:t>
      </w:r>
      <w:r>
        <w:rPr>
          <w:rFonts w:hint="eastAsia"/>
        </w:rPr>
        <w:t>M</w:t>
      </w:r>
      <w:r>
        <w:t>CU</w:t>
      </w:r>
      <w:r>
        <w:rPr>
          <w:rFonts w:hint="eastAsia"/>
        </w:rPr>
        <w:t>，从机为</w:t>
      </w:r>
      <w:r>
        <w:rPr>
          <w:rFonts w:hint="eastAsia"/>
        </w:rPr>
        <w:t>A</w:t>
      </w:r>
      <w:r>
        <w:t>DS</w:t>
      </w:r>
      <w:r>
        <w:rPr>
          <w:rFonts w:hint="eastAsia"/>
        </w:rPr>
        <w:t>1299</w:t>
      </w:r>
      <w:r>
        <w:rPr>
          <w:rFonts w:hint="eastAsia"/>
        </w:rPr>
        <w:t>芯片。</w:t>
      </w:r>
      <w:r>
        <w:rPr>
          <w:rFonts w:hint="eastAsia"/>
        </w:rPr>
        <w:t>M</w:t>
      </w:r>
      <w:r>
        <w:t>CU</w:t>
      </w:r>
      <w:r>
        <w:rPr>
          <w:rFonts w:hint="eastAsia"/>
        </w:rPr>
        <w:t>的</w:t>
      </w:r>
      <w:r>
        <w:rPr>
          <w:rFonts w:hint="eastAsia"/>
        </w:rPr>
        <w:t>P</w:t>
      </w:r>
      <w:r>
        <w:t>B5</w:t>
      </w:r>
      <w:r>
        <w:rPr>
          <w:rFonts w:hint="eastAsia"/>
        </w:rPr>
        <w:t>、</w:t>
      </w:r>
      <w:r>
        <w:rPr>
          <w:rFonts w:hint="eastAsia"/>
        </w:rPr>
        <w:t>P</w:t>
      </w:r>
      <w:r>
        <w:t>B4</w:t>
      </w:r>
      <w:r>
        <w:rPr>
          <w:rFonts w:hint="eastAsia"/>
        </w:rPr>
        <w:t>、</w:t>
      </w:r>
      <w:r>
        <w:rPr>
          <w:rFonts w:hint="eastAsia"/>
        </w:rPr>
        <w:t>P</w:t>
      </w:r>
      <w:r>
        <w:t>B</w:t>
      </w:r>
      <w:r>
        <w:rPr>
          <w:rFonts w:hint="eastAsia"/>
        </w:rPr>
        <w:t>3</w:t>
      </w:r>
      <w:r>
        <w:rPr>
          <w:rFonts w:hint="eastAsia"/>
        </w:rPr>
        <w:t>、</w:t>
      </w:r>
      <w:r>
        <w:rPr>
          <w:rFonts w:hint="eastAsia"/>
        </w:rPr>
        <w:t>P</w:t>
      </w:r>
      <w:r>
        <w:t>A</w:t>
      </w:r>
      <w:r>
        <w:rPr>
          <w:rFonts w:hint="eastAsia"/>
        </w:rPr>
        <w:t>15</w:t>
      </w:r>
      <w:r>
        <w:rPr>
          <w:rFonts w:hint="eastAsia"/>
        </w:rPr>
        <w:t>分别为</w:t>
      </w:r>
      <w:r>
        <w:rPr>
          <w:rFonts w:hint="eastAsia"/>
        </w:rPr>
        <w:t>M</w:t>
      </w:r>
      <w:r>
        <w:t>OSI</w:t>
      </w:r>
      <w:r>
        <w:rPr>
          <w:rFonts w:hint="eastAsia"/>
        </w:rPr>
        <w:t>、</w:t>
      </w:r>
      <w:r>
        <w:rPr>
          <w:rFonts w:hint="eastAsia"/>
        </w:rPr>
        <w:t>M</w:t>
      </w:r>
      <w:r>
        <w:t>ISO</w:t>
      </w:r>
      <w:r>
        <w:rPr>
          <w:rFonts w:hint="eastAsia"/>
        </w:rPr>
        <w:t>、</w:t>
      </w:r>
      <w:r>
        <w:rPr>
          <w:rFonts w:hint="eastAsia"/>
        </w:rPr>
        <w:t>S</w:t>
      </w:r>
      <w:r>
        <w:t>CK</w:t>
      </w:r>
      <w:r>
        <w:rPr>
          <w:rFonts w:hint="eastAsia"/>
        </w:rPr>
        <w:t>、</w:t>
      </w:r>
      <w:r>
        <w:rPr>
          <w:rFonts w:hint="eastAsia"/>
        </w:rPr>
        <w:t>C</w:t>
      </w:r>
      <w:r>
        <w:t>S</w:t>
      </w:r>
      <w:r>
        <w:rPr>
          <w:rFonts w:hint="eastAsia"/>
        </w:rPr>
        <w:t>端口，即主机输出、主机输入、主机时钟输出及主机使能端，与从机</w:t>
      </w:r>
      <w:r>
        <w:rPr>
          <w:rFonts w:hint="eastAsia"/>
        </w:rPr>
        <w:t>A</w:t>
      </w:r>
      <w:r>
        <w:t>DS</w:t>
      </w:r>
      <w:r>
        <w:rPr>
          <w:rFonts w:hint="eastAsia"/>
        </w:rPr>
        <w:t>1299</w:t>
      </w:r>
      <w:r>
        <w:rPr>
          <w:rFonts w:hint="eastAsia"/>
        </w:rPr>
        <w:t>的对应端口</w:t>
      </w:r>
      <w:r>
        <w:rPr>
          <w:rFonts w:hint="eastAsia"/>
        </w:rPr>
        <w:t>D</w:t>
      </w:r>
      <w:r>
        <w:t>IN</w:t>
      </w:r>
      <w:r>
        <w:rPr>
          <w:rFonts w:hint="eastAsia"/>
        </w:rPr>
        <w:t>、</w:t>
      </w:r>
      <w:r>
        <w:rPr>
          <w:rFonts w:hint="eastAsia"/>
        </w:rPr>
        <w:t>D</w:t>
      </w:r>
      <w:r>
        <w:t>OUT</w:t>
      </w:r>
      <w:r>
        <w:rPr>
          <w:rFonts w:hint="eastAsia"/>
        </w:rPr>
        <w:t>、</w:t>
      </w:r>
      <w:r>
        <w:rPr>
          <w:rFonts w:hint="eastAsia"/>
        </w:rPr>
        <w:t>S</w:t>
      </w:r>
      <w:r>
        <w:t>CLK</w:t>
      </w:r>
      <w:r>
        <w:rPr>
          <w:rFonts w:hint="eastAsia"/>
        </w:rPr>
        <w:t>、</w:t>
      </w:r>
      <w:r>
        <w:rPr>
          <w:rFonts w:hint="eastAsia"/>
        </w:rPr>
        <w:t>C</w:t>
      </w:r>
      <w:r>
        <w:t>S</w:t>
      </w:r>
      <w:r>
        <w:rPr>
          <w:rFonts w:hint="eastAsia"/>
        </w:rPr>
        <w:t>相连。由于</w:t>
      </w:r>
      <w:r>
        <w:rPr>
          <w:rFonts w:hint="eastAsia"/>
        </w:rPr>
        <w:t>S</w:t>
      </w:r>
      <w:r>
        <w:t>PI</w:t>
      </w:r>
      <w:r>
        <w:rPr>
          <w:rFonts w:hint="eastAsia"/>
        </w:rPr>
        <w:t>属于串行通讯协议，数据逐位传输，因此</w:t>
      </w:r>
      <w:r>
        <w:rPr>
          <w:rFonts w:hint="eastAsia"/>
        </w:rPr>
        <w:t>M</w:t>
      </w:r>
      <w:r>
        <w:t>OSI</w:t>
      </w:r>
      <w:r>
        <w:rPr>
          <w:rFonts w:hint="eastAsia"/>
        </w:rPr>
        <w:t>、</w:t>
      </w:r>
      <w:r>
        <w:rPr>
          <w:rFonts w:hint="eastAsia"/>
        </w:rPr>
        <w:t>M</w:t>
      </w:r>
      <w:r>
        <w:t>ISO</w:t>
      </w:r>
      <w:r>
        <w:rPr>
          <w:rFonts w:hint="eastAsia"/>
        </w:rPr>
        <w:t>都是基于主机的时钟线脉冲完成传输。</w:t>
      </w:r>
    </w:p>
    <w:p w:rsidR="004050D3" w:rsidRDefault="004050D3" w:rsidP="004050D3">
      <w:pPr>
        <w:pStyle w:val="3"/>
      </w:pPr>
      <w:r>
        <w:rPr>
          <w:rFonts w:hint="eastAsia"/>
        </w:rPr>
        <w:t>3.6.3</w:t>
      </w:r>
      <w:r>
        <w:t xml:space="preserve"> </w:t>
      </w:r>
      <w:r>
        <w:rPr>
          <w:rFonts w:hint="eastAsia"/>
        </w:rPr>
        <w:t>在线滤波方法</w:t>
      </w:r>
    </w:p>
    <w:p w:rsidR="004050D3" w:rsidRDefault="004050D3" w:rsidP="004050D3">
      <w:pPr>
        <w:ind w:firstLine="420"/>
      </w:pPr>
      <w:r>
        <w:rPr>
          <w:rFonts w:hint="eastAsia"/>
        </w:rPr>
        <w:t>由于</w:t>
      </w:r>
      <w:proofErr w:type="gramStart"/>
      <w:r>
        <w:rPr>
          <w:rFonts w:hint="eastAsia"/>
        </w:rPr>
        <w:t>肌</w:t>
      </w:r>
      <w:proofErr w:type="gramEnd"/>
      <w:r>
        <w:rPr>
          <w:rFonts w:hint="eastAsia"/>
        </w:rPr>
        <w:t>电信号本身幅值较小，在μ</w:t>
      </w:r>
      <w:r>
        <w:rPr>
          <w:rFonts w:hint="eastAsia"/>
        </w:rPr>
        <w:t>V</w:t>
      </w:r>
      <w:r>
        <w:rPr>
          <w:rFonts w:hint="eastAsia"/>
        </w:rPr>
        <w:t>级别，因此极易受到工频干扰和采集设备的影响。本文设计的数据手套首先通过</w:t>
      </w:r>
      <w:r>
        <w:rPr>
          <w:rFonts w:hint="eastAsia"/>
        </w:rPr>
        <w:t>3.5.3</w:t>
      </w:r>
      <w:r>
        <w:rPr>
          <w:rFonts w:hint="eastAsia"/>
        </w:rPr>
        <w:t>节所描述的硬件电路对信号</w:t>
      </w:r>
      <w:proofErr w:type="gramStart"/>
      <w:r>
        <w:rPr>
          <w:rFonts w:hint="eastAsia"/>
        </w:rPr>
        <w:t>进行低</w:t>
      </w:r>
      <w:proofErr w:type="gramEnd"/>
      <w:r>
        <w:rPr>
          <w:rFonts w:hint="eastAsia"/>
        </w:rPr>
        <w:t>通滤波，同时在嵌入式系统中对经过模数转换的肌电信号进行在线滤波以消除工频干扰，最后通过带通滤波得到</w:t>
      </w:r>
      <w:r>
        <w:rPr>
          <w:rFonts w:hint="eastAsia"/>
        </w:rPr>
        <w:t>45~450</w:t>
      </w:r>
      <w:r>
        <w:t>H</w:t>
      </w:r>
      <w:r>
        <w:rPr>
          <w:rFonts w:hint="eastAsia"/>
        </w:rPr>
        <w:t>z</w:t>
      </w:r>
      <w:proofErr w:type="gramStart"/>
      <w:r>
        <w:rPr>
          <w:rFonts w:hint="eastAsia"/>
        </w:rPr>
        <w:t>肌</w:t>
      </w:r>
      <w:proofErr w:type="gramEnd"/>
      <w:r>
        <w:rPr>
          <w:rFonts w:hint="eastAsia"/>
        </w:rPr>
        <w:t>电信号较为集中的频带。考虑到实时应用的可行性，应该尽量减少滤波器</w:t>
      </w:r>
      <w:proofErr w:type="gramStart"/>
      <w:r>
        <w:rPr>
          <w:rFonts w:hint="eastAsia"/>
        </w:rPr>
        <w:t>的阶数减少</w:t>
      </w:r>
      <w:proofErr w:type="gramEnd"/>
      <w:r>
        <w:rPr>
          <w:rFonts w:hint="eastAsia"/>
        </w:rPr>
        <w:t>M</w:t>
      </w:r>
      <w:r>
        <w:t>CU</w:t>
      </w:r>
      <w:r>
        <w:rPr>
          <w:rFonts w:hint="eastAsia"/>
        </w:rPr>
        <w:t>的计算量。综合考虑，本文使用</w:t>
      </w:r>
      <w:r>
        <w:rPr>
          <w:rFonts w:hint="eastAsia"/>
        </w:rPr>
        <w:t>M</w:t>
      </w:r>
      <w:r>
        <w:t>ATLAB</w:t>
      </w:r>
      <w:r>
        <w:rPr>
          <w:rFonts w:hint="eastAsia"/>
        </w:rPr>
        <w:t>的</w:t>
      </w:r>
      <w:proofErr w:type="spellStart"/>
      <w:r>
        <w:rPr>
          <w:rFonts w:hint="eastAsia"/>
        </w:rPr>
        <w:t>f</w:t>
      </w:r>
      <w:r>
        <w:t>datool</w:t>
      </w:r>
      <w:proofErr w:type="spellEnd"/>
      <w:r>
        <w:rPr>
          <w:rFonts w:hint="eastAsia"/>
        </w:rPr>
        <w:t>工具箱，以</w:t>
      </w:r>
      <w:r>
        <w:rPr>
          <w:rFonts w:hint="eastAsia"/>
        </w:rPr>
        <w:t>I</w:t>
      </w:r>
      <w:r>
        <w:t>IR</w:t>
      </w:r>
      <w:r>
        <w:rPr>
          <w:rFonts w:hint="eastAsia"/>
        </w:rPr>
        <w:t>滤波器为原型进行滤波器设计。</w:t>
      </w:r>
    </w:p>
    <w:p w:rsidR="004050D3" w:rsidRDefault="004050D3" w:rsidP="004050D3">
      <w:pPr>
        <w:ind w:firstLine="420"/>
      </w:pPr>
      <w:r>
        <w:rPr>
          <w:rFonts w:hint="eastAsia"/>
        </w:rPr>
        <w:t>压力传感器与弯曲传感器的阻值会受到外界无关因素的一定干扰，同时存在随机干扰的噪声信号及</w:t>
      </w:r>
      <w:r>
        <w:rPr>
          <w:rFonts w:hint="eastAsia"/>
        </w:rPr>
        <w:t>50</w:t>
      </w:r>
      <w:r>
        <w:t>Hz</w:t>
      </w:r>
      <w:r>
        <w:rPr>
          <w:rFonts w:hint="eastAsia"/>
        </w:rPr>
        <w:t>的工频干扰，因此也需要对压力传感器、弯曲传感器经过信号调制的输入电压信息进行滤波处理。</w:t>
      </w:r>
    </w:p>
    <w:p w:rsidR="004050D3" w:rsidRDefault="004050D3" w:rsidP="004050D3">
      <w:pPr>
        <w:ind w:firstLine="420"/>
      </w:pPr>
      <w:r>
        <w:rPr>
          <w:rFonts w:hint="eastAsia"/>
        </w:rPr>
        <w:lastRenderedPageBreak/>
        <w:t>（</w:t>
      </w:r>
      <w:r>
        <w:rPr>
          <w:rFonts w:hint="eastAsia"/>
        </w:rPr>
        <w:t>1</w:t>
      </w:r>
      <w:r>
        <w:rPr>
          <w:rFonts w:hint="eastAsia"/>
        </w:rPr>
        <w:t>）</w:t>
      </w:r>
      <w:r>
        <w:rPr>
          <w:rFonts w:hint="eastAsia"/>
        </w:rPr>
        <w:t>50</w:t>
      </w:r>
      <w:r>
        <w:t>Hz</w:t>
      </w:r>
      <w:r>
        <w:rPr>
          <w:rFonts w:hint="eastAsia"/>
        </w:rPr>
        <w:t>陷波器设计</w:t>
      </w:r>
    </w:p>
    <w:p w:rsidR="004050D3" w:rsidRDefault="004050D3" w:rsidP="004050D3">
      <w:pPr>
        <w:ind w:firstLine="420"/>
      </w:pPr>
      <w:r>
        <w:rPr>
          <w:rFonts w:hint="eastAsia"/>
        </w:rPr>
        <w:t>在</w:t>
      </w:r>
      <w:r>
        <w:rPr>
          <w:rFonts w:hint="eastAsia"/>
        </w:rPr>
        <w:t>A</w:t>
      </w:r>
      <w:r>
        <w:t>DS</w:t>
      </w:r>
      <w:r>
        <w:rPr>
          <w:rFonts w:hint="eastAsia"/>
        </w:rPr>
        <w:t>1299</w:t>
      </w:r>
      <w:r>
        <w:rPr>
          <w:rFonts w:hint="eastAsia"/>
        </w:rPr>
        <w:t>的寄存器中设置工作模式为采样频率</w:t>
      </w:r>
      <w:r>
        <w:rPr>
          <w:rFonts w:hint="eastAsia"/>
        </w:rPr>
        <w:t>1000</w:t>
      </w:r>
      <w:r>
        <w:t>H</w:t>
      </w:r>
      <w:r>
        <w:rPr>
          <w:rFonts w:hint="eastAsia"/>
        </w:rPr>
        <w:t>z</w:t>
      </w:r>
      <w:r>
        <w:rPr>
          <w:rFonts w:hint="eastAsia"/>
        </w:rPr>
        <w:t>，选择以</w:t>
      </w:r>
      <w:r>
        <w:rPr>
          <w:rFonts w:hint="eastAsia"/>
        </w:rPr>
        <w:t>I</w:t>
      </w:r>
      <w:r>
        <w:t>IR</w:t>
      </w:r>
      <w:r>
        <w:rPr>
          <w:rFonts w:hint="eastAsia"/>
        </w:rPr>
        <w:t>滤波器为基准的陷波器，滤去频率为</w:t>
      </w:r>
      <w:r>
        <w:rPr>
          <w:rFonts w:hint="eastAsia"/>
        </w:rPr>
        <w:t>50</w:t>
      </w:r>
      <w:r>
        <w:t>Hz</w:t>
      </w:r>
      <w:r>
        <w:rPr>
          <w:rFonts w:hint="eastAsia"/>
        </w:rPr>
        <w:t>，经过计算</w:t>
      </w:r>
      <w:proofErr w:type="gramStart"/>
      <w:r>
        <w:rPr>
          <w:rFonts w:hint="eastAsia"/>
        </w:rPr>
        <w:t>得到阶数为</w:t>
      </w:r>
      <w:proofErr w:type="gramEnd"/>
      <w:r>
        <w:rPr>
          <w:rFonts w:hint="eastAsia"/>
        </w:rPr>
        <w:t>2</w:t>
      </w:r>
      <w:r>
        <w:rPr>
          <w:rFonts w:hint="eastAsia"/>
        </w:rPr>
        <w:t>的直接Ⅱ型</w:t>
      </w:r>
      <w:r>
        <w:rPr>
          <w:rFonts w:hint="eastAsia"/>
        </w:rPr>
        <w:t>F</w:t>
      </w:r>
      <w:r>
        <w:t>IR</w:t>
      </w:r>
      <w:r>
        <w:rPr>
          <w:rFonts w:hint="eastAsia"/>
        </w:rPr>
        <w:t>滤波器。幅频响应</w:t>
      </w:r>
      <w:r w:rsidRPr="00BD38AA">
        <w:rPr>
          <w:rFonts w:hint="eastAsia"/>
          <w:color w:val="FF0000"/>
        </w:rPr>
        <w:t>如图所示</w:t>
      </w:r>
      <w:r>
        <w:rPr>
          <w:rFonts w:hint="eastAsia"/>
        </w:rPr>
        <w:t>。</w:t>
      </w:r>
      <w:r w:rsidRPr="008A2108">
        <w:rPr>
          <w:rFonts w:hint="eastAsia"/>
          <w:color w:val="FF0000"/>
        </w:rPr>
        <w:t>如图所示</w:t>
      </w:r>
      <w:r>
        <w:rPr>
          <w:rFonts w:hint="eastAsia"/>
        </w:rPr>
        <w:t>为方框图形式的模型结构，根据滤波器的系数向量，响应函数可表示为：</w:t>
      </w:r>
    </w:p>
    <w:p w:rsidR="004050D3" w:rsidRPr="000A41D1" w:rsidRDefault="004050D3" w:rsidP="004050D3">
      <w:pPr>
        <w:ind w:firstLine="420"/>
      </w:pPr>
      <m:oMathPara>
        <m:oMath>
          <m:r>
            <m:rPr>
              <m:sty m:val="p"/>
            </m:rPr>
            <w:rPr>
              <w:rFonts w:ascii="Cambria Math" w:hAnsi="Cambria Math"/>
            </w:rPr>
            <m:t>H</m:t>
          </m:r>
          <m:d>
            <m:dPr>
              <m:ctrlPr>
                <w:rPr>
                  <w:rFonts w:ascii="Cambria Math" w:hAnsi="Cambria Math"/>
                </w:rPr>
              </m:ctrlPr>
            </m:dPr>
            <m:e>
              <m:r>
                <m:rPr>
                  <m:sty m:val="p"/>
                </m:rPr>
                <w:rPr>
                  <w:rFonts w:ascii="Cambria Math" w:hAnsi="Cambria Math"/>
                </w:rPr>
                <m:t>z</m:t>
              </m:r>
            </m:e>
          </m:d>
          <m:r>
            <m:rPr>
              <m:sty m:val="p"/>
            </m:rPr>
            <w:rPr>
              <w:rFonts w:ascii="Cambria Math" w:hAnsi="Cambria Math"/>
            </w:rPr>
            <m:t>=</m:t>
          </m:r>
          <m:f>
            <m:fPr>
              <m:ctrlPr>
                <w:rPr>
                  <w:rFonts w:ascii="Cambria Math" w:hAnsi="Cambria Math"/>
                </w:rPr>
              </m:ctrlPr>
            </m:fPr>
            <m:num>
              <m:r>
                <w:rPr>
                  <w:rFonts w:ascii="Cambria Math" w:hAnsi="Cambria Math"/>
                </w:rPr>
                <m:t>0.974025-1.852706</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+0.974025</m:t>
              </m:r>
              <m:sSup>
                <m:sSupPr>
                  <m:ctrlPr>
                    <w:rPr>
                      <w:rFonts w:ascii="Cambria Math" w:hAnsi="Cambria Math"/>
                      <w:i/>
                    </w:rPr>
                  </m:ctrlPr>
                </m:sSupPr>
                <m:e>
                  <m:r>
                    <w:rPr>
                      <w:rFonts w:ascii="Cambria Math" w:hAnsi="Cambria Math"/>
                    </w:rPr>
                    <m:t>z</m:t>
                  </m:r>
                </m:e>
                <m:sup>
                  <m:r>
                    <w:rPr>
                      <w:rFonts w:ascii="Cambria Math" w:hAnsi="Cambria Math"/>
                    </w:rPr>
                    <m:t>-2</m:t>
                  </m:r>
                </m:sup>
              </m:sSup>
            </m:num>
            <m:den>
              <m:r>
                <w:rPr>
                  <w:rFonts w:ascii="Cambria Math" w:hAnsi="Cambria Math"/>
                </w:rPr>
                <m:t>1-1.852706</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+0.948050</m:t>
              </m:r>
              <m:sSup>
                <m:sSupPr>
                  <m:ctrlPr>
                    <w:rPr>
                      <w:rFonts w:ascii="Cambria Math" w:hAnsi="Cambria Math"/>
                      <w:i/>
                    </w:rPr>
                  </m:ctrlPr>
                </m:sSupPr>
                <m:e>
                  <m:r>
                    <w:rPr>
                      <w:rFonts w:ascii="Cambria Math" w:hAnsi="Cambria Math"/>
                    </w:rPr>
                    <m:t>z</m:t>
                  </m:r>
                </m:e>
                <m:sup>
                  <m:r>
                    <w:rPr>
                      <w:rFonts w:ascii="Cambria Math" w:hAnsi="Cambria Math"/>
                    </w:rPr>
                    <m:t>-2</m:t>
                  </m:r>
                </m:sup>
              </m:sSup>
            </m:den>
          </m:f>
        </m:oMath>
      </m:oMathPara>
    </w:p>
    <w:p w:rsidR="004050D3" w:rsidRDefault="004050D3" w:rsidP="004050D3">
      <w:pPr>
        <w:ind w:firstLine="420"/>
      </w:pPr>
      <w:r>
        <w:rPr>
          <w:rFonts w:hint="eastAsia"/>
          <w:noProof/>
        </w:rPr>
        <w:drawing>
          <wp:inline distT="0" distB="0" distL="0" distR="0" wp14:anchorId="3AB0DE8D" wp14:editId="2E5694C6">
            <wp:extent cx="4820323" cy="2314898"/>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2.png"/>
                    <pic:cNvPicPr/>
                  </pic:nvPicPr>
                  <pic:blipFill>
                    <a:blip r:embed="rId34">
                      <a:extLst>
                        <a:ext uri="{28A0092B-C50C-407E-A947-70E740481C1C}">
                          <a14:useLocalDpi xmlns:a14="http://schemas.microsoft.com/office/drawing/2010/main" val="0"/>
                        </a:ext>
                      </a:extLst>
                    </a:blip>
                    <a:stretch>
                      <a:fillRect/>
                    </a:stretch>
                  </pic:blipFill>
                  <pic:spPr>
                    <a:xfrm>
                      <a:off x="0" y="0"/>
                      <a:ext cx="4820323" cy="2314898"/>
                    </a:xfrm>
                    <a:prstGeom prst="rect">
                      <a:avLst/>
                    </a:prstGeom>
                  </pic:spPr>
                </pic:pic>
              </a:graphicData>
            </a:graphic>
          </wp:inline>
        </w:drawing>
      </w:r>
    </w:p>
    <w:p w:rsidR="004050D3" w:rsidRPr="000A41D1" w:rsidRDefault="004050D3" w:rsidP="004050D3">
      <w:pPr>
        <w:ind w:firstLine="420"/>
        <w:jc w:val="center"/>
      </w:pPr>
      <w:r>
        <w:rPr>
          <w:rFonts w:hint="eastAsia"/>
        </w:rPr>
        <w:t>50</w:t>
      </w:r>
      <w:r>
        <w:t>Hz</w:t>
      </w:r>
      <w:proofErr w:type="gramStart"/>
      <w:r>
        <w:rPr>
          <w:rFonts w:hint="eastAsia"/>
        </w:rPr>
        <w:t>陷波器幅频响应曲线</w:t>
      </w:r>
      <w:proofErr w:type="gramEnd"/>
    </w:p>
    <w:p w:rsidR="004050D3" w:rsidRDefault="004050D3" w:rsidP="004050D3">
      <w:pPr>
        <w:ind w:firstLine="420"/>
      </w:pPr>
      <w:r>
        <w:rPr>
          <w:rFonts w:hint="eastAsia"/>
          <w:noProof/>
        </w:rPr>
        <w:drawing>
          <wp:inline distT="0" distB="0" distL="0" distR="0" wp14:anchorId="4A9649B2" wp14:editId="0295FC5F">
            <wp:extent cx="5274310" cy="27400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1.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2740025"/>
                    </a:xfrm>
                    <a:prstGeom prst="rect">
                      <a:avLst/>
                    </a:prstGeom>
                  </pic:spPr>
                </pic:pic>
              </a:graphicData>
            </a:graphic>
          </wp:inline>
        </w:drawing>
      </w:r>
    </w:p>
    <w:p w:rsidR="004050D3" w:rsidRDefault="004050D3" w:rsidP="004050D3">
      <w:pPr>
        <w:jc w:val="center"/>
      </w:pPr>
      <w:r>
        <w:rPr>
          <w:rFonts w:hint="eastAsia"/>
        </w:rPr>
        <w:t>50</w:t>
      </w:r>
      <w:r>
        <w:t>H</w:t>
      </w:r>
      <w:r>
        <w:rPr>
          <w:rFonts w:hint="eastAsia"/>
        </w:rPr>
        <w:t>z</w:t>
      </w:r>
      <w:r>
        <w:rPr>
          <w:rFonts w:hint="eastAsia"/>
        </w:rPr>
        <w:t>陷波器方法示意图</w:t>
      </w:r>
    </w:p>
    <w:p w:rsidR="004050D3" w:rsidRDefault="004050D3" w:rsidP="004050D3">
      <w:pPr>
        <w:ind w:firstLine="420"/>
      </w:pPr>
      <w:r>
        <w:rPr>
          <w:rFonts w:hint="eastAsia"/>
        </w:rPr>
        <w:t>（</w:t>
      </w:r>
      <w:r>
        <w:rPr>
          <w:rFonts w:hint="eastAsia"/>
        </w:rPr>
        <w:t>2</w:t>
      </w:r>
      <w:r>
        <w:rPr>
          <w:rFonts w:hint="eastAsia"/>
        </w:rPr>
        <w:t>）带通滤波器设计</w:t>
      </w:r>
    </w:p>
    <w:p w:rsidR="004050D3" w:rsidRDefault="004050D3" w:rsidP="004050D3">
      <w:pPr>
        <w:ind w:firstLine="420"/>
      </w:pPr>
      <w:r>
        <w:rPr>
          <w:rFonts w:hint="eastAsia"/>
        </w:rPr>
        <w:t>选择以</w:t>
      </w:r>
      <w:r>
        <w:rPr>
          <w:rFonts w:hint="eastAsia"/>
        </w:rPr>
        <w:t>I</w:t>
      </w:r>
      <w:r>
        <w:t>IR</w:t>
      </w:r>
      <w:r>
        <w:rPr>
          <w:rFonts w:hint="eastAsia"/>
        </w:rPr>
        <w:t>为基准的带通滤波器，类型为巴特沃斯滤波器，设置带通频率分别为</w:t>
      </w:r>
      <w:r>
        <w:rPr>
          <w:rFonts w:hint="eastAsia"/>
        </w:rPr>
        <w:t>45</w:t>
      </w:r>
      <w:r>
        <w:t>Hz</w:t>
      </w:r>
      <w:r>
        <w:rPr>
          <w:rFonts w:hint="eastAsia"/>
        </w:rPr>
        <w:t>、</w:t>
      </w:r>
      <w:r>
        <w:rPr>
          <w:rFonts w:hint="eastAsia"/>
        </w:rPr>
        <w:t>450</w:t>
      </w:r>
      <w:r>
        <w:t>Hz</w:t>
      </w:r>
      <w:r>
        <w:rPr>
          <w:rFonts w:hint="eastAsia"/>
        </w:rPr>
        <w:t>，经过计算</w:t>
      </w:r>
      <w:proofErr w:type="gramStart"/>
      <w:r>
        <w:rPr>
          <w:rFonts w:hint="eastAsia"/>
        </w:rPr>
        <w:t>得到阶数为</w:t>
      </w:r>
      <w:proofErr w:type="gramEnd"/>
      <w:r>
        <w:rPr>
          <w:rFonts w:hint="eastAsia"/>
        </w:rPr>
        <w:t>4</w:t>
      </w:r>
      <w:r>
        <w:rPr>
          <w:rFonts w:hint="eastAsia"/>
        </w:rPr>
        <w:t>的直接Ⅱ型</w:t>
      </w:r>
      <w:r>
        <w:rPr>
          <w:rFonts w:hint="eastAsia"/>
        </w:rPr>
        <w:t>F</w:t>
      </w:r>
      <w:r>
        <w:t>IR</w:t>
      </w:r>
      <w:r>
        <w:rPr>
          <w:rFonts w:hint="eastAsia"/>
        </w:rPr>
        <w:t>滤波器。幅频响应</w:t>
      </w:r>
      <w:r w:rsidRPr="00BD38AA">
        <w:rPr>
          <w:rFonts w:hint="eastAsia"/>
          <w:color w:val="FF0000"/>
        </w:rPr>
        <w:t>如图所示</w:t>
      </w:r>
      <w:r>
        <w:rPr>
          <w:rFonts w:hint="eastAsia"/>
        </w:rPr>
        <w:t>。</w:t>
      </w:r>
      <w:r w:rsidRPr="008A2108">
        <w:rPr>
          <w:rFonts w:hint="eastAsia"/>
          <w:color w:val="FF0000"/>
        </w:rPr>
        <w:t>如图所示</w:t>
      </w:r>
      <w:r>
        <w:rPr>
          <w:rFonts w:hint="eastAsia"/>
        </w:rPr>
        <w:t>为方框图形式的模型结构，由</w:t>
      </w:r>
      <w:r>
        <w:rPr>
          <w:rFonts w:hint="eastAsia"/>
        </w:rPr>
        <w:t>2</w:t>
      </w:r>
      <w:r>
        <w:rPr>
          <w:rFonts w:hint="eastAsia"/>
        </w:rPr>
        <w:t>个</w:t>
      </w:r>
      <w:r>
        <w:rPr>
          <w:rFonts w:hint="eastAsia"/>
        </w:rPr>
        <w:t>2</w:t>
      </w:r>
      <w:r>
        <w:rPr>
          <w:rFonts w:hint="eastAsia"/>
        </w:rPr>
        <w:t>阶滤波器串联构成。根据滤波器的系数向量，响应函数可表示为：</w:t>
      </w:r>
    </w:p>
    <w:p w:rsidR="004050D3" w:rsidRDefault="004050D3" w:rsidP="004050D3">
      <w:pPr>
        <w:ind w:firstLine="420"/>
      </w:pPr>
      <m:oMathPara>
        <m:oMath>
          <m:r>
            <m:rPr>
              <m:sty m:val="p"/>
            </m:rPr>
            <w:rPr>
              <w:rFonts w:ascii="Cambria Math" w:hAnsi="Cambria Math"/>
            </w:rPr>
            <m:t>H</m:t>
          </m:r>
          <m:d>
            <m:dPr>
              <m:ctrlPr>
                <w:rPr>
                  <w:rFonts w:ascii="Cambria Math" w:hAnsi="Cambria Math"/>
                </w:rPr>
              </m:ctrlPr>
            </m:dPr>
            <m:e>
              <m:r>
                <m:rPr>
                  <m:sty m:val="p"/>
                </m:rP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rPr>
              </m:ctrlPr>
            </m:fPr>
            <m:num>
              <m:r>
                <w:rPr>
                  <w:rFonts w:ascii="Cambria Math" w:hAnsi="Cambria Math"/>
                </w:rPr>
                <m:t>0.808528(1-</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num>
            <m:den>
              <m:r>
                <w:rPr>
                  <w:rFonts w:ascii="Cambria Math" w:hAnsi="Cambria Math"/>
                </w:rPr>
                <m:t>1-1.602013</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+0.671293</m:t>
              </m:r>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-2</m:t>
                  </m:r>
                </m:sup>
              </m:sSup>
            </m:num>
            <m:den>
              <m:r>
                <w:rPr>
                  <w:rFonts w:ascii="Cambria Math" w:hAnsi="Cambria Math"/>
                </w:rPr>
                <m:t>0.808528(1+1.558407</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+0.642305</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den>
          </m:f>
        </m:oMath>
      </m:oMathPara>
    </w:p>
    <w:p w:rsidR="004050D3" w:rsidRDefault="004050D3" w:rsidP="004050D3">
      <w:pPr>
        <w:ind w:firstLine="420"/>
      </w:pPr>
      <w:r>
        <w:rPr>
          <w:rFonts w:hint="eastAsia"/>
          <w:noProof/>
        </w:rPr>
        <w:lastRenderedPageBreak/>
        <w:drawing>
          <wp:inline distT="0" distB="0" distL="0" distR="0" wp14:anchorId="4EFF7FA9" wp14:editId="3AD1443F">
            <wp:extent cx="4877481" cy="228631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3.png"/>
                    <pic:cNvPicPr/>
                  </pic:nvPicPr>
                  <pic:blipFill>
                    <a:blip r:embed="rId36">
                      <a:extLst>
                        <a:ext uri="{28A0092B-C50C-407E-A947-70E740481C1C}">
                          <a14:useLocalDpi xmlns:a14="http://schemas.microsoft.com/office/drawing/2010/main" val="0"/>
                        </a:ext>
                      </a:extLst>
                    </a:blip>
                    <a:stretch>
                      <a:fillRect/>
                    </a:stretch>
                  </pic:blipFill>
                  <pic:spPr>
                    <a:xfrm>
                      <a:off x="0" y="0"/>
                      <a:ext cx="4877481" cy="2286319"/>
                    </a:xfrm>
                    <a:prstGeom prst="rect">
                      <a:avLst/>
                    </a:prstGeom>
                  </pic:spPr>
                </pic:pic>
              </a:graphicData>
            </a:graphic>
          </wp:inline>
        </w:drawing>
      </w:r>
      <w:r>
        <w:rPr>
          <w:rFonts w:hint="eastAsia"/>
          <w:noProof/>
        </w:rPr>
        <w:drawing>
          <wp:inline distT="0" distB="0" distL="0" distR="0" wp14:anchorId="09340B2B" wp14:editId="2C9D21C7">
            <wp:extent cx="5274310" cy="3349625"/>
            <wp:effectExtent l="0" t="0" r="254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4.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349625"/>
                    </a:xfrm>
                    <a:prstGeom prst="rect">
                      <a:avLst/>
                    </a:prstGeom>
                  </pic:spPr>
                </pic:pic>
              </a:graphicData>
            </a:graphic>
          </wp:inline>
        </w:drawing>
      </w:r>
    </w:p>
    <w:p w:rsidR="004050D3" w:rsidRDefault="004050D3" w:rsidP="004050D3">
      <w:pPr>
        <w:ind w:firstLine="420"/>
      </w:pPr>
      <w:r>
        <w:rPr>
          <w:rFonts w:hint="eastAsia"/>
        </w:rPr>
        <w:t>（</w:t>
      </w:r>
      <w:r>
        <w:rPr>
          <w:rFonts w:hint="eastAsia"/>
        </w:rPr>
        <w:t>3</w:t>
      </w:r>
      <w:r>
        <w:rPr>
          <w:rFonts w:hint="eastAsia"/>
        </w:rPr>
        <w:t>）中位值平均滤波</w:t>
      </w:r>
    </w:p>
    <w:p w:rsidR="004050D3" w:rsidRDefault="004050D3" w:rsidP="004050D3">
      <w:pPr>
        <w:ind w:firstLine="420"/>
      </w:pPr>
      <w:r>
        <w:rPr>
          <w:rFonts w:hint="eastAsia"/>
        </w:rPr>
        <w:t>数据手套的</w:t>
      </w:r>
      <w:r>
        <w:rPr>
          <w:rFonts w:hint="eastAsia"/>
        </w:rPr>
        <w:t>M</w:t>
      </w:r>
      <w:r>
        <w:t>CU</w:t>
      </w:r>
      <w:r>
        <w:rPr>
          <w:rFonts w:hint="eastAsia"/>
        </w:rPr>
        <w:t>以</w:t>
      </w:r>
      <w:r>
        <w:rPr>
          <w:rFonts w:hint="eastAsia"/>
        </w:rPr>
        <w:t>4</w:t>
      </w:r>
      <w:r>
        <w:t>ms</w:t>
      </w:r>
      <w:r>
        <w:rPr>
          <w:rFonts w:hint="eastAsia"/>
        </w:rPr>
        <w:t>为周期向</w:t>
      </w:r>
      <w:r>
        <w:rPr>
          <w:rFonts w:hint="eastAsia"/>
        </w:rPr>
        <w:t>P</w:t>
      </w:r>
      <w:r>
        <w:t>C</w:t>
      </w:r>
      <w:r>
        <w:rPr>
          <w:rFonts w:hint="eastAsia"/>
        </w:rPr>
        <w:t>端发送数据，在此期间，读取</w:t>
      </w:r>
      <w:r>
        <w:t>STM</w:t>
      </w:r>
      <w:r>
        <w:rPr>
          <w:rFonts w:hint="eastAsia"/>
        </w:rPr>
        <w:t>32</w:t>
      </w:r>
      <w:r>
        <w:rPr>
          <w:rFonts w:hint="eastAsia"/>
        </w:rPr>
        <w:t>由</w:t>
      </w:r>
      <w:r>
        <w:rPr>
          <w:rFonts w:hint="eastAsia"/>
        </w:rPr>
        <w:t>A</w:t>
      </w:r>
      <w:r>
        <w:t>DC</w:t>
      </w:r>
      <w:r>
        <w:rPr>
          <w:rFonts w:hint="eastAsia"/>
        </w:rPr>
        <w:t>转换存储在数据寄存器中的</w:t>
      </w:r>
      <w:r>
        <w:rPr>
          <w:rFonts w:hint="eastAsia"/>
        </w:rPr>
        <w:t>16</w:t>
      </w:r>
      <w:r>
        <w:rPr>
          <w:rFonts w:hint="eastAsia"/>
        </w:rPr>
        <w:t>位无符号数，每次读取</w:t>
      </w:r>
      <w:r>
        <w:rPr>
          <w:rFonts w:hint="eastAsia"/>
        </w:rPr>
        <w:t>100</w:t>
      </w:r>
      <w:r>
        <w:rPr>
          <w:rFonts w:hint="eastAsia"/>
        </w:rPr>
        <w:t>个，</w:t>
      </w:r>
      <w:r>
        <w:rPr>
          <w:rFonts w:hint="eastAsia"/>
        </w:rPr>
        <w:t>10</w:t>
      </w:r>
      <w:r>
        <w:rPr>
          <w:rFonts w:hint="eastAsia"/>
        </w:rPr>
        <w:t>个一组，每组代表当前时刻</w:t>
      </w:r>
      <w:r>
        <w:rPr>
          <w:rFonts w:hint="eastAsia"/>
        </w:rPr>
        <w:t>5</w:t>
      </w:r>
      <w:r>
        <w:rPr>
          <w:rFonts w:hint="eastAsia"/>
        </w:rPr>
        <w:t>个弯曲信号及</w:t>
      </w:r>
      <w:r>
        <w:rPr>
          <w:rFonts w:hint="eastAsia"/>
        </w:rPr>
        <w:t>5</w:t>
      </w:r>
      <w:r>
        <w:rPr>
          <w:rFonts w:hint="eastAsia"/>
        </w:rPr>
        <w:t>个压力信号，并按照顺序排列。提取出每通道的</w:t>
      </w:r>
      <w:r>
        <w:rPr>
          <w:rFonts w:hint="eastAsia"/>
        </w:rPr>
        <w:t>10</w:t>
      </w:r>
      <w:r>
        <w:rPr>
          <w:rFonts w:hint="eastAsia"/>
        </w:rPr>
        <w:t>个数据，排序后去掉最大值与最小值，对剩余的</w:t>
      </w:r>
      <w:r>
        <w:rPr>
          <w:rFonts w:hint="eastAsia"/>
        </w:rPr>
        <w:t>8</w:t>
      </w:r>
      <w:r>
        <w:rPr>
          <w:rFonts w:hint="eastAsia"/>
        </w:rPr>
        <w:t>个数据求取平均值。中位值平均滤波方法可以结合中位值滤波与算术平均滤波的优点，既可以消除信号中的随机干扰噪声，也能消除由于偶然出现的脉冲性干扰造成的采样值偏差，对于本文所应用的数据量较小的场合较为适用，运算速度较快。</w:t>
      </w:r>
    </w:p>
    <w:p w:rsidR="004050D3" w:rsidRDefault="004050D3" w:rsidP="004050D3">
      <w:pPr>
        <w:pStyle w:val="2"/>
      </w:pPr>
      <w:r>
        <w:rPr>
          <w:rFonts w:hint="eastAsia"/>
        </w:rPr>
        <w:t>3.7</w:t>
      </w:r>
      <w:r>
        <w:rPr>
          <w:rFonts w:hint="eastAsia"/>
        </w:rPr>
        <w:t>数据手套制作</w:t>
      </w:r>
    </w:p>
    <w:p w:rsidR="004050D3" w:rsidRDefault="004050D3" w:rsidP="004050D3">
      <w:pPr>
        <w:ind w:firstLine="420"/>
      </w:pPr>
      <w:r>
        <w:rPr>
          <w:rFonts w:hint="eastAsia"/>
        </w:rPr>
        <w:t>本文借鉴原有数据手套的制作方式，以轻薄有弹性的棉质黑色手套为基础，在每根手指的关节位置缝合固定弯曲传感器，在每根手指指端粘贴固定压力传感器，对引线进行适当约束的同时满足手部运动的可伸缩性。数据手套正面及反面示意图分别</w:t>
      </w:r>
      <w:r w:rsidRPr="00513804">
        <w:rPr>
          <w:rFonts w:hint="eastAsia"/>
          <w:color w:val="FF0000"/>
        </w:rPr>
        <w:t>如图所示</w:t>
      </w:r>
      <w:r>
        <w:rPr>
          <w:rFonts w:hint="eastAsia"/>
        </w:rPr>
        <w:t>。完成传感器的布置和固定后，我们将大一号的黑色手套套于外侧，使整体较为美观。数据手套的腕关节处留有接口可与控制电路板进行连接。</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6"/>
        <w:gridCol w:w="4150"/>
      </w:tblGrid>
      <w:tr w:rsidR="004050D3" w:rsidTr="001A63E1">
        <w:tc>
          <w:tcPr>
            <w:tcW w:w="4148" w:type="dxa"/>
          </w:tcPr>
          <w:p w:rsidR="004050D3" w:rsidRDefault="004050D3" w:rsidP="001A63E1">
            <w:r>
              <w:rPr>
                <w:rFonts w:hint="eastAsia"/>
                <w:noProof/>
              </w:rPr>
              <w:lastRenderedPageBreak/>
              <w:drawing>
                <wp:inline distT="0" distB="0" distL="0" distR="0" wp14:anchorId="232588C4" wp14:editId="71FC86E4">
                  <wp:extent cx="2523646" cy="252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3.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23646" cy="2520000"/>
                          </a:xfrm>
                          <a:prstGeom prst="rect">
                            <a:avLst/>
                          </a:prstGeom>
                        </pic:spPr>
                      </pic:pic>
                    </a:graphicData>
                  </a:graphic>
                </wp:inline>
              </w:drawing>
            </w:r>
          </w:p>
        </w:tc>
        <w:tc>
          <w:tcPr>
            <w:tcW w:w="4148" w:type="dxa"/>
          </w:tcPr>
          <w:p w:rsidR="004050D3" w:rsidRDefault="004050D3" w:rsidP="001A63E1">
            <w:r>
              <w:rPr>
                <w:rFonts w:hint="eastAsia"/>
                <w:noProof/>
              </w:rPr>
              <w:drawing>
                <wp:inline distT="0" distB="0" distL="0" distR="0" wp14:anchorId="7FCFC1CD" wp14:editId="604AC1BE">
                  <wp:extent cx="2520000" cy="2520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4.jpg"/>
                          <pic:cNvPicPr/>
                        </pic:nvPicPr>
                        <pic:blipFill>
                          <a:blip r:embed="rId39">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p>
        </w:tc>
      </w:tr>
    </w:tbl>
    <w:p w:rsidR="004050D3" w:rsidRPr="00AC5C21" w:rsidRDefault="004050D3" w:rsidP="004050D3">
      <w:pPr>
        <w:ind w:firstLine="420"/>
      </w:pPr>
    </w:p>
    <w:p w:rsidR="004050D3" w:rsidRDefault="004050D3" w:rsidP="004050D3">
      <w:pPr>
        <w:pStyle w:val="2"/>
      </w:pPr>
      <w:r>
        <w:rPr>
          <w:rFonts w:hint="eastAsia"/>
        </w:rPr>
        <w:t>3.8</w:t>
      </w:r>
      <w:r>
        <w:t xml:space="preserve"> </w:t>
      </w:r>
      <w:r>
        <w:rPr>
          <w:rFonts w:hint="eastAsia"/>
        </w:rPr>
        <w:t>本章小结</w:t>
      </w:r>
    </w:p>
    <w:p w:rsidR="004050D3" w:rsidRPr="005E05F2" w:rsidRDefault="004050D3" w:rsidP="004050D3">
      <w:r>
        <w:tab/>
      </w:r>
      <w:r>
        <w:rPr>
          <w:rFonts w:hint="eastAsia"/>
        </w:rPr>
        <w:t>本章根据康复训练系统的需要，基于原有数据手套，设计研制了一款舒适易于佩戴的数据手套。该手套通过</w:t>
      </w:r>
      <w:r>
        <w:rPr>
          <w:rFonts w:hint="eastAsia"/>
        </w:rPr>
        <w:t>U</w:t>
      </w:r>
      <w:r>
        <w:t>SB</w:t>
      </w:r>
      <w:r>
        <w:rPr>
          <w:rFonts w:hint="eastAsia"/>
        </w:rPr>
        <w:t>由</w:t>
      </w:r>
      <w:r>
        <w:rPr>
          <w:rFonts w:hint="eastAsia"/>
        </w:rPr>
        <w:t>P</w:t>
      </w:r>
      <w:r>
        <w:t>C</w:t>
      </w:r>
      <w:r>
        <w:rPr>
          <w:rFonts w:hint="eastAsia"/>
        </w:rPr>
        <w:t>端供电，使用方便且能耗较低，同时融合了压力传感器、弯曲传感器及肌肉表面电信号采集模块，可将使用者的手部运动信息、</w:t>
      </w:r>
      <w:proofErr w:type="gramStart"/>
      <w:r>
        <w:rPr>
          <w:rFonts w:hint="eastAsia"/>
        </w:rPr>
        <w:t>力信息</w:t>
      </w:r>
      <w:proofErr w:type="gramEnd"/>
      <w:r>
        <w:rPr>
          <w:rFonts w:hint="eastAsia"/>
        </w:rPr>
        <w:t>及肌电信息实时传输至</w:t>
      </w:r>
      <w:proofErr w:type="spellStart"/>
      <w:r>
        <w:rPr>
          <w:rFonts w:hint="eastAsia"/>
        </w:rPr>
        <w:t>P</w:t>
      </w:r>
      <w:r>
        <w:t>C</w:t>
      </w:r>
      <w:proofErr w:type="spellEnd"/>
      <w:r>
        <w:rPr>
          <w:rFonts w:hint="eastAsia"/>
        </w:rPr>
        <w:t>端进行数据分析。该数据手套可作为信息采集端和输入端应用于脑卒中患者术后康复的恢复过程，也可应用于</w:t>
      </w:r>
      <w:r>
        <w:rPr>
          <w:rFonts w:hint="eastAsia"/>
        </w:rPr>
        <w:t>V</w:t>
      </w:r>
      <w:r>
        <w:t>R</w:t>
      </w:r>
      <w:r>
        <w:rPr>
          <w:rFonts w:hint="eastAsia"/>
        </w:rPr>
        <w:t>系统虚拟手的压力校准。</w:t>
      </w:r>
    </w:p>
    <w:p w:rsidR="004050D3" w:rsidRDefault="004050D3" w:rsidP="004050D3">
      <w:pPr>
        <w:pStyle w:val="1"/>
      </w:pPr>
      <w:r>
        <w:rPr>
          <w:rFonts w:hint="eastAsia"/>
        </w:rPr>
        <w:t>第四章</w:t>
      </w:r>
      <w:r>
        <w:rPr>
          <w:rFonts w:hint="eastAsia"/>
        </w:rPr>
        <w:t xml:space="preserve"> </w:t>
      </w:r>
      <w:r>
        <w:rPr>
          <w:rFonts w:hint="eastAsia"/>
        </w:rPr>
        <w:t>康复训练系统搭建与调试</w:t>
      </w:r>
    </w:p>
    <w:p w:rsidR="004050D3" w:rsidRDefault="004050D3" w:rsidP="004050D3">
      <w:pPr>
        <w:pStyle w:val="2"/>
      </w:pPr>
      <w:r>
        <w:rPr>
          <w:rFonts w:hint="eastAsia"/>
        </w:rPr>
        <w:t>4.1</w:t>
      </w:r>
      <w:r>
        <w:rPr>
          <w:rFonts w:hint="eastAsia"/>
        </w:rPr>
        <w:t>引言</w:t>
      </w:r>
    </w:p>
    <w:p w:rsidR="004050D3" w:rsidRPr="008B2488" w:rsidRDefault="004050D3" w:rsidP="004050D3">
      <w:r>
        <w:tab/>
      </w:r>
      <w:r>
        <w:rPr>
          <w:rFonts w:hint="eastAsia"/>
        </w:rPr>
        <w:t>本章描述了康复训练平台的搭建、使用流程及调试实验。使用者分为前臂截肢患者及脑卒中患者。前臂截肢患者在佩戴可以采集并分析</w:t>
      </w:r>
      <w:proofErr w:type="gramStart"/>
      <w:r>
        <w:rPr>
          <w:rFonts w:hint="eastAsia"/>
        </w:rPr>
        <w:t>肌</w:t>
      </w:r>
      <w:proofErr w:type="gramEnd"/>
      <w:r>
        <w:rPr>
          <w:rFonts w:hint="eastAsia"/>
        </w:rPr>
        <w:t>电信号的设备（如肌电臂环）后，将控制指令发送给</w:t>
      </w:r>
      <w:r>
        <w:rPr>
          <w:rFonts w:hint="eastAsia"/>
        </w:rPr>
        <w:t>P</w:t>
      </w:r>
      <w:r>
        <w:t>C</w:t>
      </w:r>
      <w:r>
        <w:rPr>
          <w:rFonts w:hint="eastAsia"/>
        </w:rPr>
        <w:t>端，对虚拟手的操控进行训练，继而通过本文第二章所描述的控制电路完成对实体假肢手的控制。脑卒中患者通过佩戴本文第三章描述的数据手套与</w:t>
      </w:r>
      <w:r>
        <w:rPr>
          <w:rFonts w:hint="eastAsia"/>
        </w:rPr>
        <w:t>P</w:t>
      </w:r>
      <w:r>
        <w:t>C</w:t>
      </w:r>
      <w:r>
        <w:rPr>
          <w:rFonts w:hint="eastAsia"/>
        </w:rPr>
        <w:t>端的界面进行交互，并通过完成虚拟平台的游戏任务达到训练和评估的效果。</w:t>
      </w:r>
    </w:p>
    <w:p w:rsidR="004050D3" w:rsidRDefault="004050D3" w:rsidP="004050D3">
      <w:pPr>
        <w:pStyle w:val="2"/>
      </w:pPr>
      <w:r>
        <w:rPr>
          <w:rFonts w:hint="eastAsia"/>
        </w:rPr>
        <w:t>4.2</w:t>
      </w:r>
      <w:r>
        <w:rPr>
          <w:rFonts w:hint="eastAsia"/>
        </w:rPr>
        <w:t>基于数据手套的康复训练系统总体设计</w:t>
      </w:r>
    </w:p>
    <w:p w:rsidR="004050D3" w:rsidRPr="00E07D05" w:rsidRDefault="004050D3" w:rsidP="004050D3">
      <w:pPr>
        <w:ind w:firstLine="420"/>
      </w:pPr>
      <w:r>
        <w:rPr>
          <w:rFonts w:hint="eastAsia"/>
        </w:rPr>
        <w:t>使用者分为前臂截肢患者及脑卒中患者。前臂截肢患者在佩戴可以采集并分析</w:t>
      </w:r>
      <w:proofErr w:type="gramStart"/>
      <w:r>
        <w:rPr>
          <w:rFonts w:hint="eastAsia"/>
        </w:rPr>
        <w:t>肌</w:t>
      </w:r>
      <w:proofErr w:type="gramEnd"/>
      <w:r>
        <w:rPr>
          <w:rFonts w:hint="eastAsia"/>
        </w:rPr>
        <w:t>电信号的设备（如肌电臂环）后，将控制指令发送给</w:t>
      </w:r>
      <w:r>
        <w:rPr>
          <w:rFonts w:hint="eastAsia"/>
        </w:rPr>
        <w:t>P</w:t>
      </w:r>
      <w:r>
        <w:t>C</w:t>
      </w:r>
      <w:r>
        <w:rPr>
          <w:rFonts w:hint="eastAsia"/>
        </w:rPr>
        <w:t>端，在虚拟平台对虚拟手进行模拟控制，完成对不同形状物体的抓取、抬升等操作。当患者可灵活自如地操控虚拟手后，可对实体假肢手进行控制，完成日常抓取等动作。脑卒中患者佩戴本文第三章设计的数据手套后，通过与</w:t>
      </w:r>
      <w:r>
        <w:rPr>
          <w:rFonts w:hint="eastAsia"/>
        </w:rPr>
        <w:t>P</w:t>
      </w:r>
      <w:r>
        <w:t>C</w:t>
      </w:r>
      <w:r>
        <w:rPr>
          <w:rFonts w:hint="eastAsia"/>
        </w:rPr>
        <w:t>端的界面交互进行手部信息的读取和校准，并与</w:t>
      </w:r>
      <w:r>
        <w:rPr>
          <w:rFonts w:hint="eastAsia"/>
        </w:rPr>
        <w:t>V</w:t>
      </w:r>
      <w:r>
        <w:t>R</w:t>
      </w:r>
      <w:r>
        <w:rPr>
          <w:rFonts w:hint="eastAsia"/>
        </w:rPr>
        <w:t>系统进行数据传输，在虚拟平台中完成对虚拟手的控制，进而完成游戏任务以达到训练和评估的效果。</w:t>
      </w:r>
    </w:p>
    <w:p w:rsidR="004050D3" w:rsidRDefault="004050D3" w:rsidP="004050D3">
      <w:r>
        <w:tab/>
      </w:r>
      <w:r w:rsidRPr="006A1373">
        <w:rPr>
          <w:rFonts w:hint="eastAsia"/>
          <w:color w:val="FF0000"/>
        </w:rPr>
        <w:t>如图所示</w:t>
      </w:r>
      <w:r>
        <w:rPr>
          <w:rFonts w:hint="eastAsia"/>
        </w:rPr>
        <w:t>，基于数据手套的手功能重建与康复训练系统包含以下几个模块：数据手套、假肢手、虚拟平台及</w:t>
      </w:r>
      <w:r>
        <w:rPr>
          <w:rFonts w:hint="eastAsia"/>
        </w:rPr>
        <w:t>P</w:t>
      </w:r>
      <w:r>
        <w:t>C</w:t>
      </w:r>
      <w:r>
        <w:rPr>
          <w:rFonts w:hint="eastAsia"/>
        </w:rPr>
        <w:t>端交互界面。对于前臂截肢患者及脑卒中患者，分别有相应的使用流程及评估方式。</w:t>
      </w:r>
    </w:p>
    <w:p w:rsidR="004050D3" w:rsidRDefault="004050D3" w:rsidP="004050D3">
      <w:pPr>
        <w:jc w:val="center"/>
      </w:pPr>
      <w:r>
        <w:rPr>
          <w:noProof/>
        </w:rPr>
        <w:lastRenderedPageBreak/>
        <w:drawing>
          <wp:inline distT="0" distB="0" distL="0" distR="0" wp14:anchorId="2EF781FF" wp14:editId="6842E3A8">
            <wp:extent cx="5274310" cy="223393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233930"/>
                    </a:xfrm>
                    <a:prstGeom prst="rect">
                      <a:avLst/>
                    </a:prstGeom>
                  </pic:spPr>
                </pic:pic>
              </a:graphicData>
            </a:graphic>
          </wp:inline>
        </w:drawing>
      </w:r>
    </w:p>
    <w:p w:rsidR="004050D3" w:rsidRDefault="004050D3" w:rsidP="004050D3">
      <w:pPr>
        <w:jc w:val="center"/>
      </w:pPr>
      <w:r>
        <w:rPr>
          <w:rFonts w:hint="eastAsia"/>
        </w:rPr>
        <w:t>康复训练系统示意图</w:t>
      </w:r>
    </w:p>
    <w:p w:rsidR="004050D3" w:rsidRDefault="004050D3" w:rsidP="004050D3">
      <w:pPr>
        <w:ind w:firstLine="420"/>
      </w:pPr>
      <w:r>
        <w:rPr>
          <w:rFonts w:hint="eastAsia"/>
        </w:rPr>
        <w:t>根据第一章所述，获取前臂截肢患者运动控制意图的主要方式为肌电采集及分析，本系统拟采用现有肌电控制臂环，对患者前臂表面肌电信号进行采集，并经过线性分类器（</w:t>
      </w:r>
      <w:r>
        <w:rPr>
          <w:rFonts w:hint="eastAsia"/>
        </w:rPr>
        <w:t>L</w:t>
      </w:r>
      <w:r>
        <w:t>DA</w:t>
      </w:r>
      <w:r>
        <w:rPr>
          <w:rFonts w:hint="eastAsia"/>
        </w:rPr>
        <w:t>）分类得到患者意图，将控制命令发送到电脑端进行假肢手的控制；数据手套采用本文第三章所设计与制造的数据手套，可采集到各手指弯曲的角度信息、指端的压力信息及前臂四通道的肌电信息；假肢</w:t>
      </w:r>
      <w:proofErr w:type="gramStart"/>
      <w:r>
        <w:rPr>
          <w:rFonts w:hint="eastAsia"/>
        </w:rPr>
        <w:t>手采用</w:t>
      </w:r>
      <w:proofErr w:type="gramEnd"/>
      <w:r>
        <w:rPr>
          <w:rFonts w:hint="eastAsia"/>
        </w:rPr>
        <w:t>本项目设计的欠驱动假肢手，驱动自由度为</w:t>
      </w:r>
      <w:r>
        <w:rPr>
          <w:rFonts w:hint="eastAsia"/>
        </w:rPr>
        <w:t>4</w:t>
      </w:r>
      <w:r>
        <w:rPr>
          <w:rFonts w:hint="eastAsia"/>
        </w:rPr>
        <w:t>，内含</w:t>
      </w:r>
      <w:r>
        <w:rPr>
          <w:rFonts w:hint="eastAsia"/>
        </w:rPr>
        <w:t>4</w:t>
      </w:r>
      <w:r>
        <w:rPr>
          <w:rFonts w:hint="eastAsia"/>
        </w:rPr>
        <w:t>枚</w:t>
      </w:r>
      <w:proofErr w:type="spellStart"/>
      <w:r>
        <w:rPr>
          <w:rFonts w:hint="eastAsia"/>
        </w:rPr>
        <w:t>m</w:t>
      </w:r>
      <w:r>
        <w:t>axon</w:t>
      </w:r>
      <w:proofErr w:type="spellEnd"/>
      <w:r>
        <w:rPr>
          <w:rFonts w:hint="eastAsia"/>
        </w:rPr>
        <w:t>的</w:t>
      </w:r>
      <w:proofErr w:type="gramStart"/>
      <w:r>
        <w:rPr>
          <w:rFonts w:hint="eastAsia"/>
        </w:rPr>
        <w:t>直流有</w:t>
      </w:r>
      <w:proofErr w:type="gramEnd"/>
      <w:r>
        <w:rPr>
          <w:rFonts w:hint="eastAsia"/>
        </w:rPr>
        <w:t>刷电机</w:t>
      </w:r>
      <w:r>
        <w:rPr>
          <w:rFonts w:hint="eastAsia"/>
        </w:rPr>
        <w:t>D</w:t>
      </w:r>
      <w:r>
        <w:t>CX10L</w:t>
      </w:r>
      <w:r>
        <w:rPr>
          <w:rFonts w:hint="eastAsia"/>
        </w:rPr>
        <w:t>，可实现大拇指、食指、中指的独立运动，根据对使用者的需求调研及对人手运动的观察，无名指及小指运动状态往往呈现耦合的状态，因此设计为耦合运动；虚拟</w:t>
      </w:r>
      <w:proofErr w:type="gramStart"/>
      <w:r>
        <w:rPr>
          <w:rFonts w:hint="eastAsia"/>
        </w:rPr>
        <w:t>手采用</w:t>
      </w:r>
      <w:proofErr w:type="gramEnd"/>
      <w:r>
        <w:rPr>
          <w:rFonts w:hint="eastAsia"/>
        </w:rPr>
        <w:t>本项目设计的基于</w:t>
      </w:r>
      <w:r>
        <w:rPr>
          <w:rFonts w:hint="eastAsia"/>
        </w:rPr>
        <w:t>u</w:t>
      </w:r>
      <w:r>
        <w:t>nity</w:t>
      </w:r>
      <w:r>
        <w:rPr>
          <w:rFonts w:hint="eastAsia"/>
        </w:rPr>
        <w:t>的虚拟假手，可完成基本的抓握、屈伸手指的动作。</w:t>
      </w:r>
    </w:p>
    <w:p w:rsidR="004050D3" w:rsidRDefault="004050D3" w:rsidP="004050D3">
      <w:pPr>
        <w:pStyle w:val="2"/>
      </w:pPr>
      <w:r>
        <w:rPr>
          <w:rFonts w:hint="eastAsia"/>
        </w:rPr>
        <w:t>4.3</w:t>
      </w:r>
      <w:r>
        <w:rPr>
          <w:rFonts w:hint="eastAsia"/>
        </w:rPr>
        <w:t>假肢手控制策略</w:t>
      </w:r>
    </w:p>
    <w:p w:rsidR="004050D3" w:rsidRDefault="004050D3" w:rsidP="004050D3">
      <w:r>
        <w:tab/>
      </w:r>
      <w:r>
        <w:rPr>
          <w:rFonts w:hint="eastAsia"/>
        </w:rPr>
        <w:t>本项目假肢手所用的电路板由第二章具体介绍。主控机为</w:t>
      </w:r>
      <w:r>
        <w:rPr>
          <w:rFonts w:hint="eastAsia"/>
        </w:rPr>
        <w:t>S</w:t>
      </w:r>
      <w:r>
        <w:t>TM</w:t>
      </w:r>
      <w:r>
        <w:rPr>
          <w:rFonts w:hint="eastAsia"/>
        </w:rPr>
        <w:t>32</w:t>
      </w:r>
      <w:r>
        <w:t>F</w:t>
      </w:r>
      <w:r>
        <w:rPr>
          <w:rFonts w:hint="eastAsia"/>
        </w:rPr>
        <w:t>405</w:t>
      </w:r>
      <w:r>
        <w:rPr>
          <w:rFonts w:hint="eastAsia"/>
        </w:rPr>
        <w:t>，可与</w:t>
      </w:r>
      <w:r>
        <w:rPr>
          <w:rFonts w:hint="eastAsia"/>
        </w:rPr>
        <w:t>P</w:t>
      </w:r>
      <w:r>
        <w:t>C</w:t>
      </w:r>
      <w:proofErr w:type="gramStart"/>
      <w:r>
        <w:rPr>
          <w:rFonts w:hint="eastAsia"/>
        </w:rPr>
        <w:t>端建立</w:t>
      </w:r>
      <w:proofErr w:type="gramEnd"/>
      <w:r>
        <w:rPr>
          <w:rFonts w:hint="eastAsia"/>
        </w:rPr>
        <w:t>U</w:t>
      </w:r>
      <w:r>
        <w:t>SB</w:t>
      </w:r>
      <w:r>
        <w:rPr>
          <w:rFonts w:hint="eastAsia"/>
        </w:rPr>
        <w:t>通信的同时在线调试假肢手的控制参数，同时还集成了多种外设，如</w:t>
      </w:r>
      <w:r>
        <w:rPr>
          <w:rFonts w:hint="eastAsia"/>
        </w:rPr>
        <w:t>A</w:t>
      </w:r>
      <w:r>
        <w:t>DC</w:t>
      </w:r>
      <w:r>
        <w:rPr>
          <w:rFonts w:hint="eastAsia"/>
        </w:rPr>
        <w:t>、编码器、</w:t>
      </w:r>
      <w:r>
        <w:rPr>
          <w:rFonts w:hint="eastAsia"/>
        </w:rPr>
        <w:t>P</w:t>
      </w:r>
      <w:r>
        <w:t>WM</w:t>
      </w:r>
      <w:r>
        <w:rPr>
          <w:rFonts w:hint="eastAsia"/>
        </w:rPr>
        <w:t>等。假肢手控制的嵌入式系统主程序框图</w:t>
      </w:r>
      <w:r w:rsidRPr="00EF1F40">
        <w:rPr>
          <w:rFonts w:hint="eastAsia"/>
          <w:color w:val="FF0000"/>
        </w:rPr>
        <w:t>如图所示</w:t>
      </w:r>
      <w:r>
        <w:rPr>
          <w:rFonts w:hint="eastAsia"/>
        </w:rPr>
        <w:t>。假肢</w:t>
      </w:r>
      <w:proofErr w:type="gramStart"/>
      <w:r>
        <w:rPr>
          <w:rFonts w:hint="eastAsia"/>
        </w:rPr>
        <w:t>手电机</w:t>
      </w:r>
      <w:proofErr w:type="gramEnd"/>
      <w:r>
        <w:rPr>
          <w:rFonts w:hint="eastAsia"/>
        </w:rPr>
        <w:t>伺服控制系统基于</w:t>
      </w:r>
      <w:r>
        <w:rPr>
          <w:rFonts w:hint="eastAsia"/>
        </w:rPr>
        <w:t>S</w:t>
      </w:r>
      <w:r>
        <w:t>TM</w:t>
      </w:r>
      <w:r>
        <w:rPr>
          <w:rFonts w:hint="eastAsia"/>
        </w:rPr>
        <w:t>32-</w:t>
      </w:r>
      <w:r>
        <w:t>PWM</w:t>
      </w:r>
      <w:r>
        <w:rPr>
          <w:rFonts w:hint="eastAsia"/>
        </w:rPr>
        <w:t>-</w:t>
      </w:r>
      <w:r>
        <w:t>H</w:t>
      </w:r>
      <w:r>
        <w:rPr>
          <w:rFonts w:hint="eastAsia"/>
        </w:rPr>
        <w:t>桥</w:t>
      </w:r>
      <w:r>
        <w:rPr>
          <w:rFonts w:hint="eastAsia"/>
        </w:rPr>
        <w:t>-</w:t>
      </w:r>
      <w:proofErr w:type="gramStart"/>
      <w:r>
        <w:rPr>
          <w:rFonts w:hint="eastAsia"/>
        </w:rPr>
        <w:t>直流有</w:t>
      </w:r>
      <w:proofErr w:type="gramEnd"/>
      <w:r>
        <w:rPr>
          <w:rFonts w:hint="eastAsia"/>
        </w:rPr>
        <w:t>刷电机</w:t>
      </w:r>
      <w:r>
        <w:rPr>
          <w:rFonts w:hint="eastAsia"/>
        </w:rPr>
        <w:t>-</w:t>
      </w:r>
      <w:r>
        <w:rPr>
          <w:rFonts w:hint="eastAsia"/>
        </w:rPr>
        <w:t>编码器架构，架构框图</w:t>
      </w:r>
      <w:r w:rsidRPr="0094625D">
        <w:rPr>
          <w:rFonts w:hint="eastAsia"/>
          <w:color w:val="FF0000"/>
        </w:rPr>
        <w:t>如图所示</w:t>
      </w:r>
      <w:r>
        <w:rPr>
          <w:rFonts w:hint="eastAsia"/>
        </w:rPr>
        <w:t>。在</w:t>
      </w:r>
      <w:proofErr w:type="gramStart"/>
      <w:r>
        <w:rPr>
          <w:rFonts w:hint="eastAsia"/>
        </w:rPr>
        <w:t>直流有</w:t>
      </w:r>
      <w:proofErr w:type="gramEnd"/>
      <w:r>
        <w:rPr>
          <w:rFonts w:hint="eastAsia"/>
        </w:rPr>
        <w:t>刷电机的调速系统中，通过脉冲宽度调制即</w:t>
      </w:r>
      <w:r>
        <w:rPr>
          <w:rFonts w:hint="eastAsia"/>
        </w:rPr>
        <w:t>P</w:t>
      </w:r>
      <w:r>
        <w:t>WM</w:t>
      </w:r>
      <w:r>
        <w:rPr>
          <w:rFonts w:hint="eastAsia"/>
        </w:rPr>
        <w:t>输入驱动芯片的</w:t>
      </w:r>
      <w:r>
        <w:rPr>
          <w:rFonts w:hint="eastAsia"/>
        </w:rPr>
        <w:t>H</w:t>
      </w:r>
      <w:r>
        <w:rPr>
          <w:rFonts w:hint="eastAsia"/>
        </w:rPr>
        <w:t>桥，将数字控制信号转为驱动电机转动的模拟电压量，从而控制电机转速。同时借助光电编码器输出电机轴转动的脉冲波计数，实现对假肢手手指角度的伺服控制。</w:t>
      </w:r>
    </w:p>
    <w:p w:rsidR="004050D3" w:rsidRDefault="004050D3" w:rsidP="004050D3">
      <w:pPr>
        <w:jc w:val="center"/>
      </w:pPr>
      <w:r>
        <w:rPr>
          <w:noProof/>
        </w:rPr>
        <w:lastRenderedPageBreak/>
        <w:drawing>
          <wp:inline distT="0" distB="0" distL="0" distR="0" wp14:anchorId="6924A3EF" wp14:editId="3DB1E3FD">
            <wp:extent cx="3362325" cy="56483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62325" cy="5648325"/>
                    </a:xfrm>
                    <a:prstGeom prst="rect">
                      <a:avLst/>
                    </a:prstGeom>
                    <a:noFill/>
                    <a:ln>
                      <a:noFill/>
                    </a:ln>
                  </pic:spPr>
                </pic:pic>
              </a:graphicData>
            </a:graphic>
          </wp:inline>
        </w:drawing>
      </w:r>
    </w:p>
    <w:p w:rsidR="004050D3" w:rsidRDefault="004050D3" w:rsidP="004050D3">
      <w:pPr>
        <w:jc w:val="center"/>
      </w:pPr>
      <w:r>
        <w:rPr>
          <w:rFonts w:hint="eastAsia"/>
        </w:rPr>
        <w:t>假肢手嵌入式系统主程序框图</w:t>
      </w:r>
    </w:p>
    <w:p w:rsidR="004050D3" w:rsidRDefault="004050D3" w:rsidP="004050D3">
      <w:pPr>
        <w:jc w:val="center"/>
      </w:pPr>
      <w:r>
        <w:rPr>
          <w:noProof/>
        </w:rPr>
        <w:drawing>
          <wp:inline distT="0" distB="0" distL="0" distR="0" wp14:anchorId="6C84246B" wp14:editId="24760FF7">
            <wp:extent cx="5274310" cy="118333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183339"/>
                    </a:xfrm>
                    <a:prstGeom prst="rect">
                      <a:avLst/>
                    </a:prstGeom>
                    <a:noFill/>
                    <a:ln>
                      <a:noFill/>
                    </a:ln>
                  </pic:spPr>
                </pic:pic>
              </a:graphicData>
            </a:graphic>
          </wp:inline>
        </w:drawing>
      </w:r>
    </w:p>
    <w:p w:rsidR="004050D3" w:rsidRPr="003E7883" w:rsidRDefault="004050D3" w:rsidP="004050D3">
      <w:pPr>
        <w:jc w:val="center"/>
      </w:pPr>
      <w:r>
        <w:rPr>
          <w:rFonts w:hint="eastAsia"/>
        </w:rPr>
        <w:t>假肢</w:t>
      </w:r>
      <w:proofErr w:type="gramStart"/>
      <w:r>
        <w:rPr>
          <w:rFonts w:hint="eastAsia"/>
        </w:rPr>
        <w:t>手电机</w:t>
      </w:r>
      <w:proofErr w:type="gramEnd"/>
      <w:r>
        <w:rPr>
          <w:rFonts w:hint="eastAsia"/>
        </w:rPr>
        <w:t>伺服控制系统架构框图</w:t>
      </w:r>
    </w:p>
    <w:p w:rsidR="004050D3" w:rsidRDefault="004050D3" w:rsidP="004050D3">
      <w:pPr>
        <w:pStyle w:val="3"/>
      </w:pPr>
      <w:r>
        <w:rPr>
          <w:rFonts w:hint="eastAsia"/>
        </w:rPr>
        <w:t>4</w:t>
      </w:r>
      <w:r>
        <w:t xml:space="preserve">.3.1 </w:t>
      </w:r>
      <w:r>
        <w:rPr>
          <w:rFonts w:hint="eastAsia"/>
        </w:rPr>
        <w:t>假肢手结构设计</w:t>
      </w:r>
    </w:p>
    <w:p w:rsidR="004050D3" w:rsidRDefault="004050D3" w:rsidP="004050D3">
      <w:pPr>
        <w:pStyle w:val="3"/>
      </w:pPr>
      <w:r>
        <w:rPr>
          <w:rFonts w:hint="eastAsia"/>
        </w:rPr>
        <w:t>4.3.2</w:t>
      </w:r>
      <w:r>
        <w:t xml:space="preserve"> </w:t>
      </w:r>
      <w:r>
        <w:rPr>
          <w:rFonts w:hint="eastAsia"/>
        </w:rPr>
        <w:t>假肢手控制算法</w:t>
      </w:r>
    </w:p>
    <w:p w:rsidR="004050D3" w:rsidRDefault="004050D3" w:rsidP="004050D3">
      <w:r>
        <w:tab/>
      </w:r>
      <w:r>
        <w:rPr>
          <w:rFonts w:hint="eastAsia"/>
        </w:rPr>
        <w:t>本项目的电机控制算法框架</w:t>
      </w:r>
      <w:r w:rsidRPr="002624B3">
        <w:rPr>
          <w:rFonts w:hint="eastAsia"/>
          <w:color w:val="FF0000"/>
        </w:rPr>
        <w:t>如图所示</w:t>
      </w:r>
      <w:r>
        <w:rPr>
          <w:rFonts w:hint="eastAsia"/>
        </w:rPr>
        <w:t>。采用</w:t>
      </w:r>
      <w:r>
        <w:rPr>
          <w:rFonts w:hint="eastAsia"/>
        </w:rPr>
        <w:t>P</w:t>
      </w:r>
      <w:r>
        <w:t>ID</w:t>
      </w:r>
      <w:r>
        <w:rPr>
          <w:rFonts w:hint="eastAsia"/>
        </w:rPr>
        <w:t>调控对假肢</w:t>
      </w:r>
      <w:proofErr w:type="gramStart"/>
      <w:r>
        <w:rPr>
          <w:rFonts w:hint="eastAsia"/>
        </w:rPr>
        <w:t>手电机</w:t>
      </w:r>
      <w:proofErr w:type="gramEnd"/>
      <w:r>
        <w:rPr>
          <w:rFonts w:hint="eastAsia"/>
        </w:rPr>
        <w:t>的转动进行反馈控制。以直流电机编码器监测到的位置反馈及输入的角度位置之间的偏差</w:t>
      </w:r>
      <w:r>
        <w:rPr>
          <w:rFonts w:hint="eastAsia"/>
        </w:rPr>
        <w:t>e</w:t>
      </w:r>
      <w:r>
        <w:rPr>
          <w:rFonts w:hint="eastAsia"/>
        </w:rPr>
        <w:t>作为</w:t>
      </w:r>
      <w:r>
        <w:rPr>
          <w:rFonts w:hint="eastAsia"/>
        </w:rPr>
        <w:t>P</w:t>
      </w:r>
      <w:r>
        <w:t>ID</w:t>
      </w:r>
      <w:r>
        <w:rPr>
          <w:rFonts w:hint="eastAsia"/>
        </w:rPr>
        <w:t>控制器的输入。其中，编码器采用</w:t>
      </w:r>
      <w:r>
        <w:rPr>
          <w:rFonts w:hint="eastAsia"/>
        </w:rPr>
        <w:t>M</w:t>
      </w:r>
      <w:r>
        <w:t>axon</w:t>
      </w:r>
      <w:r>
        <w:rPr>
          <w:rFonts w:hint="eastAsia"/>
        </w:rPr>
        <w:t>电机</w:t>
      </w:r>
      <w:r>
        <w:rPr>
          <w:rFonts w:hint="eastAsia"/>
        </w:rPr>
        <w:t xml:space="preserve"> </w:t>
      </w:r>
      <w:r>
        <w:t>M</w:t>
      </w:r>
      <w:r>
        <w:rPr>
          <w:rFonts w:hint="eastAsia"/>
        </w:rPr>
        <w:t>axon</w:t>
      </w:r>
      <w:r>
        <w:t xml:space="preserve"> DCX10L</w:t>
      </w:r>
      <w:r>
        <w:rPr>
          <w:rFonts w:hint="eastAsia"/>
        </w:rPr>
        <w:t>配套使用的增量式编码器</w:t>
      </w:r>
      <w:r>
        <w:rPr>
          <w:rFonts w:hint="eastAsia"/>
        </w:rPr>
        <w:t>E</w:t>
      </w:r>
      <w:r>
        <w:t>NX10 EASY</w:t>
      </w:r>
      <w:r>
        <w:rPr>
          <w:rFonts w:hint="eastAsia"/>
        </w:rPr>
        <w:t>，该增量式编码器在电机转动</w:t>
      </w:r>
      <w:r>
        <w:rPr>
          <w:rFonts w:hint="eastAsia"/>
        </w:rPr>
        <w:t>1</w:t>
      </w:r>
      <w:r>
        <w:rPr>
          <w:rFonts w:hint="eastAsia"/>
        </w:rPr>
        <w:t>圈的周期内返回</w:t>
      </w:r>
      <w:r>
        <w:rPr>
          <w:rFonts w:hint="eastAsia"/>
        </w:rPr>
        <w:t>1024</w:t>
      </w:r>
      <w:r>
        <w:rPr>
          <w:rFonts w:hint="eastAsia"/>
        </w:rPr>
        <w:t>个脉冲信号，因此可以较为精准的检测电机的转速信息和位置。以</w:t>
      </w:r>
      <w:r>
        <w:rPr>
          <w:rFonts w:hint="eastAsia"/>
        </w:rPr>
        <w:t>10</w:t>
      </w:r>
      <w:r>
        <w:t>ms</w:t>
      </w:r>
      <w:r>
        <w:rPr>
          <w:rFonts w:hint="eastAsia"/>
        </w:rPr>
        <w:t>为时间间隔周期进行实时计算，首先将得到的偏</w:t>
      </w:r>
      <w:r>
        <w:rPr>
          <w:rFonts w:hint="eastAsia"/>
        </w:rPr>
        <w:lastRenderedPageBreak/>
        <w:t>差输入</w:t>
      </w:r>
      <w:r>
        <w:rPr>
          <w:rFonts w:hint="eastAsia"/>
        </w:rPr>
        <w:t>P</w:t>
      </w:r>
      <w:r>
        <w:t>ID</w:t>
      </w:r>
      <w:r>
        <w:rPr>
          <w:rFonts w:hint="eastAsia"/>
        </w:rPr>
        <w:t>控制器，计算电机速度大小，由于速度与</w:t>
      </w:r>
      <w:r>
        <w:rPr>
          <w:rFonts w:hint="eastAsia"/>
        </w:rPr>
        <w:t>P</w:t>
      </w:r>
      <w:r>
        <w:t>WM</w:t>
      </w:r>
      <w:r>
        <w:rPr>
          <w:rFonts w:hint="eastAsia"/>
        </w:rPr>
        <w:t>脉宽有线性映射的关系，且根据实验测试，</w:t>
      </w:r>
      <w:r>
        <w:rPr>
          <w:rFonts w:hint="eastAsia"/>
        </w:rPr>
        <w:t>M</w:t>
      </w:r>
      <w:r>
        <w:t>axon</w:t>
      </w:r>
      <w:proofErr w:type="gramStart"/>
      <w:r>
        <w:rPr>
          <w:rFonts w:hint="eastAsia"/>
        </w:rPr>
        <w:t>电机电</w:t>
      </w:r>
      <w:proofErr w:type="gramEnd"/>
      <w:r>
        <w:rPr>
          <w:rFonts w:hint="eastAsia"/>
        </w:rPr>
        <w:t>流环的线性度较好，两端电压与速度线性关系显著，因此采用单环位置控制即可实现较为精准的控制效果。增量型控制算法的公示如下所示：</w:t>
      </w:r>
    </w:p>
    <w:p w:rsidR="004050D3" w:rsidRDefault="004050D3" w:rsidP="004050D3">
      <w:r>
        <w:pict>
          <v:shape id="_x0000_i1027" type="#_x0000_t75" style="width:335.25pt;height:15.75pt" equationxml="&lt;">
            <v:imagedata r:id="rId43" o:title="" chromakey="white"/>
          </v:shape>
        </w:pict>
      </w:r>
    </w:p>
    <w:p w:rsidR="004050D3" w:rsidRPr="000918C2" w:rsidRDefault="004050D3" w:rsidP="004050D3">
      <w:r>
        <w:rPr>
          <w:noProof/>
        </w:rPr>
        <w:drawing>
          <wp:inline distT="0" distB="0" distL="0" distR="0" wp14:anchorId="604F2A34" wp14:editId="581304ED">
            <wp:extent cx="5274310" cy="341477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14778"/>
                    </a:xfrm>
                    <a:prstGeom prst="rect">
                      <a:avLst/>
                    </a:prstGeom>
                    <a:noFill/>
                    <a:ln>
                      <a:noFill/>
                    </a:ln>
                  </pic:spPr>
                </pic:pic>
              </a:graphicData>
            </a:graphic>
          </wp:inline>
        </w:drawing>
      </w:r>
    </w:p>
    <w:p w:rsidR="004050D3" w:rsidRDefault="004050D3" w:rsidP="004050D3">
      <w:pPr>
        <w:pStyle w:val="2"/>
      </w:pPr>
      <w:r>
        <w:rPr>
          <w:rFonts w:hint="eastAsia"/>
        </w:rPr>
        <w:t>4.4</w:t>
      </w:r>
      <w:r>
        <w:t xml:space="preserve"> </w:t>
      </w:r>
      <w:r>
        <w:rPr>
          <w:rFonts w:hint="eastAsia"/>
        </w:rPr>
        <w:t>实验流程</w:t>
      </w:r>
    </w:p>
    <w:p w:rsidR="004050D3" w:rsidRDefault="004050D3" w:rsidP="004050D3">
      <w:r>
        <w:tab/>
      </w:r>
      <w:r>
        <w:rPr>
          <w:rFonts w:hint="eastAsia"/>
        </w:rPr>
        <w:t>该实验中，动作主要包含休息</w:t>
      </w:r>
      <w:proofErr w:type="gramStart"/>
      <w:r>
        <w:rPr>
          <w:rFonts w:hint="eastAsia"/>
        </w:rPr>
        <w:t>态及动作态</w:t>
      </w:r>
      <w:proofErr w:type="gramEnd"/>
      <w:r>
        <w:rPr>
          <w:rFonts w:hint="eastAsia"/>
        </w:rPr>
        <w:t>两类，动作态又可分为手指的独立运动和自由运动。实验流程的总框图</w:t>
      </w:r>
      <w:r w:rsidRPr="0098152E">
        <w:rPr>
          <w:rFonts w:hint="eastAsia"/>
          <w:color w:val="FF0000"/>
        </w:rPr>
        <w:t>如图所示</w:t>
      </w:r>
      <w:r>
        <w:rPr>
          <w:rFonts w:hint="eastAsia"/>
        </w:rPr>
        <w:t>。</w:t>
      </w:r>
    </w:p>
    <w:p w:rsidR="004050D3" w:rsidRDefault="004050D3" w:rsidP="004050D3">
      <w:r>
        <w:tab/>
      </w:r>
      <w:r>
        <w:rPr>
          <w:rFonts w:hint="eastAsia"/>
        </w:rPr>
        <w:t>在实验开始之前，需要对电机运动的</w:t>
      </w:r>
      <w:r>
        <w:rPr>
          <w:rFonts w:hint="eastAsia"/>
        </w:rPr>
        <w:t>P</w:t>
      </w:r>
      <w:r>
        <w:t>ID</w:t>
      </w:r>
      <w:r>
        <w:rPr>
          <w:rFonts w:hint="eastAsia"/>
        </w:rPr>
        <w:t>参数进行设置。打开</w:t>
      </w:r>
      <w:r>
        <w:rPr>
          <w:rFonts w:hint="eastAsia"/>
        </w:rPr>
        <w:t>Q</w:t>
      </w:r>
      <w:r>
        <w:t>t</w:t>
      </w:r>
      <w:r>
        <w:rPr>
          <w:rFonts w:hint="eastAsia"/>
        </w:rPr>
        <w:t>界面后，分别对每根手指（无名指及小拇指由同一电机驱动）所对应的电机发送脉冲激励信号及正弦波激励信号，在界面中可观察到输入的激励信号及每个电机的编码器信息，可直观的反映电机运动对输入控制信号的跟踪效果。在对四枚电机分别进行两种输入激励的测试后，若跟踪效果满足要求，则进行下一步实验流程，否则重新调整</w:t>
      </w:r>
      <w:r>
        <w:rPr>
          <w:rFonts w:hint="eastAsia"/>
        </w:rPr>
        <w:t>P</w:t>
      </w:r>
      <w:r>
        <w:t>ID</w:t>
      </w:r>
      <w:r>
        <w:rPr>
          <w:rFonts w:hint="eastAsia"/>
        </w:rPr>
        <w:t>参数。确定</w:t>
      </w:r>
      <w:r>
        <w:rPr>
          <w:rFonts w:hint="eastAsia"/>
        </w:rPr>
        <w:t>P</w:t>
      </w:r>
      <w:r>
        <w:t>ID</w:t>
      </w:r>
      <w:r>
        <w:rPr>
          <w:rFonts w:hint="eastAsia"/>
        </w:rPr>
        <w:t>的初始参数后，每根手指的运动性能已通过测试。在</w:t>
      </w:r>
      <w:r>
        <w:rPr>
          <w:rFonts w:hint="eastAsia"/>
        </w:rPr>
        <w:t>Q</w:t>
      </w:r>
      <w:r>
        <w:t>t</w:t>
      </w:r>
      <w:r>
        <w:rPr>
          <w:rFonts w:hint="eastAsia"/>
        </w:rPr>
        <w:t>界面中手动输入参数使每根手指恢复初始位置。将假肢手控制电路板与</w:t>
      </w:r>
      <w:r>
        <w:rPr>
          <w:rFonts w:hint="eastAsia"/>
        </w:rPr>
        <w:t>P</w:t>
      </w:r>
      <w:r>
        <w:t>C</w:t>
      </w:r>
      <w:r>
        <w:rPr>
          <w:rFonts w:hint="eastAsia"/>
        </w:rPr>
        <w:t>端断开连接，同时切断外接电源，进行重置后，再次连接</w:t>
      </w:r>
      <w:r>
        <w:rPr>
          <w:rFonts w:hint="eastAsia"/>
        </w:rPr>
        <w:t>U</w:t>
      </w:r>
      <w:r>
        <w:t>SB</w:t>
      </w:r>
      <w:r>
        <w:rPr>
          <w:rFonts w:hint="eastAsia"/>
        </w:rPr>
        <w:t>及外接电源，进入下一步操作流程。</w:t>
      </w:r>
    </w:p>
    <w:p w:rsidR="004050D3" w:rsidRDefault="004050D3" w:rsidP="004050D3">
      <w:r>
        <w:tab/>
      </w:r>
      <w:r>
        <w:rPr>
          <w:rFonts w:hint="eastAsia"/>
        </w:rPr>
        <w:t>受试者佩戴数据手套后，首先需要进行弯曲传感器信息的校准。根据界面的指示，受试者需要进行</w:t>
      </w:r>
      <w:r>
        <w:rPr>
          <w:rFonts w:hint="eastAsia"/>
        </w:rPr>
        <w:t>5</w:t>
      </w:r>
      <w:r>
        <w:t>s</w:t>
      </w:r>
      <w:r>
        <w:rPr>
          <w:rFonts w:hint="eastAsia"/>
        </w:rPr>
        <w:t>的伸展及</w:t>
      </w:r>
      <w:r>
        <w:rPr>
          <w:rFonts w:hint="eastAsia"/>
        </w:rPr>
        <w:t>5</w:t>
      </w:r>
      <w:r>
        <w:t>s</w:t>
      </w:r>
      <w:r>
        <w:rPr>
          <w:rFonts w:hint="eastAsia"/>
        </w:rPr>
        <w:t>的握拳两个连续动作，分别代表角度信号的最小值及最大值（</w:t>
      </w:r>
      <w:r>
        <w:rPr>
          <w:rFonts w:hint="eastAsia"/>
        </w:rPr>
        <w:t>0</w:t>
      </w:r>
      <w:r>
        <w:rPr>
          <w:rFonts w:hint="eastAsia"/>
        </w:rPr>
        <w:t>°</w:t>
      </w:r>
      <w:r>
        <w:rPr>
          <w:rFonts w:hint="eastAsia"/>
        </w:rPr>
        <w:t>~</w:t>
      </w:r>
      <w:r>
        <w:t>180</w:t>
      </w:r>
      <w:r>
        <w:rPr>
          <w:rFonts w:hint="eastAsia"/>
        </w:rPr>
        <w:t>°）。校准之后，可在界面看到五通道的弯曲角度信息及五通道的压力信息，受试者可随时对弯曲信号进行校准。完成校准步骤后，可选择通过数据手套进行假肢手的控制。受试者可随意弯曲五根手指，假肢手的手指将实时完成同步运动。假肢手大拇指、食指、中指的运动分别由数据手套的对应手指控制，假肢手无名指及小拇指的运动为耦合运动，具有一定的同步性，可由数据手套的无名指或小拇指中任意一个控制。同时，在</w:t>
      </w:r>
      <w:r>
        <w:rPr>
          <w:rFonts w:hint="eastAsia"/>
        </w:rPr>
        <w:t>Q</w:t>
      </w:r>
      <w:r>
        <w:t>t</w:t>
      </w:r>
      <w:r>
        <w:rPr>
          <w:rFonts w:hint="eastAsia"/>
        </w:rPr>
        <w:t>界面中也可观察到每根手指的弯曲信号（黑色）及编码器读数（红色），可以实时反映电机对数据手套手势的追踪效果。</w:t>
      </w:r>
    </w:p>
    <w:p w:rsidR="004050D3" w:rsidRDefault="004050D3" w:rsidP="004050D3">
      <w:r>
        <w:lastRenderedPageBreak/>
        <w:tab/>
      </w:r>
      <w:r>
        <w:rPr>
          <w:rFonts w:hint="eastAsia"/>
        </w:rPr>
        <w:t>除了控制假肢手，受试者也可以通过切换界面将数据手套的传感器信号发送至虚拟平台，可以实时控制虚拟平台中的虚拟手完成弯曲伸展、抓取物体等运动。对于虚拟平台的改进及</w:t>
      </w:r>
      <w:proofErr w:type="gramStart"/>
      <w:r>
        <w:rPr>
          <w:rFonts w:hint="eastAsia"/>
        </w:rPr>
        <w:t>展望见</w:t>
      </w:r>
      <w:proofErr w:type="gramEnd"/>
      <w:r>
        <w:rPr>
          <w:rFonts w:hint="eastAsia"/>
        </w:rPr>
        <w:t>5.2</w:t>
      </w:r>
      <w:r>
        <w:rPr>
          <w:rFonts w:hint="eastAsia"/>
        </w:rPr>
        <w:t>节。</w:t>
      </w:r>
    </w:p>
    <w:p w:rsidR="004050D3" w:rsidRDefault="004050D3" w:rsidP="004050D3">
      <w:pPr>
        <w:pStyle w:val="2"/>
      </w:pPr>
      <w:r>
        <w:rPr>
          <w:rFonts w:hint="eastAsia"/>
        </w:rPr>
        <w:t>4.5</w:t>
      </w:r>
      <w:r>
        <w:t xml:space="preserve"> </w:t>
      </w:r>
      <w:r>
        <w:rPr>
          <w:rFonts w:hint="eastAsia"/>
        </w:rPr>
        <w:t>实验软件平台</w:t>
      </w:r>
    </w:p>
    <w:p w:rsidR="004050D3" w:rsidRDefault="004050D3" w:rsidP="004050D3">
      <w:r>
        <w:tab/>
      </w:r>
      <w:r>
        <w:rPr>
          <w:rFonts w:hint="eastAsia"/>
        </w:rPr>
        <w:t>本文设计的假肢手控制系统由两部分组成：人机交互系统及运动控制嵌入式系统。其中人机交互系统即</w:t>
      </w:r>
      <w:r>
        <w:rPr>
          <w:rFonts w:hint="eastAsia"/>
        </w:rPr>
        <w:t>U</w:t>
      </w:r>
      <w:r>
        <w:t>I</w:t>
      </w:r>
      <w:r>
        <w:rPr>
          <w:rFonts w:hint="eastAsia"/>
        </w:rPr>
        <w:t>界面，通过</w:t>
      </w:r>
      <w:r>
        <w:rPr>
          <w:rFonts w:hint="eastAsia"/>
        </w:rPr>
        <w:t>Qt</w:t>
      </w:r>
      <w:r>
        <w:rPr>
          <w:rFonts w:hint="eastAsia"/>
        </w:rPr>
        <w:t>软件编写而成，属于上位机控制软件，主要负责将指令发送给数据手套及假肢手，同时传输两个系统间的通信数据包。软件平台搭建的主要目的在于提供平台在线调整</w:t>
      </w:r>
      <w:r>
        <w:rPr>
          <w:rFonts w:hint="eastAsia"/>
        </w:rPr>
        <w:t>P</w:t>
      </w:r>
      <w:r>
        <w:t>ID</w:t>
      </w:r>
      <w:r>
        <w:rPr>
          <w:rFonts w:hint="eastAsia"/>
        </w:rPr>
        <w:t>参数值，实时反馈假肢手各手指运动信息，显示数据手套部分每根手指的弯曲角度、指端压</w:t>
      </w:r>
      <w:proofErr w:type="gramStart"/>
      <w:r>
        <w:rPr>
          <w:rFonts w:hint="eastAsia"/>
        </w:rPr>
        <w:t>力信息</w:t>
      </w:r>
      <w:proofErr w:type="gramEnd"/>
      <w:r>
        <w:rPr>
          <w:rFonts w:hint="eastAsia"/>
        </w:rPr>
        <w:t>及多通道</w:t>
      </w:r>
      <w:proofErr w:type="gramStart"/>
      <w:r>
        <w:rPr>
          <w:rFonts w:hint="eastAsia"/>
        </w:rPr>
        <w:t>肌</w:t>
      </w:r>
      <w:proofErr w:type="gramEnd"/>
      <w:r>
        <w:rPr>
          <w:rFonts w:hint="eastAsia"/>
        </w:rPr>
        <w:t>电信号，可切换控制模式。</w:t>
      </w:r>
    </w:p>
    <w:p w:rsidR="004050D3" w:rsidRDefault="004050D3" w:rsidP="004050D3">
      <w:r>
        <w:tab/>
      </w:r>
      <w:r w:rsidRPr="008B2966">
        <w:rPr>
          <w:rFonts w:hint="eastAsia"/>
          <w:color w:val="FF0000"/>
        </w:rPr>
        <w:t>如图所示</w:t>
      </w:r>
      <w:r>
        <w:rPr>
          <w:rFonts w:hint="eastAsia"/>
          <w:color w:val="FF0000"/>
        </w:rPr>
        <w:t>为</w:t>
      </w:r>
      <w:r>
        <w:rPr>
          <w:rFonts w:hint="eastAsia"/>
        </w:rPr>
        <w:t>本实验主控机软件平台。左侧为选择模式及校准的按钮，通过……</w:t>
      </w:r>
      <w:proofErr w:type="gramStart"/>
      <w:r>
        <w:rPr>
          <w:rFonts w:hint="eastAsia"/>
        </w:rPr>
        <w:t>……</w:t>
      </w:r>
      <w:proofErr w:type="gramEnd"/>
    </w:p>
    <w:p w:rsidR="004050D3" w:rsidRDefault="004050D3" w:rsidP="004050D3"/>
    <w:p w:rsidR="004050D3" w:rsidRPr="00EC12EA" w:rsidRDefault="004050D3" w:rsidP="004050D3">
      <w:pPr>
        <w:ind w:firstLine="420"/>
      </w:pPr>
      <w:r>
        <w:rPr>
          <w:rFonts w:hint="eastAsia"/>
        </w:rPr>
        <w:t>软件平台搭载使用的</w:t>
      </w:r>
      <w:r>
        <w:rPr>
          <w:rFonts w:hint="eastAsia"/>
        </w:rPr>
        <w:t>I</w:t>
      </w:r>
      <w:r>
        <w:t>DE</w:t>
      </w:r>
      <w:r>
        <w:rPr>
          <w:rFonts w:hint="eastAsia"/>
        </w:rPr>
        <w:t>为</w:t>
      </w:r>
      <w:r>
        <w:t>Qt D</w:t>
      </w:r>
      <w:r>
        <w:rPr>
          <w:rFonts w:hint="eastAsia"/>
        </w:rPr>
        <w:t>e</w:t>
      </w:r>
      <w:r>
        <w:t>signer</w:t>
      </w:r>
      <w:r>
        <w:rPr>
          <w:rFonts w:hint="eastAsia"/>
        </w:rPr>
        <w:t>，并结合</w:t>
      </w:r>
      <w:r>
        <w:rPr>
          <w:rFonts w:hint="eastAsia"/>
        </w:rPr>
        <w:t>M</w:t>
      </w:r>
      <w:r>
        <w:t>SVC</w:t>
      </w:r>
      <w:r>
        <w:rPr>
          <w:rFonts w:hint="eastAsia"/>
        </w:rPr>
        <w:t>2017</w:t>
      </w:r>
      <w:r>
        <w:rPr>
          <w:rFonts w:hint="eastAsia"/>
        </w:rPr>
        <w:t>编译器进行软件编译。编程语言采用</w:t>
      </w:r>
      <w:r>
        <w:rPr>
          <w:rFonts w:hint="eastAsia"/>
        </w:rPr>
        <w:t>Q</w:t>
      </w:r>
      <w:r>
        <w:t>ML</w:t>
      </w:r>
      <w:r>
        <w:rPr>
          <w:rFonts w:hint="eastAsia"/>
        </w:rPr>
        <w:t>与</w:t>
      </w:r>
      <w:r>
        <w:rPr>
          <w:rFonts w:hint="eastAsia"/>
        </w:rPr>
        <w:t>C++</w:t>
      </w:r>
      <w:r>
        <w:rPr>
          <w:rFonts w:hint="eastAsia"/>
        </w:rPr>
        <w:t>混合编程。</w:t>
      </w:r>
      <w:r>
        <w:rPr>
          <w:rFonts w:hint="eastAsia"/>
        </w:rPr>
        <w:t>Q</w:t>
      </w:r>
      <w:r>
        <w:t>ML</w:t>
      </w:r>
      <w:r>
        <w:rPr>
          <w:rFonts w:hint="eastAsia"/>
        </w:rPr>
        <w:t>是一种声明式语言，提供接口用来描述可视化组件及他们之间的互动，属于高度可读的语言，组件以动态的方式相互连接。使用</w:t>
      </w:r>
      <w:proofErr w:type="spellStart"/>
      <w:r>
        <w:rPr>
          <w:rFonts w:hint="eastAsia"/>
        </w:rPr>
        <w:t>Q</w:t>
      </w:r>
      <w:r>
        <w:t>tQuick</w:t>
      </w:r>
      <w:proofErr w:type="spellEnd"/>
      <w:r>
        <w:rPr>
          <w:rFonts w:hint="eastAsia"/>
        </w:rPr>
        <w:t>模块，设计者与开发者可将</w:t>
      </w:r>
      <w:r>
        <w:rPr>
          <w:rFonts w:hint="eastAsia"/>
        </w:rPr>
        <w:t>Q</w:t>
      </w:r>
      <w:r>
        <w:t>ML</w:t>
      </w:r>
      <w:r>
        <w:rPr>
          <w:rFonts w:hint="eastAsia"/>
        </w:rPr>
        <w:t>建立的用户界面连接到后端的</w:t>
      </w:r>
      <w:r>
        <w:rPr>
          <w:rFonts w:hint="eastAsia"/>
        </w:rPr>
        <w:t>C++</w:t>
      </w:r>
      <w:r>
        <w:rPr>
          <w:rFonts w:hint="eastAsia"/>
        </w:rPr>
        <w:t>库上，因此本项目采用</w:t>
      </w:r>
      <w:r>
        <w:t>QML</w:t>
      </w:r>
      <w:r>
        <w:rPr>
          <w:rFonts w:hint="eastAsia"/>
        </w:rPr>
        <w:t>做界面设计，</w:t>
      </w:r>
      <w:r>
        <w:rPr>
          <w:rFonts w:hint="eastAsia"/>
        </w:rPr>
        <w:t>C++</w:t>
      </w:r>
      <w:r>
        <w:rPr>
          <w:rFonts w:hint="eastAsia"/>
        </w:rPr>
        <w:t>实现总的业务逻辑。</w:t>
      </w:r>
    </w:p>
    <w:p w:rsidR="004050D3" w:rsidRDefault="004050D3" w:rsidP="004050D3">
      <w:pPr>
        <w:pStyle w:val="2"/>
      </w:pPr>
      <w:r>
        <w:rPr>
          <w:rFonts w:hint="eastAsia"/>
        </w:rPr>
        <w:t>4.6</w:t>
      </w:r>
      <w:r>
        <w:rPr>
          <w:rFonts w:hint="eastAsia"/>
        </w:rPr>
        <w:t>正常人控制调试实验</w:t>
      </w:r>
    </w:p>
    <w:p w:rsidR="004050D3" w:rsidRDefault="004050D3" w:rsidP="004050D3">
      <w:pPr>
        <w:ind w:firstLine="420"/>
      </w:pPr>
      <w:r w:rsidRPr="00C12C91">
        <w:rPr>
          <w:rFonts w:hint="eastAsia"/>
          <w:color w:val="FF0000"/>
        </w:rPr>
        <w:t>如图所示</w:t>
      </w:r>
      <w:r>
        <w:rPr>
          <w:rFonts w:hint="eastAsia"/>
        </w:rPr>
        <w:t>，受试者坐于操作平台前，平台上依次放置主控机、外接电源、假肢手。受试者右手佩戴数据手套，与数据手套连接的肌电采集电极正极贴附于前臂的特定位置，形成电极阵列，负极贴附于手腕处作为参考电极。受试者打开软件平台及虚拟平台后，首先完成对</w:t>
      </w:r>
      <w:r>
        <w:rPr>
          <w:rFonts w:hint="eastAsia"/>
        </w:rPr>
        <w:t>P</w:t>
      </w:r>
      <w:r>
        <w:t>ID</w:t>
      </w:r>
      <w:r>
        <w:rPr>
          <w:rFonts w:hint="eastAsia"/>
        </w:rPr>
        <w:t>参数的设定，之后通过系统给定的输入激励单独测试每一根手指的运动性能，完成运动测试及位置初始化后，受试者可根据自身需求选择控制假肢手或控制虚拟平台的虚拟手，完成相应任务。</w:t>
      </w:r>
    </w:p>
    <w:p w:rsidR="004050D3" w:rsidRPr="00C12C91" w:rsidRDefault="004050D3" w:rsidP="004050D3">
      <w:pPr>
        <w:ind w:firstLine="420"/>
      </w:pPr>
      <w:r>
        <w:rPr>
          <w:rFonts w:hint="eastAsia"/>
        </w:rPr>
        <w:t>实验中采集到的指端压力信息、弯曲角度信息</w:t>
      </w:r>
      <w:r w:rsidRPr="00DE4D11">
        <w:rPr>
          <w:rFonts w:hint="eastAsia"/>
          <w:color w:val="FF0000"/>
        </w:rPr>
        <w:t>如图所示</w:t>
      </w:r>
      <w:r>
        <w:rPr>
          <w:rFonts w:hint="eastAsia"/>
        </w:rPr>
        <w:t>，单通道</w:t>
      </w:r>
      <w:proofErr w:type="gramStart"/>
      <w:r>
        <w:rPr>
          <w:rFonts w:hint="eastAsia"/>
        </w:rPr>
        <w:t>肌</w:t>
      </w:r>
      <w:proofErr w:type="gramEnd"/>
      <w:r>
        <w:rPr>
          <w:rFonts w:hint="eastAsia"/>
        </w:rPr>
        <w:t>电信号</w:t>
      </w:r>
      <w:r w:rsidRPr="00DE4D11">
        <w:rPr>
          <w:rFonts w:hint="eastAsia"/>
          <w:color w:val="FF0000"/>
        </w:rPr>
        <w:t>如图所示</w:t>
      </w:r>
      <w:r>
        <w:rPr>
          <w:rFonts w:hint="eastAsia"/>
        </w:rPr>
        <w:t>。在根据数据手套控制假肢手的过程中，输入控制信号（角度信息）及跟踪效果（编码器读数）</w:t>
      </w:r>
      <w:r w:rsidRPr="00D30D60">
        <w:rPr>
          <w:rFonts w:hint="eastAsia"/>
          <w:color w:val="FF0000"/>
        </w:rPr>
        <w:t>如图所示</w:t>
      </w:r>
      <w:r>
        <w:rPr>
          <w:rFonts w:hint="eastAsia"/>
        </w:rPr>
        <w:t>。可以看出，编码器的跟踪效果较为良好，兼具快速性、准确度和稳定性，跟踪误差在可接受的范围之内。利用数据手套对虚拟手的控制</w:t>
      </w:r>
      <w:r w:rsidRPr="00983D5F">
        <w:rPr>
          <w:rFonts w:hint="eastAsia"/>
          <w:color w:val="FF0000"/>
        </w:rPr>
        <w:t>如图所示</w:t>
      </w:r>
      <w:r>
        <w:rPr>
          <w:rFonts w:hint="eastAsia"/>
        </w:rPr>
        <w:t>。</w:t>
      </w:r>
    </w:p>
    <w:p w:rsidR="004050D3" w:rsidRDefault="004050D3" w:rsidP="004050D3">
      <w:pPr>
        <w:pStyle w:val="2"/>
      </w:pPr>
      <w:r>
        <w:rPr>
          <w:rFonts w:hint="eastAsia"/>
        </w:rPr>
        <w:t>4.7</w:t>
      </w:r>
      <w:r>
        <w:rPr>
          <w:rFonts w:hint="eastAsia"/>
        </w:rPr>
        <w:t>本章小结</w:t>
      </w:r>
    </w:p>
    <w:p w:rsidR="000C644B" w:rsidRDefault="004050D3" w:rsidP="004050D3">
      <w:r>
        <w:tab/>
      </w:r>
      <w:r>
        <w:rPr>
          <w:rFonts w:hint="eastAsia"/>
        </w:rPr>
        <w:t>本章基于项目中设计的数据手套、假肢手、虚拟手、</w:t>
      </w:r>
      <w:r>
        <w:rPr>
          <w:rFonts w:hint="eastAsia"/>
        </w:rPr>
        <w:t>P</w:t>
      </w:r>
      <w:r>
        <w:t>C</w:t>
      </w:r>
      <w:r>
        <w:rPr>
          <w:rFonts w:hint="eastAsia"/>
        </w:rPr>
        <w:t>端的软件及已有的肌电采集臂环，搭建了一套完整的可用于前臂截肢患者及脑卒中患者手功能重建与康复训练的系统。数据手套作为整个系统的输入模块，起着反映使用者意图的作用。根据数据手套输入的信号，使用者可在虚拟平台对虚拟手进行控制，完成相应的指令以达到主动锻炼康复手部运动功能的目的；同时也可以完成对假肢手的控制，以便校准假肢手指端的压力，作为后期的力控驱动方式的基础。</w:t>
      </w:r>
      <w:bookmarkStart w:id="0" w:name="_GoBack"/>
      <w:bookmarkEnd w:id="0"/>
    </w:p>
    <w:sectPr w:rsidR="000C644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538D0"/>
    <w:multiLevelType w:val="hybridMultilevel"/>
    <w:tmpl w:val="F6B40506"/>
    <w:lvl w:ilvl="0" w:tplc="7A1863B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AC35B4E"/>
    <w:multiLevelType w:val="hybridMultilevel"/>
    <w:tmpl w:val="504AA2C0"/>
    <w:lvl w:ilvl="0" w:tplc="24647CBC">
      <w:start w:val="1"/>
      <w:numFmt w:val="lowerLetter"/>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853964"/>
    <w:multiLevelType w:val="hybridMultilevel"/>
    <w:tmpl w:val="C6D68666"/>
    <w:lvl w:ilvl="0" w:tplc="CA329C4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7203E68"/>
    <w:multiLevelType w:val="hybridMultilevel"/>
    <w:tmpl w:val="2A58DC3C"/>
    <w:lvl w:ilvl="0" w:tplc="4C863D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7246711"/>
    <w:multiLevelType w:val="hybridMultilevel"/>
    <w:tmpl w:val="70D2925E"/>
    <w:lvl w:ilvl="0" w:tplc="A240E90A">
      <w:start w:val="1"/>
      <w:numFmt w:val="japaneseCounting"/>
      <w:lvlText w:val="第%1章"/>
      <w:lvlJc w:val="left"/>
      <w:pPr>
        <w:ind w:left="1125" w:hanging="112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C61097D"/>
    <w:multiLevelType w:val="multilevel"/>
    <w:tmpl w:val="5BC4C7B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5"/>
  </w:num>
  <w:num w:numId="3">
    <w:abstractNumId w:val="0"/>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0D3"/>
    <w:rsid w:val="000C644B"/>
    <w:rsid w:val="004050D3"/>
    <w:rsid w:val="00571D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E5D5D8-7768-4696-8D99-38E278EEE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050D3"/>
    <w:pPr>
      <w:widowControl w:val="0"/>
      <w:jc w:val="both"/>
    </w:pPr>
    <w:rPr>
      <w:rFonts w:ascii="Times New Roman" w:eastAsia="宋体" w:hAnsi="Times New Roman"/>
    </w:rPr>
  </w:style>
  <w:style w:type="paragraph" w:styleId="1">
    <w:name w:val="heading 1"/>
    <w:basedOn w:val="a"/>
    <w:next w:val="a"/>
    <w:link w:val="10"/>
    <w:uiPriority w:val="9"/>
    <w:qFormat/>
    <w:rsid w:val="004050D3"/>
    <w:pPr>
      <w:keepNext/>
      <w:keepLines/>
      <w:jc w:val="center"/>
      <w:outlineLvl w:val="0"/>
    </w:pPr>
    <w:rPr>
      <w:rFonts w:eastAsia="黑体"/>
      <w:b/>
      <w:bCs/>
      <w:kern w:val="44"/>
      <w:sz w:val="32"/>
      <w:szCs w:val="44"/>
    </w:rPr>
  </w:style>
  <w:style w:type="paragraph" w:styleId="2">
    <w:name w:val="heading 2"/>
    <w:basedOn w:val="a"/>
    <w:next w:val="a"/>
    <w:link w:val="20"/>
    <w:uiPriority w:val="9"/>
    <w:unhideWhenUsed/>
    <w:qFormat/>
    <w:rsid w:val="004050D3"/>
    <w:pPr>
      <w:keepNext/>
      <w:keepLines/>
      <w:outlineLvl w:val="1"/>
    </w:pPr>
    <w:rPr>
      <w:rFonts w:eastAsia="黑体" w:cstheme="majorBidi"/>
      <w:bCs/>
      <w:sz w:val="28"/>
      <w:szCs w:val="32"/>
    </w:rPr>
  </w:style>
  <w:style w:type="paragraph" w:styleId="3">
    <w:name w:val="heading 3"/>
    <w:basedOn w:val="a"/>
    <w:next w:val="a"/>
    <w:link w:val="30"/>
    <w:uiPriority w:val="9"/>
    <w:unhideWhenUsed/>
    <w:qFormat/>
    <w:rsid w:val="004050D3"/>
    <w:pPr>
      <w:keepNext/>
      <w:keepLines/>
      <w:outlineLvl w:val="2"/>
    </w:pPr>
    <w:rPr>
      <w:bCs/>
      <w:sz w:val="24"/>
      <w:szCs w:val="32"/>
    </w:rPr>
  </w:style>
  <w:style w:type="paragraph" w:styleId="4">
    <w:name w:val="heading 4"/>
    <w:basedOn w:val="a"/>
    <w:next w:val="a"/>
    <w:link w:val="40"/>
    <w:uiPriority w:val="9"/>
    <w:semiHidden/>
    <w:unhideWhenUsed/>
    <w:qFormat/>
    <w:rsid w:val="004050D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050D3"/>
    <w:rPr>
      <w:rFonts w:ascii="Times New Roman" w:eastAsia="黑体" w:hAnsi="Times New Roman"/>
      <w:b/>
      <w:bCs/>
      <w:kern w:val="44"/>
      <w:sz w:val="32"/>
      <w:szCs w:val="44"/>
    </w:rPr>
  </w:style>
  <w:style w:type="character" w:customStyle="1" w:styleId="20">
    <w:name w:val="标题 2 字符"/>
    <w:basedOn w:val="a0"/>
    <w:link w:val="2"/>
    <w:uiPriority w:val="9"/>
    <w:rsid w:val="004050D3"/>
    <w:rPr>
      <w:rFonts w:ascii="Times New Roman" w:eastAsia="黑体" w:hAnsi="Times New Roman" w:cstheme="majorBidi"/>
      <w:bCs/>
      <w:sz w:val="28"/>
      <w:szCs w:val="32"/>
    </w:rPr>
  </w:style>
  <w:style w:type="character" w:customStyle="1" w:styleId="30">
    <w:name w:val="标题 3 字符"/>
    <w:basedOn w:val="a0"/>
    <w:link w:val="3"/>
    <w:uiPriority w:val="9"/>
    <w:rsid w:val="004050D3"/>
    <w:rPr>
      <w:rFonts w:ascii="Times New Roman" w:eastAsia="宋体" w:hAnsi="Times New Roman"/>
      <w:bCs/>
      <w:sz w:val="24"/>
      <w:szCs w:val="32"/>
    </w:rPr>
  </w:style>
  <w:style w:type="character" w:customStyle="1" w:styleId="40">
    <w:name w:val="标题 4 字符"/>
    <w:basedOn w:val="a0"/>
    <w:link w:val="4"/>
    <w:uiPriority w:val="9"/>
    <w:semiHidden/>
    <w:rsid w:val="004050D3"/>
    <w:rPr>
      <w:rFonts w:asciiTheme="majorHAnsi" w:eastAsiaTheme="majorEastAsia" w:hAnsiTheme="majorHAnsi" w:cstheme="majorBidi"/>
      <w:b/>
      <w:bCs/>
      <w:sz w:val="28"/>
      <w:szCs w:val="28"/>
    </w:rPr>
  </w:style>
  <w:style w:type="paragraph" w:styleId="a3">
    <w:name w:val="header"/>
    <w:basedOn w:val="a"/>
    <w:link w:val="a4"/>
    <w:uiPriority w:val="99"/>
    <w:unhideWhenUsed/>
    <w:rsid w:val="004050D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050D3"/>
    <w:rPr>
      <w:rFonts w:ascii="Times New Roman" w:eastAsia="宋体" w:hAnsi="Times New Roman"/>
      <w:sz w:val="18"/>
      <w:szCs w:val="18"/>
    </w:rPr>
  </w:style>
  <w:style w:type="paragraph" w:styleId="a5">
    <w:name w:val="footer"/>
    <w:basedOn w:val="a"/>
    <w:link w:val="a6"/>
    <w:uiPriority w:val="99"/>
    <w:unhideWhenUsed/>
    <w:rsid w:val="004050D3"/>
    <w:pPr>
      <w:tabs>
        <w:tab w:val="center" w:pos="4153"/>
        <w:tab w:val="right" w:pos="8306"/>
      </w:tabs>
      <w:snapToGrid w:val="0"/>
      <w:jc w:val="left"/>
    </w:pPr>
    <w:rPr>
      <w:sz w:val="18"/>
      <w:szCs w:val="18"/>
    </w:rPr>
  </w:style>
  <w:style w:type="character" w:customStyle="1" w:styleId="a6">
    <w:name w:val="页脚 字符"/>
    <w:basedOn w:val="a0"/>
    <w:link w:val="a5"/>
    <w:uiPriority w:val="99"/>
    <w:rsid w:val="004050D3"/>
    <w:rPr>
      <w:rFonts w:ascii="Times New Roman" w:eastAsia="宋体" w:hAnsi="Times New Roman"/>
      <w:sz w:val="18"/>
      <w:szCs w:val="18"/>
    </w:rPr>
  </w:style>
  <w:style w:type="paragraph" w:styleId="a7">
    <w:name w:val="Title"/>
    <w:aliases w:val="标题三"/>
    <w:basedOn w:val="a"/>
    <w:next w:val="a"/>
    <w:link w:val="a8"/>
    <w:uiPriority w:val="10"/>
    <w:qFormat/>
    <w:rsid w:val="004050D3"/>
    <w:pPr>
      <w:jc w:val="center"/>
      <w:outlineLvl w:val="0"/>
    </w:pPr>
    <w:rPr>
      <w:rFonts w:asciiTheme="majorHAnsi" w:hAnsiTheme="majorHAnsi" w:cstheme="majorBidi"/>
      <w:bCs/>
      <w:sz w:val="24"/>
      <w:szCs w:val="32"/>
    </w:rPr>
  </w:style>
  <w:style w:type="character" w:customStyle="1" w:styleId="a8">
    <w:name w:val="标题 字符"/>
    <w:aliases w:val="标题三 字符"/>
    <w:basedOn w:val="a0"/>
    <w:link w:val="a7"/>
    <w:uiPriority w:val="10"/>
    <w:rsid w:val="004050D3"/>
    <w:rPr>
      <w:rFonts w:asciiTheme="majorHAnsi" w:eastAsia="宋体" w:hAnsiTheme="majorHAnsi" w:cstheme="majorBidi"/>
      <w:bCs/>
      <w:sz w:val="24"/>
      <w:szCs w:val="32"/>
    </w:rPr>
  </w:style>
  <w:style w:type="paragraph" w:styleId="a9">
    <w:name w:val="List Paragraph"/>
    <w:basedOn w:val="a"/>
    <w:uiPriority w:val="34"/>
    <w:qFormat/>
    <w:rsid w:val="004050D3"/>
    <w:pPr>
      <w:ind w:firstLineChars="200" w:firstLine="420"/>
    </w:pPr>
  </w:style>
  <w:style w:type="paragraph" w:styleId="TOC">
    <w:name w:val="TOC Heading"/>
    <w:basedOn w:val="1"/>
    <w:next w:val="a"/>
    <w:uiPriority w:val="39"/>
    <w:unhideWhenUsed/>
    <w:qFormat/>
    <w:rsid w:val="004050D3"/>
    <w:pPr>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1">
    <w:name w:val="toc 1"/>
    <w:basedOn w:val="a"/>
    <w:next w:val="a"/>
    <w:autoRedefine/>
    <w:uiPriority w:val="39"/>
    <w:unhideWhenUsed/>
    <w:rsid w:val="004050D3"/>
  </w:style>
  <w:style w:type="paragraph" w:styleId="21">
    <w:name w:val="toc 2"/>
    <w:basedOn w:val="a"/>
    <w:next w:val="a"/>
    <w:autoRedefine/>
    <w:uiPriority w:val="39"/>
    <w:unhideWhenUsed/>
    <w:rsid w:val="004050D3"/>
    <w:pPr>
      <w:ind w:leftChars="200" w:left="420"/>
    </w:pPr>
  </w:style>
  <w:style w:type="paragraph" w:styleId="31">
    <w:name w:val="toc 3"/>
    <w:basedOn w:val="a"/>
    <w:next w:val="a"/>
    <w:autoRedefine/>
    <w:uiPriority w:val="39"/>
    <w:unhideWhenUsed/>
    <w:rsid w:val="004050D3"/>
    <w:pPr>
      <w:ind w:leftChars="400" w:left="840"/>
    </w:pPr>
  </w:style>
  <w:style w:type="character" w:styleId="aa">
    <w:name w:val="Hyperlink"/>
    <w:basedOn w:val="a0"/>
    <w:uiPriority w:val="99"/>
    <w:unhideWhenUsed/>
    <w:rsid w:val="004050D3"/>
    <w:rPr>
      <w:color w:val="0563C1" w:themeColor="hyperlink"/>
      <w:u w:val="single"/>
    </w:rPr>
  </w:style>
  <w:style w:type="table" w:styleId="ab">
    <w:name w:val="Table Grid"/>
    <w:basedOn w:val="a1"/>
    <w:uiPriority w:val="39"/>
    <w:rsid w:val="004050D3"/>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0"/>
    <w:uiPriority w:val="99"/>
    <w:semiHidden/>
    <w:rsid w:val="004050D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oleObject" Target="embeddings/oleObject2.bin"/><Relationship Id="rId39" Type="http://schemas.openxmlformats.org/officeDocument/2006/relationships/image" Target="media/image33.jp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0.wmf"/><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oleObject" Target="embeddings/oleObject1.bin"/><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wmf"/><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2213</Words>
  <Characters>12616</Characters>
  <Application>Microsoft Office Word</Application>
  <DocSecurity>0</DocSecurity>
  <Lines>105</Lines>
  <Paragraphs>29</Paragraphs>
  <ScaleCrop>false</ScaleCrop>
  <Company/>
  <LinksUpToDate>false</LinksUpToDate>
  <CharactersWithSpaces>14800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Shihan Ma</dc:creator>
  <cp:keywords/>
  <dc:description/>
  <cp:lastModifiedBy>Shihan Ma</cp:lastModifiedBy>
  <cp:revision>1</cp:revision>
  <dcterms:created xsi:type="dcterms:W3CDTF">2018-05-30T02:22:00Z</dcterms:created>
  <dcterms:modified xsi:type="dcterms:W3CDTF">2018-05-30T02:24:00Z</dcterms:modified>
</cp:coreProperties>
</file>