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5BE5" w14:textId="77777777" w:rsidR="00940CAF" w:rsidRDefault="00940CAF" w:rsidP="00940CAF">
      <w:pPr>
        <w:rPr>
          <w:b/>
          <w:bCs/>
        </w:rPr>
      </w:pPr>
      <w:r w:rsidRPr="007B5E3D">
        <w:rPr>
          <w:b/>
          <w:bCs/>
        </w:rPr>
        <w:t xml:space="preserve">Table 2.  Multiply-adjusted </w:t>
      </w:r>
      <w:r>
        <w:rPr>
          <w:b/>
          <w:bCs/>
        </w:rPr>
        <w:t>odds ratios (95% CI) for incident COVID-19 hospitalisation according to b</w:t>
      </w:r>
      <w:r w:rsidRPr="007B5E3D">
        <w:rPr>
          <w:b/>
          <w:bCs/>
        </w:rPr>
        <w:t>aseline psychological characteristics</w:t>
      </w:r>
    </w:p>
    <w:p w14:paraId="4D9F2CFE" w14:textId="77777777" w:rsidR="00940CAF" w:rsidRDefault="00940CAF" w:rsidP="00940CAF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644"/>
        <w:gridCol w:w="1559"/>
        <w:gridCol w:w="1711"/>
        <w:gridCol w:w="47"/>
      </w:tblGrid>
      <w:tr w:rsidR="00F26BA3" w:rsidRPr="00734615" w14:paraId="135C64E6" w14:textId="77777777" w:rsidTr="00DA0C11">
        <w:trPr>
          <w:gridAfter w:val="1"/>
          <w:wAfter w:w="47" w:type="dxa"/>
        </w:trPr>
        <w:tc>
          <w:tcPr>
            <w:tcW w:w="1555" w:type="dxa"/>
          </w:tcPr>
          <w:p w14:paraId="6E8DED14" w14:textId="77777777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Psychological characteristics</w:t>
            </w:r>
          </w:p>
        </w:tc>
        <w:tc>
          <w:tcPr>
            <w:tcW w:w="1275" w:type="dxa"/>
          </w:tcPr>
          <w:p w14:paraId="7417C779" w14:textId="77777777" w:rsidR="00F26BA3" w:rsidRDefault="00F26BA3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Number of cases/</w:t>
            </w:r>
          </w:p>
          <w:p w14:paraId="55CD0C2E" w14:textId="50A307C0" w:rsidR="00F26BA3" w:rsidRPr="009D7BA2" w:rsidRDefault="00F26BA3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number at risk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75" w:type="dxa"/>
            <w:gridSpan w:val="5"/>
          </w:tcPr>
          <w:p w14:paraId="36591A8D" w14:textId="1D0A1E0C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Adjustments</w:t>
            </w:r>
          </w:p>
        </w:tc>
      </w:tr>
      <w:tr w:rsidR="00F26BA3" w:rsidRPr="00734615" w14:paraId="3BADD9EB" w14:textId="77777777" w:rsidTr="00F26BA3">
        <w:tc>
          <w:tcPr>
            <w:tcW w:w="1555" w:type="dxa"/>
          </w:tcPr>
          <w:p w14:paraId="5A977E94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0DFE85C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8E1B6D0" w14:textId="77777777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None</w:t>
            </w:r>
          </w:p>
          <w:p w14:paraId="762F158A" w14:textId="22F0DB9F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075A3B85" w14:textId="77777777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Age, sex &amp; ethnicity</w:t>
            </w:r>
          </w:p>
          <w:p w14:paraId="2BAA1A3C" w14:textId="62E88ED8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</w:tcPr>
          <w:p w14:paraId="37BD3D20" w14:textId="48EBD6E7" w:rsidR="00F26BA3" w:rsidRPr="008E7A44" w:rsidRDefault="00F26BA3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Age, sex, ethnicity &amp; comorbidity</w:t>
            </w:r>
            <w:r w:rsidR="008E7A44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71DEB97B" w14:textId="30397E81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7742E4" w14:textId="7D7CD9F9" w:rsidR="00F26BA3" w:rsidRPr="008E7A44" w:rsidRDefault="00F26BA3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b/>
                <w:bCs/>
                <w:sz w:val="20"/>
                <w:szCs w:val="20"/>
              </w:rPr>
              <w:t>lifestyle factors</w:t>
            </w:r>
            <w:r w:rsidR="008E7A44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  <w:p w14:paraId="0B4E0377" w14:textId="0B4E66D4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AE7AF84" w14:textId="0B18FDB8" w:rsidR="00F26BA3" w:rsidRPr="00587A8D" w:rsidRDefault="00F26BA3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Age, sex, ethnicity &amp; socioeconomic factors</w:t>
            </w:r>
            <w:r w:rsidR="008E7A44"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  <w:p w14:paraId="35453924" w14:textId="3F8591DA" w:rsidR="00F26BA3" w:rsidRPr="00734615" w:rsidRDefault="00F26BA3" w:rsidP="00845DE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26BA3" w:rsidRPr="00734615" w14:paraId="3E4FAD53" w14:textId="77777777" w:rsidTr="00F26BA3">
        <w:tc>
          <w:tcPr>
            <w:tcW w:w="1555" w:type="dxa"/>
          </w:tcPr>
          <w:p w14:paraId="178DDCEC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Psychological distress</w:t>
            </w:r>
          </w:p>
        </w:tc>
        <w:tc>
          <w:tcPr>
            <w:tcW w:w="1275" w:type="dxa"/>
          </w:tcPr>
          <w:p w14:paraId="38610754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62E0D4" w14:textId="0D263842" w:rsidR="00F26BA3" w:rsidRPr="00C45A2D" w:rsidRDefault="00F26BA3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(n=384909)</w:t>
            </w:r>
          </w:p>
        </w:tc>
        <w:tc>
          <w:tcPr>
            <w:tcW w:w="1560" w:type="dxa"/>
          </w:tcPr>
          <w:p w14:paraId="55581183" w14:textId="0EBCF307" w:rsidR="00F26BA3" w:rsidRPr="00C45A2D" w:rsidRDefault="00F26BA3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(n=383655)</w:t>
            </w:r>
          </w:p>
        </w:tc>
        <w:tc>
          <w:tcPr>
            <w:tcW w:w="1644" w:type="dxa"/>
          </w:tcPr>
          <w:p w14:paraId="2EA4A908" w14:textId="73BCA3B6" w:rsidR="00F26BA3" w:rsidRPr="00C45A2D" w:rsidRDefault="00F26BA3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(n=37</w:t>
            </w:r>
            <w:r>
              <w:rPr>
                <w:sz w:val="20"/>
                <w:szCs w:val="20"/>
              </w:rPr>
              <w:t>7290</w:t>
            </w:r>
            <w:r w:rsidRPr="00C45A2D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7BB505E" w14:textId="214F15EA" w:rsidR="00F26BA3" w:rsidRPr="00C45A2D" w:rsidRDefault="00F26BA3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(n=37</w:t>
            </w:r>
            <w:r>
              <w:rPr>
                <w:sz w:val="20"/>
                <w:szCs w:val="20"/>
              </w:rPr>
              <w:t>6562</w:t>
            </w:r>
            <w:r w:rsidRPr="00C45A2D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7806F771" w14:textId="02392813" w:rsidR="00F26BA3" w:rsidRPr="00C45A2D" w:rsidRDefault="00F26BA3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(n=329180)</w:t>
            </w:r>
          </w:p>
        </w:tc>
      </w:tr>
      <w:tr w:rsidR="00F26BA3" w:rsidRPr="00734615" w14:paraId="20DCADC7" w14:textId="77777777" w:rsidTr="00F26BA3">
        <w:trPr>
          <w:trHeight w:val="227"/>
        </w:trPr>
        <w:tc>
          <w:tcPr>
            <w:tcW w:w="1555" w:type="dxa"/>
          </w:tcPr>
          <w:p w14:paraId="11B92BFC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07D92C6E" w14:textId="2023E3F1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185/153504</w:t>
            </w:r>
          </w:p>
        </w:tc>
        <w:tc>
          <w:tcPr>
            <w:tcW w:w="1701" w:type="dxa"/>
          </w:tcPr>
          <w:p w14:paraId="318A2F2F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D40F2E5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5FB30658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1B05E596" w14:textId="77777777" w:rsidR="00F26BA3" w:rsidRPr="00734615" w:rsidRDefault="00F26BA3" w:rsidP="00845DE1">
            <w:pPr>
              <w:jc w:val="both"/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(ref.)</w:t>
            </w:r>
          </w:p>
        </w:tc>
        <w:tc>
          <w:tcPr>
            <w:tcW w:w="1758" w:type="dxa"/>
            <w:gridSpan w:val="2"/>
          </w:tcPr>
          <w:p w14:paraId="4C457D17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(ref.)</w:t>
            </w:r>
          </w:p>
        </w:tc>
      </w:tr>
      <w:tr w:rsidR="00F26BA3" w:rsidRPr="00734615" w14:paraId="381E6B06" w14:textId="77777777" w:rsidTr="00F26BA3">
        <w:tc>
          <w:tcPr>
            <w:tcW w:w="1555" w:type="dxa"/>
          </w:tcPr>
          <w:p w14:paraId="4D037DA4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19F7C7F5" w14:textId="24F63A89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215/140200</w:t>
            </w:r>
          </w:p>
        </w:tc>
        <w:tc>
          <w:tcPr>
            <w:tcW w:w="1701" w:type="dxa"/>
          </w:tcPr>
          <w:p w14:paraId="51BED181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1.27 (1.05, 1.55)</w:t>
            </w:r>
          </w:p>
        </w:tc>
        <w:tc>
          <w:tcPr>
            <w:tcW w:w="1560" w:type="dxa"/>
          </w:tcPr>
          <w:p w14:paraId="207810FD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 xml:space="preserve">1.39 (1.14, </w:t>
            </w:r>
            <w:r>
              <w:rPr>
                <w:sz w:val="20"/>
                <w:szCs w:val="20"/>
              </w:rPr>
              <w:t>1</w:t>
            </w:r>
            <w:r w:rsidRPr="00734615">
              <w:rPr>
                <w:sz w:val="20"/>
                <w:szCs w:val="20"/>
              </w:rPr>
              <w:t>.69)</w:t>
            </w:r>
          </w:p>
        </w:tc>
        <w:tc>
          <w:tcPr>
            <w:tcW w:w="1644" w:type="dxa"/>
          </w:tcPr>
          <w:p w14:paraId="39308C8F" w14:textId="6E9CF9B2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1.2</w:t>
            </w:r>
            <w:r>
              <w:rPr>
                <w:sz w:val="20"/>
                <w:szCs w:val="20"/>
              </w:rPr>
              <w:t>9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05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58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BE5991F" w14:textId="1B11BC4D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23</w:t>
            </w:r>
            <w:r w:rsidRPr="00734615">
              <w:rPr>
                <w:sz w:val="20"/>
                <w:szCs w:val="20"/>
              </w:rPr>
              <w:t xml:space="preserve"> (1.0</w:t>
            </w:r>
            <w:r>
              <w:rPr>
                <w:sz w:val="20"/>
                <w:szCs w:val="20"/>
              </w:rPr>
              <w:t>1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51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72300AE2" w14:textId="67BE5A20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1.3</w:t>
            </w:r>
            <w:r w:rsidR="002A5CF5">
              <w:rPr>
                <w:sz w:val="20"/>
                <w:szCs w:val="20"/>
              </w:rPr>
              <w:t>2</w:t>
            </w:r>
            <w:r w:rsidRPr="00734615">
              <w:rPr>
                <w:sz w:val="20"/>
                <w:szCs w:val="20"/>
              </w:rPr>
              <w:t xml:space="preserve"> (1.06, 1.64)</w:t>
            </w:r>
          </w:p>
        </w:tc>
      </w:tr>
      <w:tr w:rsidR="00F26BA3" w:rsidRPr="00734615" w14:paraId="536140F8" w14:textId="77777777" w:rsidTr="00F26BA3">
        <w:tc>
          <w:tcPr>
            <w:tcW w:w="1555" w:type="dxa"/>
          </w:tcPr>
          <w:p w14:paraId="01FCA6D1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5498470A" w14:textId="23CB9033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172/91205</w:t>
            </w:r>
          </w:p>
        </w:tc>
        <w:tc>
          <w:tcPr>
            <w:tcW w:w="1701" w:type="dxa"/>
          </w:tcPr>
          <w:p w14:paraId="70EA1D6E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1.57 (1.27, 1.93)</w:t>
            </w:r>
          </w:p>
        </w:tc>
        <w:tc>
          <w:tcPr>
            <w:tcW w:w="1560" w:type="dxa"/>
          </w:tcPr>
          <w:p w14:paraId="6077EAC9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1.69 (1.37, 2.09)</w:t>
            </w:r>
          </w:p>
        </w:tc>
        <w:tc>
          <w:tcPr>
            <w:tcW w:w="1644" w:type="dxa"/>
          </w:tcPr>
          <w:p w14:paraId="73771B86" w14:textId="0569BC6C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52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22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89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B844817" w14:textId="1DC95BCF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34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08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68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3CCE5A0C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1.47 (1.16, 1.87)</w:t>
            </w:r>
          </w:p>
        </w:tc>
      </w:tr>
      <w:tr w:rsidR="00F26BA3" w:rsidRPr="00734615" w14:paraId="21189804" w14:textId="77777777" w:rsidTr="00F26BA3">
        <w:trPr>
          <w:trHeight w:val="50"/>
        </w:trPr>
        <w:tc>
          <w:tcPr>
            <w:tcW w:w="1555" w:type="dxa"/>
          </w:tcPr>
          <w:p w14:paraId="5506564A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6F2939CF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B9BADBE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3E650919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451ACAF7" w14:textId="77777777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0.004</w:t>
            </w:r>
          </w:p>
        </w:tc>
        <w:tc>
          <w:tcPr>
            <w:tcW w:w="1559" w:type="dxa"/>
          </w:tcPr>
          <w:p w14:paraId="214160D6" w14:textId="5652839A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58" w:type="dxa"/>
            <w:gridSpan w:val="2"/>
          </w:tcPr>
          <w:p w14:paraId="642CADE8" w14:textId="325C5CDC" w:rsidR="00F26BA3" w:rsidRPr="00734615" w:rsidRDefault="00F26BA3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</w:t>
            </w:r>
            <w:r w:rsidR="002A5CF5">
              <w:rPr>
                <w:sz w:val="20"/>
                <w:szCs w:val="20"/>
              </w:rPr>
              <w:t>4</w:t>
            </w:r>
          </w:p>
        </w:tc>
      </w:tr>
      <w:tr w:rsidR="00F26BA3" w:rsidRPr="00734615" w14:paraId="6EF83850" w14:textId="77777777" w:rsidTr="00F26BA3">
        <w:trPr>
          <w:trHeight w:val="180"/>
        </w:trPr>
        <w:tc>
          <w:tcPr>
            <w:tcW w:w="1555" w:type="dxa"/>
          </w:tcPr>
          <w:p w14:paraId="478C9929" w14:textId="7C8416FA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 SD increase </w:t>
            </w:r>
          </w:p>
        </w:tc>
        <w:tc>
          <w:tcPr>
            <w:tcW w:w="1275" w:type="dxa"/>
          </w:tcPr>
          <w:p w14:paraId="77DC8D36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3225038" w14:textId="7F16FCA0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 (1.12, 1.28)</w:t>
            </w:r>
          </w:p>
        </w:tc>
        <w:tc>
          <w:tcPr>
            <w:tcW w:w="1560" w:type="dxa"/>
          </w:tcPr>
          <w:p w14:paraId="366C5B12" w14:textId="0CB936BB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 (1.13, 1.30)</w:t>
            </w:r>
          </w:p>
        </w:tc>
        <w:tc>
          <w:tcPr>
            <w:tcW w:w="1644" w:type="dxa"/>
          </w:tcPr>
          <w:p w14:paraId="75EE9C80" w14:textId="08D679E6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(1.09, 1.26)</w:t>
            </w:r>
          </w:p>
        </w:tc>
        <w:tc>
          <w:tcPr>
            <w:tcW w:w="1559" w:type="dxa"/>
          </w:tcPr>
          <w:p w14:paraId="5F625D78" w14:textId="3E6EB536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 (1.04, 1.21)</w:t>
            </w:r>
          </w:p>
        </w:tc>
        <w:tc>
          <w:tcPr>
            <w:tcW w:w="1758" w:type="dxa"/>
            <w:gridSpan w:val="2"/>
          </w:tcPr>
          <w:p w14:paraId="5BA89F68" w14:textId="62FC6B2B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</w:t>
            </w:r>
            <w:r w:rsidR="002A5CF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 1.</w:t>
            </w:r>
            <w:r w:rsidR="002A5CF5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)</w:t>
            </w:r>
          </w:p>
        </w:tc>
      </w:tr>
      <w:tr w:rsidR="00F26BA3" w:rsidRPr="00734615" w14:paraId="3ACCDFE1" w14:textId="77777777" w:rsidTr="00F26BA3">
        <w:tc>
          <w:tcPr>
            <w:tcW w:w="1555" w:type="dxa"/>
          </w:tcPr>
          <w:p w14:paraId="071A2900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1A3A2BE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DA72046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F8E01B0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25E371C4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16F8422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1E2CE153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</w:tr>
      <w:tr w:rsidR="00F26BA3" w:rsidRPr="00734615" w14:paraId="3959B3ED" w14:textId="77777777" w:rsidTr="00F26BA3">
        <w:tc>
          <w:tcPr>
            <w:tcW w:w="1555" w:type="dxa"/>
          </w:tcPr>
          <w:p w14:paraId="09E3086E" w14:textId="1D3D234C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Psychiatric consultation</w:t>
            </w:r>
          </w:p>
        </w:tc>
        <w:tc>
          <w:tcPr>
            <w:tcW w:w="1275" w:type="dxa"/>
          </w:tcPr>
          <w:p w14:paraId="65C71603" w14:textId="77777777" w:rsidR="00F26BA3" w:rsidRPr="00734615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A457D2" w14:textId="0FDA4690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n=427819</w:t>
            </w:r>
          </w:p>
        </w:tc>
        <w:tc>
          <w:tcPr>
            <w:tcW w:w="1560" w:type="dxa"/>
          </w:tcPr>
          <w:p w14:paraId="38C9C7E4" w14:textId="73B425E3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n=426823</w:t>
            </w:r>
          </w:p>
        </w:tc>
        <w:tc>
          <w:tcPr>
            <w:tcW w:w="1644" w:type="dxa"/>
          </w:tcPr>
          <w:p w14:paraId="30063CF0" w14:textId="66674BF4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n=418218</w:t>
            </w:r>
          </w:p>
        </w:tc>
        <w:tc>
          <w:tcPr>
            <w:tcW w:w="1559" w:type="dxa"/>
          </w:tcPr>
          <w:p w14:paraId="4A6BF078" w14:textId="09124479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n=417481</w:t>
            </w:r>
          </w:p>
        </w:tc>
        <w:tc>
          <w:tcPr>
            <w:tcW w:w="1758" w:type="dxa"/>
            <w:gridSpan w:val="2"/>
          </w:tcPr>
          <w:p w14:paraId="29F50F53" w14:textId="66002249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n=359947</w:t>
            </w:r>
          </w:p>
        </w:tc>
      </w:tr>
      <w:tr w:rsidR="00F26BA3" w:rsidRPr="00734615" w14:paraId="6DBDB269" w14:textId="77777777" w:rsidTr="00F26BA3">
        <w:tc>
          <w:tcPr>
            <w:tcW w:w="1555" w:type="dxa"/>
          </w:tcPr>
          <w:p w14:paraId="7D589EF8" w14:textId="380D4CB6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14:paraId="4BD790D2" w14:textId="4AA76A3A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559/379080</w:t>
            </w:r>
          </w:p>
        </w:tc>
        <w:tc>
          <w:tcPr>
            <w:tcW w:w="1701" w:type="dxa"/>
          </w:tcPr>
          <w:p w14:paraId="27DBA487" w14:textId="6D993D12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30439986" w14:textId="19C6F2C8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2C657249" w14:textId="005CA0DA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4999DE72" w14:textId="4010ADF0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EF7A690" w14:textId="5AED95A5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F26BA3" w:rsidRPr="00734615" w14:paraId="49C8F5C8" w14:textId="77777777" w:rsidTr="00F26BA3">
        <w:tc>
          <w:tcPr>
            <w:tcW w:w="1555" w:type="dxa"/>
          </w:tcPr>
          <w:p w14:paraId="19A97B69" w14:textId="51C3CF59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5F030D5" w14:textId="68F404F7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110/487739</w:t>
            </w:r>
          </w:p>
        </w:tc>
        <w:tc>
          <w:tcPr>
            <w:tcW w:w="1701" w:type="dxa"/>
          </w:tcPr>
          <w:p w14:paraId="3A8E0C02" w14:textId="50F67AA0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 (1.27, 1.91)</w:t>
            </w:r>
          </w:p>
        </w:tc>
        <w:tc>
          <w:tcPr>
            <w:tcW w:w="1560" w:type="dxa"/>
          </w:tcPr>
          <w:p w14:paraId="766F7E24" w14:textId="46406DE6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 (1.17, 1.79)</w:t>
            </w:r>
          </w:p>
        </w:tc>
        <w:tc>
          <w:tcPr>
            <w:tcW w:w="1644" w:type="dxa"/>
          </w:tcPr>
          <w:p w14:paraId="2E472DFB" w14:textId="042D0B1D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 (1.26, 1.92)</w:t>
            </w:r>
          </w:p>
        </w:tc>
        <w:tc>
          <w:tcPr>
            <w:tcW w:w="1559" w:type="dxa"/>
          </w:tcPr>
          <w:p w14:paraId="6B4B7456" w14:textId="36D687CC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1.44 (1.16, 1.78)</w:t>
            </w:r>
          </w:p>
        </w:tc>
        <w:tc>
          <w:tcPr>
            <w:tcW w:w="1758" w:type="dxa"/>
            <w:gridSpan w:val="2"/>
          </w:tcPr>
          <w:p w14:paraId="48BB0559" w14:textId="55607893" w:rsidR="00F26BA3" w:rsidRPr="00734615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(1.19, 1.89)</w:t>
            </w:r>
          </w:p>
        </w:tc>
      </w:tr>
      <w:tr w:rsidR="00F26BA3" w:rsidRPr="00734615" w14:paraId="7DBB0983" w14:textId="77777777" w:rsidTr="00F26BA3">
        <w:tc>
          <w:tcPr>
            <w:tcW w:w="1555" w:type="dxa"/>
          </w:tcPr>
          <w:p w14:paraId="4E1A5067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28B6060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7FD1E5D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482A74E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03594D28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B8E338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27F1AE5E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</w:tr>
      <w:tr w:rsidR="00F26BA3" w:rsidRPr="00734615" w14:paraId="3B00CF1A" w14:textId="77777777" w:rsidTr="00F26BA3">
        <w:tc>
          <w:tcPr>
            <w:tcW w:w="1555" w:type="dxa"/>
          </w:tcPr>
          <w:p w14:paraId="0188EE68" w14:textId="19469BEC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Neuroticism</w:t>
            </w:r>
          </w:p>
        </w:tc>
        <w:tc>
          <w:tcPr>
            <w:tcW w:w="1275" w:type="dxa"/>
          </w:tcPr>
          <w:p w14:paraId="7D2EB3DD" w14:textId="77777777" w:rsidR="00F26BA3" w:rsidRDefault="00F26BA3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72C50" w14:textId="2EBE3E20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n=344488</w:t>
            </w:r>
          </w:p>
        </w:tc>
        <w:tc>
          <w:tcPr>
            <w:tcW w:w="1560" w:type="dxa"/>
          </w:tcPr>
          <w:p w14:paraId="252B9DDB" w14:textId="39AA1030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n=343471</w:t>
            </w:r>
          </w:p>
        </w:tc>
        <w:tc>
          <w:tcPr>
            <w:tcW w:w="1644" w:type="dxa"/>
          </w:tcPr>
          <w:p w14:paraId="15539528" w14:textId="48528752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n=337989</w:t>
            </w:r>
          </w:p>
        </w:tc>
        <w:tc>
          <w:tcPr>
            <w:tcW w:w="1559" w:type="dxa"/>
          </w:tcPr>
          <w:p w14:paraId="5624028D" w14:textId="1D6C51CF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</w:t>
            </w:r>
            <w:r w:rsidR="00F720C3">
              <w:rPr>
                <w:sz w:val="20"/>
                <w:szCs w:val="20"/>
              </w:rPr>
              <w:t>37258</w:t>
            </w:r>
          </w:p>
        </w:tc>
        <w:tc>
          <w:tcPr>
            <w:tcW w:w="1758" w:type="dxa"/>
            <w:gridSpan w:val="2"/>
          </w:tcPr>
          <w:p w14:paraId="3E82CD0A" w14:textId="231B689C" w:rsidR="00F26BA3" w:rsidRDefault="00F26BA3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n=296679</w:t>
            </w:r>
          </w:p>
        </w:tc>
      </w:tr>
      <w:tr w:rsidR="00F26BA3" w:rsidRPr="00734615" w14:paraId="7E36A5E3" w14:textId="77777777" w:rsidTr="00F26BA3">
        <w:tc>
          <w:tcPr>
            <w:tcW w:w="1555" w:type="dxa"/>
          </w:tcPr>
          <w:p w14:paraId="03CD005E" w14:textId="1F5C6A39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6A93D430" w14:textId="3D8280B6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142/92613</w:t>
            </w:r>
          </w:p>
        </w:tc>
        <w:tc>
          <w:tcPr>
            <w:tcW w:w="1701" w:type="dxa"/>
          </w:tcPr>
          <w:p w14:paraId="44401E90" w14:textId="5A879C58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6AE14E14" w14:textId="1F85BC67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607D5850" w14:textId="68998C7D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1B54D7D0" w14:textId="19AC127D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0E7F88B" w14:textId="794E0E2A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F26BA3" w:rsidRPr="00734615" w14:paraId="23A11DE7" w14:textId="77777777" w:rsidTr="00F26BA3">
        <w:tc>
          <w:tcPr>
            <w:tcW w:w="1555" w:type="dxa"/>
          </w:tcPr>
          <w:p w14:paraId="093AED3B" w14:textId="3763C02F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4AB9AC5" w14:textId="396C67E2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160/110522</w:t>
            </w:r>
          </w:p>
        </w:tc>
        <w:tc>
          <w:tcPr>
            <w:tcW w:w="1701" w:type="dxa"/>
          </w:tcPr>
          <w:p w14:paraId="365D4318" w14:textId="143EA87E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 (0.75, 1.18)</w:t>
            </w:r>
          </w:p>
        </w:tc>
        <w:tc>
          <w:tcPr>
            <w:tcW w:w="1560" w:type="dxa"/>
          </w:tcPr>
          <w:p w14:paraId="32E3CD28" w14:textId="7D3B38C7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(0.82, 1.29)</w:t>
            </w:r>
          </w:p>
        </w:tc>
        <w:tc>
          <w:tcPr>
            <w:tcW w:w="1644" w:type="dxa"/>
          </w:tcPr>
          <w:p w14:paraId="68423E69" w14:textId="03A8F58A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(0.77, 1.22)</w:t>
            </w:r>
          </w:p>
        </w:tc>
        <w:tc>
          <w:tcPr>
            <w:tcW w:w="1559" w:type="dxa"/>
          </w:tcPr>
          <w:p w14:paraId="3D43ED20" w14:textId="0793B158" w:rsidR="00F26BA3" w:rsidRDefault="00F720C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1.00 </w:t>
            </w:r>
            <w:r w:rsidR="00F26BA3">
              <w:rPr>
                <w:sz w:val="20"/>
                <w:szCs w:val="20"/>
              </w:rPr>
              <w:t>(0.</w:t>
            </w:r>
            <w:r>
              <w:rPr>
                <w:sz w:val="20"/>
                <w:szCs w:val="20"/>
              </w:rPr>
              <w:t>80</w:t>
            </w:r>
            <w:r w:rsidR="00F26BA3">
              <w:rPr>
                <w:sz w:val="20"/>
                <w:szCs w:val="20"/>
              </w:rPr>
              <w:t>, 1.2</w:t>
            </w:r>
            <w:r>
              <w:rPr>
                <w:sz w:val="20"/>
                <w:szCs w:val="20"/>
              </w:rPr>
              <w:t>7</w:t>
            </w:r>
            <w:r w:rsidR="00F26BA3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71ECC727" w14:textId="16BE0DD6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(0.81, 1.33)</w:t>
            </w:r>
          </w:p>
        </w:tc>
      </w:tr>
      <w:tr w:rsidR="00F26BA3" w:rsidRPr="00734615" w14:paraId="6110F7B7" w14:textId="77777777" w:rsidTr="00F26BA3">
        <w:tc>
          <w:tcPr>
            <w:tcW w:w="1555" w:type="dxa"/>
          </w:tcPr>
          <w:p w14:paraId="6E99ADFF" w14:textId="08D09CC0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18B510F7" w14:textId="2D35D4A6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217/141353</w:t>
            </w:r>
          </w:p>
        </w:tc>
        <w:tc>
          <w:tcPr>
            <w:tcW w:w="1701" w:type="dxa"/>
          </w:tcPr>
          <w:p w14:paraId="75589AFC" w14:textId="3E83F8A0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(0.81, 1.24)</w:t>
            </w:r>
          </w:p>
        </w:tc>
        <w:tc>
          <w:tcPr>
            <w:tcW w:w="1560" w:type="dxa"/>
          </w:tcPr>
          <w:p w14:paraId="633EABC8" w14:textId="0AF3CC00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 (0.92, 1.42)</w:t>
            </w:r>
          </w:p>
        </w:tc>
        <w:tc>
          <w:tcPr>
            <w:tcW w:w="1644" w:type="dxa"/>
          </w:tcPr>
          <w:p w14:paraId="765109C5" w14:textId="2614487F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(0.84, 1.30)</w:t>
            </w:r>
          </w:p>
        </w:tc>
        <w:tc>
          <w:tcPr>
            <w:tcW w:w="1559" w:type="dxa"/>
          </w:tcPr>
          <w:p w14:paraId="378BF150" w14:textId="5D52A8D0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F720C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(0.8</w:t>
            </w:r>
            <w:r w:rsidR="00F720C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 1.2</w:t>
            </w:r>
            <w:r w:rsidR="00F720C3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0EB56C86" w14:textId="136CFD1F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 (0.84, 1.35)</w:t>
            </w:r>
          </w:p>
        </w:tc>
      </w:tr>
      <w:tr w:rsidR="00F26BA3" w:rsidRPr="00734615" w14:paraId="2CACBBA9" w14:textId="77777777" w:rsidTr="00F26BA3">
        <w:tc>
          <w:tcPr>
            <w:tcW w:w="1555" w:type="dxa"/>
          </w:tcPr>
          <w:p w14:paraId="31E30B1A" w14:textId="4FB01F41" w:rsidR="00F26BA3" w:rsidRDefault="00F26BA3" w:rsidP="005F1904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6E2DC088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C40044F" w14:textId="4636C314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0.932</w:t>
            </w:r>
          </w:p>
        </w:tc>
        <w:tc>
          <w:tcPr>
            <w:tcW w:w="1560" w:type="dxa"/>
          </w:tcPr>
          <w:p w14:paraId="6EF241E8" w14:textId="2463F389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0.191</w:t>
            </w:r>
          </w:p>
        </w:tc>
        <w:tc>
          <w:tcPr>
            <w:tcW w:w="1644" w:type="dxa"/>
          </w:tcPr>
          <w:p w14:paraId="5ED7612F" w14:textId="550BE0FA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0.637</w:t>
            </w:r>
          </w:p>
        </w:tc>
        <w:tc>
          <w:tcPr>
            <w:tcW w:w="1559" w:type="dxa"/>
          </w:tcPr>
          <w:p w14:paraId="3E55DB8B" w14:textId="6E0B9F53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720C3">
              <w:rPr>
                <w:sz w:val="20"/>
                <w:szCs w:val="20"/>
              </w:rPr>
              <w:t>754</w:t>
            </w:r>
          </w:p>
        </w:tc>
        <w:tc>
          <w:tcPr>
            <w:tcW w:w="1758" w:type="dxa"/>
            <w:gridSpan w:val="2"/>
          </w:tcPr>
          <w:p w14:paraId="7ED42C19" w14:textId="132EC070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0.608</w:t>
            </w:r>
          </w:p>
        </w:tc>
      </w:tr>
      <w:tr w:rsidR="00F26BA3" w:rsidRPr="00734615" w14:paraId="354464D3" w14:textId="77777777" w:rsidTr="00F26BA3">
        <w:tc>
          <w:tcPr>
            <w:tcW w:w="1555" w:type="dxa"/>
          </w:tcPr>
          <w:p w14:paraId="35442511" w14:textId="32ABDBBB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 SD increase </w:t>
            </w:r>
          </w:p>
        </w:tc>
        <w:tc>
          <w:tcPr>
            <w:tcW w:w="1275" w:type="dxa"/>
          </w:tcPr>
          <w:p w14:paraId="124ED5BE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56AA852" w14:textId="1C016A75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(0.92, 1.10)</w:t>
            </w:r>
          </w:p>
        </w:tc>
        <w:tc>
          <w:tcPr>
            <w:tcW w:w="1560" w:type="dxa"/>
          </w:tcPr>
          <w:p w14:paraId="17C84AE0" w14:textId="7FF28CAB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644" w:type="dxa"/>
          </w:tcPr>
          <w:p w14:paraId="79ED3B3A" w14:textId="6F199A9B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(0.93, 1.11)</w:t>
            </w:r>
          </w:p>
        </w:tc>
        <w:tc>
          <w:tcPr>
            <w:tcW w:w="1559" w:type="dxa"/>
          </w:tcPr>
          <w:p w14:paraId="102D8274" w14:textId="43A15A6A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(0.92, 1.10)</w:t>
            </w:r>
          </w:p>
        </w:tc>
        <w:tc>
          <w:tcPr>
            <w:tcW w:w="1758" w:type="dxa"/>
            <w:gridSpan w:val="2"/>
          </w:tcPr>
          <w:p w14:paraId="3CF244C1" w14:textId="7849FFE5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(0.93, 1.12)</w:t>
            </w:r>
          </w:p>
        </w:tc>
      </w:tr>
      <w:tr w:rsidR="00F26BA3" w:rsidRPr="00734615" w14:paraId="466961C8" w14:textId="77777777" w:rsidTr="00F26BA3">
        <w:tc>
          <w:tcPr>
            <w:tcW w:w="1555" w:type="dxa"/>
          </w:tcPr>
          <w:p w14:paraId="78B8A8F7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F370F3A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501BE1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24A7196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3CF46215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BBDC85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907AC4A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</w:tr>
      <w:tr w:rsidR="00F26BA3" w:rsidRPr="00734615" w14:paraId="351133F6" w14:textId="77777777" w:rsidTr="00F26BA3">
        <w:tc>
          <w:tcPr>
            <w:tcW w:w="1555" w:type="dxa"/>
          </w:tcPr>
          <w:p w14:paraId="38D5E582" w14:textId="0AD7F577" w:rsidR="00F26BA3" w:rsidRDefault="00F26BA3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Verbal numerical reasoning</w:t>
            </w:r>
          </w:p>
        </w:tc>
        <w:tc>
          <w:tcPr>
            <w:tcW w:w="1275" w:type="dxa"/>
          </w:tcPr>
          <w:p w14:paraId="00D2841F" w14:textId="77777777" w:rsidR="00F26BA3" w:rsidRDefault="00F26BA3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234F36" w14:textId="2DA9A5E2" w:rsidR="00F26BA3" w:rsidRDefault="00073C0F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n=175267</w:t>
            </w:r>
          </w:p>
        </w:tc>
        <w:tc>
          <w:tcPr>
            <w:tcW w:w="1560" w:type="dxa"/>
          </w:tcPr>
          <w:p w14:paraId="10A29C12" w14:textId="1AEAC20C" w:rsidR="00F26BA3" w:rsidRDefault="00073C0F" w:rsidP="00073C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n=174581</w:t>
            </w:r>
          </w:p>
        </w:tc>
        <w:tc>
          <w:tcPr>
            <w:tcW w:w="1644" w:type="dxa"/>
          </w:tcPr>
          <w:p w14:paraId="494A0829" w14:textId="6A6C98AF" w:rsidR="00F26BA3" w:rsidRDefault="0012117F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n=172530</w:t>
            </w:r>
          </w:p>
        </w:tc>
        <w:tc>
          <w:tcPr>
            <w:tcW w:w="1559" w:type="dxa"/>
          </w:tcPr>
          <w:p w14:paraId="701A416D" w14:textId="28D8C221" w:rsidR="00F26BA3" w:rsidRDefault="006D609F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n=415777</w:t>
            </w:r>
          </w:p>
        </w:tc>
        <w:tc>
          <w:tcPr>
            <w:tcW w:w="1758" w:type="dxa"/>
            <w:gridSpan w:val="2"/>
          </w:tcPr>
          <w:p w14:paraId="3A4CF2F3" w14:textId="265D16AE" w:rsidR="00F26BA3" w:rsidRDefault="00BC06B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N=150604</w:t>
            </w:r>
          </w:p>
        </w:tc>
      </w:tr>
      <w:tr w:rsidR="00073C0F" w:rsidRPr="00734615" w14:paraId="5E405295" w14:textId="77777777" w:rsidTr="00F26BA3">
        <w:tc>
          <w:tcPr>
            <w:tcW w:w="1555" w:type="dxa"/>
          </w:tcPr>
          <w:p w14:paraId="72BAB68F" w14:textId="12E915BD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7FFA7A8A" w14:textId="1BF8E752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114/43988</w:t>
            </w:r>
          </w:p>
        </w:tc>
        <w:tc>
          <w:tcPr>
            <w:tcW w:w="1701" w:type="dxa"/>
          </w:tcPr>
          <w:p w14:paraId="473C043B" w14:textId="7870FFD1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2.52 (1.88, 3.37)</w:t>
            </w:r>
          </w:p>
        </w:tc>
        <w:tc>
          <w:tcPr>
            <w:tcW w:w="1560" w:type="dxa"/>
          </w:tcPr>
          <w:p w14:paraId="647B2E43" w14:textId="3AB3C0D9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 (1.61, 1.97)</w:t>
            </w:r>
          </w:p>
        </w:tc>
        <w:tc>
          <w:tcPr>
            <w:tcW w:w="1644" w:type="dxa"/>
          </w:tcPr>
          <w:p w14:paraId="64AAB095" w14:textId="3FB78D3B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 (1.</w:t>
            </w:r>
            <w:r w:rsidR="0012117F">
              <w:rPr>
                <w:sz w:val="20"/>
                <w:szCs w:val="20"/>
              </w:rPr>
              <w:t>49, 1.81)</w:t>
            </w:r>
          </w:p>
        </w:tc>
        <w:tc>
          <w:tcPr>
            <w:tcW w:w="1559" w:type="dxa"/>
          </w:tcPr>
          <w:p w14:paraId="0E2B3E4D" w14:textId="7A9206F5" w:rsidR="00073C0F" w:rsidRDefault="0012117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1.81 (1.32, 2.49)</w:t>
            </w:r>
          </w:p>
        </w:tc>
        <w:tc>
          <w:tcPr>
            <w:tcW w:w="1758" w:type="dxa"/>
            <w:gridSpan w:val="2"/>
          </w:tcPr>
          <w:p w14:paraId="2C01DB21" w14:textId="3EFC448A" w:rsidR="00073C0F" w:rsidRDefault="00BC06B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 (1.42, 3.00)</w:t>
            </w:r>
          </w:p>
        </w:tc>
      </w:tr>
      <w:tr w:rsidR="00073C0F" w:rsidRPr="00734615" w14:paraId="0EA7E9B5" w14:textId="77777777" w:rsidTr="00F26BA3">
        <w:tc>
          <w:tcPr>
            <w:tcW w:w="1555" w:type="dxa"/>
          </w:tcPr>
          <w:p w14:paraId="43614681" w14:textId="5ABD89D6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05DA8E8B" w14:textId="7BA648D5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83/58446</w:t>
            </w:r>
          </w:p>
        </w:tc>
        <w:tc>
          <w:tcPr>
            <w:tcW w:w="1701" w:type="dxa"/>
          </w:tcPr>
          <w:p w14:paraId="2C9B2F82" w14:textId="4D41E592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 (1.01, 1.39)</w:t>
            </w:r>
          </w:p>
        </w:tc>
        <w:tc>
          <w:tcPr>
            <w:tcW w:w="1560" w:type="dxa"/>
          </w:tcPr>
          <w:p w14:paraId="587A4CDE" w14:textId="1794C430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 (0.97, 1.83)</w:t>
            </w:r>
          </w:p>
        </w:tc>
        <w:tc>
          <w:tcPr>
            <w:tcW w:w="1644" w:type="dxa"/>
          </w:tcPr>
          <w:p w14:paraId="66E3B4CA" w14:textId="1F15E94A" w:rsidR="00073C0F" w:rsidRDefault="0012117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 (1.97, 1.85)</w:t>
            </w:r>
          </w:p>
        </w:tc>
        <w:tc>
          <w:tcPr>
            <w:tcW w:w="1559" w:type="dxa"/>
          </w:tcPr>
          <w:p w14:paraId="16ABD255" w14:textId="667C7EAD" w:rsidR="00073C0F" w:rsidRDefault="0012117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 (0.92, 1.74)</w:t>
            </w:r>
          </w:p>
        </w:tc>
        <w:tc>
          <w:tcPr>
            <w:tcW w:w="1758" w:type="dxa"/>
            <w:gridSpan w:val="2"/>
          </w:tcPr>
          <w:p w14:paraId="58B0B8A1" w14:textId="674F5ACC" w:rsidR="00073C0F" w:rsidRDefault="00BC06B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 (1.01, 2.01</w:t>
            </w:r>
          </w:p>
        </w:tc>
      </w:tr>
      <w:tr w:rsidR="00073C0F" w:rsidRPr="00734615" w14:paraId="48358088" w14:textId="77777777" w:rsidTr="00F26BA3">
        <w:tc>
          <w:tcPr>
            <w:tcW w:w="1555" w:type="dxa"/>
          </w:tcPr>
          <w:p w14:paraId="3B22B1E6" w14:textId="345DC2B7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275" w:type="dxa"/>
          </w:tcPr>
          <w:p w14:paraId="3D0F891D" w14:textId="10C9139F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75/72833</w:t>
            </w:r>
          </w:p>
        </w:tc>
        <w:tc>
          <w:tcPr>
            <w:tcW w:w="1701" w:type="dxa"/>
          </w:tcPr>
          <w:p w14:paraId="180BFF18" w14:textId="6B0AB2D5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F46023B" w14:textId="147B73CB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5BD041FC" w14:textId="5F15E120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59578B14" w14:textId="656A732C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E7F643F" w14:textId="3FD14410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73C0F" w:rsidRPr="00734615" w14:paraId="4A9BD53A" w14:textId="77777777" w:rsidTr="00F26BA3">
        <w:tc>
          <w:tcPr>
            <w:tcW w:w="1555" w:type="dxa"/>
          </w:tcPr>
          <w:p w14:paraId="1B0661E9" w14:textId="1FC54E09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5EE6D5B9" w14:textId="77777777" w:rsidR="00073C0F" w:rsidRDefault="00073C0F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8A20F3E" w14:textId="674232A7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5C2FB316" w14:textId="68112217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2CF62C9C" w14:textId="213B9B91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59" w:type="dxa"/>
          </w:tcPr>
          <w:p w14:paraId="334EC371" w14:textId="778B289B" w:rsidR="00073C0F" w:rsidRDefault="0012117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758" w:type="dxa"/>
            <w:gridSpan w:val="2"/>
          </w:tcPr>
          <w:p w14:paraId="6FAC934D" w14:textId="16A84B72" w:rsidR="00073C0F" w:rsidRDefault="00BC06B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</w:tr>
      <w:tr w:rsidR="00073C0F" w:rsidRPr="00734615" w14:paraId="6802F89B" w14:textId="77777777" w:rsidTr="00F26BA3">
        <w:tc>
          <w:tcPr>
            <w:tcW w:w="1555" w:type="dxa"/>
          </w:tcPr>
          <w:p w14:paraId="5AE4C5A7" w14:textId="79117970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SD decrease</w:t>
            </w:r>
          </w:p>
        </w:tc>
        <w:tc>
          <w:tcPr>
            <w:tcW w:w="1275" w:type="dxa"/>
          </w:tcPr>
          <w:p w14:paraId="157F6C1D" w14:textId="77777777" w:rsidR="00073C0F" w:rsidRDefault="00073C0F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636335" w14:textId="321C34C0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 (1.30, 1.56)</w:t>
            </w:r>
          </w:p>
        </w:tc>
        <w:tc>
          <w:tcPr>
            <w:tcW w:w="1560" w:type="dxa"/>
          </w:tcPr>
          <w:p w14:paraId="03E1DDD2" w14:textId="00A5426A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 (1.20, 1.55)</w:t>
            </w:r>
          </w:p>
        </w:tc>
        <w:tc>
          <w:tcPr>
            <w:tcW w:w="1644" w:type="dxa"/>
          </w:tcPr>
          <w:p w14:paraId="0B07748B" w14:textId="3357DB79" w:rsidR="00073C0F" w:rsidRDefault="00073C0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 (1.16, 1.51)</w:t>
            </w:r>
          </w:p>
        </w:tc>
        <w:tc>
          <w:tcPr>
            <w:tcW w:w="1559" w:type="dxa"/>
          </w:tcPr>
          <w:p w14:paraId="274CB118" w14:textId="317FAB0F" w:rsidR="00073C0F" w:rsidRDefault="0012117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 (1.10, 1.43)</w:t>
            </w:r>
          </w:p>
        </w:tc>
        <w:tc>
          <w:tcPr>
            <w:tcW w:w="1758" w:type="dxa"/>
            <w:gridSpan w:val="2"/>
          </w:tcPr>
          <w:p w14:paraId="4432B2D2" w14:textId="7F0BDDF3" w:rsidR="00073C0F" w:rsidRDefault="00BC06B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 (1.12, 1.54)</w:t>
            </w:r>
          </w:p>
        </w:tc>
      </w:tr>
      <w:tr w:rsidR="00327B07" w:rsidRPr="00734615" w14:paraId="06126F0A" w14:textId="77777777" w:rsidTr="00F26BA3">
        <w:tc>
          <w:tcPr>
            <w:tcW w:w="1555" w:type="dxa"/>
          </w:tcPr>
          <w:p w14:paraId="51C9E4DB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95D8A1D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4884B3C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BBB0854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713B3596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83A8BE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60ED2E34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</w:tr>
      <w:tr w:rsidR="00327B07" w:rsidRPr="00734615" w14:paraId="2C4CB281" w14:textId="77777777" w:rsidTr="00F26BA3">
        <w:tc>
          <w:tcPr>
            <w:tcW w:w="1555" w:type="dxa"/>
          </w:tcPr>
          <w:p w14:paraId="367DDF3E" w14:textId="3B8C31E2" w:rsidR="00327B07" w:rsidRDefault="00327B0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Reaction time</w:t>
            </w:r>
          </w:p>
        </w:tc>
        <w:tc>
          <w:tcPr>
            <w:tcW w:w="1275" w:type="dxa"/>
          </w:tcPr>
          <w:p w14:paraId="15EA1ED3" w14:textId="77777777" w:rsidR="00327B07" w:rsidRDefault="00327B0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1AD3B33" w14:textId="1D930E97" w:rsidR="00327B07" w:rsidRDefault="006D609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</w:t>
            </w:r>
            <w:r w:rsidR="003708BF">
              <w:rPr>
                <w:sz w:val="20"/>
                <w:szCs w:val="20"/>
              </w:rPr>
              <w:t>426127</w:t>
            </w:r>
          </w:p>
        </w:tc>
        <w:tc>
          <w:tcPr>
            <w:tcW w:w="1560" w:type="dxa"/>
          </w:tcPr>
          <w:p w14:paraId="7DC4F65B" w14:textId="75889EA1" w:rsidR="00327B07" w:rsidRDefault="006D609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15CCB">
              <w:rPr>
                <w:sz w:val="20"/>
                <w:szCs w:val="20"/>
              </w:rPr>
              <w:t>=424432</w:t>
            </w:r>
          </w:p>
        </w:tc>
        <w:tc>
          <w:tcPr>
            <w:tcW w:w="1644" w:type="dxa"/>
          </w:tcPr>
          <w:p w14:paraId="082BF14E" w14:textId="7E90A599" w:rsidR="00327B07" w:rsidRDefault="006D609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50D00">
              <w:rPr>
                <w:sz w:val="20"/>
                <w:szCs w:val="20"/>
              </w:rPr>
              <w:t>=417366</w:t>
            </w:r>
          </w:p>
        </w:tc>
        <w:tc>
          <w:tcPr>
            <w:tcW w:w="1559" w:type="dxa"/>
          </w:tcPr>
          <w:p w14:paraId="18D4F4B6" w14:textId="12F91DA0" w:rsidR="00327B07" w:rsidRDefault="006D609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50D00">
              <w:rPr>
                <w:sz w:val="20"/>
                <w:szCs w:val="20"/>
              </w:rPr>
              <w:t>=415777</w:t>
            </w:r>
          </w:p>
        </w:tc>
        <w:tc>
          <w:tcPr>
            <w:tcW w:w="1758" w:type="dxa"/>
            <w:gridSpan w:val="2"/>
          </w:tcPr>
          <w:p w14:paraId="3CBCA683" w14:textId="5E7888D8" w:rsidR="00327B07" w:rsidRDefault="006D609F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C06B7">
              <w:rPr>
                <w:sz w:val="20"/>
                <w:szCs w:val="20"/>
              </w:rPr>
              <w:t>=358720</w:t>
            </w:r>
          </w:p>
        </w:tc>
      </w:tr>
      <w:tr w:rsidR="005025EC" w:rsidRPr="00734615" w14:paraId="68FE8EDC" w14:textId="77777777" w:rsidTr="00F26BA3">
        <w:tc>
          <w:tcPr>
            <w:tcW w:w="1555" w:type="dxa"/>
          </w:tcPr>
          <w:p w14:paraId="4D51FD73" w14:textId="05E92E77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5D750309" w14:textId="08AE84E7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185/140934</w:t>
            </w:r>
          </w:p>
        </w:tc>
        <w:tc>
          <w:tcPr>
            <w:tcW w:w="1701" w:type="dxa"/>
          </w:tcPr>
          <w:p w14:paraId="6D025D70" w14:textId="5E40EE6E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0EC7847B" w14:textId="7C07D28A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173220A7" w14:textId="5324FD81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791B6275" w14:textId="4D1E23FD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A9D20C2" w14:textId="185790DB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5025EC" w:rsidRPr="00734615" w14:paraId="5A8FA457" w14:textId="77777777" w:rsidTr="00F26BA3">
        <w:tc>
          <w:tcPr>
            <w:tcW w:w="1555" w:type="dxa"/>
          </w:tcPr>
          <w:p w14:paraId="1004E07F" w14:textId="3925EAA7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26251864" w14:textId="72E7D572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199/141575</w:t>
            </w:r>
          </w:p>
        </w:tc>
        <w:tc>
          <w:tcPr>
            <w:tcW w:w="1701" w:type="dxa"/>
          </w:tcPr>
          <w:p w14:paraId="78258D44" w14:textId="00CC06BC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(0.88, 1.31)</w:t>
            </w:r>
          </w:p>
        </w:tc>
        <w:tc>
          <w:tcPr>
            <w:tcW w:w="1560" w:type="dxa"/>
          </w:tcPr>
          <w:p w14:paraId="53A95AD8" w14:textId="6DDA6635" w:rsidR="005025EC" w:rsidRDefault="003708B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(0.83, 1.25)</w:t>
            </w:r>
          </w:p>
        </w:tc>
        <w:tc>
          <w:tcPr>
            <w:tcW w:w="1644" w:type="dxa"/>
          </w:tcPr>
          <w:p w14:paraId="230EF519" w14:textId="62B349C0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(0.80, 1.21)</w:t>
            </w:r>
          </w:p>
        </w:tc>
        <w:tc>
          <w:tcPr>
            <w:tcW w:w="1559" w:type="dxa"/>
          </w:tcPr>
          <w:p w14:paraId="0FDD97C0" w14:textId="703CCAE8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 (0.77, 1.17)</w:t>
            </w:r>
          </w:p>
        </w:tc>
        <w:tc>
          <w:tcPr>
            <w:tcW w:w="1758" w:type="dxa"/>
            <w:gridSpan w:val="2"/>
          </w:tcPr>
          <w:p w14:paraId="43136828" w14:textId="1B1C09A4" w:rsidR="005025EC" w:rsidRDefault="00BC06B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(0.72, 1.12)</w:t>
            </w:r>
          </w:p>
        </w:tc>
      </w:tr>
      <w:tr w:rsidR="005025EC" w:rsidRPr="00734615" w14:paraId="6D12255C" w14:textId="77777777" w:rsidTr="00F26BA3">
        <w:tc>
          <w:tcPr>
            <w:tcW w:w="1555" w:type="dxa"/>
          </w:tcPr>
          <w:p w14:paraId="5EF15B74" w14:textId="7EA7CB47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6C4E6042" w14:textId="563FDA0F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269/143368</w:t>
            </w:r>
          </w:p>
        </w:tc>
        <w:tc>
          <w:tcPr>
            <w:tcW w:w="1701" w:type="dxa"/>
          </w:tcPr>
          <w:p w14:paraId="15CFAC21" w14:textId="6AD7CB06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 (1.18, 1.72)</w:t>
            </w:r>
          </w:p>
        </w:tc>
        <w:tc>
          <w:tcPr>
            <w:tcW w:w="1560" w:type="dxa"/>
          </w:tcPr>
          <w:p w14:paraId="5B0B340B" w14:textId="5232D206" w:rsidR="005025EC" w:rsidRDefault="003708B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 (1.04, 1.54)</w:t>
            </w:r>
          </w:p>
        </w:tc>
        <w:tc>
          <w:tcPr>
            <w:tcW w:w="1644" w:type="dxa"/>
          </w:tcPr>
          <w:p w14:paraId="57D883D4" w14:textId="22AEF480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 (1.00, 1.50)</w:t>
            </w:r>
          </w:p>
        </w:tc>
        <w:tc>
          <w:tcPr>
            <w:tcW w:w="1559" w:type="dxa"/>
          </w:tcPr>
          <w:p w14:paraId="28464332" w14:textId="6476E7C5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 (0.94, 1.41)</w:t>
            </w:r>
          </w:p>
        </w:tc>
        <w:tc>
          <w:tcPr>
            <w:tcW w:w="1758" w:type="dxa"/>
            <w:gridSpan w:val="2"/>
          </w:tcPr>
          <w:p w14:paraId="2A8C8D36" w14:textId="0E998FD0" w:rsidR="005025EC" w:rsidRDefault="00BC06B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(0.84, 1.30)</w:t>
            </w:r>
          </w:p>
        </w:tc>
      </w:tr>
      <w:tr w:rsidR="005025EC" w:rsidRPr="00734615" w14:paraId="6B8A2E03" w14:textId="77777777" w:rsidTr="00F26BA3">
        <w:tc>
          <w:tcPr>
            <w:tcW w:w="1555" w:type="dxa"/>
          </w:tcPr>
          <w:p w14:paraId="0DD9E8F9" w14:textId="1B7C1DCA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7BCB5179" w14:textId="77777777" w:rsidR="005025EC" w:rsidRDefault="005025EC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20197ED" w14:textId="0F500B34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522E3A6F" w14:textId="04F3E740" w:rsidR="005025EC" w:rsidRDefault="003708B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644" w:type="dxa"/>
          </w:tcPr>
          <w:p w14:paraId="52849E46" w14:textId="1F517C21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0.037</w:t>
            </w:r>
          </w:p>
        </w:tc>
        <w:tc>
          <w:tcPr>
            <w:tcW w:w="1559" w:type="dxa"/>
          </w:tcPr>
          <w:p w14:paraId="44B8B720" w14:textId="7FA52EE2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0.148</w:t>
            </w:r>
          </w:p>
        </w:tc>
        <w:tc>
          <w:tcPr>
            <w:tcW w:w="1758" w:type="dxa"/>
            <w:gridSpan w:val="2"/>
          </w:tcPr>
          <w:p w14:paraId="7D561C57" w14:textId="55731467" w:rsidR="005025EC" w:rsidRDefault="00BC06B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0.646</w:t>
            </w:r>
          </w:p>
        </w:tc>
      </w:tr>
      <w:tr w:rsidR="005025EC" w:rsidRPr="00734615" w14:paraId="3F2DB753" w14:textId="77777777" w:rsidTr="00F26BA3">
        <w:tc>
          <w:tcPr>
            <w:tcW w:w="1555" w:type="dxa"/>
          </w:tcPr>
          <w:p w14:paraId="74EDA874" w14:textId="4867C49F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SD increase</w:t>
            </w:r>
          </w:p>
        </w:tc>
        <w:tc>
          <w:tcPr>
            <w:tcW w:w="1275" w:type="dxa"/>
          </w:tcPr>
          <w:p w14:paraId="5C646EFD" w14:textId="77777777" w:rsidR="005025EC" w:rsidRDefault="005025EC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02BBB3" w14:textId="5A0A1FFE" w:rsidR="005025EC" w:rsidRDefault="005025E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(1.09, 1.24)</w:t>
            </w:r>
          </w:p>
        </w:tc>
        <w:tc>
          <w:tcPr>
            <w:tcW w:w="1560" w:type="dxa"/>
          </w:tcPr>
          <w:p w14:paraId="47E7890F" w14:textId="6E8FF81C" w:rsidR="005025EC" w:rsidRDefault="003708B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 (1.03, 1.18)</w:t>
            </w:r>
          </w:p>
        </w:tc>
        <w:tc>
          <w:tcPr>
            <w:tcW w:w="1644" w:type="dxa"/>
          </w:tcPr>
          <w:p w14:paraId="1881E5C9" w14:textId="00F22E1C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 (1.02, 1.17)</w:t>
            </w:r>
          </w:p>
        </w:tc>
        <w:tc>
          <w:tcPr>
            <w:tcW w:w="1559" w:type="dxa"/>
          </w:tcPr>
          <w:p w14:paraId="4A59019F" w14:textId="2923A112" w:rsidR="005025EC" w:rsidRDefault="00BB3B56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(1.00, 1.15)</w:t>
            </w:r>
          </w:p>
        </w:tc>
        <w:tc>
          <w:tcPr>
            <w:tcW w:w="1758" w:type="dxa"/>
            <w:gridSpan w:val="2"/>
          </w:tcPr>
          <w:p w14:paraId="53A0140A" w14:textId="12561095" w:rsidR="005025EC" w:rsidRDefault="00BC06B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(0.96, 1.130</w:t>
            </w:r>
          </w:p>
        </w:tc>
      </w:tr>
      <w:tr w:rsidR="00DD7017" w:rsidRPr="00734615" w14:paraId="57E58FAB" w14:textId="77777777" w:rsidTr="00F26BA3">
        <w:tc>
          <w:tcPr>
            <w:tcW w:w="1555" w:type="dxa"/>
          </w:tcPr>
          <w:p w14:paraId="71550C08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6BB92EE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009066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1B06E06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2879B545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02BF0C8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10C104E5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</w:tr>
      <w:tr w:rsidR="00DD7017" w:rsidRPr="00734615" w14:paraId="2E50D64C" w14:textId="77777777" w:rsidTr="00F26BA3">
        <w:tc>
          <w:tcPr>
            <w:tcW w:w="1555" w:type="dxa"/>
          </w:tcPr>
          <w:p w14:paraId="33069AE8" w14:textId="3248DF15" w:rsidR="00DD7017" w:rsidRDefault="00DD701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isolation score</w:t>
            </w:r>
          </w:p>
        </w:tc>
        <w:tc>
          <w:tcPr>
            <w:tcW w:w="1275" w:type="dxa"/>
          </w:tcPr>
          <w:p w14:paraId="1F71766C" w14:textId="77777777" w:rsidR="00DD7017" w:rsidRDefault="00DD701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D8D34A" w14:textId="56365673" w:rsidR="00DD7017" w:rsidRDefault="006D609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7017">
              <w:rPr>
                <w:sz w:val="20"/>
                <w:szCs w:val="20"/>
              </w:rPr>
              <w:t>=431051</w:t>
            </w:r>
          </w:p>
        </w:tc>
        <w:tc>
          <w:tcPr>
            <w:tcW w:w="1560" w:type="dxa"/>
          </w:tcPr>
          <w:p w14:paraId="3F2EB7B7" w14:textId="675A0369" w:rsidR="00DD7017" w:rsidRDefault="006D609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2A0909">
              <w:rPr>
                <w:sz w:val="20"/>
                <w:szCs w:val="20"/>
              </w:rPr>
              <w:t>=428494</w:t>
            </w:r>
          </w:p>
        </w:tc>
        <w:tc>
          <w:tcPr>
            <w:tcW w:w="1644" w:type="dxa"/>
          </w:tcPr>
          <w:p w14:paraId="7E4ACEA7" w14:textId="0AC103C6" w:rsidR="00DD7017" w:rsidRDefault="006D609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2A0909">
              <w:rPr>
                <w:sz w:val="20"/>
                <w:szCs w:val="20"/>
              </w:rPr>
              <w:t>=420091</w:t>
            </w:r>
          </w:p>
        </w:tc>
        <w:tc>
          <w:tcPr>
            <w:tcW w:w="1559" w:type="dxa"/>
          </w:tcPr>
          <w:p w14:paraId="16E6E172" w14:textId="704F289A" w:rsidR="00DD7017" w:rsidRDefault="006D609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61C1F">
              <w:rPr>
                <w:sz w:val="20"/>
                <w:szCs w:val="20"/>
              </w:rPr>
              <w:t>=419435</w:t>
            </w:r>
          </w:p>
        </w:tc>
        <w:tc>
          <w:tcPr>
            <w:tcW w:w="1758" w:type="dxa"/>
            <w:gridSpan w:val="2"/>
          </w:tcPr>
          <w:p w14:paraId="326380CC" w14:textId="45ADE3DD" w:rsidR="00DD7017" w:rsidRDefault="006D609F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C06B7">
              <w:rPr>
                <w:sz w:val="20"/>
                <w:szCs w:val="20"/>
              </w:rPr>
              <w:t>=361193</w:t>
            </w:r>
          </w:p>
        </w:tc>
      </w:tr>
      <w:tr w:rsidR="002A0909" w:rsidRPr="00734615" w14:paraId="1BE607DE" w14:textId="77777777" w:rsidTr="00F26BA3">
        <w:tc>
          <w:tcPr>
            <w:tcW w:w="1555" w:type="dxa"/>
          </w:tcPr>
          <w:p w14:paraId="499FDBAE" w14:textId="79E96BAF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275" w:type="dxa"/>
          </w:tcPr>
          <w:p w14:paraId="14BB753C" w14:textId="2EF7A804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342/228149</w:t>
            </w:r>
          </w:p>
        </w:tc>
        <w:tc>
          <w:tcPr>
            <w:tcW w:w="1701" w:type="dxa"/>
          </w:tcPr>
          <w:p w14:paraId="768D3C29" w14:textId="2F7A1B67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2349E808" w14:textId="7A7A054C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65574D8D" w14:textId="362A2E5E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61470179" w14:textId="0B41AC6F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7C106455" w14:textId="7180E175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2A0909" w:rsidRPr="00734615" w14:paraId="1C3A19A1" w14:textId="77777777" w:rsidTr="00F26BA3">
        <w:tc>
          <w:tcPr>
            <w:tcW w:w="1555" w:type="dxa"/>
          </w:tcPr>
          <w:p w14:paraId="4D163B63" w14:textId="0AD51C9A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68F135BB" w14:textId="07B5D146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263/164459</w:t>
            </w:r>
          </w:p>
        </w:tc>
        <w:tc>
          <w:tcPr>
            <w:tcW w:w="1701" w:type="dxa"/>
          </w:tcPr>
          <w:p w14:paraId="08A72EF0" w14:textId="397ABB64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(0.91, 1.25)</w:t>
            </w:r>
          </w:p>
        </w:tc>
        <w:tc>
          <w:tcPr>
            <w:tcW w:w="1560" w:type="dxa"/>
          </w:tcPr>
          <w:p w14:paraId="10C0652A" w14:textId="535661AF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(0.91, 1.26)</w:t>
            </w:r>
          </w:p>
        </w:tc>
        <w:tc>
          <w:tcPr>
            <w:tcW w:w="1644" w:type="dxa"/>
          </w:tcPr>
          <w:p w14:paraId="3FF5A3AC" w14:textId="5B3E1960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(0.87, 1.21)</w:t>
            </w:r>
          </w:p>
        </w:tc>
        <w:tc>
          <w:tcPr>
            <w:tcW w:w="1559" w:type="dxa"/>
          </w:tcPr>
          <w:p w14:paraId="4D94C5CA" w14:textId="0C60EE92" w:rsidR="002A0909" w:rsidRDefault="00E61C1F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(0.76, 1.06)</w:t>
            </w:r>
          </w:p>
        </w:tc>
        <w:tc>
          <w:tcPr>
            <w:tcW w:w="1758" w:type="dxa"/>
            <w:gridSpan w:val="2"/>
          </w:tcPr>
          <w:p w14:paraId="5F74BB16" w14:textId="72E11553" w:rsidR="002A0909" w:rsidRDefault="00BC06B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(0.77, 1.11)</w:t>
            </w:r>
          </w:p>
        </w:tc>
      </w:tr>
      <w:tr w:rsidR="002A0909" w:rsidRPr="00734615" w14:paraId="302791AF" w14:textId="77777777" w:rsidTr="00F26BA3">
        <w:tc>
          <w:tcPr>
            <w:tcW w:w="1555" w:type="dxa"/>
          </w:tcPr>
          <w:p w14:paraId="18D80C2B" w14:textId="2CB6F585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3578AEA" w14:textId="2556F48D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55/35688</w:t>
            </w:r>
          </w:p>
        </w:tc>
        <w:tc>
          <w:tcPr>
            <w:tcW w:w="1701" w:type="dxa"/>
          </w:tcPr>
          <w:p w14:paraId="4078FCD0" w14:textId="63864273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 (0.77 1.37)</w:t>
            </w:r>
          </w:p>
        </w:tc>
        <w:tc>
          <w:tcPr>
            <w:tcW w:w="1560" w:type="dxa"/>
          </w:tcPr>
          <w:p w14:paraId="7C878E2D" w14:textId="6D605C00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(0.74, 1.31)</w:t>
            </w:r>
          </w:p>
        </w:tc>
        <w:tc>
          <w:tcPr>
            <w:tcW w:w="1644" w:type="dxa"/>
          </w:tcPr>
          <w:p w14:paraId="776653A6" w14:textId="16B26D25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 (0.70, 1.25)</w:t>
            </w:r>
          </w:p>
        </w:tc>
        <w:tc>
          <w:tcPr>
            <w:tcW w:w="1559" w:type="dxa"/>
          </w:tcPr>
          <w:p w14:paraId="2BA3F886" w14:textId="01039EAF" w:rsidR="002A0909" w:rsidRDefault="00E61C1F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(0.54, 0.99)</w:t>
            </w:r>
          </w:p>
        </w:tc>
        <w:tc>
          <w:tcPr>
            <w:tcW w:w="1758" w:type="dxa"/>
            <w:gridSpan w:val="2"/>
          </w:tcPr>
          <w:p w14:paraId="4C81F1D7" w14:textId="7C93A762" w:rsidR="002A0909" w:rsidRDefault="00BC06B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 (0.56, 1.07)</w:t>
            </w:r>
          </w:p>
        </w:tc>
      </w:tr>
      <w:tr w:rsidR="002A0909" w:rsidRPr="00734615" w14:paraId="57AA9AF8" w14:textId="77777777" w:rsidTr="00F26BA3">
        <w:tc>
          <w:tcPr>
            <w:tcW w:w="1555" w:type="dxa"/>
          </w:tcPr>
          <w:p w14:paraId="3C14640B" w14:textId="47080418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754EC9DE" w14:textId="35B73758" w:rsidR="002A0909" w:rsidRDefault="002A0909" w:rsidP="002A0909">
            <w:pPr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9</w:t>
            </w:r>
            <w:commentRangeEnd w:id="0"/>
            <w:r w:rsidR="00860584">
              <w:rPr>
                <w:rStyle w:val="CommentReference"/>
                <w:lang w:val="en-GB"/>
              </w:rPr>
              <w:commentReference w:id="0"/>
            </w:r>
            <w:r>
              <w:rPr>
                <w:sz w:val="20"/>
                <w:szCs w:val="20"/>
              </w:rPr>
              <w:t>/2755</w:t>
            </w:r>
          </w:p>
        </w:tc>
        <w:tc>
          <w:tcPr>
            <w:tcW w:w="1701" w:type="dxa"/>
          </w:tcPr>
          <w:p w14:paraId="6AA33B9D" w14:textId="7BBD3FC9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2.18 (1.12, 4.24)</w:t>
            </w:r>
          </w:p>
        </w:tc>
        <w:tc>
          <w:tcPr>
            <w:tcW w:w="1560" w:type="dxa"/>
          </w:tcPr>
          <w:p w14:paraId="1332DA84" w14:textId="78595CB2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 (1.01, 3.81)</w:t>
            </w:r>
          </w:p>
        </w:tc>
        <w:tc>
          <w:tcPr>
            <w:tcW w:w="1644" w:type="dxa"/>
          </w:tcPr>
          <w:p w14:paraId="20F5C3AF" w14:textId="538265D4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 (0.98, 3.66)</w:t>
            </w:r>
          </w:p>
        </w:tc>
        <w:tc>
          <w:tcPr>
            <w:tcW w:w="1559" w:type="dxa"/>
          </w:tcPr>
          <w:p w14:paraId="0F60E03A" w14:textId="5BA46895" w:rsidR="002A0909" w:rsidRDefault="00E61C1F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 (0.72, 2.76)</w:t>
            </w:r>
          </w:p>
        </w:tc>
        <w:tc>
          <w:tcPr>
            <w:tcW w:w="1758" w:type="dxa"/>
            <w:gridSpan w:val="2"/>
          </w:tcPr>
          <w:p w14:paraId="1286C7C5" w14:textId="4CA1A132" w:rsidR="002A0909" w:rsidRDefault="00BC06B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 (0.58, 2.67)</w:t>
            </w:r>
          </w:p>
        </w:tc>
      </w:tr>
      <w:tr w:rsidR="002A0909" w:rsidRPr="00734615" w14:paraId="2DA7DAF4" w14:textId="77777777" w:rsidTr="00F26BA3">
        <w:tc>
          <w:tcPr>
            <w:tcW w:w="1555" w:type="dxa"/>
          </w:tcPr>
          <w:p w14:paraId="3F3ABF86" w14:textId="747DBB40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4BD2483A" w14:textId="77777777" w:rsidR="002A0909" w:rsidRDefault="002A0909" w:rsidP="002A090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29BD06" w14:textId="0849BDEF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0.222</w:t>
            </w:r>
          </w:p>
        </w:tc>
        <w:tc>
          <w:tcPr>
            <w:tcW w:w="1560" w:type="dxa"/>
          </w:tcPr>
          <w:p w14:paraId="254574DC" w14:textId="2C8F7E66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0.328</w:t>
            </w:r>
          </w:p>
        </w:tc>
        <w:tc>
          <w:tcPr>
            <w:tcW w:w="1644" w:type="dxa"/>
          </w:tcPr>
          <w:p w14:paraId="74A0E20D" w14:textId="6343BE63" w:rsidR="002A0909" w:rsidRDefault="002A0909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0.675</w:t>
            </w:r>
          </w:p>
        </w:tc>
        <w:tc>
          <w:tcPr>
            <w:tcW w:w="1559" w:type="dxa"/>
          </w:tcPr>
          <w:p w14:paraId="5B0D0D86" w14:textId="081E0790" w:rsidR="002A0909" w:rsidRDefault="00E61C1F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0.113</w:t>
            </w:r>
          </w:p>
        </w:tc>
        <w:tc>
          <w:tcPr>
            <w:tcW w:w="1758" w:type="dxa"/>
            <w:gridSpan w:val="2"/>
          </w:tcPr>
          <w:p w14:paraId="1ECCB0D0" w14:textId="30260E9E" w:rsidR="002A0909" w:rsidRDefault="00BC06B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0.232</w:t>
            </w:r>
          </w:p>
        </w:tc>
      </w:tr>
    </w:tbl>
    <w:p w14:paraId="4395459B" w14:textId="77777777" w:rsidR="00940CAF" w:rsidRPr="00734615" w:rsidRDefault="00940CAF" w:rsidP="00940CAF">
      <w:pPr>
        <w:rPr>
          <w:b/>
          <w:bCs/>
          <w:sz w:val="20"/>
          <w:szCs w:val="20"/>
        </w:rPr>
      </w:pPr>
    </w:p>
    <w:p w14:paraId="509C1E8E" w14:textId="44E09964" w:rsidR="00940CAF" w:rsidRDefault="00587A8D" w:rsidP="00940CAF">
      <w:r>
        <w:rPr>
          <w:vertAlign w:val="superscript"/>
        </w:rPr>
        <w:t xml:space="preserve">1 </w:t>
      </w:r>
      <w:r>
        <w:t>Numbers based on unadjusted model</w:t>
      </w:r>
    </w:p>
    <w:p w14:paraId="776978F3" w14:textId="7C330C1D" w:rsidR="008E7A44" w:rsidRPr="008E7A44" w:rsidRDefault="008E7A44" w:rsidP="00940CAF">
      <w:r>
        <w:rPr>
          <w:vertAlign w:val="superscript"/>
        </w:rPr>
        <w:t xml:space="preserve">2 </w:t>
      </w:r>
      <w:r>
        <w:t>Comorbidity includes diagnoses of vascular or heart disease, cancer, diabetes, chronic bronchitis or emphysema, asthma</w:t>
      </w:r>
      <w:r w:rsidR="00001BD1">
        <w:t>, and hypertension defined according to measured blood pressure and/or use of anti-hypertensive drugs</w:t>
      </w:r>
    </w:p>
    <w:p w14:paraId="0A3536BC" w14:textId="5FC28BBE" w:rsidR="00587A8D" w:rsidRDefault="008E7A44" w:rsidP="00940CAF">
      <w:r>
        <w:rPr>
          <w:vertAlign w:val="superscript"/>
        </w:rPr>
        <w:t>3</w:t>
      </w:r>
      <w:r w:rsidR="00587A8D">
        <w:t xml:space="preserve"> Lifestyle factors included body mass index, smoking status, alcohol intake frequency &amp; number of types of physical activity taken in last four weeks</w:t>
      </w:r>
    </w:p>
    <w:p w14:paraId="161A7FF5" w14:textId="24F0CC76" w:rsidR="00587A8D" w:rsidRPr="00587A8D" w:rsidRDefault="008E7A44" w:rsidP="00940CAF">
      <w:r>
        <w:rPr>
          <w:vertAlign w:val="superscript"/>
        </w:rPr>
        <w:t>4</w:t>
      </w:r>
      <w:r w:rsidR="00587A8D">
        <w:rPr>
          <w:vertAlign w:val="superscript"/>
        </w:rPr>
        <w:t xml:space="preserve"> </w:t>
      </w:r>
      <w:r w:rsidR="00587A8D">
        <w:t>Socioeconomic factors included highest educational attainment, Townsend deprivation index, &amp; household income before tax</w:t>
      </w:r>
    </w:p>
    <w:p w14:paraId="104CFFDC" w14:textId="77777777" w:rsidR="00940CAF" w:rsidRPr="007B5E3D" w:rsidRDefault="00940CAF" w:rsidP="00940CAF"/>
    <w:p w14:paraId="719700CB" w14:textId="77777777" w:rsidR="00604FC3" w:rsidRDefault="00001BD1"/>
    <w:sectPr w:rsidR="00604FC3" w:rsidSect="00940C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tharine gale" w:date="2020-04-28T09:47:00Z" w:initials="cg">
    <w:p w14:paraId="0A117F47" w14:textId="34D89E55" w:rsidR="00860584" w:rsidRDefault="00860584">
      <w:pPr>
        <w:pStyle w:val="CommentText"/>
      </w:pPr>
      <w:r>
        <w:rPr>
          <w:rStyle w:val="CommentReference"/>
        </w:rPr>
        <w:annotationRef/>
      </w:r>
      <w:r>
        <w:t xml:space="preserve">Tiny number of cases in the group that is social isolated.     Perhaps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17F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17F47" w16cid:durableId="22527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harine gale">
    <w15:presenceInfo w15:providerId="Windows Live" w15:userId="15c44d45a8f310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AF"/>
    <w:rsid w:val="00001BD1"/>
    <w:rsid w:val="00050D00"/>
    <w:rsid w:val="00063B5F"/>
    <w:rsid w:val="00073C0F"/>
    <w:rsid w:val="00101C3C"/>
    <w:rsid w:val="00115CCB"/>
    <w:rsid w:val="001176EE"/>
    <w:rsid w:val="0012117F"/>
    <w:rsid w:val="0014076E"/>
    <w:rsid w:val="002666B5"/>
    <w:rsid w:val="002A0909"/>
    <w:rsid w:val="002A5CF5"/>
    <w:rsid w:val="002C72EE"/>
    <w:rsid w:val="00327B07"/>
    <w:rsid w:val="00335787"/>
    <w:rsid w:val="003708BF"/>
    <w:rsid w:val="00396CDC"/>
    <w:rsid w:val="00411F7B"/>
    <w:rsid w:val="005025EC"/>
    <w:rsid w:val="00587A8D"/>
    <w:rsid w:val="005A0B77"/>
    <w:rsid w:val="005F1904"/>
    <w:rsid w:val="0069327A"/>
    <w:rsid w:val="006D609F"/>
    <w:rsid w:val="0075385E"/>
    <w:rsid w:val="007D3C5F"/>
    <w:rsid w:val="00860584"/>
    <w:rsid w:val="008E7A44"/>
    <w:rsid w:val="00940CAF"/>
    <w:rsid w:val="009D7BA2"/>
    <w:rsid w:val="00A309AD"/>
    <w:rsid w:val="00B52F28"/>
    <w:rsid w:val="00BB3B56"/>
    <w:rsid w:val="00BC06B7"/>
    <w:rsid w:val="00C208BF"/>
    <w:rsid w:val="00C45A2D"/>
    <w:rsid w:val="00C60966"/>
    <w:rsid w:val="00D37E22"/>
    <w:rsid w:val="00DD7017"/>
    <w:rsid w:val="00E361B9"/>
    <w:rsid w:val="00E61C1F"/>
    <w:rsid w:val="00F26BA3"/>
    <w:rsid w:val="00F3598B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D5B"/>
  <w15:chartTrackingRefBased/>
  <w15:docId w15:val="{B8E5469B-2229-4669-9403-1DEA800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CA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C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CA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AF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58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gale</dc:creator>
  <cp:keywords/>
  <dc:description/>
  <cp:lastModifiedBy>catharine gale</cp:lastModifiedBy>
  <cp:revision>3</cp:revision>
  <dcterms:created xsi:type="dcterms:W3CDTF">2020-04-28T10:34:00Z</dcterms:created>
  <dcterms:modified xsi:type="dcterms:W3CDTF">2020-04-28T10:40:00Z</dcterms:modified>
</cp:coreProperties>
</file>