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F2214" w14:textId="77777777" w:rsidR="00B368F4" w:rsidRPr="00B368F4" w:rsidRDefault="00B368F4" w:rsidP="00B368F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B368F4">
        <w:rPr>
          <w:rFonts w:ascii="Times New Roman" w:hAnsi="Times New Roman" w:cs="Times New Roman"/>
          <w:b/>
          <w:bCs/>
          <w:sz w:val="24"/>
          <w:szCs w:val="24"/>
        </w:rPr>
        <w:t>Supplemental Materials</w:t>
      </w:r>
    </w:p>
    <w:p w14:paraId="6A3B308E" w14:textId="5B8011DB" w:rsidR="00B368F4" w:rsidRPr="00B368F4" w:rsidRDefault="00B368F4" w:rsidP="00B368F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68F4">
        <w:rPr>
          <w:rFonts w:ascii="Times New Roman" w:hAnsi="Times New Roman" w:cs="Times New Roman"/>
          <w:b/>
          <w:bCs/>
          <w:sz w:val="24"/>
          <w:szCs w:val="24"/>
        </w:rPr>
        <w:t>Does Cognitive Ability Buffer the Link Between Childhood Disadvantage and Adult Health?</w:t>
      </w:r>
    </w:p>
    <w:p w14:paraId="7BC2A8E0" w14:textId="28336730" w:rsidR="00B368F4" w:rsidRPr="00B368F4" w:rsidRDefault="00B368F4" w:rsidP="00B368F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68F4">
        <w:rPr>
          <w:rFonts w:ascii="Times New Roman" w:hAnsi="Times New Roman" w:cs="Times New Roman"/>
          <w:b/>
          <w:bCs/>
          <w:sz w:val="24"/>
          <w:szCs w:val="24"/>
        </w:rPr>
        <w:t xml:space="preserve">by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B368F4">
        <w:rPr>
          <w:rFonts w:ascii="Times New Roman" w:hAnsi="Times New Roman" w:cs="Times New Roman"/>
          <w:b/>
          <w:bCs/>
          <w:sz w:val="24"/>
          <w:szCs w:val="24"/>
        </w:rPr>
        <w:t xml:space="preserve">. Bridger &amp; 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B368F4">
        <w:rPr>
          <w:rFonts w:ascii="Times New Roman" w:hAnsi="Times New Roman" w:cs="Times New Roman"/>
          <w:b/>
          <w:bCs/>
          <w:sz w:val="24"/>
          <w:szCs w:val="24"/>
        </w:rPr>
        <w:t xml:space="preserve">. Daly, 2017, </w:t>
      </w:r>
      <w:r w:rsidRPr="00B368F4">
        <w:rPr>
          <w:rFonts w:ascii="Times New Roman" w:hAnsi="Times New Roman" w:cs="Times New Roman"/>
          <w:b/>
          <w:bCs/>
          <w:i/>
          <w:sz w:val="24"/>
          <w:szCs w:val="24"/>
        </w:rPr>
        <w:t>Health Psychology</w:t>
      </w:r>
    </w:p>
    <w:p w14:paraId="75D58BCA" w14:textId="684F7E21" w:rsidR="00B368F4" w:rsidRPr="00B368F4" w:rsidRDefault="00B368F4" w:rsidP="00B368F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68F4">
        <w:rPr>
          <w:rFonts w:ascii="Times New Roman" w:hAnsi="Times New Roman" w:cs="Times New Roman"/>
          <w:b/>
          <w:bCs/>
          <w:sz w:val="24"/>
          <w:szCs w:val="24"/>
        </w:rPr>
        <w:t>http://dx.doi.org/10.1037/hea0000538</w:t>
      </w:r>
    </w:p>
    <w:p w14:paraId="7044D000" w14:textId="77777777" w:rsidR="00B368F4" w:rsidRDefault="00B368F4" w:rsidP="00D6610D">
      <w:pPr>
        <w:rPr>
          <w:rFonts w:ascii="Times New Roman" w:hAnsi="Times New Roman" w:cs="Times New Roman"/>
          <w:sz w:val="24"/>
          <w:szCs w:val="24"/>
        </w:rPr>
      </w:pPr>
    </w:p>
    <w:p w14:paraId="014CAD4C" w14:textId="44B85FED" w:rsidR="00D6610D" w:rsidRPr="007B0303" w:rsidRDefault="00D6610D" w:rsidP="00D6610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S</w:t>
      </w:r>
      <w:r w:rsidR="004420B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B0303">
        <w:rPr>
          <w:rFonts w:ascii="Times New Roman" w:hAnsi="Times New Roman" w:cs="Times New Roman"/>
          <w:i/>
          <w:sz w:val="24"/>
          <w:szCs w:val="24"/>
        </w:rPr>
        <w:t xml:space="preserve">Questions and response </w:t>
      </w:r>
      <w:r w:rsidR="004420B5" w:rsidRPr="007B0303">
        <w:rPr>
          <w:rFonts w:ascii="Times New Roman" w:hAnsi="Times New Roman" w:cs="Times New Roman"/>
          <w:i/>
          <w:sz w:val="24"/>
          <w:szCs w:val="24"/>
        </w:rPr>
        <w:t>options</w:t>
      </w:r>
      <w:r w:rsidRPr="007B0303">
        <w:rPr>
          <w:rFonts w:ascii="Times New Roman" w:hAnsi="Times New Roman" w:cs="Times New Roman"/>
          <w:i/>
          <w:sz w:val="24"/>
          <w:szCs w:val="24"/>
        </w:rPr>
        <w:t xml:space="preserve"> for </w:t>
      </w:r>
      <w:r w:rsidR="005749C4" w:rsidRPr="007B0303">
        <w:rPr>
          <w:rFonts w:ascii="Times New Roman" w:hAnsi="Times New Roman" w:cs="Times New Roman"/>
          <w:i/>
          <w:sz w:val="24"/>
          <w:szCs w:val="24"/>
        </w:rPr>
        <w:t xml:space="preserve">childhood </w:t>
      </w:r>
      <w:r w:rsidRPr="007B0303">
        <w:rPr>
          <w:rFonts w:ascii="Times New Roman" w:hAnsi="Times New Roman" w:cs="Times New Roman"/>
          <w:i/>
          <w:sz w:val="24"/>
          <w:szCs w:val="24"/>
        </w:rPr>
        <w:t>social disadvantage measures in the two cohorts</w:t>
      </w:r>
      <w:r w:rsidR="004420B5" w:rsidRPr="007B0303">
        <w:rPr>
          <w:rFonts w:ascii="Times New Roman" w:hAnsi="Times New Roman" w:cs="Times New Roman"/>
          <w:i/>
          <w:sz w:val="24"/>
          <w:szCs w:val="24"/>
        </w:rPr>
        <w:t>.</w:t>
      </w:r>
    </w:p>
    <w:tbl>
      <w:tblPr>
        <w:tblW w:w="7660" w:type="dxa"/>
        <w:tblLook w:val="04A0" w:firstRow="1" w:lastRow="0" w:firstColumn="1" w:lastColumn="0" w:noHBand="0" w:noVBand="1"/>
      </w:tblPr>
      <w:tblGrid>
        <w:gridCol w:w="860"/>
        <w:gridCol w:w="3400"/>
        <w:gridCol w:w="3400"/>
      </w:tblGrid>
      <w:tr w:rsidR="003417A4" w:rsidRPr="003417A4" w14:paraId="42B50856" w14:textId="77777777" w:rsidTr="003417A4">
        <w:trPr>
          <w:trHeight w:val="312"/>
        </w:trPr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A0DE79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83CC0F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NCDS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382374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BCS</w:t>
            </w:r>
          </w:p>
        </w:tc>
      </w:tr>
      <w:tr w:rsidR="003417A4" w:rsidRPr="003417A4" w14:paraId="41F385CA" w14:textId="77777777" w:rsidTr="003417A4">
        <w:trPr>
          <w:trHeight w:val="312"/>
        </w:trPr>
        <w:tc>
          <w:tcPr>
            <w:tcW w:w="7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D9400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Tenure</w:t>
            </w:r>
          </w:p>
        </w:tc>
      </w:tr>
      <w:tr w:rsidR="003417A4" w:rsidRPr="003417A4" w14:paraId="7B6B9EC6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05C4B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16EC8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 7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3B7B5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 5</w:t>
            </w:r>
          </w:p>
        </w:tc>
      </w:tr>
      <w:tr w:rsidR="003417A4" w:rsidRPr="003417A4" w14:paraId="469055D5" w14:textId="77777777" w:rsidTr="003417A4">
        <w:trPr>
          <w:trHeight w:val="6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7143A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8FF07B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Is the accommodation: 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95862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Is the accommodation owned or rented by the household?</w:t>
            </w:r>
          </w:p>
        </w:tc>
      </w:tr>
      <w:tr w:rsidR="003417A4" w:rsidRPr="003417A4" w14:paraId="4D58D232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9A8FE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4DF3C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4B4CD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417A4" w:rsidRPr="003417A4" w14:paraId="0B58F86A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4B692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CDE7F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Owner Occupied or being bought?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D097B7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Owned Outright </w:t>
            </w:r>
          </w:p>
        </w:tc>
      </w:tr>
      <w:tr w:rsidR="003417A4" w:rsidRPr="003417A4" w14:paraId="20B8090B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E9F12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967F4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Council Rented?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5E390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Being Bought</w:t>
            </w:r>
          </w:p>
        </w:tc>
      </w:tr>
      <w:tr w:rsidR="003417A4" w:rsidRPr="003417A4" w14:paraId="2194AEB2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FBD0B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424DD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Private Rented?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71244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Rented from council</w:t>
            </w:r>
          </w:p>
        </w:tc>
      </w:tr>
      <w:tr w:rsidR="003417A4" w:rsidRPr="003417A4" w14:paraId="3A8B1CF5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E9D08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B28DA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Rent free?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BB1116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Privately rented unfurnished</w:t>
            </w:r>
          </w:p>
        </w:tc>
      </w:tr>
      <w:tr w:rsidR="003417A4" w:rsidRPr="003417A4" w14:paraId="19C9BF4A" w14:textId="77777777" w:rsidTr="003417A4">
        <w:trPr>
          <w:trHeight w:val="55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2C40A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76FB9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Other (please specify)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D5FFF8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Privately rented furnished/partly furnished</w:t>
            </w:r>
          </w:p>
        </w:tc>
      </w:tr>
      <w:tr w:rsidR="003417A4" w:rsidRPr="003417A4" w14:paraId="77B6EB7B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C2676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C7FFE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70851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Tied to Occupation of Father</w:t>
            </w:r>
          </w:p>
        </w:tc>
      </w:tr>
      <w:tr w:rsidR="003417A4" w:rsidRPr="003417A4" w14:paraId="31D014BB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4C8A4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421843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9B6A1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Other</w:t>
            </w:r>
          </w:p>
        </w:tc>
      </w:tr>
      <w:tr w:rsidR="003417A4" w:rsidRPr="003417A4" w14:paraId="5B599590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82666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5D014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C4B82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417A4" w:rsidRPr="003417A4" w14:paraId="1CA9A10A" w14:textId="77777777" w:rsidTr="003417A4">
        <w:trPr>
          <w:trHeight w:val="312"/>
        </w:trPr>
        <w:tc>
          <w:tcPr>
            <w:tcW w:w="7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B9F44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Crowding</w:t>
            </w:r>
          </w:p>
        </w:tc>
      </w:tr>
      <w:tr w:rsidR="003417A4" w:rsidRPr="003417A4" w14:paraId="765450FE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3ABFD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DAF4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 7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1BEDF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 5</w:t>
            </w:r>
          </w:p>
        </w:tc>
      </w:tr>
      <w:tr w:rsidR="003417A4" w:rsidRPr="003417A4" w14:paraId="7D081CEE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1444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2F12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Number of Persons per Room: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B27B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Persons per room ratio</w:t>
            </w:r>
          </w:p>
        </w:tc>
      </w:tr>
      <w:tr w:rsidR="003417A4" w:rsidRPr="003417A4" w14:paraId="23541D0B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AC73B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9E425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244BE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417A4" w:rsidRPr="003417A4" w14:paraId="72CCB937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AF7AD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2C8908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Up to 1 person per room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1C204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3417A4" w:rsidRPr="003417A4" w14:paraId="69F4A187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61CD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6CD5D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  – 1.50 persons per room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14519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3417A4" w:rsidRPr="003417A4" w14:paraId="7E92C30A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5A2E3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6DF6A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1.51 – 2.00 persons per room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5D680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3417A4" w:rsidRPr="003417A4" w14:paraId="5B3D0C45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14EF7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4F4F25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Over 2 persons per room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9C0A1E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3417A4" w:rsidRPr="003417A4" w14:paraId="26703A8C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9825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359E8F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082A1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417A4" w:rsidRPr="003417A4" w14:paraId="4A0FFBC0" w14:textId="77777777" w:rsidTr="003417A4">
        <w:trPr>
          <w:trHeight w:val="312"/>
        </w:trPr>
        <w:tc>
          <w:tcPr>
            <w:tcW w:w="7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E174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Father Education</w:t>
            </w:r>
          </w:p>
        </w:tc>
      </w:tr>
      <w:tr w:rsidR="003417A4" w:rsidRPr="003417A4" w14:paraId="1EAAB145" w14:textId="77777777" w:rsidTr="003417A4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9E212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A2A6E7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 Father left School (recoded as categorical variable with following categories &lt;13, 13-14, 14-15, 15-16, 16-17, 17-18, 18-19, 19-21, 21-23, &gt;23 years)</w:t>
            </w:r>
          </w:p>
        </w:tc>
        <w:tc>
          <w:tcPr>
            <w:tcW w:w="3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9C801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At what age did the father leave school?</w:t>
            </w:r>
          </w:p>
        </w:tc>
      </w:tr>
      <w:tr w:rsidR="003417A4" w:rsidRPr="003417A4" w14:paraId="75DA58CC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F74EB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50E7A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90D26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3417A4" w:rsidRPr="003417A4" w14:paraId="6D8D748E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D7CD3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A8816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3A13C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3417A4" w:rsidRPr="003417A4" w14:paraId="14DD1A10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D4BDE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46D3A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AEFAED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417A4" w:rsidRPr="003417A4" w14:paraId="0DBC6565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D81A0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A2983D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B73016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417A4" w:rsidRPr="003417A4" w14:paraId="17837081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A81AA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D07CC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105AC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417A4" w:rsidRPr="003417A4" w14:paraId="4599413F" w14:textId="77777777" w:rsidTr="003417A4">
        <w:trPr>
          <w:trHeight w:val="312"/>
        </w:trPr>
        <w:tc>
          <w:tcPr>
            <w:tcW w:w="7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FB040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Mother Education</w:t>
            </w:r>
          </w:p>
        </w:tc>
      </w:tr>
      <w:tr w:rsidR="003417A4" w:rsidRPr="003417A4" w14:paraId="7DF747A6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8D7FE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2F768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 Mother left School (recoded as categorical variable with following categories &lt;13, 13-14, 14-15, 15-16, 16-17, 17-18, 18-19, 19-21, 21-23, &gt;23 years)</w:t>
            </w:r>
          </w:p>
        </w:tc>
        <w:tc>
          <w:tcPr>
            <w:tcW w:w="3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49F2E0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At what age did the mother leave school?</w:t>
            </w:r>
          </w:p>
        </w:tc>
      </w:tr>
      <w:tr w:rsidR="003417A4" w:rsidRPr="003417A4" w14:paraId="237825B4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4A810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031ED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F808D9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3417A4" w:rsidRPr="003417A4" w14:paraId="1F740733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B3F10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BF1D09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C99C0B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3417A4" w:rsidRPr="003417A4" w14:paraId="5853CEF8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4E1A8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1B15E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4E13A1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417A4" w:rsidRPr="003417A4" w14:paraId="5909F2DF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7E4E0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54249D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D8091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417A4" w:rsidRPr="003417A4" w14:paraId="72366DC8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37B1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E0639C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1723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417A4" w:rsidRPr="003417A4" w14:paraId="07A943DD" w14:textId="77777777" w:rsidTr="003417A4">
        <w:trPr>
          <w:trHeight w:val="312"/>
        </w:trPr>
        <w:tc>
          <w:tcPr>
            <w:tcW w:w="7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E8A38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Social Class</w:t>
            </w:r>
          </w:p>
        </w:tc>
      </w:tr>
      <w:tr w:rsidR="003417A4" w:rsidRPr="003417A4" w14:paraId="6BAF67DF" w14:textId="77777777" w:rsidTr="003417A4">
        <w:trPr>
          <w:trHeight w:val="624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D2DA3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6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EC6A1B" w14:textId="3761C67C" w:rsidR="003417A4" w:rsidRPr="003417A4" w:rsidRDefault="003417A4" w:rsidP="00E37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For both cohorts and time points the following </w:t>
            </w:r>
            <w:r w:rsidR="00D8662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Registrar General’s Social Classes </w:t>
            </w: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categories were used (based on the Father's</w:t>
            </w:r>
            <w:r w:rsidR="00E37EF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/Mother's husband's occupation)</w:t>
            </w:r>
          </w:p>
        </w:tc>
      </w:tr>
      <w:tr w:rsidR="003417A4" w:rsidRPr="003417A4" w14:paraId="394DC252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0BC97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6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BFB9F5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I, Professional Occupations</w:t>
            </w:r>
          </w:p>
        </w:tc>
      </w:tr>
      <w:tr w:rsidR="003417A4" w:rsidRPr="003417A4" w14:paraId="4D481F70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A737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6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FEA9B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II, Managerial/Technical Occupations</w:t>
            </w:r>
          </w:p>
        </w:tc>
      </w:tr>
      <w:tr w:rsidR="003417A4" w:rsidRPr="003417A4" w14:paraId="4C2C337C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AF170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6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3D4926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IIInm, non-manual Skilled Workers</w:t>
            </w:r>
          </w:p>
        </w:tc>
      </w:tr>
      <w:tr w:rsidR="003417A4" w:rsidRPr="003417A4" w14:paraId="31A7251C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FFF7A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6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B8C696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IIm, manual Skilled Workers</w:t>
            </w:r>
          </w:p>
        </w:tc>
      </w:tr>
      <w:tr w:rsidR="003417A4" w:rsidRPr="003417A4" w14:paraId="1C10C042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77AFC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6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461140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IV, Semiskilled Workers</w:t>
            </w:r>
          </w:p>
        </w:tc>
      </w:tr>
      <w:tr w:rsidR="003417A4" w:rsidRPr="003417A4" w14:paraId="0D2C9068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C6F21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6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3025F1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V = Unskilled Workers</w:t>
            </w:r>
          </w:p>
        </w:tc>
      </w:tr>
      <w:tr w:rsidR="003417A4" w:rsidRPr="003417A4" w14:paraId="544418E0" w14:textId="77777777" w:rsidTr="003417A4">
        <w:trPr>
          <w:trHeight w:val="312"/>
        </w:trPr>
        <w:tc>
          <w:tcPr>
            <w:tcW w:w="7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C9105" w14:textId="77777777" w:rsidR="003417A4" w:rsidRPr="003417A4" w:rsidRDefault="00833E41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Social Class </w:t>
            </w:r>
            <w:r w:rsidR="003417A4"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at Birth</w:t>
            </w:r>
          </w:p>
        </w:tc>
      </w:tr>
      <w:tr w:rsidR="003417A4" w:rsidRPr="003417A4" w14:paraId="3A0E8BD5" w14:textId="77777777" w:rsidTr="003417A4">
        <w:trPr>
          <w:trHeight w:val="6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B1BB9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36A97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What was the husband's occupation at the time of birth?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CE94B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Occupation of [Mother's] Husband</w:t>
            </w:r>
          </w:p>
        </w:tc>
      </w:tr>
      <w:tr w:rsidR="003417A4" w:rsidRPr="003417A4" w14:paraId="652AED06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73CF3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A1690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05573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417A4" w:rsidRPr="003417A4" w14:paraId="6F4FE2EC" w14:textId="77777777" w:rsidTr="003417A4">
        <w:trPr>
          <w:trHeight w:val="312"/>
        </w:trPr>
        <w:tc>
          <w:tcPr>
            <w:tcW w:w="7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3EDA0" w14:textId="77777777" w:rsidR="003417A4" w:rsidRPr="003417A4" w:rsidRDefault="00833E41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Social Class </w:t>
            </w:r>
            <w:r w:rsidR="003417A4"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at Early Childhood</w:t>
            </w:r>
          </w:p>
        </w:tc>
      </w:tr>
      <w:tr w:rsidR="003417A4" w:rsidRPr="003417A4" w14:paraId="731B69E7" w14:textId="77777777" w:rsidTr="003417A4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162BB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F58876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 7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0D942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 5</w:t>
            </w:r>
          </w:p>
        </w:tc>
      </w:tr>
      <w:tr w:rsidR="003417A4" w:rsidRPr="003417A4" w14:paraId="6980CACC" w14:textId="77777777" w:rsidTr="003417A4">
        <w:trPr>
          <w:trHeight w:val="1140"/>
        </w:trPr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AB435" w14:textId="77777777" w:rsidR="003417A4" w:rsidRPr="003417A4" w:rsidRDefault="003417A4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A047AA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What is the occupation of the child's father? (i.e. present male head of household)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EA530B" w14:textId="77777777" w:rsidR="003417A4" w:rsidRPr="003417A4" w:rsidRDefault="003417A4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17A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What is the father's actual job, occupation, trade or profession, or the last occupation if unemployed or retired?</w:t>
            </w:r>
          </w:p>
        </w:tc>
      </w:tr>
    </w:tbl>
    <w:p w14:paraId="0CF0F357" w14:textId="77777777" w:rsidR="003417A4" w:rsidRDefault="003417A4" w:rsidP="00D6610D">
      <w:pPr>
        <w:rPr>
          <w:rFonts w:ascii="Times New Roman" w:hAnsi="Times New Roman" w:cs="Times New Roman"/>
          <w:sz w:val="24"/>
          <w:szCs w:val="24"/>
        </w:rPr>
      </w:pPr>
    </w:p>
    <w:p w14:paraId="12B4146B" w14:textId="77777777" w:rsidR="00D6610D" w:rsidRDefault="00D66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33A2F3" w14:textId="090BA97E" w:rsidR="0060722B" w:rsidRDefault="0060722B" w:rsidP="007178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S2:</w:t>
      </w:r>
      <w:r w:rsidRPr="006072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3122C">
        <w:rPr>
          <w:rFonts w:ascii="Times New Roman" w:hAnsi="Times New Roman" w:cs="Times New Roman"/>
          <w:i/>
          <w:sz w:val="24"/>
          <w:szCs w:val="24"/>
        </w:rPr>
        <w:t xml:space="preserve">Descriptive 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A3122C">
        <w:rPr>
          <w:rFonts w:ascii="Times New Roman" w:hAnsi="Times New Roman" w:cs="Times New Roman"/>
          <w:i/>
          <w:sz w:val="24"/>
          <w:szCs w:val="24"/>
        </w:rPr>
        <w:t xml:space="preserve">tatistics for predictor variables and the measures </w:t>
      </w:r>
      <w:r>
        <w:rPr>
          <w:rFonts w:ascii="Times New Roman" w:hAnsi="Times New Roman" w:cs="Times New Roman"/>
          <w:i/>
          <w:sz w:val="24"/>
          <w:szCs w:val="24"/>
        </w:rPr>
        <w:t>used to assess childhood social disadvantage in</w:t>
      </w:r>
      <w:r w:rsidRPr="00A3122C">
        <w:rPr>
          <w:rFonts w:ascii="Times New Roman" w:hAnsi="Times New Roman" w:cs="Times New Roman"/>
          <w:i/>
          <w:sz w:val="24"/>
          <w:szCs w:val="24"/>
        </w:rPr>
        <w:t xml:space="preserve"> the NCDS and BCS cohorts.</w:t>
      </w:r>
    </w:p>
    <w:tbl>
      <w:tblPr>
        <w:tblW w:w="8080" w:type="dxa"/>
        <w:tblLook w:val="04A0" w:firstRow="1" w:lastRow="0" w:firstColumn="1" w:lastColumn="0" w:noHBand="0" w:noVBand="1"/>
      </w:tblPr>
      <w:tblGrid>
        <w:gridCol w:w="3040"/>
        <w:gridCol w:w="960"/>
        <w:gridCol w:w="2040"/>
        <w:gridCol w:w="2040"/>
      </w:tblGrid>
      <w:tr w:rsidR="0060722B" w:rsidRPr="0060722B" w14:paraId="51BF8D97" w14:textId="77777777" w:rsidTr="0060722B">
        <w:trPr>
          <w:trHeight w:val="315"/>
        </w:trPr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D6B37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6ECA2" w14:textId="77777777" w:rsidR="0060722B" w:rsidRPr="0060722B" w:rsidRDefault="0060722B" w:rsidP="0060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0722B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B98C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NCDS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B20A0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BCS</w:t>
            </w:r>
          </w:p>
        </w:tc>
      </w:tr>
      <w:tr w:rsidR="0060722B" w:rsidRPr="0060722B" w14:paraId="664316AC" w14:textId="77777777" w:rsidTr="0060722B">
        <w:trPr>
          <w:trHeight w:val="330"/>
        </w:trPr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A7B02C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1E6B6B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B9CC6" w14:textId="25E05B38" w:rsidR="0060722B" w:rsidRPr="0060722B" w:rsidRDefault="0060722B" w:rsidP="00122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(N = 13,21</w:t>
            </w:r>
            <w:r w:rsidR="00122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8A148B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(N = 11,522)</w:t>
            </w:r>
          </w:p>
        </w:tc>
      </w:tr>
      <w:tr w:rsidR="0060722B" w:rsidRPr="0060722B" w14:paraId="6981181D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9C031" w14:textId="77777777" w:rsidR="0060722B" w:rsidRPr="0060722B" w:rsidRDefault="0060722B" w:rsidP="00607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Female (%)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EED5E" w14:textId="77777777" w:rsidR="0060722B" w:rsidRPr="0060722B" w:rsidRDefault="0060722B" w:rsidP="00607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519A0" w14:textId="0676429F" w:rsidR="0060722B" w:rsidRPr="0060722B" w:rsidRDefault="00DB0E19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48.8</w:t>
            </w:r>
            <w:r w:rsidR="0060722B"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%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C6F3" w14:textId="3ADC8626" w:rsidR="0060722B" w:rsidRPr="0060722B" w:rsidRDefault="00DB0E19" w:rsidP="00DB0E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48</w:t>
            </w:r>
            <w:r w:rsidR="0060722B"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</w:t>
            </w:r>
            <w:r w:rsidR="0060722B"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%</w:t>
            </w:r>
          </w:p>
        </w:tc>
      </w:tr>
      <w:tr w:rsidR="0060722B" w:rsidRPr="0060722B" w14:paraId="768CB23D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70773" w14:textId="77777777" w:rsidR="0060722B" w:rsidRPr="0060722B" w:rsidRDefault="0060722B" w:rsidP="00607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Cognitive ability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5845F" w14:textId="77777777" w:rsidR="0060722B" w:rsidRPr="0060722B" w:rsidRDefault="0060722B" w:rsidP="00607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3EFD4" w14:textId="506A3473" w:rsidR="0060722B" w:rsidRPr="0060722B" w:rsidRDefault="0060722B" w:rsidP="008D3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="008D3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</w:t>
            </w:r>
            <w:r w:rsidR="008D3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26</w:t>
            </w: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(</w:t>
            </w:r>
            <w:r w:rsidR="008D3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16</w:t>
            </w: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</w:t>
            </w:r>
            <w:r w:rsidR="008D3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00</w:t>
            </w: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45E26" w14:textId="1F49C899" w:rsidR="0060722B" w:rsidRPr="0060722B" w:rsidRDefault="008D3B9C" w:rsidP="008D3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59</w:t>
            </w:r>
            <w:r w:rsidR="0060722B"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64</w:t>
            </w:r>
            <w:r w:rsidR="0060722B"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(13.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  <w:r w:rsidR="0060722B"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7)</w:t>
            </w:r>
          </w:p>
        </w:tc>
      </w:tr>
      <w:tr w:rsidR="0060722B" w:rsidRPr="0060722B" w14:paraId="5D080E28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ED795" w14:textId="77777777" w:rsidR="0060722B" w:rsidRPr="0060722B" w:rsidRDefault="0060722B" w:rsidP="00607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Social disadvantage: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C127B2" w14:textId="77777777" w:rsidR="0060722B" w:rsidRPr="0060722B" w:rsidRDefault="0060722B" w:rsidP="00607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DD2F" w14:textId="77777777" w:rsidR="0060722B" w:rsidRPr="0060722B" w:rsidRDefault="0060722B" w:rsidP="00607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5E484A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0722B" w:rsidRPr="0060722B" w14:paraId="566DDA77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3F51E" w14:textId="77777777" w:rsidR="0060722B" w:rsidRPr="0060722B" w:rsidRDefault="0060722B" w:rsidP="00607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    Father’s education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F388C" w14:textId="77777777" w:rsidR="0060722B" w:rsidRPr="0060722B" w:rsidRDefault="0060722B" w:rsidP="00607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1912A0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C4DB4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0722B" w:rsidRPr="0060722B" w14:paraId="109DDB39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2EC9C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&lt;14 years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BED4C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6B412B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1.5%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AFF02D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0.6%</w:t>
            </w:r>
          </w:p>
        </w:tc>
      </w:tr>
      <w:tr w:rsidR="0060722B" w:rsidRPr="0060722B" w14:paraId="3B28C30C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FCA57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14-16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21AAA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5A1EE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55.2%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920DD0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63.7%</w:t>
            </w:r>
          </w:p>
        </w:tc>
      </w:tr>
      <w:tr w:rsidR="0060722B" w:rsidRPr="0060722B" w14:paraId="27AE1290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CF7F13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16-18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4ABBF8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9D82E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9.5%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75AAB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19.0%</w:t>
            </w:r>
          </w:p>
        </w:tc>
      </w:tr>
      <w:tr w:rsidR="0060722B" w:rsidRPr="0060722B" w14:paraId="79ACB676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AD9E1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18-21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57617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012AC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3.0%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8FA71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6.3%</w:t>
            </w:r>
          </w:p>
        </w:tc>
      </w:tr>
      <w:tr w:rsidR="0060722B" w:rsidRPr="0060722B" w14:paraId="76BE01F2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0BEE8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&gt;21 years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8B5CD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36C7D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2.6%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5CA47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6.1%</w:t>
            </w:r>
          </w:p>
        </w:tc>
      </w:tr>
      <w:tr w:rsidR="0060722B" w:rsidRPr="0060722B" w14:paraId="5CA23A98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DA05D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Measure unavailable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E0EF1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EFF078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28.1%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E8F8EC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4.3%</w:t>
            </w:r>
          </w:p>
        </w:tc>
      </w:tr>
      <w:tr w:rsidR="0060722B" w:rsidRPr="0060722B" w14:paraId="0B20664B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EB049" w14:textId="77777777" w:rsidR="0060722B" w:rsidRPr="0060722B" w:rsidRDefault="0060722B" w:rsidP="00607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Mother’s education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DBCE9" w14:textId="77777777" w:rsidR="0060722B" w:rsidRPr="0060722B" w:rsidRDefault="0060722B" w:rsidP="00607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34E8B2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CFDB64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0722B" w:rsidRPr="0060722B" w14:paraId="60DD1D8F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01125A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&lt;14 years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29EEFF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2807B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1.1%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7D256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0.8%</w:t>
            </w:r>
          </w:p>
        </w:tc>
      </w:tr>
      <w:tr w:rsidR="0060722B" w:rsidRPr="0060722B" w14:paraId="584B5761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C3DB81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14-16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C8B48F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3C3D8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56.7%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CEC8A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65.7%</w:t>
            </w:r>
          </w:p>
        </w:tc>
      </w:tr>
      <w:tr w:rsidR="0060722B" w:rsidRPr="0060722B" w14:paraId="0CA86F4C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3F7A2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16-18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FE20F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303BFA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11.7%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9E08F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22.9%</w:t>
            </w:r>
          </w:p>
        </w:tc>
      </w:tr>
      <w:tr w:rsidR="0060722B" w:rsidRPr="0060722B" w14:paraId="08D2938F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26391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18-21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728AEB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4819A8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2.6%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D3C64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6.1%</w:t>
            </w:r>
          </w:p>
        </w:tc>
      </w:tr>
      <w:tr w:rsidR="0060722B" w:rsidRPr="0060722B" w14:paraId="35C8B40F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739684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&gt;21 years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61F6F5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4BE6E7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1.4%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5F3D9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3.4%</w:t>
            </w:r>
          </w:p>
        </w:tc>
      </w:tr>
      <w:tr w:rsidR="0060722B" w:rsidRPr="0060722B" w14:paraId="03A83D2C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07053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Measure unavailable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D207ED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86FEF7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26.5%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F02AD6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1.1%</w:t>
            </w:r>
          </w:p>
        </w:tc>
      </w:tr>
      <w:tr w:rsidR="0060722B" w:rsidRPr="0060722B" w14:paraId="64E3F07C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3F63E6" w14:textId="77777777" w:rsidR="0060722B" w:rsidRPr="0060722B" w:rsidRDefault="0060722B" w:rsidP="00607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Social class at birth</w:t>
            </w: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GB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8611E" w14:textId="77777777" w:rsidR="0060722B" w:rsidRPr="0060722B" w:rsidRDefault="0060722B" w:rsidP="00607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E2B1B1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C77519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0722B" w:rsidRPr="0060722B" w14:paraId="6D12BD3A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DABED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965A3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CDD14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3.8%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A3151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4.7%</w:t>
            </w:r>
          </w:p>
        </w:tc>
      </w:tr>
      <w:tr w:rsidR="0060722B" w:rsidRPr="0060722B" w14:paraId="30742489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F23AE2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9974B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BDCBA6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12.1%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A8104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12.7%</w:t>
            </w:r>
          </w:p>
        </w:tc>
      </w:tr>
      <w:tr w:rsidR="0060722B" w:rsidRPr="0060722B" w14:paraId="06F926F9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A6A71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2669E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E76EB9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56.4%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F994F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59.5%</w:t>
            </w:r>
          </w:p>
        </w:tc>
      </w:tr>
      <w:tr w:rsidR="0060722B" w:rsidRPr="0060722B" w14:paraId="4C040BEF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8C592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044D6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D9491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11.5%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95BCF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16.5%</w:t>
            </w:r>
          </w:p>
        </w:tc>
      </w:tr>
      <w:tr w:rsidR="0060722B" w:rsidRPr="0060722B" w14:paraId="593EA2AB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AB3DA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29ED8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4867C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8.8%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D7F77F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6.2%</w:t>
            </w:r>
          </w:p>
        </w:tc>
      </w:tr>
      <w:tr w:rsidR="0060722B" w:rsidRPr="0060722B" w14:paraId="21E2BD57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36AAA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Measure unavailable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FCEDA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BF6BE5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7.4%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9AFCD8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0.5%</w:t>
            </w:r>
          </w:p>
        </w:tc>
      </w:tr>
      <w:tr w:rsidR="0060722B" w:rsidRPr="0060722B" w14:paraId="740167FD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868867" w14:textId="77777777" w:rsidR="0060722B" w:rsidRPr="0060722B" w:rsidRDefault="0060722B" w:rsidP="00607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Social class in early   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B8A12" w14:textId="77777777" w:rsidR="0060722B" w:rsidRPr="0060722B" w:rsidRDefault="0060722B" w:rsidP="00607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CA648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641EE1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0722B" w:rsidRPr="0060722B" w14:paraId="52E91DC7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F5556" w14:textId="77777777" w:rsidR="0060722B" w:rsidRPr="0060722B" w:rsidRDefault="0060722B" w:rsidP="00607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   childhood</w:t>
            </w: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GB"/>
              </w:rPr>
              <w:t>a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9AAF9" w14:textId="77777777" w:rsidR="0060722B" w:rsidRPr="0060722B" w:rsidRDefault="0060722B" w:rsidP="00607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0C723" w14:textId="77777777" w:rsidR="0060722B" w:rsidRPr="0060722B" w:rsidRDefault="0060722B" w:rsidP="00607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4316F" w14:textId="77777777" w:rsidR="0060722B" w:rsidRPr="0060722B" w:rsidRDefault="0060722B" w:rsidP="00607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0722B" w:rsidRPr="0060722B" w14:paraId="0AD66450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84CD0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79929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5B8C52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4.7%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2D1C6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5.1%</w:t>
            </w:r>
          </w:p>
        </w:tc>
      </w:tr>
      <w:tr w:rsidR="0060722B" w:rsidRPr="0060722B" w14:paraId="53FA8784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2FA32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545A8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DEA50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13.4%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2E650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16.1%</w:t>
            </w:r>
          </w:p>
        </w:tc>
      </w:tr>
      <w:tr w:rsidR="0060722B" w:rsidRPr="0060722B" w14:paraId="697778F3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DC7EA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B4A99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9D3AD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50.9%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4A9D0B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46.2%</w:t>
            </w:r>
          </w:p>
        </w:tc>
      </w:tr>
      <w:tr w:rsidR="0060722B" w:rsidRPr="0060722B" w14:paraId="2C4762F5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7E6D5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F4A13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9ACCB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16.5%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6C52E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11.3%</w:t>
            </w:r>
          </w:p>
        </w:tc>
      </w:tr>
      <w:tr w:rsidR="0060722B" w:rsidRPr="0060722B" w14:paraId="655C65EA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C248C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2FD00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B0E9A7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6.1%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0080DD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4.1%</w:t>
            </w:r>
          </w:p>
        </w:tc>
      </w:tr>
      <w:tr w:rsidR="0060722B" w:rsidRPr="0060722B" w14:paraId="28DD285E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BEB4BA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Measure unavailable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27FA91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C472F3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8.3%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7AD228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17.3%</w:t>
            </w:r>
          </w:p>
        </w:tc>
      </w:tr>
      <w:tr w:rsidR="0060722B" w:rsidRPr="0060722B" w14:paraId="32D97378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625DD6" w14:textId="77777777" w:rsidR="0060722B" w:rsidRPr="0060722B" w:rsidRDefault="0060722B" w:rsidP="00607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Tenure</w:t>
            </w: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GB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B6C3B8" w14:textId="77777777" w:rsidR="0060722B" w:rsidRPr="0060722B" w:rsidRDefault="0060722B" w:rsidP="00607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7F2FAE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54E4C6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0722B" w:rsidRPr="0060722B" w14:paraId="25AC1008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FA007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B19CA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B92DC8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39.7%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E0B81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48.8%</w:t>
            </w:r>
          </w:p>
        </w:tc>
      </w:tr>
      <w:tr w:rsidR="0060722B" w:rsidRPr="0060722B" w14:paraId="757AF5B1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EFD746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8681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EAFD3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11.3%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BE487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5.1%</w:t>
            </w:r>
          </w:p>
        </w:tc>
      </w:tr>
      <w:tr w:rsidR="0060722B" w:rsidRPr="0060722B" w14:paraId="6E62876F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3081AA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AFBB3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C6CA8E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38.4%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A333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28.0%</w:t>
            </w:r>
          </w:p>
        </w:tc>
      </w:tr>
      <w:tr w:rsidR="0060722B" w:rsidRPr="0060722B" w14:paraId="5640FF95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F29819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AC6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D0A03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2.1%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C5E723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3.2%</w:t>
            </w:r>
          </w:p>
        </w:tc>
      </w:tr>
      <w:tr w:rsidR="0060722B" w:rsidRPr="0060722B" w14:paraId="7180AD6C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9D71D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Measure unavailable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E412A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A2A1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8.4%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9C112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15.0%</w:t>
            </w:r>
          </w:p>
        </w:tc>
      </w:tr>
      <w:tr w:rsidR="0060722B" w:rsidRPr="0060722B" w14:paraId="62A56696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9F8ED" w14:textId="77777777" w:rsidR="0060722B" w:rsidRPr="0060722B" w:rsidRDefault="0060722B" w:rsidP="00607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Crowding 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81F7D20" w14:textId="77777777" w:rsidR="0060722B" w:rsidRPr="0060722B" w:rsidRDefault="0060722B" w:rsidP="00607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3D84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EBC2" w14:textId="77777777" w:rsidR="0060722B" w:rsidRPr="0060722B" w:rsidRDefault="0060722B" w:rsidP="00607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0722B" w:rsidRPr="0060722B" w14:paraId="356DB6D4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E5D8505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    (people per room)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4C50CAC" w14:textId="77777777" w:rsidR="0060722B" w:rsidRPr="0060722B" w:rsidRDefault="0060722B" w:rsidP="00607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40610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1.14 (.47)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97D03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.89 (.32)</w:t>
            </w:r>
          </w:p>
        </w:tc>
      </w:tr>
      <w:tr w:rsidR="0060722B" w:rsidRPr="0060722B" w14:paraId="60174D37" w14:textId="77777777" w:rsidTr="0060722B">
        <w:trPr>
          <w:trHeight w:val="390"/>
        </w:trPr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0BBB95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Measure unavailable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628116E" w14:textId="77777777" w:rsidR="0060722B" w:rsidRPr="0060722B" w:rsidRDefault="0060722B" w:rsidP="00607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A317BAE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9.0%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62B06E" w14:textId="77777777" w:rsidR="0060722B" w:rsidRPr="0060722B" w:rsidRDefault="0060722B" w:rsidP="00607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07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15.1%</w:t>
            </w:r>
          </w:p>
        </w:tc>
      </w:tr>
    </w:tbl>
    <w:p w14:paraId="58BD0F97" w14:textId="77777777" w:rsidR="0060722B" w:rsidRDefault="0060722B" w:rsidP="006072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A1A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Note.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Numbers are either percentages or means (standard deviation). </w:t>
      </w:r>
    </w:p>
    <w:p w14:paraId="680BFF86" w14:textId="77777777" w:rsidR="0060722B" w:rsidRDefault="0060722B" w:rsidP="006072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GB"/>
        </w:rPr>
        <w:t xml:space="preserve">a </w:t>
      </w:r>
      <w:r w:rsidRPr="004F7D2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Social Class derived from father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’</w:t>
      </w:r>
      <w:r w:rsidRPr="004F7D2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 occupation: I = professional occupations, II = managerial or technical occupations, III = skilled workers, IV = semiskilled workers, V = unskilled workers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2F56B88F" w14:textId="77777777" w:rsidR="0060722B" w:rsidRPr="00425E91" w:rsidRDefault="0060722B" w:rsidP="0060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GB"/>
        </w:rPr>
        <w:t xml:space="preserve">b </w:t>
      </w:r>
      <w:r w:rsidRPr="004F7D2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Tenure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ranked as</w:t>
      </w:r>
      <w:r w:rsidRPr="004F7D2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1 = owner occupied or being bought, 2 = private rented furnished or unfurnished, 3 = council rented, 4 = rent free (NCDS) or tied to occupancy (BCS)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381E883F" w14:textId="77777777" w:rsidR="00717804" w:rsidRDefault="00717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49AD00" w14:textId="53E35823" w:rsidR="005749C4" w:rsidRPr="007B0303" w:rsidRDefault="00334302" w:rsidP="005749C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S</w:t>
      </w:r>
      <w:r w:rsidR="0071780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749C4" w:rsidRPr="007B0303">
        <w:rPr>
          <w:rFonts w:ascii="Times New Roman" w:hAnsi="Times New Roman" w:cs="Times New Roman"/>
          <w:i/>
          <w:sz w:val="24"/>
          <w:szCs w:val="24"/>
        </w:rPr>
        <w:t>Questions and response options for social disadvantage measures in adulthood for the two cohorts.</w:t>
      </w:r>
    </w:p>
    <w:tbl>
      <w:tblPr>
        <w:tblW w:w="9072" w:type="dxa"/>
        <w:tblLook w:val="04A0" w:firstRow="1" w:lastRow="0" w:firstColumn="1" w:lastColumn="0" w:noHBand="0" w:noVBand="1"/>
      </w:tblPr>
      <w:tblGrid>
        <w:gridCol w:w="1560"/>
        <w:gridCol w:w="3685"/>
        <w:gridCol w:w="3827"/>
      </w:tblGrid>
      <w:tr w:rsidR="000F5C25" w:rsidRPr="000F5C25" w14:paraId="4CD2AD40" w14:textId="77777777" w:rsidTr="00141BB1">
        <w:trPr>
          <w:trHeight w:val="315"/>
        </w:trPr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162102" w14:textId="77777777" w:rsidR="000F5C25" w:rsidRPr="000F5C25" w:rsidRDefault="000F5C25" w:rsidP="000F5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5C2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BFCFCD5" w14:textId="77777777" w:rsidR="000F5C25" w:rsidRPr="000F5C25" w:rsidRDefault="000F5C25" w:rsidP="000F5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5C2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NCDS</w:t>
            </w:r>
          </w:p>
        </w:tc>
        <w:tc>
          <w:tcPr>
            <w:tcW w:w="382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7C2637" w14:textId="77777777" w:rsidR="000F5C25" w:rsidRPr="000F5C25" w:rsidRDefault="000F5C25" w:rsidP="000F5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5C2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BCS</w:t>
            </w:r>
          </w:p>
        </w:tc>
      </w:tr>
      <w:tr w:rsidR="000F5C25" w:rsidRPr="000F5C25" w14:paraId="23DD3F9D" w14:textId="77777777" w:rsidTr="00C0571C">
        <w:trPr>
          <w:trHeight w:hRule="exact" w:val="567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D3C9A" w14:textId="77777777" w:rsidR="000F5C25" w:rsidRPr="000F5C25" w:rsidRDefault="000F5C25" w:rsidP="00C05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5C2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Social Class</w:t>
            </w:r>
          </w:p>
        </w:tc>
        <w:tc>
          <w:tcPr>
            <w:tcW w:w="7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ABD4F" w14:textId="6404CF1C" w:rsidR="000F5C25" w:rsidRPr="000F5C25" w:rsidRDefault="000F5C25" w:rsidP="000F5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5C2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For both cohorts the Registrar General’s Social Classes categories were used (based on the cohort member’s current or most recent occupation) </w:t>
            </w:r>
            <w:r w:rsidR="00141BB1" w:rsidRPr="00141BB1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GB"/>
              </w:rPr>
              <w:t>a</w:t>
            </w:r>
          </w:p>
        </w:tc>
      </w:tr>
      <w:tr w:rsidR="000F5C25" w:rsidRPr="000F5C25" w14:paraId="470D6537" w14:textId="77777777" w:rsidTr="00C0571C">
        <w:trPr>
          <w:trHeight w:hRule="exact" w:val="45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E418C" w14:textId="77777777" w:rsidR="000F5C25" w:rsidRPr="000F5C25" w:rsidRDefault="000F5C25" w:rsidP="00C05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7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9E0E" w14:textId="77777777" w:rsidR="000F5C25" w:rsidRPr="000F5C25" w:rsidRDefault="000F5C25" w:rsidP="000F5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5C2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I, Professional Occupations</w:t>
            </w:r>
          </w:p>
        </w:tc>
      </w:tr>
      <w:tr w:rsidR="000F5C25" w:rsidRPr="000F5C25" w14:paraId="2B23817C" w14:textId="77777777" w:rsidTr="00C0571C">
        <w:trPr>
          <w:trHeight w:hRule="exact" w:val="45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0B88F" w14:textId="77777777" w:rsidR="000F5C25" w:rsidRPr="000F5C25" w:rsidRDefault="000F5C25" w:rsidP="00C05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7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E52E07" w14:textId="77777777" w:rsidR="000F5C25" w:rsidRPr="000F5C25" w:rsidRDefault="000F5C25" w:rsidP="000F5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5C2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II, Managerial/Technical Occupations</w:t>
            </w:r>
          </w:p>
        </w:tc>
      </w:tr>
      <w:tr w:rsidR="000F5C25" w:rsidRPr="000F5C25" w14:paraId="5CCD60B8" w14:textId="77777777" w:rsidTr="00C0571C">
        <w:trPr>
          <w:trHeight w:hRule="exact" w:val="45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B3BB4" w14:textId="77777777" w:rsidR="000F5C25" w:rsidRPr="000F5C25" w:rsidRDefault="000F5C25" w:rsidP="00C05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7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E3112" w14:textId="77777777" w:rsidR="000F5C25" w:rsidRPr="000F5C25" w:rsidRDefault="000F5C25" w:rsidP="000F5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5C2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IIInm, non-manual Skilled Workers</w:t>
            </w:r>
          </w:p>
        </w:tc>
      </w:tr>
      <w:tr w:rsidR="000F5C25" w:rsidRPr="000F5C25" w14:paraId="7C73E041" w14:textId="77777777" w:rsidTr="00C0571C">
        <w:trPr>
          <w:trHeight w:hRule="exact" w:val="45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46350" w14:textId="77777777" w:rsidR="000F5C25" w:rsidRPr="000F5C25" w:rsidRDefault="000F5C25" w:rsidP="00C05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7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62C031" w14:textId="77777777" w:rsidR="000F5C25" w:rsidRPr="000F5C25" w:rsidRDefault="000F5C25" w:rsidP="000F5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5C2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IIm, manual Skilled Workers</w:t>
            </w:r>
          </w:p>
        </w:tc>
      </w:tr>
      <w:tr w:rsidR="000F5C25" w:rsidRPr="000F5C25" w14:paraId="36422481" w14:textId="77777777" w:rsidTr="00C0571C">
        <w:trPr>
          <w:trHeight w:hRule="exact" w:val="45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F1042" w14:textId="77777777" w:rsidR="000F5C25" w:rsidRPr="000F5C25" w:rsidRDefault="000F5C25" w:rsidP="00C05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7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F6428" w14:textId="77777777" w:rsidR="000F5C25" w:rsidRPr="000F5C25" w:rsidRDefault="000F5C25" w:rsidP="000F5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5C2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IV, Semiskilled Workers</w:t>
            </w:r>
          </w:p>
        </w:tc>
      </w:tr>
      <w:tr w:rsidR="000F5C25" w:rsidRPr="000F5C25" w14:paraId="44226C2A" w14:textId="77777777" w:rsidTr="00C0571C">
        <w:trPr>
          <w:trHeight w:hRule="exact" w:val="45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F37C4" w14:textId="77777777" w:rsidR="000F5C25" w:rsidRPr="000F5C25" w:rsidRDefault="000F5C25" w:rsidP="00C05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7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8B17F3" w14:textId="77777777" w:rsidR="000F5C25" w:rsidRPr="000F5C25" w:rsidRDefault="000F5C25" w:rsidP="000F5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5C2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V = Unskilled Workers</w:t>
            </w:r>
          </w:p>
        </w:tc>
      </w:tr>
      <w:tr w:rsidR="000F5C25" w:rsidRPr="000F5C25" w14:paraId="56241525" w14:textId="77777777" w:rsidTr="00C0571C">
        <w:trPr>
          <w:trHeight w:hRule="exact" w:val="45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C6B82" w14:textId="77777777" w:rsidR="000F5C25" w:rsidRPr="000F5C25" w:rsidRDefault="000F5C25" w:rsidP="00C05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55BC7" w14:textId="77777777" w:rsidR="000F5C25" w:rsidRPr="000F5C25" w:rsidRDefault="000F5C25" w:rsidP="000F5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EBD62" w14:textId="77777777" w:rsidR="000F5C25" w:rsidRPr="000F5C25" w:rsidRDefault="000F5C25" w:rsidP="000F5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F5C25" w:rsidRPr="000F5C25" w14:paraId="4194FF1C" w14:textId="77777777" w:rsidTr="00C0571C">
        <w:trPr>
          <w:trHeight w:hRule="exact" w:val="567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BFD4B" w14:textId="77777777" w:rsidR="000F5C25" w:rsidRPr="000F5C25" w:rsidRDefault="000F5C25" w:rsidP="00C05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5C2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Tenure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40F05A" w14:textId="7F4F545C" w:rsidR="000F5C25" w:rsidRPr="000F5C25" w:rsidRDefault="000F5C25" w:rsidP="0014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5C2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Is current accommodation owned or rented?</w:t>
            </w:r>
            <w:r w:rsidR="00141BB1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GB"/>
              </w:rPr>
              <w:t>b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178D3" w14:textId="1F4ACD27" w:rsidR="000F5C25" w:rsidRPr="000F5C25" w:rsidRDefault="000F5C25" w:rsidP="0014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5C2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Do you own current your home or have some other arrangement?</w:t>
            </w:r>
            <w:r w:rsidR="00141BB1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GB"/>
              </w:rPr>
              <w:t>b</w:t>
            </w:r>
          </w:p>
        </w:tc>
      </w:tr>
      <w:tr w:rsidR="000F5C25" w:rsidRPr="000F5C25" w14:paraId="41A649F5" w14:textId="77777777" w:rsidTr="00C0571C">
        <w:trPr>
          <w:trHeight w:hRule="exact" w:val="45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BA174" w14:textId="77777777" w:rsidR="000F5C25" w:rsidRPr="000F5C25" w:rsidRDefault="000F5C25" w:rsidP="00C05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D8F2C" w14:textId="77777777" w:rsidR="000F5C25" w:rsidRPr="000F5C25" w:rsidRDefault="000F5C25" w:rsidP="000F5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5C2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Own - outright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A4F06" w14:textId="77777777" w:rsidR="000F5C25" w:rsidRPr="000F5C25" w:rsidRDefault="000F5C25" w:rsidP="000F5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5C2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Own - outright</w:t>
            </w:r>
          </w:p>
        </w:tc>
      </w:tr>
      <w:tr w:rsidR="000F5C25" w:rsidRPr="000F5C25" w14:paraId="5C523292" w14:textId="77777777" w:rsidTr="00C0571C">
        <w:trPr>
          <w:trHeight w:hRule="exact" w:val="45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01F5C" w14:textId="77777777" w:rsidR="000F5C25" w:rsidRPr="000F5C25" w:rsidRDefault="000F5C25" w:rsidP="00C05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FE0B8" w14:textId="77777777" w:rsidR="000F5C25" w:rsidRPr="000F5C25" w:rsidRDefault="000F5C25" w:rsidP="000F5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5C2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Own - mortgage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CB395" w14:textId="77777777" w:rsidR="000F5C25" w:rsidRPr="000F5C25" w:rsidRDefault="000F5C25" w:rsidP="000F5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5C2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Own - with help of a mortgage</w:t>
            </w:r>
          </w:p>
        </w:tc>
      </w:tr>
      <w:tr w:rsidR="000F5C25" w:rsidRPr="000F5C25" w14:paraId="19A6695D" w14:textId="77777777" w:rsidTr="00C0571C">
        <w:trPr>
          <w:trHeight w:hRule="exact" w:val="45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AE3E7" w14:textId="77777777" w:rsidR="000F5C25" w:rsidRPr="000F5C25" w:rsidRDefault="000F5C25" w:rsidP="00C05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B5FF18" w14:textId="77777777" w:rsidR="000F5C25" w:rsidRPr="000F5C25" w:rsidRDefault="000F5C25" w:rsidP="000F5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5C2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Shared ownership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7FDF5" w14:textId="77777777" w:rsidR="000F5C25" w:rsidRPr="000F5C25" w:rsidRDefault="000F5C25" w:rsidP="000F5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5C2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Pay part rent/part mortgage</w:t>
            </w:r>
          </w:p>
        </w:tc>
      </w:tr>
      <w:tr w:rsidR="000F5C25" w:rsidRPr="000F5C25" w14:paraId="410A9ADD" w14:textId="77777777" w:rsidTr="00C0571C">
        <w:trPr>
          <w:trHeight w:hRule="exact" w:val="45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4C198" w14:textId="77777777" w:rsidR="000F5C25" w:rsidRPr="000F5C25" w:rsidRDefault="000F5C25" w:rsidP="00C05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23AF86" w14:textId="77777777" w:rsidR="000F5C25" w:rsidRPr="000F5C25" w:rsidRDefault="000F5C25" w:rsidP="000F5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5C2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Rent it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17036" w14:textId="77777777" w:rsidR="000F5C25" w:rsidRPr="000F5C25" w:rsidRDefault="000F5C25" w:rsidP="000F5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5C2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Rent it</w:t>
            </w:r>
          </w:p>
        </w:tc>
      </w:tr>
      <w:tr w:rsidR="000F5C25" w:rsidRPr="000F5C25" w14:paraId="1ACE29C0" w14:textId="77777777" w:rsidTr="00C0571C">
        <w:trPr>
          <w:trHeight w:hRule="exact" w:val="45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3E28E" w14:textId="77777777" w:rsidR="000F5C25" w:rsidRPr="000F5C25" w:rsidRDefault="000F5C25" w:rsidP="00C05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74C5D" w14:textId="77777777" w:rsidR="000F5C25" w:rsidRPr="000F5C25" w:rsidRDefault="000F5C25" w:rsidP="000F5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5C2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Squatting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9390A" w14:textId="77777777" w:rsidR="000F5C25" w:rsidRPr="000F5C25" w:rsidRDefault="000F5C25" w:rsidP="000F5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5C2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Live here, rent-free</w:t>
            </w:r>
          </w:p>
        </w:tc>
      </w:tr>
      <w:tr w:rsidR="000F5C25" w:rsidRPr="000F5C25" w14:paraId="3AB5E8BE" w14:textId="77777777" w:rsidTr="00C0571C">
        <w:trPr>
          <w:trHeight w:hRule="exact" w:val="45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45A8D" w14:textId="77777777" w:rsidR="000F5C25" w:rsidRPr="000F5C25" w:rsidRDefault="000F5C25" w:rsidP="00C05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B2CF13" w14:textId="77777777" w:rsidR="000F5C25" w:rsidRPr="000F5C25" w:rsidRDefault="000F5C25" w:rsidP="000F5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5C2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Other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F15D9" w14:textId="77777777" w:rsidR="000F5C25" w:rsidRPr="000F5C25" w:rsidRDefault="000F5C25" w:rsidP="000F5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5C2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Squatting</w:t>
            </w:r>
          </w:p>
        </w:tc>
      </w:tr>
      <w:tr w:rsidR="000F5C25" w:rsidRPr="000F5C25" w14:paraId="4809AF14" w14:textId="77777777" w:rsidTr="00C0571C">
        <w:trPr>
          <w:trHeight w:hRule="exact" w:val="45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EA2BA" w14:textId="77777777" w:rsidR="000F5C25" w:rsidRPr="000F5C25" w:rsidRDefault="000F5C25" w:rsidP="00C05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A5B461" w14:textId="77777777" w:rsidR="000F5C25" w:rsidRPr="000F5C25" w:rsidRDefault="000F5C25" w:rsidP="000F5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5BBFE" w14:textId="77777777" w:rsidR="000F5C25" w:rsidRPr="000F5C25" w:rsidRDefault="000F5C25" w:rsidP="000F5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5C2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Other</w:t>
            </w:r>
          </w:p>
        </w:tc>
      </w:tr>
      <w:tr w:rsidR="000F5C25" w:rsidRPr="000F5C25" w14:paraId="4A61445E" w14:textId="77777777" w:rsidTr="00C0571C">
        <w:trPr>
          <w:trHeight w:hRule="exact" w:val="45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8E67C2" w14:textId="77777777" w:rsidR="000F5C25" w:rsidRPr="000F5C25" w:rsidRDefault="000F5C25" w:rsidP="00C05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F60FC" w14:textId="77777777" w:rsidR="000F5C25" w:rsidRPr="000F5C25" w:rsidRDefault="000F5C25" w:rsidP="000F5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A85F6B" w14:textId="77777777" w:rsidR="000F5C25" w:rsidRPr="000F5C25" w:rsidRDefault="000F5C25" w:rsidP="000F5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F5C25" w:rsidRPr="000F5C25" w14:paraId="25EE3315" w14:textId="77777777" w:rsidTr="00C0571C">
        <w:trPr>
          <w:trHeight w:hRule="exact" w:val="79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8A258" w14:textId="77777777" w:rsidR="000F5C25" w:rsidRPr="000F5C25" w:rsidRDefault="000F5C25" w:rsidP="00C05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5C2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Crowding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8B56D" w14:textId="77777777" w:rsidR="000F5C25" w:rsidRPr="000F5C25" w:rsidRDefault="000F5C25" w:rsidP="000F5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5C2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Number of rooms [bedrooms + bedsits + living rooms + other rooms] / Household size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4FDEE" w14:textId="77777777" w:rsidR="000F5C25" w:rsidRPr="000F5C25" w:rsidRDefault="000F5C25" w:rsidP="000F5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5C2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Persons per room ratio</w:t>
            </w:r>
          </w:p>
        </w:tc>
      </w:tr>
      <w:tr w:rsidR="000F5C25" w:rsidRPr="000F5C25" w14:paraId="2E58D470" w14:textId="77777777" w:rsidTr="00C0571C">
        <w:trPr>
          <w:trHeight w:hRule="exact" w:val="45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A7922" w14:textId="77777777" w:rsidR="000F5C25" w:rsidRPr="000F5C25" w:rsidRDefault="000F5C25" w:rsidP="00C05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5E949" w14:textId="77777777" w:rsidR="000F5C25" w:rsidRPr="000F5C25" w:rsidRDefault="000F5C25" w:rsidP="000F5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8390DB" w14:textId="77777777" w:rsidR="000F5C25" w:rsidRPr="000F5C25" w:rsidRDefault="000F5C25" w:rsidP="000F5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F5C25" w:rsidRPr="000F5C25" w14:paraId="7D2A1F17" w14:textId="77777777" w:rsidTr="00C0571C">
        <w:trPr>
          <w:trHeight w:hRule="exact" w:val="567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DA8CFA" w14:textId="77777777" w:rsidR="000F5C25" w:rsidRPr="000F5C25" w:rsidRDefault="000F5C25" w:rsidP="00C05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F5C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Education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B5F26D0" w14:textId="77777777" w:rsidR="000F5C25" w:rsidRPr="000F5C25" w:rsidRDefault="000F5C25" w:rsidP="000F5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5C2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Age when left full-time continuous education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C60EB28" w14:textId="77777777" w:rsidR="000F5C25" w:rsidRPr="000F5C25" w:rsidRDefault="000F5C25" w:rsidP="000F5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5C2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How old were you when you first left full-time education?</w:t>
            </w:r>
          </w:p>
        </w:tc>
      </w:tr>
    </w:tbl>
    <w:p w14:paraId="6FDA1CA3" w14:textId="5583D389" w:rsidR="00141BB1" w:rsidRPr="00141BB1" w:rsidRDefault="00141BB1" w:rsidP="00141BB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vertAlign w:val="superscript"/>
          <w:lang w:eastAsia="en-GB"/>
        </w:rPr>
      </w:pPr>
      <w:r w:rsidRPr="00141BB1">
        <w:rPr>
          <w:rFonts w:ascii="Times New Roman" w:eastAsia="Times New Roman" w:hAnsi="Times New Roman" w:cs="Times New Roman"/>
          <w:color w:val="000000"/>
          <w:sz w:val="24"/>
          <w:vertAlign w:val="superscript"/>
          <w:lang w:eastAsia="en-GB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vertAlign w:val="superscript"/>
          <w:lang w:eastAsia="en-GB"/>
        </w:rPr>
        <w:t xml:space="preserve"> </w:t>
      </w:r>
      <w:r w:rsidRPr="00141BB1">
        <w:rPr>
          <w:rFonts w:ascii="Times New Roman" w:eastAsia="Times New Roman" w:hAnsi="Times New Roman" w:cs="Times New Roman"/>
          <w:color w:val="000000"/>
          <w:sz w:val="20"/>
          <w:szCs w:val="24"/>
          <w:lang w:eastAsia="en-GB"/>
        </w:rPr>
        <w:t>Social Class recoded to: I = professional occupations, II = managerial or technical occupations, III = skilled workers, IV = semiskilled workers, V = unskilled workers</w:t>
      </w:r>
    </w:p>
    <w:p w14:paraId="65FA9BE4" w14:textId="3D55720A" w:rsidR="00141BB1" w:rsidRPr="00900FBD" w:rsidRDefault="00141BB1" w:rsidP="00141BB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lang w:eastAsia="en-GB"/>
        </w:rPr>
      </w:pPr>
      <w:r w:rsidRPr="00900FBD">
        <w:rPr>
          <w:rFonts w:ascii="Times New Roman" w:eastAsia="Times New Roman" w:hAnsi="Times New Roman" w:cs="Times New Roman"/>
          <w:color w:val="000000"/>
          <w:vertAlign w:val="superscript"/>
          <w:lang w:eastAsia="en-GB"/>
        </w:rPr>
        <w:t>b</w:t>
      </w:r>
      <w:r w:rsidRPr="00141BB1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141BB1">
        <w:rPr>
          <w:rFonts w:ascii="Times New Roman" w:eastAsia="Times New Roman" w:hAnsi="Times New Roman" w:cs="Times New Roman"/>
          <w:color w:val="000000"/>
          <w:sz w:val="20"/>
          <w:lang w:eastAsia="en-GB"/>
        </w:rPr>
        <w:t xml:space="preserve">Tenure recoded to: 1 = Own - outright, 2 = Own - buying with mortgage, 3 = Part rent, part </w:t>
      </w:r>
      <w:r w:rsidR="00122EBF" w:rsidRPr="00141BB1">
        <w:rPr>
          <w:rFonts w:ascii="Times New Roman" w:eastAsia="Times New Roman" w:hAnsi="Times New Roman" w:cs="Times New Roman"/>
          <w:color w:val="000000"/>
          <w:sz w:val="20"/>
          <w:lang w:eastAsia="en-GB"/>
        </w:rPr>
        <w:t>mortgage</w:t>
      </w:r>
      <w:r w:rsidRPr="00141BB1">
        <w:rPr>
          <w:rFonts w:ascii="Times New Roman" w:eastAsia="Times New Roman" w:hAnsi="Times New Roman" w:cs="Times New Roman"/>
          <w:color w:val="000000"/>
          <w:sz w:val="20"/>
          <w:lang w:eastAsia="en-GB"/>
        </w:rPr>
        <w:t>, 4 = Rent, 5 = Rent-free</w:t>
      </w:r>
    </w:p>
    <w:p w14:paraId="4580E7BF" w14:textId="77777777" w:rsidR="00E37EF2" w:rsidRDefault="00E37EF2" w:rsidP="005749C4">
      <w:pPr>
        <w:jc w:val="both"/>
        <w:rPr>
          <w:rFonts w:ascii="Times New Roman" w:hAnsi="Times New Roman" w:cs="Times New Roman"/>
          <w:sz w:val="24"/>
          <w:szCs w:val="24"/>
        </w:rPr>
        <w:sectPr w:rsidR="00E37EF2" w:rsidSect="00334302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C4F07C" w14:textId="65EC3F59" w:rsidR="004420B5" w:rsidRPr="002818E0" w:rsidRDefault="004420B5" w:rsidP="004420B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B05D1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sz w:val="24"/>
          <w:szCs w:val="24"/>
        </w:rPr>
        <w:t>S</w:t>
      </w:r>
      <w:r w:rsidR="007B030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818E0">
        <w:rPr>
          <w:rFonts w:ascii="Times New Roman" w:hAnsi="Times New Roman" w:cs="Times New Roman"/>
          <w:i/>
          <w:sz w:val="24"/>
          <w:szCs w:val="24"/>
        </w:rPr>
        <w:t>Correlations between all principal variables in the two cohorts (NCDS above the diagonal, BCS below the diagonal). All correlations are statistically significant at p</w:t>
      </w:r>
      <w:r w:rsidR="008E6FBA" w:rsidRPr="002818E0">
        <w:rPr>
          <w:rFonts w:ascii="Times New Roman" w:hAnsi="Times New Roman" w:cs="Times New Roman"/>
          <w:i/>
          <w:sz w:val="24"/>
          <w:szCs w:val="24"/>
        </w:rPr>
        <w:t>&lt;</w:t>
      </w:r>
      <w:r w:rsidRPr="002818E0">
        <w:rPr>
          <w:rFonts w:ascii="Times New Roman" w:hAnsi="Times New Roman" w:cs="Times New Roman"/>
          <w:i/>
          <w:sz w:val="24"/>
          <w:szCs w:val="24"/>
        </w:rPr>
        <w:t>.001.</w:t>
      </w:r>
    </w:p>
    <w:tbl>
      <w:tblPr>
        <w:tblW w:w="14500" w:type="dxa"/>
        <w:tblLook w:val="04A0" w:firstRow="1" w:lastRow="0" w:firstColumn="1" w:lastColumn="0" w:noHBand="0" w:noVBand="1"/>
      </w:tblPr>
      <w:tblGrid>
        <w:gridCol w:w="1523"/>
        <w:gridCol w:w="1360"/>
        <w:gridCol w:w="1523"/>
        <w:gridCol w:w="1300"/>
        <w:gridCol w:w="1300"/>
        <w:gridCol w:w="1300"/>
        <w:gridCol w:w="1300"/>
        <w:gridCol w:w="1240"/>
        <w:gridCol w:w="1240"/>
        <w:gridCol w:w="1240"/>
        <w:gridCol w:w="1240"/>
      </w:tblGrid>
      <w:tr w:rsidR="004420B5" w:rsidRPr="00EB05D1" w14:paraId="21D55538" w14:textId="77777777" w:rsidTr="003417A4">
        <w:trPr>
          <w:trHeight w:val="984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4A7C6B" w14:textId="77777777" w:rsidR="004420B5" w:rsidRPr="00EB05D1" w:rsidRDefault="004420B5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93F7A0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Cognitive Ability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8F9E66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Social Disadvantage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BC90C3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Psych Distress S1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0A5D4A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Psych Distress S2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A98832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Psych Distress S3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DAB55D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Psych Distress S4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6C8A66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SRH S1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064E30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SRH S2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F246D4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SRH S3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94001E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SRH S4</w:t>
            </w:r>
          </w:p>
        </w:tc>
      </w:tr>
      <w:tr w:rsidR="004420B5" w:rsidRPr="00EB05D1" w14:paraId="1330BFAF" w14:textId="77777777" w:rsidTr="003417A4">
        <w:trPr>
          <w:trHeight w:val="696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33026A" w14:textId="77777777" w:rsidR="004420B5" w:rsidRPr="00EB05D1" w:rsidRDefault="004420B5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Cognitive Ability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05169" w14:textId="77777777" w:rsidR="004420B5" w:rsidRPr="00EB05D1" w:rsidRDefault="004420B5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FE5C4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-.405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41A9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99F5F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3FB71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20886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DDADC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.078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2367D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.114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129F5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.101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37FF5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.163</w:t>
            </w:r>
          </w:p>
        </w:tc>
      </w:tr>
      <w:tr w:rsidR="004420B5" w:rsidRPr="00EB05D1" w14:paraId="64D0E43A" w14:textId="77777777" w:rsidTr="003417A4">
        <w:trPr>
          <w:trHeight w:val="696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662B5" w14:textId="77777777" w:rsidR="004420B5" w:rsidRPr="00EB05D1" w:rsidRDefault="004420B5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Social Disadvantage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59431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-.383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2FEDC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7F658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25F31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AB0BF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B4FF9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7F353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E9842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40566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009B3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-.174</w:t>
            </w:r>
          </w:p>
        </w:tc>
      </w:tr>
      <w:tr w:rsidR="004420B5" w:rsidRPr="00EB05D1" w14:paraId="289BAE4B" w14:textId="77777777" w:rsidTr="003417A4">
        <w:trPr>
          <w:trHeight w:val="696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07ADC" w14:textId="77777777" w:rsidR="004420B5" w:rsidRPr="00EB05D1" w:rsidRDefault="004420B5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Psych Distress S1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61214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-.204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06008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0F9C8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B56A1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74AAF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.505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90081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.456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5220A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-.331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7B6EB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-.231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34AE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-.181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ED2DA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-.230</w:t>
            </w:r>
          </w:p>
        </w:tc>
      </w:tr>
      <w:tr w:rsidR="004420B5" w:rsidRPr="00EB05D1" w14:paraId="02F9CBB8" w14:textId="77777777" w:rsidTr="003417A4">
        <w:trPr>
          <w:trHeight w:val="696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A3674" w14:textId="77777777" w:rsidR="004420B5" w:rsidRPr="00EB05D1" w:rsidRDefault="004420B5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Psych Distress S2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7FDB9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-.170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D662B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.104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54FCB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.510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30639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28CA0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9C0C0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.493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44B6E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-.248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EB850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-.308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1D0D8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-.241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5CB02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-.248</w:t>
            </w:r>
          </w:p>
        </w:tc>
      </w:tr>
      <w:tr w:rsidR="004420B5" w:rsidRPr="00EB05D1" w14:paraId="04A801BE" w14:textId="77777777" w:rsidTr="003417A4">
        <w:trPr>
          <w:trHeight w:val="696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0909F7" w14:textId="77777777" w:rsidR="004420B5" w:rsidRPr="00EB05D1" w:rsidRDefault="004420B5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Psych Distress S3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02472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3007B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64B12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.432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AC9F5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.533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27C5E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9FD1E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.569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008A5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-.226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863E2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-.249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9994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-.340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CBC13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-.298</w:t>
            </w:r>
          </w:p>
        </w:tc>
      </w:tr>
      <w:tr w:rsidR="004420B5" w:rsidRPr="00EB05D1" w14:paraId="01A95A5A" w14:textId="77777777" w:rsidTr="003417A4">
        <w:trPr>
          <w:trHeight w:val="696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578B86" w14:textId="77777777" w:rsidR="004420B5" w:rsidRPr="00EB05D1" w:rsidRDefault="004420B5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Psych Distress S4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061AF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02D6D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B6094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.403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4C729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.485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94EFB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.582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7B9EB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431D4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-.207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87A78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-.207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F0929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-.239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F533E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-.374</w:t>
            </w:r>
          </w:p>
        </w:tc>
      </w:tr>
      <w:tr w:rsidR="004420B5" w:rsidRPr="00EB05D1" w14:paraId="4C6C4B7C" w14:textId="77777777" w:rsidTr="003417A4">
        <w:trPr>
          <w:trHeight w:val="696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BE6AA" w14:textId="77777777" w:rsidR="004420B5" w:rsidRPr="00EB05D1" w:rsidRDefault="004420B5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SRH S1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CFBE6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.115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87A54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99ED7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-.322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F6C09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-.219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04527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99F44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-.175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FD316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1D59A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.454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C29EC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.351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10651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.386</w:t>
            </w:r>
          </w:p>
        </w:tc>
      </w:tr>
      <w:tr w:rsidR="004420B5" w:rsidRPr="00EB05D1" w14:paraId="77AEF706" w14:textId="77777777" w:rsidTr="003417A4">
        <w:trPr>
          <w:trHeight w:val="696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8A9D6" w14:textId="77777777" w:rsidR="004420B5" w:rsidRPr="00EB05D1" w:rsidRDefault="004420B5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SRH S2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87620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.169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85503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20E16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-.238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32C18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-.342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F8736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-.240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EB13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-.233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1042E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.401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A2F1A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DE2D8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.426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44F9D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.443</w:t>
            </w:r>
          </w:p>
        </w:tc>
      </w:tr>
      <w:tr w:rsidR="004420B5" w:rsidRPr="00EB05D1" w14:paraId="7804A40A" w14:textId="77777777" w:rsidTr="003417A4">
        <w:trPr>
          <w:trHeight w:val="696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79BD7" w14:textId="77777777" w:rsidR="004420B5" w:rsidRPr="00EB05D1" w:rsidRDefault="004420B5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SRH S3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247EB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.184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DE0C7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52D67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-.226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B8C9A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-.264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DD506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-.362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2224A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-.286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6C4A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.328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932F2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.468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41C25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8940D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.467</w:t>
            </w:r>
          </w:p>
        </w:tc>
      </w:tr>
      <w:tr w:rsidR="004420B5" w:rsidRPr="00EB05D1" w14:paraId="04BCB9D7" w14:textId="77777777" w:rsidTr="003417A4">
        <w:trPr>
          <w:trHeight w:val="696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16145C" w14:textId="77777777" w:rsidR="004420B5" w:rsidRPr="00EB05D1" w:rsidRDefault="004420B5" w:rsidP="0034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SRH S4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17E9A9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.197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6BC2DF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1FD3FB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-.212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41E79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-.237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E1DD14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-.289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EB08EE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-.404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C262F0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.289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5A5ED0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.428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F4324B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.540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A5432" w14:textId="77777777" w:rsidR="004420B5" w:rsidRPr="00EB05D1" w:rsidRDefault="004420B5" w:rsidP="0034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B0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</w:tbl>
    <w:p w14:paraId="57321F02" w14:textId="4C212957" w:rsidR="008E60DA" w:rsidRPr="002818E0" w:rsidRDefault="008E60DA" w:rsidP="00836F91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E60DA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 w:rsidR="00334302">
        <w:rPr>
          <w:rFonts w:ascii="Times New Roman" w:hAnsi="Times New Roman" w:cs="Times New Roman"/>
          <w:sz w:val="24"/>
          <w:szCs w:val="24"/>
        </w:rPr>
        <w:t>S</w:t>
      </w:r>
      <w:r w:rsidR="007B0303">
        <w:rPr>
          <w:rFonts w:ascii="Times New Roman" w:hAnsi="Times New Roman" w:cs="Times New Roman"/>
          <w:sz w:val="24"/>
          <w:szCs w:val="24"/>
        </w:rPr>
        <w:t>5</w:t>
      </w:r>
      <w:r w:rsidRPr="008E60D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3B0" w:rsidRPr="002818E0">
        <w:rPr>
          <w:rFonts w:ascii="Times New Roman" w:hAnsi="Times New Roman" w:cs="Times New Roman"/>
          <w:i/>
          <w:sz w:val="24"/>
          <w:szCs w:val="24"/>
        </w:rPr>
        <w:t>Conditional effect of Social Disadvantage at each level of Cognitive Ability: Low Cognitive Ability (-1 SD), Medium Cognitive Ability (Mean) and</w:t>
      </w:r>
      <w:r w:rsidR="00803E8D" w:rsidRPr="002818E0">
        <w:rPr>
          <w:rFonts w:ascii="Times New Roman" w:hAnsi="Times New Roman" w:cs="Times New Roman"/>
          <w:i/>
          <w:sz w:val="24"/>
          <w:szCs w:val="24"/>
        </w:rPr>
        <w:t xml:space="preserve"> High Cognitive Ability (+1 SD), for Model 2.</w:t>
      </w:r>
    </w:p>
    <w:tbl>
      <w:tblPr>
        <w:tblW w:w="11960" w:type="dxa"/>
        <w:tblLook w:val="04A0" w:firstRow="1" w:lastRow="0" w:firstColumn="1" w:lastColumn="0" w:noHBand="0" w:noVBand="1"/>
      </w:tblPr>
      <w:tblGrid>
        <w:gridCol w:w="883"/>
        <w:gridCol w:w="640"/>
        <w:gridCol w:w="1740"/>
        <w:gridCol w:w="1740"/>
        <w:gridCol w:w="1740"/>
        <w:gridCol w:w="1740"/>
        <w:gridCol w:w="1740"/>
        <w:gridCol w:w="1740"/>
      </w:tblGrid>
      <w:tr w:rsidR="003C33B0" w:rsidRPr="003C33B0" w14:paraId="7096EDC7" w14:textId="77777777" w:rsidTr="003C33B0">
        <w:trPr>
          <w:trHeight w:val="468"/>
        </w:trPr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C6884" w14:textId="77777777" w:rsidR="003C33B0" w:rsidRPr="003C33B0" w:rsidRDefault="003C33B0" w:rsidP="003C3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27328" w14:textId="77777777" w:rsidR="003C33B0" w:rsidRPr="003C33B0" w:rsidRDefault="003C33B0" w:rsidP="003C3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8B241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Psychological Distress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30AB" w14:textId="1666156A" w:rsidR="003C33B0" w:rsidRPr="003C33B0" w:rsidRDefault="004079BD" w:rsidP="0034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Self-</w:t>
            </w:r>
            <w:r w:rsidR="00341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rated</w:t>
            </w:r>
            <w:r w:rsidR="003C33B0"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Health</w:t>
            </w:r>
          </w:p>
        </w:tc>
      </w:tr>
      <w:tr w:rsidR="003C33B0" w:rsidRPr="003C33B0" w14:paraId="0544E256" w14:textId="77777777" w:rsidTr="003C33B0">
        <w:trPr>
          <w:trHeight w:val="948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CED71" w14:textId="77777777" w:rsidR="003C33B0" w:rsidRPr="003C33B0" w:rsidRDefault="003C33B0" w:rsidP="003C3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Cohort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9DF585" w14:textId="77777777" w:rsidR="003C33B0" w:rsidRPr="003C33B0" w:rsidRDefault="003C33B0" w:rsidP="003C3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Age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E0D79D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Low Cog Ability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BC9C3E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Medium Cog Ability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C2DA40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High Cog Ability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3BC062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Low Cog Ability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506876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Medium Cog Ability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C4502F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High Cog Ability</w:t>
            </w:r>
          </w:p>
        </w:tc>
      </w:tr>
      <w:tr w:rsidR="003C33B0" w:rsidRPr="003C33B0" w14:paraId="4B759C67" w14:textId="77777777" w:rsidTr="003C33B0">
        <w:trPr>
          <w:trHeight w:val="636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BA6C1" w14:textId="77777777" w:rsidR="003C33B0" w:rsidRPr="003C33B0" w:rsidRDefault="003C33B0" w:rsidP="003C3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NCDS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905B7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D21E2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.138*** (.015)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99C43A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.077*** (.010)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9B8EB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.017 (.013)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7CCAA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-.075*** (.016)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435F90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-.051*** (.011)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B5EDEE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-.027 (.014)</w:t>
            </w:r>
          </w:p>
        </w:tc>
      </w:tr>
      <w:tr w:rsidR="003C33B0" w:rsidRPr="003C33B0" w14:paraId="09CAE599" w14:textId="77777777" w:rsidTr="003C33B0">
        <w:trPr>
          <w:trHeight w:val="636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DE631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4F0A5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40B3BF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.082*** (.016)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C7D01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.042*** (.011)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684E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.001 (.014)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2431D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-.122*** (.017)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59403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-.109*** (.011)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C2742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-.095*** (.015)</w:t>
            </w:r>
          </w:p>
        </w:tc>
      </w:tr>
      <w:tr w:rsidR="003C33B0" w:rsidRPr="003C33B0" w14:paraId="113DC24A" w14:textId="77777777" w:rsidTr="003C33B0">
        <w:trPr>
          <w:trHeight w:val="636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6D129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2DCAD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896F7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.080*** (.017)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444B76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.035** (.011)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FBD85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-.010 (.014)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64E03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-.136*** (.017)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BB9DC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-.101*** (.011)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25EE8E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-.066*** (.014)</w:t>
            </w:r>
          </w:p>
        </w:tc>
      </w:tr>
      <w:tr w:rsidR="003C33B0" w:rsidRPr="003C33B0" w14:paraId="1DCD5AC6" w14:textId="77777777" w:rsidTr="003C33B0">
        <w:trPr>
          <w:trHeight w:val="636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33860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663C9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4EF69B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.086*** (.018)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750F5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.030* (.012)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986C4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-.027 (.016)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41426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-.144*** (.017)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5D4E4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-.124*** (.012)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4F590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-.104*** (.016)</w:t>
            </w:r>
          </w:p>
        </w:tc>
      </w:tr>
      <w:tr w:rsidR="003C33B0" w:rsidRPr="003C33B0" w14:paraId="6ED08168" w14:textId="77777777" w:rsidTr="003C33B0">
        <w:trPr>
          <w:trHeight w:val="636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02004" w14:textId="77777777" w:rsidR="003C33B0" w:rsidRPr="003C33B0" w:rsidRDefault="003C33B0" w:rsidP="003C3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BCS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91B3B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6A835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.170*** (.021)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FEA2C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.112*** (.014)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07698F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.052** (.016)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9690C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-.086*** (.022)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EF9985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-.077*** (.015)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16AF0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-.068*** (.017)</w:t>
            </w:r>
          </w:p>
        </w:tc>
      </w:tr>
      <w:tr w:rsidR="003C33B0" w:rsidRPr="003C33B0" w14:paraId="10F0E9E5" w14:textId="77777777" w:rsidTr="003C33B0">
        <w:trPr>
          <w:trHeight w:val="636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15550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2B281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6F3E6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.092*** (.019)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7B41D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.049*** (.013)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5BC83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.007 (.015)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DDD0B9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-.149*** (.019)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D0899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-.111*** (.013)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5FA2B0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-.074*** (.015)</w:t>
            </w:r>
          </w:p>
        </w:tc>
      </w:tr>
      <w:tr w:rsidR="003C33B0" w:rsidRPr="003C33B0" w14:paraId="09067B76" w14:textId="77777777" w:rsidTr="003C33B0">
        <w:trPr>
          <w:trHeight w:val="636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9B343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C63C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7F523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.111*** (.020)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443DF7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.069*** (.014)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A2F7A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.026 (.016)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CC5A2D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-.125*** (.021)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AC37C0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-.101*** (.014)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3C4ED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-.077*** (.016)</w:t>
            </w:r>
          </w:p>
        </w:tc>
      </w:tr>
      <w:tr w:rsidR="003C33B0" w:rsidRPr="003C33B0" w14:paraId="20B6783E" w14:textId="77777777" w:rsidTr="003C33B0">
        <w:trPr>
          <w:trHeight w:val="636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BB1CA8" w14:textId="77777777" w:rsidR="003C33B0" w:rsidRPr="003C33B0" w:rsidRDefault="003C33B0" w:rsidP="003C3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473B1D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B39875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.113*** (.021)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ECA0F1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.065*** (.014)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E6E842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.017 (.017)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691A59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-.188*** (.020)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24912A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-.148*** (.014)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E1C103" w14:textId="77777777" w:rsidR="003C33B0" w:rsidRPr="003C33B0" w:rsidRDefault="003C33B0" w:rsidP="003C3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-.109*** (.016)</w:t>
            </w:r>
          </w:p>
        </w:tc>
      </w:tr>
      <w:tr w:rsidR="003C33B0" w:rsidRPr="003C33B0" w14:paraId="265D6FDC" w14:textId="77777777" w:rsidTr="003C33B0">
        <w:trPr>
          <w:trHeight w:val="312"/>
        </w:trPr>
        <w:tc>
          <w:tcPr>
            <w:tcW w:w="119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FA86F" w14:textId="77777777" w:rsidR="003C33B0" w:rsidRPr="003C33B0" w:rsidRDefault="003C33B0" w:rsidP="008E6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Standard errors in parentheses. *</w:t>
            </w:r>
            <w:r w:rsidR="008E6F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p&lt;.05</w:t>
            </w:r>
            <w:r w:rsidR="008E6F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</w:t>
            </w: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** p&lt;.01</w:t>
            </w:r>
            <w:r w:rsidR="008E6F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*** p</w:t>
            </w:r>
            <w:r w:rsidRPr="003C3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&lt;.001</w:t>
            </w:r>
          </w:p>
        </w:tc>
      </w:tr>
    </w:tbl>
    <w:p w14:paraId="699913FA" w14:textId="2D084D80" w:rsidR="005749C4" w:rsidRDefault="005749C4">
      <w:pPr>
        <w:rPr>
          <w:rFonts w:ascii="Times New Roman" w:hAnsi="Times New Roman" w:cs="Times New Roman"/>
        </w:rPr>
      </w:pPr>
    </w:p>
    <w:p w14:paraId="3291E9D0" w14:textId="77777777" w:rsidR="005749C4" w:rsidRDefault="0057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F198F0B" w14:textId="3CD92CBC" w:rsidR="00C55D6D" w:rsidRDefault="00C55D6D" w:rsidP="00C55D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S6: </w:t>
      </w:r>
      <w:r w:rsidR="004B5B6B" w:rsidRPr="002342B2">
        <w:rPr>
          <w:rFonts w:ascii="Times New Roman" w:hAnsi="Times New Roman" w:cs="Times New Roman"/>
          <w:i/>
          <w:sz w:val="24"/>
          <w:szCs w:val="24"/>
        </w:rPr>
        <w:t xml:space="preserve">Regression outcomes for predicting </w:t>
      </w:r>
      <w:r w:rsidR="004B5B6B">
        <w:rPr>
          <w:rFonts w:ascii="Times New Roman" w:hAnsi="Times New Roman" w:cs="Times New Roman"/>
          <w:i/>
          <w:sz w:val="24"/>
          <w:szCs w:val="24"/>
        </w:rPr>
        <w:t>Psychological Distress</w:t>
      </w:r>
      <w:r w:rsidR="004B5B6B" w:rsidRPr="002342B2">
        <w:rPr>
          <w:rFonts w:ascii="Times New Roman" w:hAnsi="Times New Roman" w:cs="Times New Roman"/>
          <w:i/>
          <w:sz w:val="24"/>
          <w:szCs w:val="24"/>
        </w:rPr>
        <w:t xml:space="preserve"> at </w:t>
      </w:r>
      <w:r w:rsidR="004B5B6B">
        <w:rPr>
          <w:rFonts w:ascii="Times New Roman" w:hAnsi="Times New Roman" w:cs="Times New Roman"/>
          <w:i/>
          <w:sz w:val="24"/>
          <w:szCs w:val="24"/>
        </w:rPr>
        <w:t>age 42</w:t>
      </w:r>
      <w:r w:rsidR="004B5B6B" w:rsidRPr="002342B2">
        <w:rPr>
          <w:rFonts w:ascii="Times New Roman" w:hAnsi="Times New Roman" w:cs="Times New Roman"/>
          <w:i/>
          <w:sz w:val="24"/>
          <w:szCs w:val="24"/>
        </w:rPr>
        <w:t xml:space="preserve"> in the </w:t>
      </w:r>
      <w:r w:rsidR="004B5B6B">
        <w:rPr>
          <w:rFonts w:ascii="Times New Roman" w:hAnsi="Times New Roman" w:cs="Times New Roman"/>
          <w:i/>
          <w:sz w:val="24"/>
          <w:szCs w:val="24"/>
        </w:rPr>
        <w:t>BCS cohort</w:t>
      </w:r>
      <w:r w:rsidR="002818E0">
        <w:rPr>
          <w:rFonts w:ascii="Times New Roman" w:hAnsi="Times New Roman" w:cs="Times New Roman"/>
          <w:i/>
          <w:sz w:val="24"/>
          <w:szCs w:val="24"/>
        </w:rPr>
        <w:t xml:space="preserve"> with adjustments for social disadvantage in adulthood</w:t>
      </w:r>
    </w:p>
    <w:tbl>
      <w:tblPr>
        <w:tblW w:w="13680" w:type="dxa"/>
        <w:tblLook w:val="04A0" w:firstRow="1" w:lastRow="0" w:firstColumn="1" w:lastColumn="0" w:noHBand="0" w:noVBand="1"/>
      </w:tblPr>
      <w:tblGrid>
        <w:gridCol w:w="276"/>
        <w:gridCol w:w="3143"/>
        <w:gridCol w:w="2080"/>
        <w:gridCol w:w="2080"/>
        <w:gridCol w:w="2080"/>
        <w:gridCol w:w="2080"/>
        <w:gridCol w:w="2080"/>
      </w:tblGrid>
      <w:tr w:rsidR="00C55D6D" w:rsidRPr="00C55D6D" w14:paraId="6C07BD69" w14:textId="77777777" w:rsidTr="002818E0">
        <w:trPr>
          <w:trHeight w:hRule="exact" w:val="567"/>
        </w:trPr>
        <w:tc>
          <w:tcPr>
            <w:tcW w:w="328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7AC25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Psychological Distress at age 42</w:t>
            </w:r>
          </w:p>
        </w:tc>
        <w:tc>
          <w:tcPr>
            <w:tcW w:w="104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4C3F12B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BCS</w:t>
            </w:r>
          </w:p>
        </w:tc>
      </w:tr>
      <w:tr w:rsidR="00C55D6D" w:rsidRPr="00C55D6D" w14:paraId="711E6CAD" w14:textId="77777777" w:rsidTr="002818E0">
        <w:trPr>
          <w:trHeight w:hRule="exact" w:val="567"/>
        </w:trPr>
        <w:tc>
          <w:tcPr>
            <w:tcW w:w="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FA4739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B4D11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E186CA6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A0D1696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 + Social Class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28631E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 + Tenure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F6F3B96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 + Crowding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94D9A1F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 + Education</w:t>
            </w:r>
          </w:p>
        </w:tc>
      </w:tr>
      <w:tr w:rsidR="00C55D6D" w:rsidRPr="00C55D6D" w14:paraId="55C49C4A" w14:textId="77777777" w:rsidTr="002818E0">
        <w:trPr>
          <w:trHeight w:hRule="exact" w:val="567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C2BC0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724D1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Social Disadvantage</w:t>
            </w: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GB"/>
              </w:rPr>
              <w:t>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C2505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.072*** (.015)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4E20B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.056*** (.015)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0A6CD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.059*** (.015)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BD90C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.072*** (.015)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25B48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.060*** (.016)</w:t>
            </w:r>
          </w:p>
        </w:tc>
      </w:tr>
      <w:tr w:rsidR="00C55D6D" w:rsidRPr="00C55D6D" w14:paraId="2C4607DE" w14:textId="77777777" w:rsidTr="002818E0">
        <w:trPr>
          <w:trHeight w:hRule="exact" w:val="567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CB97E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50537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Cognitive Ability</w:t>
            </w: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GB"/>
              </w:rPr>
              <w:t>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B6054B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-.081*** (.014)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5E0D1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-.061*** (.014)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BE9235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-.067*** (.014)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BE4C0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-.080*** (.014)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83905D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-.072*** (.014)</w:t>
            </w:r>
          </w:p>
        </w:tc>
      </w:tr>
      <w:tr w:rsidR="00C55D6D" w:rsidRPr="00C55D6D" w14:paraId="17C47009" w14:textId="77777777" w:rsidTr="002818E0">
        <w:trPr>
          <w:trHeight w:hRule="exact" w:val="567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89F73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9C36A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Interaction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A7BAC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-.048*** (.013)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737DF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-.039** (.013)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748CE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-.042** (.013)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20E073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-.048*** (.013)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F7EE9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-.051*** (.013)</w:t>
            </w:r>
          </w:p>
        </w:tc>
      </w:tr>
      <w:tr w:rsidR="00C55D6D" w:rsidRPr="00C55D6D" w14:paraId="46819DC6" w14:textId="77777777" w:rsidTr="002818E0">
        <w:trPr>
          <w:trHeight w:hRule="exact" w:val="567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AD65E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ED0D4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Female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E3872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.205*** (.025)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848AE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.157*** (.025)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8F7D3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.207*** (.025)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5857D5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.205*** (.025)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2E5BBA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.207*** (.025)</w:t>
            </w:r>
          </w:p>
        </w:tc>
      </w:tr>
      <w:tr w:rsidR="00C55D6D" w:rsidRPr="00C55D6D" w14:paraId="0A697ADE" w14:textId="77777777" w:rsidTr="002818E0">
        <w:trPr>
          <w:trHeight w:hRule="exact" w:val="567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E9F66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61086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Social Class at 42</w:t>
            </w: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GB"/>
              </w:rPr>
              <w:t>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4EA46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C7A89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.017 (.009)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C5C451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93C81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62FBF9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55D6D" w:rsidRPr="00C55D6D" w14:paraId="3FA232A6" w14:textId="77777777" w:rsidTr="002818E0">
        <w:trPr>
          <w:trHeight w:hRule="exact" w:val="567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B5059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61490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Tenure at 42</w:t>
            </w: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GB"/>
              </w:rPr>
              <w:t>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FB4EC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CAF0F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48674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.083*** (.009)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76C5DE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919230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55D6D" w:rsidRPr="00C55D6D" w14:paraId="01DCEED4" w14:textId="77777777" w:rsidTr="002818E0">
        <w:trPr>
          <w:trHeight w:hRule="exact" w:val="567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DE3C5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7D1C3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Crowding at 42</w:t>
            </w: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GB"/>
              </w:rPr>
              <w:t>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ED79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1074F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E23F10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9A08BA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-.004 (.009)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D9F17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C55D6D" w:rsidRPr="00C55D6D" w14:paraId="2B23F690" w14:textId="77777777" w:rsidTr="002818E0">
        <w:trPr>
          <w:trHeight w:hRule="exact" w:val="567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2FAB5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8B45E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Education at 42</w:t>
            </w: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GB"/>
              </w:rPr>
              <w:t>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56FC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1DD69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07D326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3C0FA6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315203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-.028** (.011)</w:t>
            </w:r>
          </w:p>
        </w:tc>
      </w:tr>
      <w:tr w:rsidR="00C55D6D" w:rsidRPr="00C55D6D" w14:paraId="31103771" w14:textId="77777777" w:rsidTr="002818E0">
        <w:trPr>
          <w:trHeight w:hRule="exact" w:val="567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6B201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92FA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2E46A7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95998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CF0FC3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C62C4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85B225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55D6D" w:rsidRPr="00C55D6D" w14:paraId="2BA1F144" w14:textId="77777777" w:rsidTr="002818E0">
        <w:trPr>
          <w:trHeight w:hRule="exact" w:val="567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BC995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149AB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Constant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D41E95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-.109*** (.019)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5FE76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-.156*** (.019)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FE7E1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-.109*** (.019)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F9BF9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-.111*** (.019)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F7540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-.116*** (.019)</w:t>
            </w:r>
          </w:p>
        </w:tc>
      </w:tr>
      <w:tr w:rsidR="00C55D6D" w:rsidRPr="00C55D6D" w14:paraId="0195EA4D" w14:textId="77777777" w:rsidTr="002818E0">
        <w:trPr>
          <w:trHeight w:hRule="exact" w:val="567"/>
        </w:trPr>
        <w:tc>
          <w:tcPr>
            <w:tcW w:w="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18F72" w14:textId="77777777" w:rsidR="00C55D6D" w:rsidRPr="00C55D6D" w:rsidRDefault="00C55D6D" w:rsidP="00C55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5D6D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D90F22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E267BF8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6,324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56EB33C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6,324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DECBFA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6,324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8442517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6,324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94FB313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6,324</w:t>
            </w:r>
          </w:p>
        </w:tc>
      </w:tr>
      <w:tr w:rsidR="00C55D6D" w:rsidRPr="00C55D6D" w14:paraId="665A57CE" w14:textId="77777777" w:rsidTr="00C55D6D">
        <w:trPr>
          <w:trHeight w:val="578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A2BF7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3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59214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GB"/>
              </w:rPr>
              <w:t xml:space="preserve">a </w:t>
            </w: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Variable is standardized. Standard errors in parentheses. * p&lt; .05, ** p&lt; .01, *** p&lt;.001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C523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8836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7428FB9" w14:textId="67472DAF" w:rsidR="002818E0" w:rsidRDefault="00C55D6D" w:rsidP="002818E0">
      <w:pPr>
        <w:rPr>
          <w:rFonts w:ascii="Times New Roman" w:hAnsi="Times New Roman" w:cs="Times New Roman"/>
        </w:rPr>
      </w:pPr>
      <w:r w:rsidRPr="002818E0">
        <w:rPr>
          <w:rFonts w:ascii="Times New Roman" w:hAnsi="Times New Roman" w:cs="Times New Roman"/>
          <w:sz w:val="24"/>
        </w:rPr>
        <w:lastRenderedPageBreak/>
        <w:t>Table S7:</w:t>
      </w:r>
      <w:r w:rsidR="002818E0" w:rsidRPr="002818E0">
        <w:rPr>
          <w:rFonts w:ascii="Times New Roman" w:hAnsi="Times New Roman" w:cs="Times New Roman"/>
          <w:sz w:val="24"/>
        </w:rPr>
        <w:t xml:space="preserve"> </w:t>
      </w:r>
      <w:r w:rsidR="002818E0" w:rsidRPr="002342B2">
        <w:rPr>
          <w:rFonts w:ascii="Times New Roman" w:hAnsi="Times New Roman" w:cs="Times New Roman"/>
          <w:i/>
          <w:sz w:val="24"/>
          <w:szCs w:val="24"/>
        </w:rPr>
        <w:t xml:space="preserve">Regression outcomes for predicting </w:t>
      </w:r>
      <w:r w:rsidR="002818E0">
        <w:rPr>
          <w:rFonts w:ascii="Times New Roman" w:hAnsi="Times New Roman" w:cs="Times New Roman"/>
          <w:i/>
          <w:sz w:val="24"/>
          <w:szCs w:val="24"/>
        </w:rPr>
        <w:t>Psychological Distress</w:t>
      </w:r>
      <w:r w:rsidR="002818E0" w:rsidRPr="002342B2">
        <w:rPr>
          <w:rFonts w:ascii="Times New Roman" w:hAnsi="Times New Roman" w:cs="Times New Roman"/>
          <w:i/>
          <w:sz w:val="24"/>
          <w:szCs w:val="24"/>
        </w:rPr>
        <w:t xml:space="preserve"> at </w:t>
      </w:r>
      <w:r w:rsidR="002818E0">
        <w:rPr>
          <w:rFonts w:ascii="Times New Roman" w:hAnsi="Times New Roman" w:cs="Times New Roman"/>
          <w:i/>
          <w:sz w:val="24"/>
          <w:szCs w:val="24"/>
        </w:rPr>
        <w:t>age 42</w:t>
      </w:r>
      <w:r w:rsidR="002818E0" w:rsidRPr="002342B2">
        <w:rPr>
          <w:rFonts w:ascii="Times New Roman" w:hAnsi="Times New Roman" w:cs="Times New Roman"/>
          <w:i/>
          <w:sz w:val="24"/>
          <w:szCs w:val="24"/>
        </w:rPr>
        <w:t xml:space="preserve"> in the </w:t>
      </w:r>
      <w:r w:rsidR="002818E0">
        <w:rPr>
          <w:rFonts w:ascii="Times New Roman" w:hAnsi="Times New Roman" w:cs="Times New Roman"/>
          <w:i/>
          <w:sz w:val="24"/>
          <w:szCs w:val="24"/>
        </w:rPr>
        <w:t>NCDS cohort with adjustments for social disadvantage in adulthood</w:t>
      </w:r>
    </w:p>
    <w:tbl>
      <w:tblPr>
        <w:tblW w:w="13558" w:type="dxa"/>
        <w:tblLook w:val="04A0" w:firstRow="1" w:lastRow="0" w:firstColumn="1" w:lastColumn="0" w:noHBand="0" w:noVBand="1"/>
      </w:tblPr>
      <w:tblGrid>
        <w:gridCol w:w="276"/>
        <w:gridCol w:w="3182"/>
        <w:gridCol w:w="2020"/>
        <w:gridCol w:w="2020"/>
        <w:gridCol w:w="2020"/>
        <w:gridCol w:w="2020"/>
        <w:gridCol w:w="2020"/>
      </w:tblGrid>
      <w:tr w:rsidR="00C55D6D" w:rsidRPr="00C55D6D" w14:paraId="54A02E86" w14:textId="77777777" w:rsidTr="002818E0">
        <w:trPr>
          <w:trHeight w:val="578"/>
        </w:trPr>
        <w:tc>
          <w:tcPr>
            <w:tcW w:w="345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775DA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Psychological Distress at age 42</w:t>
            </w:r>
          </w:p>
        </w:tc>
        <w:tc>
          <w:tcPr>
            <w:tcW w:w="101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F211E9D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NCDS</w:t>
            </w:r>
          </w:p>
        </w:tc>
      </w:tr>
      <w:tr w:rsidR="00C55D6D" w:rsidRPr="00C55D6D" w14:paraId="3F2D3B69" w14:textId="77777777" w:rsidTr="002818E0">
        <w:trPr>
          <w:trHeight w:val="578"/>
        </w:trPr>
        <w:tc>
          <w:tcPr>
            <w:tcW w:w="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259B14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BB2448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6BCC13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580E0A7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 + Social Class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C3721F1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 + Tenure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A1DC1AA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 + Crowding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9B698E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 + Education</w:t>
            </w:r>
          </w:p>
        </w:tc>
      </w:tr>
      <w:tr w:rsidR="00C55D6D" w:rsidRPr="00C55D6D" w14:paraId="0E7D12B3" w14:textId="77777777" w:rsidTr="002818E0">
        <w:trPr>
          <w:trHeight w:val="578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D0848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38387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Social Disadvantage</w:t>
            </w: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GB"/>
              </w:rPr>
              <w:t>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9B5EC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.040*** (.011)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4FD71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.031** (.011)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5BC8AC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.022 (.011)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E222F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.043*** (.011)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24BA7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.032** (.012)</w:t>
            </w:r>
          </w:p>
        </w:tc>
      </w:tr>
      <w:tr w:rsidR="00C55D6D" w:rsidRPr="00C55D6D" w14:paraId="20E322F0" w14:textId="77777777" w:rsidTr="002818E0">
        <w:trPr>
          <w:trHeight w:val="578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30603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A88A3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Cognitive Ability</w:t>
            </w: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GB"/>
              </w:rPr>
              <w:t>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8D69E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-.115*** (.011)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E398D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-.090*** (.012)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29B02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-.096*** (.011)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16BD2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-.117*** (.011)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025E29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-.105*** (.012)</w:t>
            </w:r>
          </w:p>
        </w:tc>
      </w:tr>
      <w:tr w:rsidR="00C55D6D" w:rsidRPr="00C55D6D" w14:paraId="0489F384" w14:textId="77777777" w:rsidTr="002818E0">
        <w:trPr>
          <w:trHeight w:val="578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01513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5431C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Interaction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C4E68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-.045*** (.011)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8BF53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-.034** (.011)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0C14D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-.034** (.011)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45AE6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-.045*** (.011)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FFEAD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-.050*** (.011)</w:t>
            </w:r>
          </w:p>
        </w:tc>
      </w:tr>
      <w:tr w:rsidR="00C55D6D" w:rsidRPr="00C55D6D" w14:paraId="02D3A30C" w14:textId="77777777" w:rsidTr="002818E0">
        <w:trPr>
          <w:trHeight w:val="578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FB910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B77CC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Female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AFB6E9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.330*** (.020)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08CE68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.272*** (.021)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E32361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.325*** (.020)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1118A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.333*** (.020)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A91AE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.327*** (.020)</w:t>
            </w:r>
          </w:p>
        </w:tc>
      </w:tr>
      <w:tr w:rsidR="00C55D6D" w:rsidRPr="00C55D6D" w14:paraId="183A2448" w14:textId="77777777" w:rsidTr="002818E0">
        <w:trPr>
          <w:trHeight w:val="578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2A6E1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8BCF7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Social Class at 42</w:t>
            </w: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GB"/>
              </w:rPr>
              <w:t>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6152E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75EEA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.015 (.008)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10709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79773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49CC94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55D6D" w:rsidRPr="00C55D6D" w14:paraId="39CD0516" w14:textId="77777777" w:rsidTr="002818E0">
        <w:trPr>
          <w:trHeight w:val="578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A1D2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2A997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Tenure at 42</w:t>
            </w: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GB"/>
              </w:rPr>
              <w:t>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0D773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A64F90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719A9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.097*** (.008)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033C6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BF026F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55D6D" w:rsidRPr="00C55D6D" w14:paraId="02B74F44" w14:textId="77777777" w:rsidTr="002818E0">
        <w:trPr>
          <w:trHeight w:val="578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8EFA4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E2777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Crowding at 42</w:t>
            </w: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GB"/>
              </w:rPr>
              <w:t>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E59B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1624C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4C22B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9CD2E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.015 (.008)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12438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C55D6D" w:rsidRPr="00C55D6D" w14:paraId="307F6D26" w14:textId="77777777" w:rsidTr="002818E0">
        <w:trPr>
          <w:trHeight w:val="578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8BCA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7A50B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Education at 42</w:t>
            </w: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GB"/>
              </w:rPr>
              <w:t>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6D9E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0F8F9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3C599A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62710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555A8B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-.022* (.009)</w:t>
            </w:r>
          </w:p>
        </w:tc>
      </w:tr>
      <w:tr w:rsidR="00C55D6D" w:rsidRPr="00C55D6D" w14:paraId="1C00CA17" w14:textId="77777777" w:rsidTr="002818E0">
        <w:trPr>
          <w:trHeight w:val="578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B1ECD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69B4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C8DFF3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46B02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9FDC5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96ACC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2F43F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55D6D" w:rsidRPr="00C55D6D" w14:paraId="4F44E443" w14:textId="77777777" w:rsidTr="002818E0">
        <w:trPr>
          <w:trHeight w:val="578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5867B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50A62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Constant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3C0214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-.179*** (.015)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8A71C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-.220*** (.015)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C1F4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-.175*** (.015)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06CE1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-.182*** (.015)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DD944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-.180*** (.015)</w:t>
            </w:r>
          </w:p>
        </w:tc>
      </w:tr>
      <w:tr w:rsidR="00C55D6D" w:rsidRPr="00C55D6D" w14:paraId="5E6E99FF" w14:textId="77777777" w:rsidTr="002818E0">
        <w:trPr>
          <w:trHeight w:val="578"/>
        </w:trPr>
        <w:tc>
          <w:tcPr>
            <w:tcW w:w="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F5C106" w14:textId="77777777" w:rsidR="00C55D6D" w:rsidRPr="00C55D6D" w:rsidRDefault="00C55D6D" w:rsidP="00C55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5D6D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FABF20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482EE17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9,257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DF4BC6C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9,257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0ED73CB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9,257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8016A1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9,257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CF0D6D6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9,257</w:t>
            </w:r>
          </w:p>
        </w:tc>
      </w:tr>
      <w:tr w:rsidR="00C55D6D" w:rsidRPr="00C55D6D" w14:paraId="53880368" w14:textId="77777777" w:rsidTr="002818E0">
        <w:trPr>
          <w:trHeight w:val="578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6A5B3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FAA9C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GB"/>
              </w:rPr>
              <w:t xml:space="preserve">a </w:t>
            </w: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Variable is standardized. Standard errors in parentheses. * p&lt; .05, ** p&lt; .01, *** p&lt;.001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0C956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B797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6A1C919F" w14:textId="4D6D3DBF" w:rsidR="00C55D6D" w:rsidRPr="002818E0" w:rsidRDefault="00C55D6D" w:rsidP="00C55D6D">
      <w:pPr>
        <w:rPr>
          <w:rFonts w:ascii="Times New Roman" w:hAnsi="Times New Roman" w:cs="Times New Roman"/>
          <w:sz w:val="24"/>
        </w:rPr>
      </w:pPr>
      <w:r w:rsidRPr="002818E0">
        <w:rPr>
          <w:rFonts w:ascii="Times New Roman" w:hAnsi="Times New Roman" w:cs="Times New Roman"/>
          <w:sz w:val="24"/>
        </w:rPr>
        <w:lastRenderedPageBreak/>
        <w:t xml:space="preserve">Table S8: </w:t>
      </w:r>
      <w:r w:rsidR="002818E0" w:rsidRPr="002342B2">
        <w:rPr>
          <w:rFonts w:ascii="Times New Roman" w:hAnsi="Times New Roman" w:cs="Times New Roman"/>
          <w:i/>
          <w:sz w:val="24"/>
          <w:szCs w:val="24"/>
        </w:rPr>
        <w:t xml:space="preserve">Regression outcomes for predicting </w:t>
      </w:r>
      <w:r w:rsidR="002818E0">
        <w:rPr>
          <w:rFonts w:ascii="Times New Roman" w:hAnsi="Times New Roman" w:cs="Times New Roman"/>
          <w:i/>
          <w:sz w:val="24"/>
          <w:szCs w:val="24"/>
        </w:rPr>
        <w:t>Self-rated Health</w:t>
      </w:r>
      <w:r w:rsidR="002818E0" w:rsidRPr="002342B2">
        <w:rPr>
          <w:rFonts w:ascii="Times New Roman" w:hAnsi="Times New Roman" w:cs="Times New Roman"/>
          <w:i/>
          <w:sz w:val="24"/>
          <w:szCs w:val="24"/>
        </w:rPr>
        <w:t xml:space="preserve"> at </w:t>
      </w:r>
      <w:r w:rsidR="002818E0">
        <w:rPr>
          <w:rFonts w:ascii="Times New Roman" w:hAnsi="Times New Roman" w:cs="Times New Roman"/>
          <w:i/>
          <w:sz w:val="24"/>
          <w:szCs w:val="24"/>
        </w:rPr>
        <w:t>age 42</w:t>
      </w:r>
      <w:r w:rsidR="002818E0" w:rsidRPr="002342B2">
        <w:rPr>
          <w:rFonts w:ascii="Times New Roman" w:hAnsi="Times New Roman" w:cs="Times New Roman"/>
          <w:i/>
          <w:sz w:val="24"/>
          <w:szCs w:val="24"/>
        </w:rPr>
        <w:t xml:space="preserve"> in the </w:t>
      </w:r>
      <w:r w:rsidR="002818E0">
        <w:rPr>
          <w:rFonts w:ascii="Times New Roman" w:hAnsi="Times New Roman" w:cs="Times New Roman"/>
          <w:i/>
          <w:sz w:val="24"/>
          <w:szCs w:val="24"/>
        </w:rPr>
        <w:t>BCS cohort with adjustments for social disadvantage in adulthood</w:t>
      </w:r>
    </w:p>
    <w:tbl>
      <w:tblPr>
        <w:tblW w:w="13680" w:type="dxa"/>
        <w:tblLook w:val="04A0" w:firstRow="1" w:lastRow="0" w:firstColumn="1" w:lastColumn="0" w:noHBand="0" w:noVBand="1"/>
      </w:tblPr>
      <w:tblGrid>
        <w:gridCol w:w="276"/>
        <w:gridCol w:w="3143"/>
        <w:gridCol w:w="2080"/>
        <w:gridCol w:w="2080"/>
        <w:gridCol w:w="2080"/>
        <w:gridCol w:w="2080"/>
        <w:gridCol w:w="2080"/>
      </w:tblGrid>
      <w:tr w:rsidR="00C55D6D" w:rsidRPr="00C55D6D" w14:paraId="28BE52D1" w14:textId="77777777" w:rsidTr="00C55D6D">
        <w:trPr>
          <w:trHeight w:val="578"/>
        </w:trPr>
        <w:tc>
          <w:tcPr>
            <w:tcW w:w="328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E607F" w14:textId="7304C21F" w:rsidR="00C55D6D" w:rsidRPr="00C55D6D" w:rsidRDefault="00C55D6D" w:rsidP="002818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Self-</w:t>
            </w:r>
            <w:r w:rsidR="002818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rated</w:t>
            </w: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Health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at age 42</w:t>
            </w:r>
          </w:p>
        </w:tc>
        <w:tc>
          <w:tcPr>
            <w:tcW w:w="104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C68BA43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BCS</w:t>
            </w:r>
          </w:p>
        </w:tc>
      </w:tr>
      <w:tr w:rsidR="00C55D6D" w:rsidRPr="00C55D6D" w14:paraId="5ACFEA6E" w14:textId="77777777" w:rsidTr="00C55D6D">
        <w:trPr>
          <w:trHeight w:val="578"/>
        </w:trPr>
        <w:tc>
          <w:tcPr>
            <w:tcW w:w="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7BD16D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1E1099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96F9ACA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9923615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 + Social Class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931C9BF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 + Tenure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15A9FD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 + Crowding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26FD4B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 + Education</w:t>
            </w:r>
          </w:p>
        </w:tc>
      </w:tr>
      <w:tr w:rsidR="00C55D6D" w:rsidRPr="00C55D6D" w14:paraId="424C9718" w14:textId="77777777" w:rsidTr="002818E0">
        <w:trPr>
          <w:trHeight w:hRule="exact" w:val="567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16309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151BF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Social Disadvantage</w:t>
            </w: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GB"/>
              </w:rPr>
              <w:t>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49E16D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-.153*** (.014)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1906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-.122*** (.014)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EA990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-.132*** (.014)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3BBD80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-.152*** (.014)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E19637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-.129*** (.015)</w:t>
            </w:r>
          </w:p>
        </w:tc>
      </w:tr>
      <w:tr w:rsidR="00C55D6D" w:rsidRPr="00C55D6D" w14:paraId="1F3F4C5D" w14:textId="77777777" w:rsidTr="002818E0">
        <w:trPr>
          <w:trHeight w:hRule="exact" w:val="567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D48C4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D40E6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Cognitive Ability</w:t>
            </w: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GB"/>
              </w:rPr>
              <w:t>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F8C27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.117*** (.013)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6A6A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.082*** (.013)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CF51D4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.095*** (.013)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32362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.115*** (.013)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F139B2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.098*** (.013)</w:t>
            </w:r>
          </w:p>
        </w:tc>
      </w:tr>
      <w:tr w:rsidR="00C55D6D" w:rsidRPr="00C55D6D" w14:paraId="27830124" w14:textId="77777777" w:rsidTr="002818E0">
        <w:trPr>
          <w:trHeight w:hRule="exact" w:val="567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586F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A938E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Interaction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AABE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.040** (.012)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2140A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.027* (.012)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79562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.030* (.012)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A8A98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.039** (.012)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C3D9AF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.048*** (.012)</w:t>
            </w:r>
          </w:p>
        </w:tc>
      </w:tr>
      <w:tr w:rsidR="00C55D6D" w:rsidRPr="00C55D6D" w14:paraId="4612985F" w14:textId="77777777" w:rsidTr="002818E0">
        <w:trPr>
          <w:trHeight w:hRule="exact" w:val="567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F9180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DCA05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Female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BF896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.041 (.023)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5301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.110*** (.023)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93643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.037 (.023)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38D91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.042 (.023)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ADCB9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.035 (.023)</w:t>
            </w:r>
          </w:p>
        </w:tc>
      </w:tr>
      <w:tr w:rsidR="00C55D6D" w:rsidRPr="00C55D6D" w14:paraId="2FC1DF90" w14:textId="77777777" w:rsidTr="002818E0">
        <w:trPr>
          <w:trHeight w:hRule="exact" w:val="567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C5565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D836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Social Class at 42</w:t>
            </w: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GB"/>
              </w:rPr>
              <w:t>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76543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B4866C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-.050*** (.008)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590DC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32787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05D8D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55D6D" w:rsidRPr="00C55D6D" w14:paraId="7B120249" w14:textId="77777777" w:rsidTr="002818E0">
        <w:trPr>
          <w:trHeight w:hRule="exact" w:val="567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C06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91B50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Tenure at 42</w:t>
            </w: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GB"/>
              </w:rPr>
              <w:t>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98A54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FC902F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4227A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-.123*** (.008)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BA67E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CF197F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55D6D" w:rsidRPr="00C55D6D" w14:paraId="1EEA0097" w14:textId="77777777" w:rsidTr="002818E0">
        <w:trPr>
          <w:trHeight w:hRule="exact" w:val="567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EB2F6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47EBA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Crowding at 42</w:t>
            </w: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GB"/>
              </w:rPr>
              <w:t>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8D0D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5D95A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04349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923AFB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.012 (.008)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EDABF1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C55D6D" w:rsidRPr="00C55D6D" w14:paraId="15520226" w14:textId="77777777" w:rsidTr="002818E0">
        <w:trPr>
          <w:trHeight w:hRule="exact" w:val="567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551A3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99735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Education at 42</w:t>
            </w: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GB"/>
              </w:rPr>
              <w:t>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A08D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E01F5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E11CF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E0B10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3B4EFD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.059*** (.010)</w:t>
            </w:r>
          </w:p>
        </w:tc>
      </w:tr>
      <w:tr w:rsidR="00C55D6D" w:rsidRPr="00C55D6D" w14:paraId="6FBAA346" w14:textId="77777777" w:rsidTr="002818E0">
        <w:trPr>
          <w:trHeight w:hRule="exact" w:val="567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9352A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5011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184C7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3F8FA6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A67B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DD619F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F6FFA9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55D6D" w:rsidRPr="00C55D6D" w14:paraId="578543EB" w14:textId="77777777" w:rsidTr="002818E0">
        <w:trPr>
          <w:trHeight w:hRule="exact" w:val="567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6AD10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A29BD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Constant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FF2DB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-.019 (.017)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8212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.047** (.017)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E9D18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-.016 (.017)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D702A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-.017 (.017)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50248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C55D6D" w:rsidRPr="00C55D6D" w14:paraId="7098A826" w14:textId="77777777" w:rsidTr="002818E0">
        <w:trPr>
          <w:trHeight w:hRule="exact" w:val="567"/>
        </w:trPr>
        <w:tc>
          <w:tcPr>
            <w:tcW w:w="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B7E51" w14:textId="77777777" w:rsidR="00C55D6D" w:rsidRPr="00C55D6D" w:rsidRDefault="00C55D6D" w:rsidP="00C55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5D6D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9AB24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EA74305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7,184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1C2E078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7,184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C2A4AA4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7,184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D7E3065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7,184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D138315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7,184</w:t>
            </w:r>
          </w:p>
        </w:tc>
      </w:tr>
      <w:tr w:rsidR="00C55D6D" w:rsidRPr="00C55D6D" w14:paraId="2EE23797" w14:textId="77777777" w:rsidTr="00C55D6D">
        <w:trPr>
          <w:trHeight w:val="578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7ACD2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3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DC73D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GB"/>
              </w:rPr>
              <w:t xml:space="preserve">a </w:t>
            </w: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Variable is standardized. Standard errors in parentheses. * p&lt; .05, ** p&lt; .01, *** p&lt;.001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258F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B3D8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076EB43" w14:textId="36A774BA" w:rsidR="00C55D6D" w:rsidRPr="002818E0" w:rsidRDefault="00C55D6D" w:rsidP="00C55D6D">
      <w:pPr>
        <w:rPr>
          <w:rFonts w:ascii="Times New Roman" w:hAnsi="Times New Roman" w:cs="Times New Roman"/>
          <w:sz w:val="24"/>
        </w:rPr>
      </w:pPr>
      <w:r w:rsidRPr="002818E0">
        <w:rPr>
          <w:rFonts w:ascii="Times New Roman" w:hAnsi="Times New Roman" w:cs="Times New Roman"/>
          <w:sz w:val="24"/>
        </w:rPr>
        <w:lastRenderedPageBreak/>
        <w:t xml:space="preserve">Table S9: </w:t>
      </w:r>
      <w:r w:rsidR="002818E0" w:rsidRPr="002342B2">
        <w:rPr>
          <w:rFonts w:ascii="Times New Roman" w:hAnsi="Times New Roman" w:cs="Times New Roman"/>
          <w:i/>
          <w:sz w:val="24"/>
          <w:szCs w:val="24"/>
        </w:rPr>
        <w:t xml:space="preserve">Regression outcomes for predicting </w:t>
      </w:r>
      <w:r w:rsidR="002818E0">
        <w:rPr>
          <w:rFonts w:ascii="Times New Roman" w:hAnsi="Times New Roman" w:cs="Times New Roman"/>
          <w:i/>
          <w:sz w:val="24"/>
          <w:szCs w:val="24"/>
        </w:rPr>
        <w:t>Self-rated Health</w:t>
      </w:r>
      <w:r w:rsidR="002818E0" w:rsidRPr="002342B2">
        <w:rPr>
          <w:rFonts w:ascii="Times New Roman" w:hAnsi="Times New Roman" w:cs="Times New Roman"/>
          <w:i/>
          <w:sz w:val="24"/>
          <w:szCs w:val="24"/>
        </w:rPr>
        <w:t xml:space="preserve"> at </w:t>
      </w:r>
      <w:r w:rsidR="002818E0">
        <w:rPr>
          <w:rFonts w:ascii="Times New Roman" w:hAnsi="Times New Roman" w:cs="Times New Roman"/>
          <w:i/>
          <w:sz w:val="24"/>
          <w:szCs w:val="24"/>
        </w:rPr>
        <w:t>age 42</w:t>
      </w:r>
      <w:r w:rsidR="002818E0" w:rsidRPr="002342B2">
        <w:rPr>
          <w:rFonts w:ascii="Times New Roman" w:hAnsi="Times New Roman" w:cs="Times New Roman"/>
          <w:i/>
          <w:sz w:val="24"/>
          <w:szCs w:val="24"/>
        </w:rPr>
        <w:t xml:space="preserve"> in the </w:t>
      </w:r>
      <w:r w:rsidR="002818E0">
        <w:rPr>
          <w:rFonts w:ascii="Times New Roman" w:hAnsi="Times New Roman" w:cs="Times New Roman"/>
          <w:i/>
          <w:sz w:val="24"/>
          <w:szCs w:val="24"/>
        </w:rPr>
        <w:t>NCDS cohort with adjustments for social disadvantage in adulthood</w:t>
      </w:r>
    </w:p>
    <w:tbl>
      <w:tblPr>
        <w:tblW w:w="13420" w:type="dxa"/>
        <w:tblLook w:val="04A0" w:firstRow="1" w:lastRow="0" w:firstColumn="1" w:lastColumn="0" w:noHBand="0" w:noVBand="1"/>
      </w:tblPr>
      <w:tblGrid>
        <w:gridCol w:w="276"/>
        <w:gridCol w:w="3182"/>
        <w:gridCol w:w="2020"/>
        <w:gridCol w:w="2020"/>
        <w:gridCol w:w="2020"/>
        <w:gridCol w:w="2020"/>
        <w:gridCol w:w="2020"/>
      </w:tblGrid>
      <w:tr w:rsidR="00C55D6D" w:rsidRPr="00C55D6D" w14:paraId="7BDB5588" w14:textId="77777777" w:rsidTr="00C55D6D">
        <w:trPr>
          <w:trHeight w:val="578"/>
        </w:trPr>
        <w:tc>
          <w:tcPr>
            <w:tcW w:w="332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12841" w14:textId="1EEAAAC1" w:rsidR="00C55D6D" w:rsidRPr="00C55D6D" w:rsidRDefault="00C55D6D" w:rsidP="002818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Self-</w:t>
            </w:r>
            <w:r w:rsidR="002818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rated</w:t>
            </w: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Health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at age 42</w:t>
            </w:r>
          </w:p>
        </w:tc>
        <w:tc>
          <w:tcPr>
            <w:tcW w:w="101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B11FB1C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NCDS</w:t>
            </w:r>
          </w:p>
        </w:tc>
      </w:tr>
      <w:tr w:rsidR="00C55D6D" w:rsidRPr="00C55D6D" w14:paraId="18DEC926" w14:textId="77777777" w:rsidTr="00C55D6D">
        <w:trPr>
          <w:trHeight w:val="578"/>
        </w:trPr>
        <w:tc>
          <w:tcPr>
            <w:tcW w:w="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6D460F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256679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D8EC33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EA3BDE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 + Social Class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D078E3D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 + Tenure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E884C9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 + Crowding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3B0FEC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 + Education</w:t>
            </w:r>
          </w:p>
        </w:tc>
      </w:tr>
      <w:tr w:rsidR="00C55D6D" w:rsidRPr="00C55D6D" w14:paraId="197F6734" w14:textId="77777777" w:rsidTr="00C55D6D">
        <w:trPr>
          <w:trHeight w:val="578"/>
        </w:trPr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76663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FA48E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Social Disadvantage</w:t>
            </w: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GB"/>
              </w:rPr>
              <w:t>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D8A516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-.105*** (.011)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24476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-.089*** (.011)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94C4B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-.084*** (.011)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00A29A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-.105*** (.011)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AC11F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-.085*** (.012)</w:t>
            </w:r>
          </w:p>
        </w:tc>
      </w:tr>
      <w:tr w:rsidR="00C55D6D" w:rsidRPr="00C55D6D" w14:paraId="6E8E4A8B" w14:textId="77777777" w:rsidTr="00C55D6D">
        <w:trPr>
          <w:trHeight w:val="578"/>
        </w:trPr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6FE6C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B487A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Cognitive Ability</w:t>
            </w: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GB"/>
              </w:rPr>
              <w:t>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868F4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.154*** (.011)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F4391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.113*** (.011)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FCCDF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.131*** (.011)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34D86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.153*** (.011)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1D53D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.130*** (.012)</w:t>
            </w:r>
          </w:p>
        </w:tc>
      </w:tr>
      <w:tr w:rsidR="00C55D6D" w:rsidRPr="00C55D6D" w14:paraId="5B313134" w14:textId="77777777" w:rsidTr="00C55D6D">
        <w:trPr>
          <w:trHeight w:val="578"/>
        </w:trPr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E97FA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937CD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Interaction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CE6F1F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.035** (.011)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99BDA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.021* (.010)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CDEC1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.022* (.011)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A5373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.035** (.011)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04B9B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.047*** (.011)</w:t>
            </w:r>
          </w:p>
        </w:tc>
      </w:tr>
      <w:tr w:rsidR="00C55D6D" w:rsidRPr="00C55D6D" w14:paraId="52AC5446" w14:textId="77777777" w:rsidTr="00C55D6D">
        <w:trPr>
          <w:trHeight w:val="578"/>
        </w:trPr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98511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2833C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Female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19F7E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-.035 (.020)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060A4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.050* (.020)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F85271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-.030 (.020)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F6AE1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-.034 (.020)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40B8F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-.029 (.020)</w:t>
            </w:r>
          </w:p>
        </w:tc>
      </w:tr>
      <w:tr w:rsidR="00C55D6D" w:rsidRPr="00C55D6D" w14:paraId="7BA94D12" w14:textId="77777777" w:rsidTr="00C55D6D">
        <w:trPr>
          <w:trHeight w:val="578"/>
        </w:trPr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9EDC7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3B7CC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Social Class at 42</w:t>
            </w: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GB"/>
              </w:rPr>
              <w:t>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ED20B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CCE08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-.037*** (.008)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8E12C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B32DC7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FE822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55D6D" w:rsidRPr="00C55D6D" w14:paraId="20EE09D8" w14:textId="77777777" w:rsidTr="00C55D6D">
        <w:trPr>
          <w:trHeight w:val="578"/>
        </w:trPr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EB1E3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B1F2A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Tenure at 42</w:t>
            </w: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GB"/>
              </w:rPr>
              <w:t>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775F6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A520D5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E94346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-.112*** (.008)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6C19B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FDFD5F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55D6D" w:rsidRPr="00C55D6D" w14:paraId="43F47C04" w14:textId="77777777" w:rsidTr="00C55D6D">
        <w:trPr>
          <w:trHeight w:val="578"/>
        </w:trPr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C5F56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24519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Crowding at 42</w:t>
            </w: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GB"/>
              </w:rPr>
              <w:t>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CEA3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E1151C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3C178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1DA75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.004 (.008)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68762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C55D6D" w:rsidRPr="00C55D6D" w14:paraId="4C17D58C" w14:textId="77777777" w:rsidTr="00C55D6D">
        <w:trPr>
          <w:trHeight w:val="578"/>
        </w:trPr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66EE3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8AE3D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Education at 42</w:t>
            </w: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GB"/>
              </w:rPr>
              <w:t>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47B5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8B3A8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612A1E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9A4ED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5904BF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.057*** (.009)</w:t>
            </w:r>
          </w:p>
        </w:tc>
      </w:tr>
      <w:tr w:rsidR="00C55D6D" w:rsidRPr="00C55D6D" w14:paraId="65C11DA8" w14:textId="77777777" w:rsidTr="00C55D6D">
        <w:trPr>
          <w:trHeight w:val="578"/>
        </w:trPr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8449C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EBF7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52DA9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57872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A9543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D221B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C2158A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55D6D" w:rsidRPr="00C55D6D" w14:paraId="5C237F70" w14:textId="77777777" w:rsidTr="00C55D6D">
        <w:trPr>
          <w:trHeight w:val="578"/>
        </w:trPr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B9DA8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C17E3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Constant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2D41D9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.022 (.015)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43E843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.077*** (.015)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248A7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.018 (.015)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A0151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.023 (.015)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14150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.025 (.015)</w:t>
            </w:r>
          </w:p>
        </w:tc>
      </w:tr>
      <w:tr w:rsidR="00C55D6D" w:rsidRPr="00C55D6D" w14:paraId="3652CD91" w14:textId="77777777" w:rsidTr="00C55D6D">
        <w:trPr>
          <w:trHeight w:val="578"/>
        </w:trPr>
        <w:tc>
          <w:tcPr>
            <w:tcW w:w="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CE2AC" w14:textId="77777777" w:rsidR="00C55D6D" w:rsidRPr="00C55D6D" w:rsidRDefault="00C55D6D" w:rsidP="00C55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5D6D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F0CB69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CB83657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9,329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2096E1D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9,329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ED22574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9,329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F3A197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9,329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38AFE83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9,329</w:t>
            </w:r>
          </w:p>
        </w:tc>
      </w:tr>
      <w:tr w:rsidR="00C55D6D" w:rsidRPr="00C55D6D" w14:paraId="2C20FE0E" w14:textId="77777777" w:rsidTr="00C55D6D">
        <w:trPr>
          <w:trHeight w:val="578"/>
        </w:trPr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515C2" w14:textId="77777777" w:rsidR="00C55D6D" w:rsidRPr="00C55D6D" w:rsidRDefault="00C55D6D" w:rsidP="00C5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08466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GB"/>
              </w:rPr>
              <w:t xml:space="preserve">a </w:t>
            </w:r>
            <w:r w:rsidRPr="00C55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Variable is standardized. Standard errors in parentheses. * p&lt; .05, ** p&lt; .01, *** p&lt;.001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1D7D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157C" w14:textId="77777777" w:rsidR="00C55D6D" w:rsidRPr="00C55D6D" w:rsidRDefault="00C55D6D" w:rsidP="00C5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5FFF384" w14:textId="77777777" w:rsidR="00783FCC" w:rsidRPr="004420B5" w:rsidRDefault="00783FCC">
      <w:pPr>
        <w:rPr>
          <w:rFonts w:ascii="Times New Roman" w:hAnsi="Times New Roman" w:cs="Times New Roman"/>
        </w:rPr>
        <w:sectPr w:rsidR="00783FCC" w:rsidRPr="004420B5" w:rsidSect="004420B5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0A03B7B" w14:textId="77777777" w:rsidR="000D6EA3" w:rsidRDefault="000D6EA3" w:rsidP="000D6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5D072566" wp14:editId="76329670">
            <wp:extent cx="3314700" cy="2651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3E41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DC24578" wp14:editId="70EFCCF4">
            <wp:extent cx="3291840" cy="26365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6B979" w14:textId="77777777" w:rsidR="00833E41" w:rsidRDefault="00833E41" w:rsidP="00833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S1: Histograms showing distribution of standardised measures of childhood social disadvantage in the NCDS (n = 15,509) and BCS (n = 17,486) cohorts.</w:t>
      </w:r>
    </w:p>
    <w:p w14:paraId="18D61DFE" w14:textId="77777777" w:rsidR="000D6EA3" w:rsidRDefault="000D6EA3" w:rsidP="000D6EA3">
      <w:pPr>
        <w:rPr>
          <w:rFonts w:ascii="Times New Roman" w:hAnsi="Times New Roman" w:cs="Times New Roman"/>
          <w:sz w:val="24"/>
          <w:szCs w:val="24"/>
        </w:rPr>
      </w:pPr>
    </w:p>
    <w:p w14:paraId="6949543D" w14:textId="77777777" w:rsidR="00833E41" w:rsidRDefault="00833E41" w:rsidP="000D6EA3">
      <w:pPr>
        <w:rPr>
          <w:rFonts w:ascii="Times New Roman" w:hAnsi="Times New Roman" w:cs="Times New Roman"/>
          <w:sz w:val="24"/>
          <w:szCs w:val="24"/>
        </w:rPr>
      </w:pPr>
    </w:p>
    <w:p w14:paraId="3D31A67D" w14:textId="77777777" w:rsidR="000D6EA3" w:rsidRDefault="000D6EA3" w:rsidP="000D6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CCECB1" w14:textId="77777777" w:rsidR="000D6EA3" w:rsidRDefault="00833E41" w:rsidP="000D6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3A96ADF8" wp14:editId="419CCA5A">
            <wp:extent cx="3314700" cy="265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6EA3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70BAE92" wp14:editId="5634E2A4">
            <wp:extent cx="3314700" cy="2654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414" cy="265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10FA1" w14:textId="77777777" w:rsidR="000D6EA3" w:rsidRDefault="000D6EA3" w:rsidP="000D6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S2: Histograms showing distribution of standardised measures of cognitive ability </w:t>
      </w:r>
      <w:r w:rsidR="00833E41">
        <w:rPr>
          <w:rFonts w:ascii="Times New Roman" w:hAnsi="Times New Roman" w:cs="Times New Roman"/>
          <w:sz w:val="24"/>
          <w:szCs w:val="24"/>
        </w:rPr>
        <w:t xml:space="preserve">in the NCDS (n = 14,131) and BCS </w:t>
      </w:r>
      <w:r>
        <w:rPr>
          <w:rFonts w:ascii="Times New Roman" w:hAnsi="Times New Roman" w:cs="Times New Roman"/>
          <w:sz w:val="24"/>
          <w:szCs w:val="24"/>
        </w:rPr>
        <w:t xml:space="preserve">(n = 11,563) </w:t>
      </w:r>
      <w:r w:rsidR="00833E41">
        <w:rPr>
          <w:rFonts w:ascii="Times New Roman" w:hAnsi="Times New Roman" w:cs="Times New Roman"/>
          <w:sz w:val="24"/>
          <w:szCs w:val="24"/>
        </w:rPr>
        <w:t>cohorts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E15859" w14:textId="77777777" w:rsidR="009D036B" w:rsidRDefault="009D036B" w:rsidP="004420B5">
      <w:pPr>
        <w:rPr>
          <w:rFonts w:ascii="Times New Roman" w:hAnsi="Times New Roman" w:cs="Times New Roman"/>
          <w:sz w:val="24"/>
          <w:szCs w:val="24"/>
        </w:rPr>
      </w:pPr>
    </w:p>
    <w:sectPr w:rsidR="009D036B" w:rsidSect="00783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D50ED" w14:textId="77777777" w:rsidR="00D75E3D" w:rsidRDefault="00D75E3D" w:rsidP="007C548E">
      <w:pPr>
        <w:spacing w:after="0" w:line="240" w:lineRule="auto"/>
      </w:pPr>
      <w:r>
        <w:separator/>
      </w:r>
    </w:p>
  </w:endnote>
  <w:endnote w:type="continuationSeparator" w:id="0">
    <w:p w14:paraId="78C72CEC" w14:textId="77777777" w:rsidR="00D75E3D" w:rsidRDefault="00D75E3D" w:rsidP="007C5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70D1A2" w14:textId="77777777" w:rsidR="00D75E3D" w:rsidRDefault="00D75E3D" w:rsidP="007C548E">
      <w:pPr>
        <w:spacing w:after="0" w:line="240" w:lineRule="auto"/>
      </w:pPr>
      <w:r>
        <w:separator/>
      </w:r>
    </w:p>
  </w:footnote>
  <w:footnote w:type="continuationSeparator" w:id="0">
    <w:p w14:paraId="621A49EE" w14:textId="77777777" w:rsidR="00D75E3D" w:rsidRDefault="00D75E3D" w:rsidP="007C5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58155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0F6B08D" w14:textId="1B8811F2" w:rsidR="00DB0E19" w:rsidRDefault="00DB0E19">
        <w:pPr>
          <w:pStyle w:val="Header"/>
          <w:jc w:val="right"/>
        </w:pPr>
        <w:r w:rsidRPr="005D7AD0">
          <w:rPr>
            <w:rFonts w:ascii="Times New Roman" w:hAnsi="Times New Roman" w:cs="Times New Roman"/>
          </w:rPr>
          <w:fldChar w:fldCharType="begin"/>
        </w:r>
        <w:r w:rsidRPr="005D7AD0">
          <w:rPr>
            <w:rFonts w:ascii="Times New Roman" w:hAnsi="Times New Roman" w:cs="Times New Roman"/>
          </w:rPr>
          <w:instrText xml:space="preserve"> PAGE   \* MERGEFORMAT </w:instrText>
        </w:r>
        <w:r w:rsidRPr="005D7AD0">
          <w:rPr>
            <w:rFonts w:ascii="Times New Roman" w:hAnsi="Times New Roman" w:cs="Times New Roman"/>
          </w:rPr>
          <w:fldChar w:fldCharType="separate"/>
        </w:r>
        <w:r w:rsidR="009E79A7">
          <w:rPr>
            <w:rFonts w:ascii="Times New Roman" w:hAnsi="Times New Roman" w:cs="Times New Roman"/>
            <w:noProof/>
          </w:rPr>
          <w:t>2</w:t>
        </w:r>
        <w:r w:rsidRPr="005D7AD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7A19BF5" w14:textId="77777777" w:rsidR="00DB0E19" w:rsidRPr="00D27A94" w:rsidRDefault="00DB0E19" w:rsidP="0092549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COGNITIVE</w:t>
    </w:r>
    <w:r w:rsidRPr="00D27A94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ABILITY, DISADVANTAGE, AND HEALTH</w:t>
    </w:r>
    <w:r w:rsidRPr="00D27A94">
      <w:rPr>
        <w:rFonts w:ascii="Times New Roman" w:hAnsi="Times New Roman" w:cs="Times New Roman"/>
        <w:sz w:val="24"/>
        <w:szCs w:val="24"/>
      </w:rPr>
      <w:t xml:space="preserve"> </w:t>
    </w:r>
  </w:p>
  <w:p w14:paraId="52DFE6F1" w14:textId="69DF53E0" w:rsidR="00DB0E19" w:rsidRDefault="00DB0E19" w:rsidP="009254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842994"/>
    <w:multiLevelType w:val="hybridMultilevel"/>
    <w:tmpl w:val="DC2AEBEC"/>
    <w:lvl w:ilvl="0" w:tplc="755CA8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27"/>
    <w:rsid w:val="000221C2"/>
    <w:rsid w:val="00056153"/>
    <w:rsid w:val="00094F34"/>
    <w:rsid w:val="000B77B4"/>
    <w:rsid w:val="000D6EA3"/>
    <w:rsid w:val="000E1FD9"/>
    <w:rsid w:val="000F5C25"/>
    <w:rsid w:val="00122D54"/>
    <w:rsid w:val="00122EBF"/>
    <w:rsid w:val="00141BB1"/>
    <w:rsid w:val="001B3910"/>
    <w:rsid w:val="001B3A3D"/>
    <w:rsid w:val="001D05E6"/>
    <w:rsid w:val="001E11E8"/>
    <w:rsid w:val="002818E0"/>
    <w:rsid w:val="002A6659"/>
    <w:rsid w:val="002B570B"/>
    <w:rsid w:val="002B73AA"/>
    <w:rsid w:val="002C7E2E"/>
    <w:rsid w:val="00334302"/>
    <w:rsid w:val="00341557"/>
    <w:rsid w:val="003417A4"/>
    <w:rsid w:val="00342B01"/>
    <w:rsid w:val="003C33B0"/>
    <w:rsid w:val="003F6FEF"/>
    <w:rsid w:val="00401AEF"/>
    <w:rsid w:val="004079BD"/>
    <w:rsid w:val="004420B5"/>
    <w:rsid w:val="0047350A"/>
    <w:rsid w:val="004A2C32"/>
    <w:rsid w:val="004B5B6B"/>
    <w:rsid w:val="004E1919"/>
    <w:rsid w:val="004F76DA"/>
    <w:rsid w:val="004F7D23"/>
    <w:rsid w:val="005112BC"/>
    <w:rsid w:val="005749C4"/>
    <w:rsid w:val="005C2A09"/>
    <w:rsid w:val="005D7AD0"/>
    <w:rsid w:val="0060722B"/>
    <w:rsid w:val="00617847"/>
    <w:rsid w:val="0065086E"/>
    <w:rsid w:val="00664C46"/>
    <w:rsid w:val="006824B8"/>
    <w:rsid w:val="006A464A"/>
    <w:rsid w:val="006C4FAF"/>
    <w:rsid w:val="006D761E"/>
    <w:rsid w:val="00717804"/>
    <w:rsid w:val="00783FCC"/>
    <w:rsid w:val="007B0303"/>
    <w:rsid w:val="007C548E"/>
    <w:rsid w:val="0080245B"/>
    <w:rsid w:val="00803E8D"/>
    <w:rsid w:val="00833E41"/>
    <w:rsid w:val="00836F91"/>
    <w:rsid w:val="008D3B9C"/>
    <w:rsid w:val="008D5CD9"/>
    <w:rsid w:val="008E60DA"/>
    <w:rsid w:val="008E6FBA"/>
    <w:rsid w:val="00900FBD"/>
    <w:rsid w:val="00925493"/>
    <w:rsid w:val="009D036B"/>
    <w:rsid w:val="009E79A7"/>
    <w:rsid w:val="00A169D2"/>
    <w:rsid w:val="00A43030"/>
    <w:rsid w:val="00A93AA6"/>
    <w:rsid w:val="00B34CAC"/>
    <w:rsid w:val="00B368F4"/>
    <w:rsid w:val="00B66472"/>
    <w:rsid w:val="00BC75D2"/>
    <w:rsid w:val="00C0571C"/>
    <w:rsid w:val="00C1626F"/>
    <w:rsid w:val="00C55D6D"/>
    <w:rsid w:val="00C95527"/>
    <w:rsid w:val="00CC3ACA"/>
    <w:rsid w:val="00CD2CA7"/>
    <w:rsid w:val="00D6610D"/>
    <w:rsid w:val="00D75E3D"/>
    <w:rsid w:val="00D76AEF"/>
    <w:rsid w:val="00D8662F"/>
    <w:rsid w:val="00DB0E19"/>
    <w:rsid w:val="00DD1B33"/>
    <w:rsid w:val="00E37EF2"/>
    <w:rsid w:val="00E76109"/>
    <w:rsid w:val="00EB05D1"/>
    <w:rsid w:val="00F131D8"/>
    <w:rsid w:val="00FD192F"/>
    <w:rsid w:val="00FD7211"/>
    <w:rsid w:val="00FF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2135"/>
  <w15:chartTrackingRefBased/>
  <w15:docId w15:val="{4CBBE924-2CF6-47B2-A9DD-06028721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48E"/>
  </w:style>
  <w:style w:type="paragraph" w:styleId="Footer">
    <w:name w:val="footer"/>
    <w:basedOn w:val="Normal"/>
    <w:link w:val="FooterChar"/>
    <w:uiPriority w:val="99"/>
    <w:unhideWhenUsed/>
    <w:rsid w:val="007C5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48E"/>
  </w:style>
  <w:style w:type="paragraph" w:styleId="ListParagraph">
    <w:name w:val="List Paragraph"/>
    <w:basedOn w:val="Normal"/>
    <w:uiPriority w:val="34"/>
    <w:qFormat/>
    <w:rsid w:val="006A46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Revision">
    <w:name w:val="Revision"/>
    <w:hidden/>
    <w:uiPriority w:val="99"/>
    <w:semiHidden/>
    <w:rsid w:val="0033430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2C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CA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01A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1A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1A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1A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1A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Birmingham City University</Company>
  <LinksUpToDate>false</LinksUpToDate>
  <CharactersWithSpaces>11334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Bridger</dc:creator>
  <cp:keywords/>
  <dc:description/>
  <cp:lastModifiedBy>Emma Bridger</cp:lastModifiedBy>
  <cp:revision>2</cp:revision>
  <cp:lastPrinted>2016-11-17T16:29:00Z</cp:lastPrinted>
  <dcterms:created xsi:type="dcterms:W3CDTF">2018-05-16T11:03:00Z</dcterms:created>
  <dcterms:modified xsi:type="dcterms:W3CDTF">2018-05-16T11:03:00Z</dcterms:modified>
</cp:coreProperties>
</file>