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cryptocurrency</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Cryptocurrency is a digital asset designed to work as a medium of exchange that uses cryptography to secure its transactions, to control the creation of additional units, and to verify the transfer of assets. Cryptocurrency is a type of alternative currency, or specifically, a digital currency. It is based on the decentralized, distributed ledger technology known as blockchain, which records and verifies all transactions.</w:t>
        <w:br/>
        <w:t xml:space="preserve"/>
        <w:br/>
        <w:t xml:space="preserve">The most popular cryptocurrency is Bitcoin, created in 2009. Bitcoin is the first decentralized digital currency, and it has since become the most widely used and accepted cryptocurrency. It is a peer-to-peer electronic cash system that allows users to send and receive payments without the need for a third party.</w:t>
        <w:br/>
        <w:t xml:space="preserve"/>
        <w:br/>
        <w:t xml:space="preserve">Cryptocurrencies have become popular due to their decentralized nature, privacy, and the ability to send and receive funds quickly and securely. They are also attractive to users due to their low transaction fees, lack of government control, and the possibility of high returns.</w:t>
        <w:br/>
        <w:t xml:space="preserve"/>
        <w:br/>
        <w:t xml:space="preserve">Cryptocurrencies are not backed by any government or central bank. Instead, they are based on a distributed ledger technology known as blockchain, which records and verifies all transactions. This means that transactions are secure and immutable, and users can remain anonymous.</w:t>
        <w:br/>
        <w:t xml:space="preserve"/>
        <w:br/>
        <w:t xml:space="preserve">Cryptocurrencies are also highly volatile, meaning that their value can rise or fall significantly in a short period of time. This can be both a blessing and a curse for investors.</w:t>
        <w:br/>
        <w:t xml:space="preserve"/>
        <w:br/>
        <w:t xml:space="preserve">Abstract: Cryptocurrency is a digital asset designed to work as a medium of exchange that uses cryptography to secure its transactions, to control the creation of additional units, and to verify the transfer of assets. The most popular cryptocurrency is Bitcoin, created in 2009. Cryptocurrencies have become popular due to their decentralized nature, privacy, and the ability to send and receive funds quickly and securely. They are also attractive to users due to their low transaction fees, lack of government control, and the possibility of high returns. Cryptocurrencies are not backed by any government or central bank, and they are highly volatile, meaning their value can rise or fall significantly in a short period of time.</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Cryptocurrency is a form of digital asset that can be used as a medium of exchange, similar to traditional currencies. Cryptocurrency is based on blockchain technology, a distributed ledger enforced by a decentralized network of computers. Unlike traditional currencies, cryptocurrency is not issued or regulated by any central authority, such as a government or bank. Cryptocurrency is also referred to as "virtual currency" or "digital currency".</w:t>
        <w:br/>
        <w:t xml:space="preserve"/>
        <w:br/>
        <w:t xml:space="preserve">Cryptocurrency is created through a process known as "mining," which involves using computers to solve complex mathematical equations. This process is used to verify transactions and add them to the blockchain, a public ledger of all cryptocurrency transactions. When a transaction is added to the blockchain, it is secured and immutable. This means that no one can alter or reverse the transaction, making it secure and transparent.</w:t>
        <w:br/>
        <w:t xml:space="preserve"/>
        <w:br/>
        <w:t xml:space="preserve">Cryptocurrency transactions are recorded on the blockchain, which is a public ledger of all transactions. This ledger is distributed across a network of computers, making it secure and tamper-proof. Transactions are also verified by miners, who use their computing power to validate transactions and add them to the blockchain. As a reward for their work, miners receive a small amount of cryptocurrency.</w:t>
        <w:br/>
        <w:t xml:space="preserve"/>
        <w:br/>
        <w:t xml:space="preserve">Cryptocurrency is used for a wide variety of purposes, from buying and selling goods and services to investing and trading. Cryptocurrency can be used to pay for goods and services online, as well as in brick-and-mortar stores. It can also be used to transfer money between individuals or organizations. Some cryptocurrencies, such as Bitcoin, can also be used as a store of value.</w:t>
        <w:br/>
        <w:t xml:space="preserve"/>
        <w:br/>
        <w:t xml:space="preserve">Cryptocurrency is becoming increasingly popular, with more and more people investing in it. There are a wide variety of cryptocurrencies available, each with its own advantages and disadvantages. Some of the most popular cryptocurrencies include Bitcoin, Ethereum, Litecoin, and Ripple.</w:t>
        <w:br/>
        <w:t xml:space="preserve"/>
        <w:br/>
        <w:t xml:space="preserve">Cryptocurrency has the potential to revolutionize the way we transact, store, and invest our money. It is secure, transparent, and decentralized, making it an attractive option for those looking for a safe and reliable way to store and transfer their money. Cryptocurrency is still a relatively new technology, and it is important to understand the risks associated with investing in it. However, with the right research and knowledge, it can be a great way to diversify your portfolio and invest in the future.</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Zhang, M., “Cryptocurrency: A Primer”, International Journal of Financial Studies, Vol. 6, No. 2, pp. 1-14, 2018.</w:t>
        <w:br/>
        <w:t xml:space="preserve"/>
        <w:br/>
        <w:t xml:space="preserve">2. Kostovetsky, L. and Vasek, C., “The Economics of Cryptocurrency Pump and Dump Schemes”, Journal of Financial Economics, Vol. 123, No. 3, pp. 545-564, 2017.</w:t>
        <w:br/>
        <w:t xml:space="preserve"/>
        <w:br/>
        <w:t xml:space="preserve">3. Lo, S. and Wang, T., “Bitcoin Volatility: A Study of Bitcoin Price Fluctuations”, Journal of Risk and Financial Management, Vol. 9, No. 2, pp. 1-17, 2016.</w:t>
        <w:br/>
        <w:t xml:space="preserve"/>
        <w:br/>
        <w:t xml:space="preserve">4. Jansen, M. and Prast, H., “The Emergence of Bitcoin: An Overview”, International Journal of Economics and Financial Issues, Vol. 5, No. 4, pp. 572-577, 2015.</w:t>
        <w:br/>
        <w:t xml:space="preserve"/>
        <w:br/>
        <w:t xml:space="preserve">5. Gandal, N., Halaburda, H. and Hamrick, J.T., “Price Manipulation in the Bitcoin Ecosystem”, Journal of Monetary Economics, Vol. 79, No. 1, pp. 51-75, 2016.</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