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EDD7" w14:textId="3A9BBD28" w:rsidR="00F573DD" w:rsidRDefault="000633C7">
      <w:pPr>
        <w:rPr>
          <w:sz w:val="24"/>
          <w:szCs w:val="24"/>
        </w:rPr>
      </w:pPr>
      <w:proofErr w:type="spellStart"/>
      <w:r w:rsidRPr="003968AA">
        <w:rPr>
          <w:sz w:val="24"/>
          <w:szCs w:val="24"/>
        </w:rPr>
        <w:t>InsertFabricationRoute</w:t>
      </w:r>
      <w:proofErr w:type="spellEnd"/>
      <w:r w:rsidRPr="003968AA">
        <w:rPr>
          <w:sz w:val="24"/>
          <w:szCs w:val="24"/>
        </w:rPr>
        <w:t>()</w:t>
      </w:r>
      <w:r w:rsidR="00887DFF">
        <w:rPr>
          <w:sz w:val="24"/>
          <w:szCs w:val="24"/>
        </w:rPr>
        <w:t xml:space="preserve"> + </w:t>
      </w:r>
      <w:proofErr w:type="spellStart"/>
      <w:r w:rsidR="00887DFF">
        <w:rPr>
          <w:sz w:val="24"/>
          <w:szCs w:val="24"/>
        </w:rPr>
        <w:t>EnleverStock</w:t>
      </w:r>
      <w:proofErr w:type="spellEnd"/>
      <w:r w:rsidR="00887DFF">
        <w:rPr>
          <w:sz w:val="24"/>
          <w:szCs w:val="24"/>
        </w:rPr>
        <w:t>()</w:t>
      </w:r>
    </w:p>
    <w:p w14:paraId="11EE8AB9" w14:textId="78E6B571" w:rsidR="00F55E1E" w:rsidRDefault="00AF56D7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 w:rsidR="00C34809" w:rsidRPr="00C34809">
        <w:rPr>
          <w:sz w:val="24"/>
          <w:szCs w:val="24"/>
        </w:rPr>
        <w:t>V_RouteQualiteMateriel</w:t>
      </w:r>
      <w:proofErr w:type="spellEnd"/>
      <w:r>
        <w:rPr>
          <w:sz w:val="24"/>
          <w:szCs w:val="24"/>
        </w:rPr>
        <w:t xml:space="preserve">&gt; </w:t>
      </w:r>
      <w:proofErr w:type="spellStart"/>
      <w:r w:rsidR="00F55E1E">
        <w:rPr>
          <w:sz w:val="24"/>
          <w:szCs w:val="24"/>
        </w:rPr>
        <w:t>Get</w:t>
      </w:r>
      <w:r w:rsidR="002C206E">
        <w:rPr>
          <w:sz w:val="24"/>
          <w:szCs w:val="24"/>
        </w:rPr>
        <w:t>Quantite</w:t>
      </w:r>
      <w:r w:rsidR="00F55E1E">
        <w:rPr>
          <w:sz w:val="24"/>
          <w:szCs w:val="24"/>
        </w:rPr>
        <w:t>MaterielPourRoute</w:t>
      </w:r>
      <w:proofErr w:type="spellEnd"/>
      <w:r w:rsidR="00F55E1E">
        <w:rPr>
          <w:sz w:val="24"/>
          <w:szCs w:val="24"/>
        </w:rPr>
        <w:t>(</w:t>
      </w:r>
      <w:proofErr w:type="spellStart"/>
      <w:r w:rsidR="00F404B6">
        <w:rPr>
          <w:sz w:val="24"/>
          <w:szCs w:val="24"/>
        </w:rPr>
        <w:t>idRoute</w:t>
      </w:r>
      <w:r w:rsidR="005B7501">
        <w:rPr>
          <w:sz w:val="24"/>
          <w:szCs w:val="24"/>
        </w:rPr>
        <w:t>Qualite</w:t>
      </w:r>
      <w:proofErr w:type="spellEnd"/>
      <w:r w:rsidR="00F55E1E">
        <w:rPr>
          <w:sz w:val="24"/>
          <w:szCs w:val="24"/>
        </w:rPr>
        <w:t>)</w:t>
      </w:r>
    </w:p>
    <w:p w14:paraId="45CBB041" w14:textId="58979E99" w:rsidR="00887DFF" w:rsidRDefault="00887DFF">
      <w:pPr>
        <w:rPr>
          <w:sz w:val="24"/>
          <w:szCs w:val="24"/>
        </w:rPr>
      </w:pPr>
      <w:r>
        <w:rPr>
          <w:sz w:val="24"/>
          <w:szCs w:val="24"/>
        </w:rPr>
        <w:t xml:space="preserve">Stock </w:t>
      </w:r>
      <w:proofErr w:type="spellStart"/>
      <w:r w:rsidR="006B4DFA">
        <w:rPr>
          <w:sz w:val="24"/>
          <w:szCs w:val="24"/>
        </w:rPr>
        <w:t>Quantite</w:t>
      </w:r>
      <w:r>
        <w:rPr>
          <w:sz w:val="24"/>
          <w:szCs w:val="24"/>
        </w:rPr>
        <w:t>StockParMateriel</w:t>
      </w:r>
      <w:proofErr w:type="spellEnd"/>
      <w:r>
        <w:rPr>
          <w:sz w:val="24"/>
          <w:szCs w:val="24"/>
        </w:rPr>
        <w:t>(</w:t>
      </w:r>
      <w:proofErr w:type="spellStart"/>
      <w:r w:rsidR="00DD124F">
        <w:rPr>
          <w:sz w:val="24"/>
          <w:szCs w:val="24"/>
        </w:rPr>
        <w:t>idMateriel</w:t>
      </w:r>
      <w:proofErr w:type="spellEnd"/>
      <w:r>
        <w:rPr>
          <w:sz w:val="24"/>
          <w:szCs w:val="24"/>
        </w:rPr>
        <w:t>)</w:t>
      </w:r>
    </w:p>
    <w:p w14:paraId="42E549A8" w14:textId="77777777" w:rsidR="00DD124F" w:rsidRPr="003968AA" w:rsidRDefault="00DD124F">
      <w:pPr>
        <w:rPr>
          <w:sz w:val="24"/>
          <w:szCs w:val="24"/>
        </w:rPr>
      </w:pPr>
    </w:p>
    <w:sectPr w:rsidR="00DD124F" w:rsidRPr="00396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FC"/>
    <w:rsid w:val="00045E86"/>
    <w:rsid w:val="000633C7"/>
    <w:rsid w:val="002C206E"/>
    <w:rsid w:val="003968AA"/>
    <w:rsid w:val="004C42C9"/>
    <w:rsid w:val="004D67FC"/>
    <w:rsid w:val="005B7501"/>
    <w:rsid w:val="006B4DFA"/>
    <w:rsid w:val="00887DFF"/>
    <w:rsid w:val="00AF56D7"/>
    <w:rsid w:val="00C34809"/>
    <w:rsid w:val="00DD124F"/>
    <w:rsid w:val="00F404B6"/>
    <w:rsid w:val="00F55E1E"/>
    <w:rsid w:val="00F5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3EC7"/>
  <w15:chartTrackingRefBased/>
  <w15:docId w15:val="{B29CD073-571E-4CA4-889B-7367179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</dc:creator>
  <cp:keywords/>
  <dc:description/>
  <cp:lastModifiedBy>Diary</cp:lastModifiedBy>
  <cp:revision>19</cp:revision>
  <dcterms:created xsi:type="dcterms:W3CDTF">2024-01-22T22:01:00Z</dcterms:created>
  <dcterms:modified xsi:type="dcterms:W3CDTF">2024-01-22T22:07:00Z</dcterms:modified>
</cp:coreProperties>
</file>