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53" w:rsidRDefault="0089706F">
      <w:r>
        <w:t>Part</w:t>
      </w:r>
      <w:r w:rsidR="00663D76">
        <w:t>e</w:t>
      </w:r>
      <w:r>
        <w:t xml:space="preserve"> 1</w:t>
      </w:r>
    </w:p>
    <w:p w:rsidR="0089706F" w:rsidRDefault="0089706F">
      <w:r>
        <w:t>a)</w:t>
      </w:r>
    </w:p>
    <w:p w:rsidR="0089706F" w:rsidRDefault="0089706F">
      <w:r>
        <w:t xml:space="preserve">Ao executar as instruções pedidas pelo guia, ocorreram 2 erros. </w:t>
      </w:r>
    </w:p>
    <w:p w:rsidR="0089706F" w:rsidRDefault="0089706F">
      <w:r>
        <w:t xml:space="preserve">O primeiro erro teve origem ao tentar aceder a um índice do </w:t>
      </w:r>
      <w:proofErr w:type="spellStart"/>
      <w:r>
        <w:t>array</w:t>
      </w:r>
      <w:proofErr w:type="spellEnd"/>
      <w:r>
        <w:t xml:space="preserve"> que não era nem um valor inteiro positivo nem um valor lógico. Neste caso foi tentado aceder ao índice 0 do </w:t>
      </w:r>
      <w:proofErr w:type="spellStart"/>
      <w:r>
        <w:t>array</w:t>
      </w:r>
      <w:proofErr w:type="spellEnd"/>
      <w:r>
        <w:t>.</w:t>
      </w:r>
    </w:p>
    <w:p w:rsidR="0089706F" w:rsidRDefault="0089706F">
      <w:r>
        <w:t xml:space="preserve">O segundo erro foi parecido ao anterior, no entanto, nesta instrução </w:t>
      </w:r>
      <w:r w:rsidR="00CA5331">
        <w:t xml:space="preserve">foi tentado aceder ao índice x do </w:t>
      </w:r>
      <w:proofErr w:type="spellStart"/>
      <w:r w:rsidR="00CA5331">
        <w:t>array</w:t>
      </w:r>
      <w:proofErr w:type="spellEnd"/>
      <w:r w:rsidR="00CA5331">
        <w:t xml:space="preserve">. Apesar de ser possível aceder aos índices de </w:t>
      </w:r>
      <w:proofErr w:type="spellStart"/>
      <w:r w:rsidR="00CA5331">
        <w:t>arrays</w:t>
      </w:r>
      <w:proofErr w:type="spellEnd"/>
      <w:r w:rsidR="00CA5331">
        <w:t xml:space="preserve"> através de uma variável, não é possível se esta variável for também um </w:t>
      </w:r>
      <w:proofErr w:type="spellStart"/>
      <w:r w:rsidR="00CA5331">
        <w:t>array</w:t>
      </w:r>
      <w:proofErr w:type="spellEnd"/>
      <w:r w:rsidR="00CA5331">
        <w:t>.</w:t>
      </w:r>
    </w:p>
    <w:p w:rsidR="00CA5331" w:rsidRDefault="00CA5331"/>
    <w:p w:rsidR="00CA5331" w:rsidRDefault="00CA5331">
      <w:r>
        <w:t>b)</w:t>
      </w:r>
    </w:p>
    <w:p w:rsidR="00CA5331" w:rsidRDefault="00CA5331">
      <w:r>
        <w:t>O primeiro operador</w:t>
      </w:r>
      <w:proofErr w:type="gramStart"/>
      <w:r>
        <w:t>, .</w:t>
      </w:r>
      <w:proofErr w:type="gramEnd"/>
      <w:r>
        <w:t>^2, eleva ao quadrado cada elemento da matriz e o segundo operador, .*, multiplica cada elemento de uma matriz por cada elemento de outra matriz, se as matrizes tiverem o mesmo tamanho.</w:t>
      </w:r>
    </w:p>
    <w:p w:rsidR="00CA5331" w:rsidRDefault="00CA5331"/>
    <w:p w:rsidR="00CA5331" w:rsidRDefault="00CA5331">
      <w:r>
        <w:t>c)</w:t>
      </w:r>
    </w:p>
    <w:p w:rsidR="00CA5331" w:rsidRPr="00D12F74" w:rsidRDefault="00CA5331">
      <w:pPr>
        <w:rPr>
          <w:rFonts w:eastAsiaTheme="minorEastAsia"/>
        </w:rPr>
      </w:pPr>
      <w:r>
        <w:t xml:space="preserve">Uma maneira para calcular a energia de um sinal é somar o quadrado </w:t>
      </w:r>
      <w:r w:rsidR="00D12F74">
        <w:t xml:space="preserve">de cada ponto do sinal. O resultado obtido foi </w:t>
      </w:r>
      <m:oMath>
        <m:r>
          <w:rPr>
            <w:rFonts w:ascii="Cambria Math" w:hAnsi="Cambria Math"/>
          </w:rPr>
          <m:t>5.89×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J. </m:t>
        </m:r>
      </m:oMath>
    </w:p>
    <w:p w:rsidR="00CA5331" w:rsidRDefault="00CA5331"/>
    <w:p w:rsidR="00D12F74" w:rsidRDefault="00D12F74">
      <w:r>
        <w:t>d)</w:t>
      </w:r>
    </w:p>
    <w:p w:rsidR="00D12F74" w:rsidRDefault="00D12F74">
      <w:r>
        <w:t xml:space="preserve">A instrução </w:t>
      </w:r>
      <w:proofErr w:type="gramStart"/>
      <w:r>
        <w:t>B(</w:t>
      </w:r>
      <w:proofErr w:type="gramEnd"/>
      <w:r>
        <w:t>1,:) devolve todos os valores da linha 1. O resultado obtido foi [1 2 3].</w:t>
      </w:r>
      <w:r>
        <w:br/>
        <w:t>A instrução B(:,2) devolve todos os valores da coluna 2. O resultado obtido foi [2;1;0;0].</w:t>
      </w:r>
      <w:r>
        <w:br/>
        <w:t>A instrução B(2:3) devolve o valor da linha 2 coluna 3. O resultado obtido foi 2.</w:t>
      </w:r>
      <w:r>
        <w:br/>
        <w:t>A instrução sum(B) devolve o resultado da soma de todos os valores de cada coluna. O resultado obtido foi [-6 3 -1].</w:t>
      </w:r>
      <w:r>
        <w:br/>
        <w:t>A instrução sum(sum(B)) devolve o resultado da soma de todos os valores da matriz. O resultado obtido foi -4.</w:t>
      </w:r>
      <w:r>
        <w:br/>
        <w:t xml:space="preserve">A instrução [NR, </w:t>
      </w:r>
      <w:proofErr w:type="gramStart"/>
      <w:r>
        <w:t>NC]=</w:t>
      </w:r>
      <w:proofErr w:type="spellStart"/>
      <w:proofErr w:type="gramEnd"/>
      <w:r>
        <w:t>size</w:t>
      </w:r>
      <w:proofErr w:type="spellEnd"/>
      <w:r>
        <w:t>(B) devolve o número de linhas no primeiro argumento e o número de colunas no segundo. O resultado obtido foi NR=4 e NC=3.</w:t>
      </w:r>
      <w:r>
        <w:br/>
        <w:t xml:space="preserve">A instrução </w:t>
      </w:r>
      <w:proofErr w:type="spellStart"/>
      <w:r>
        <w:t>length</w:t>
      </w:r>
      <w:proofErr w:type="spellEnd"/>
      <w:r>
        <w:t xml:space="preserve">(B) devolve o número de </w:t>
      </w:r>
      <w:r w:rsidR="00C77102">
        <w:t>linhas</w:t>
      </w:r>
      <w:r>
        <w:t xml:space="preserve"> da matriz. O resultado obtido </w:t>
      </w:r>
      <w:r w:rsidR="00C77102">
        <w:t>foi 4.</w:t>
      </w:r>
      <w:r w:rsidR="00CB7E9A">
        <w:br/>
        <w:t xml:space="preserve">A instrução M=A copia todos os valores da matriz A para 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0 -5]</w:t>
      </w:r>
      <w:r w:rsidR="00CB7E9A">
        <w:t>.</w:t>
      </w:r>
      <w:r w:rsidR="00CB7E9A">
        <w:br/>
        <w:t xml:space="preserve">A instrução M(4,:)=y copia todos os valores de y para a linha 4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 3;0 1 2;-3 0 -5; -4 0 -1]</w:t>
      </w:r>
      <w:r w:rsidR="00CB7E9A">
        <w:t>.</w:t>
      </w:r>
      <w:r w:rsidR="00CB7E9A">
        <w:br/>
        <w:t xml:space="preserve">A instrução M(:,3)=[] elimina a terceira coluna da matriz M. O resultado obtido foi </w:t>
      </w:r>
      <w:r w:rsidR="00CB7E9A" w:rsidRPr="00CB7E9A">
        <w:t>M</w:t>
      </w:r>
      <w:proofErr w:type="gramStart"/>
      <w:r w:rsidR="00CB7E9A" w:rsidRPr="00CB7E9A">
        <w:t>=[</w:t>
      </w:r>
      <w:proofErr w:type="gramEnd"/>
      <w:r w:rsidR="00CB7E9A" w:rsidRPr="00CB7E9A">
        <w:t>1 2;0 1;-3 0;-4 0]</w:t>
      </w:r>
      <w:r w:rsidR="00CB7E9A">
        <w:t>.</w:t>
      </w:r>
    </w:p>
    <w:p w:rsidR="00CB7E9A" w:rsidRDefault="00CB7E9A"/>
    <w:p w:rsidR="004E5368" w:rsidRDefault="004E5368"/>
    <w:p w:rsidR="004E5368" w:rsidRDefault="004E5368"/>
    <w:p w:rsidR="004E5368" w:rsidRDefault="004E5368">
      <w:r>
        <w:lastRenderedPageBreak/>
        <w:t>e)</w:t>
      </w:r>
    </w:p>
    <w:p w:rsidR="004E5368" w:rsidRDefault="004E5368" w:rsidP="004E536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4E5368" w:rsidP="00A47C78">
      <w:pPr>
        <w:pStyle w:val="Legenda"/>
        <w:jc w:val="center"/>
      </w:pPr>
      <w:r>
        <w:t xml:space="preserve">Figura </w:t>
      </w:r>
      <w:fldSimple w:instr=" SEQ Figura \* ARABIC ">
        <w:r w:rsidR="00A47C78">
          <w:rPr>
            <w:noProof/>
          </w:rPr>
          <w:t>1</w:t>
        </w:r>
      </w:fldSimple>
      <w:r>
        <w:t xml:space="preserve"> Amostra de 4 </w:t>
      </w:r>
      <w:proofErr w:type="spellStart"/>
      <w:r>
        <w:t>periodos</w:t>
      </w:r>
      <w:proofErr w:type="spellEnd"/>
      <w:r>
        <w:t xml:space="preserve"> fundamentais do sinal w</w:t>
      </w:r>
    </w:p>
    <w:p w:rsidR="004E5368" w:rsidRDefault="004E5368"/>
    <w:p w:rsidR="00A47C78" w:rsidRDefault="004E536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BE6A55">
        <w:t xml:space="preserve">Amostra de 4 </w:t>
      </w:r>
      <w:proofErr w:type="spellStart"/>
      <w:r>
        <w:t>periodos</w:t>
      </w:r>
      <w:proofErr w:type="spellEnd"/>
      <w:r>
        <w:t xml:space="preserve"> fundamentais do sinal z</w:t>
      </w:r>
    </w:p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/>
    <w:p w:rsidR="00A47C78" w:rsidRDefault="00A47C78" w:rsidP="00A47C78">
      <w:r>
        <w:lastRenderedPageBreak/>
        <w:t>f)</w:t>
      </w:r>
    </w:p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Sinais z em azul e w a vermelho com a=0 e b=0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r w:rsidRPr="000A0896">
        <w:t xml:space="preserve">Sinais </w:t>
      </w:r>
      <w:r>
        <w:t>z em azul e w a vermelho com a=2 e b=2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lastRenderedPageBreak/>
        <w:drawing>
          <wp:inline distT="0" distB="0" distL="0" distR="0">
            <wp:extent cx="5397500" cy="262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Pr="00DF2AA5">
        <w:t xml:space="preserve">Sinais </w:t>
      </w:r>
      <w:r>
        <w:t>z em azul e w a vermelho com a=1 e b=-1</w:t>
      </w:r>
    </w:p>
    <w:p w:rsidR="00A47C78" w:rsidRDefault="00A47C78" w:rsidP="00A47C78"/>
    <w:p w:rsidR="00A47C78" w:rsidRDefault="00A47C78" w:rsidP="00A47C78">
      <w:pPr>
        <w:keepNext/>
      </w:pPr>
      <w:r>
        <w:rPr>
          <w:noProof/>
        </w:rPr>
        <w:drawing>
          <wp:inline distT="0" distB="0" distL="0" distR="0">
            <wp:extent cx="539750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C78" w:rsidRDefault="00A47C78" w:rsidP="00A47C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r w:rsidRPr="00DC63FB">
        <w:t>Sinais z em azul e w a vermelho com a=</w:t>
      </w:r>
      <w:r>
        <w:t>4</w:t>
      </w:r>
      <w:r w:rsidRPr="00DC63FB">
        <w:t xml:space="preserve"> e b=0</w:t>
      </w:r>
    </w:p>
    <w:p w:rsidR="00A47C78" w:rsidRDefault="00A47C78" w:rsidP="00A47C78"/>
    <w:p w:rsidR="00A47C78" w:rsidRDefault="00A47C78" w:rsidP="00A47C78"/>
    <w:p w:rsidR="00EA0388" w:rsidRDefault="00EA0388" w:rsidP="00A47C78">
      <w:r>
        <w:t>g)</w:t>
      </w:r>
    </w:p>
    <w:p w:rsidR="00EA0388" w:rsidRDefault="00EA0388" w:rsidP="00A47C78">
      <w:r>
        <w:t xml:space="preserve">Para desenvolver a função </w:t>
      </w:r>
      <w:proofErr w:type="spellStart"/>
      <w:r>
        <w:rPr>
          <w:i/>
        </w:rPr>
        <w:t>record_audio_to_file</w:t>
      </w:r>
      <w:proofErr w:type="spellEnd"/>
      <w:r>
        <w:t>, esta recebe como parâmetros de entrada a frequência fundamental, a duração da gravação e o nome do ficheiro onde se vai guardar a gravação nos formatos .</w:t>
      </w:r>
      <w:proofErr w:type="spellStart"/>
      <w:r>
        <w:t>wav</w:t>
      </w:r>
      <w:proofErr w:type="spellEnd"/>
      <w:r>
        <w:t xml:space="preserve"> e .</w:t>
      </w:r>
      <w:proofErr w:type="spellStart"/>
      <w:r>
        <w:t>flac</w:t>
      </w:r>
      <w:proofErr w:type="spellEnd"/>
      <w:r>
        <w:t>.</w:t>
      </w:r>
    </w:p>
    <w:p w:rsidR="00EA0388" w:rsidRDefault="00EA0388" w:rsidP="00A47C78"/>
    <w:p w:rsidR="00EA0388" w:rsidRDefault="00EA0388" w:rsidP="00A47C78"/>
    <w:p w:rsidR="00EA0388" w:rsidRDefault="00EA0388" w:rsidP="00A47C78"/>
    <w:p w:rsidR="00EA0388" w:rsidRDefault="00EA0388" w:rsidP="00A47C78"/>
    <w:p w:rsidR="00EA0388" w:rsidRDefault="00EA0388" w:rsidP="00A47C78">
      <w:r>
        <w:lastRenderedPageBreak/>
        <w:t>Parte 2</w:t>
      </w:r>
    </w:p>
    <w:p w:rsidR="00EA0388" w:rsidRDefault="00EA0388" w:rsidP="00A47C78">
      <w:r>
        <w:t>c)</w:t>
      </w:r>
    </w:p>
    <w:p w:rsidR="00EA0388" w:rsidRDefault="00EA0388" w:rsidP="00A47C78">
      <w:r>
        <w:t xml:space="preserve">Para o desenvolvimento da função </w:t>
      </w:r>
      <w:proofErr w:type="spellStart"/>
      <w:r>
        <w:rPr>
          <w:i/>
        </w:rPr>
        <w:t>signal_IQ</w:t>
      </w:r>
      <w:proofErr w:type="spellEnd"/>
      <w:r>
        <w:t>, esta recebe como parâmetros de entrada dois sinais e dois valores de amplificação. Como parâmetros de saída, foi decidido que a função devolvesse o sinal s e parte par e a parte ímpar dos sinais s, a e b, como é pedido no enunciado, e acrescentou-se a devolução do valor da frequência e a matriz de tempo caso seja necessário representar os sinais graficamente em função do tempo.</w:t>
      </w:r>
    </w:p>
    <w:p w:rsidR="00EA0388" w:rsidRDefault="00EA0388" w:rsidP="00A47C78">
      <w:r>
        <w:t xml:space="preserve">No entanto para realizar esta função foi necessário recorrer a uma função auxiliar, </w:t>
      </w:r>
      <w:proofErr w:type="spellStart"/>
      <w:r>
        <w:rPr>
          <w:i/>
        </w:rPr>
        <w:t>createSignal</w:t>
      </w:r>
      <w:proofErr w:type="spellEnd"/>
      <w:r>
        <w:t>, que cria um sinal</w:t>
      </w:r>
      <w:r w:rsidR="00372391">
        <w:t xml:space="preserve"> a partir de 3 parâmetros de entrada, um valor 0 ou 1, que define se o sinal é </w:t>
      </w:r>
      <w:proofErr w:type="spellStart"/>
      <w:r w:rsidR="00372391">
        <w:t>co-seno</w:t>
      </w:r>
      <w:proofErr w:type="spellEnd"/>
      <w:r w:rsidR="00372391">
        <w:t xml:space="preserve"> ou seno, um valor de frequência e uma matriz de tempo.</w:t>
      </w:r>
    </w:p>
    <w:p w:rsidR="00372391" w:rsidRDefault="00372391" w:rsidP="00A47C78"/>
    <w:p w:rsidR="00372391" w:rsidRDefault="00372391" w:rsidP="00A47C78">
      <w:r>
        <w:t>Parte 3</w:t>
      </w:r>
    </w:p>
    <w:p w:rsidR="00372391" w:rsidRDefault="00372391" w:rsidP="00A47C78">
      <w:r>
        <w:t>a)</w:t>
      </w:r>
    </w:p>
    <w:p w:rsidR="00C2698D" w:rsidRDefault="00C2698D" w:rsidP="00A47C78">
      <w:r>
        <w:t xml:space="preserve">A função </w:t>
      </w:r>
      <w:proofErr w:type="spellStart"/>
      <w:r>
        <w:rPr>
          <w:i/>
        </w:rPr>
        <w:t>signal_mixer</w:t>
      </w:r>
      <w:proofErr w:type="spellEnd"/>
      <w:r>
        <w:t xml:space="preserve"> tem como parâmetros de entrada uma matriz de valores de amplitude, uma matriz de sinais, o número de sinais que são para somar e uma matriz de tempo para representar graficamente o sinal final ao longo do tempo. A função simplesmente junta todos os sinais que vêm como parâmetro e junta num só sinal, multiplicando pelo valor da amplitude correspondente.</w:t>
      </w:r>
    </w:p>
    <w:p w:rsidR="00C2698D" w:rsidRDefault="00C2698D" w:rsidP="00A47C78"/>
    <w:p w:rsidR="00C2698D" w:rsidRDefault="00C2698D" w:rsidP="00A47C78">
      <w:r>
        <w:t>c) i)</w:t>
      </w:r>
    </w:p>
    <w:p w:rsidR="00C2698D" w:rsidRDefault="00C2698D" w:rsidP="00A47C78">
      <w:pPr>
        <w:rPr>
          <w:rFonts w:eastAsiaTheme="minorEastAsia"/>
        </w:rPr>
      </w:pPr>
      <w:r>
        <w:t xml:space="preserve">Para realizar este exercício foi necessário criar uma função, </w:t>
      </w:r>
      <w:proofErr w:type="spellStart"/>
      <w:r>
        <w:rPr>
          <w:i/>
        </w:rPr>
        <w:t>signal_mixer_sinc</w:t>
      </w:r>
      <w:proofErr w:type="spellEnd"/>
      <w:r>
        <w:t xml:space="preserve">, que crie os sinais </w:t>
      </w:r>
      <m:oMath>
        <m:r>
          <w:rPr>
            <w:rFonts w:ascii="Cambria Math" w:hAnsi="Cambria Math"/>
          </w:rPr>
          <m:t>dsinc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kd</m:t>
            </m:r>
          </m:e>
        </m: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t)</m:t>
        </m:r>
      </m:oMath>
      <w:r>
        <w:rPr>
          <w:rFonts w:eastAsiaTheme="minorEastAsia"/>
        </w:rPr>
        <w:t xml:space="preserve"> e depois chame a função </w:t>
      </w:r>
      <w:proofErr w:type="spellStart"/>
      <w:r>
        <w:rPr>
          <w:rFonts w:eastAsiaTheme="minorEastAsia"/>
          <w:i/>
        </w:rPr>
        <w:t>signal_mixer</w:t>
      </w:r>
      <w:proofErr w:type="spellEnd"/>
      <w:r>
        <w:rPr>
          <w:rFonts w:eastAsiaTheme="minorEastAsia"/>
        </w:rPr>
        <w:t xml:space="preserve"> para juntar os sinais criados e adicione uma amplitude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C2698D" w:rsidRDefault="00C2698D" w:rsidP="00A47C78">
      <w:pPr>
        <w:rPr>
          <w:rFonts w:eastAsiaTheme="minorEastAsia"/>
        </w:rPr>
      </w:pPr>
    </w:p>
    <w:p w:rsidR="00DC1063" w:rsidRPr="00DC1063" w:rsidRDefault="00DC1063" w:rsidP="00A47C78">
      <w:pPr>
        <w:rPr>
          <w:rFonts w:eastAsiaTheme="minorEastAsia"/>
        </w:rPr>
      </w:pPr>
      <w:r>
        <w:rPr>
          <w:rFonts w:eastAsiaTheme="minorEastAsia"/>
        </w:rPr>
        <w:t>d)</w:t>
      </w:r>
    </w:p>
    <w:p w:rsidR="00C2698D" w:rsidRDefault="00C2698D" w:rsidP="00A47C78">
      <w:pPr>
        <w:rPr>
          <w:rFonts w:eastAsiaTheme="minorEastAsia"/>
        </w:rPr>
      </w:pPr>
      <w:r>
        <w:rPr>
          <w:rFonts w:eastAsiaTheme="minorEastAsia"/>
        </w:rPr>
        <w:t xml:space="preserve">Para desenvolver a função </w:t>
      </w:r>
      <w:proofErr w:type="spellStart"/>
      <w:r>
        <w:rPr>
          <w:rFonts w:eastAsiaTheme="minorEastAsia"/>
          <w:i/>
        </w:rPr>
        <w:t>mobile_ring_tones</w:t>
      </w:r>
      <w:proofErr w:type="spellEnd"/>
      <w:r>
        <w:rPr>
          <w:rFonts w:eastAsiaTheme="minorEastAsia"/>
        </w:rPr>
        <w:t xml:space="preserve">, foram usadas as funções </w:t>
      </w:r>
      <w:proofErr w:type="spellStart"/>
      <w:r>
        <w:rPr>
          <w:rFonts w:eastAsiaTheme="minorEastAsia"/>
          <w:i/>
        </w:rPr>
        <w:t>record_audio_to_file</w:t>
      </w:r>
      <w:proofErr w:type="spellEnd"/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e </w:t>
      </w:r>
      <w:proofErr w:type="spellStart"/>
      <w:r>
        <w:rPr>
          <w:rFonts w:eastAsiaTheme="minorEastAsia"/>
          <w:i/>
        </w:rPr>
        <w:t>signal_mixer</w:t>
      </w:r>
      <w:proofErr w:type="spellEnd"/>
      <w:r>
        <w:rPr>
          <w:rFonts w:eastAsiaTheme="minorEastAsia"/>
          <w:i/>
        </w:rPr>
        <w:t>.</w:t>
      </w:r>
      <w:r w:rsidR="00DC1063">
        <w:rPr>
          <w:rFonts w:eastAsiaTheme="minorEastAsia"/>
        </w:rPr>
        <w:t xml:space="preserve"> </w:t>
      </w:r>
      <w:r w:rsidR="00DC1063">
        <w:rPr>
          <w:rFonts w:eastAsiaTheme="minorEastAsia"/>
        </w:rPr>
        <w:br/>
        <w:t xml:space="preserve">A função </w:t>
      </w:r>
      <w:proofErr w:type="spellStart"/>
      <w:r w:rsidR="00DC1063">
        <w:rPr>
          <w:rFonts w:eastAsiaTheme="minorEastAsia"/>
          <w:i/>
        </w:rPr>
        <w:t>record_audio_to_file</w:t>
      </w:r>
      <w:proofErr w:type="spellEnd"/>
      <w:r w:rsidR="00DC1063">
        <w:rPr>
          <w:rFonts w:eastAsiaTheme="minorEastAsia"/>
        </w:rPr>
        <w:t xml:space="preserve"> foi ligeiramente alterada que retorna os valores do áudio gravado.</w:t>
      </w:r>
      <w:r w:rsidR="00DC1063">
        <w:rPr>
          <w:rFonts w:eastAsiaTheme="minorEastAsia"/>
        </w:rPr>
        <w:br/>
        <w:t xml:space="preserve">Ao executar a função </w:t>
      </w:r>
      <w:proofErr w:type="spellStart"/>
      <w:r w:rsidR="00DC1063">
        <w:rPr>
          <w:rFonts w:eastAsiaTheme="minorEastAsia"/>
          <w:i/>
        </w:rPr>
        <w:t>mobile_ring_tones</w:t>
      </w:r>
      <w:proofErr w:type="spellEnd"/>
      <w:r w:rsidR="00DC1063">
        <w:rPr>
          <w:rFonts w:eastAsiaTheme="minorEastAsia"/>
        </w:rPr>
        <w:t>, primeiro existe um momento de preparação de variáveis, depois grava-se 3 ficheiros de áudio no formato .</w:t>
      </w:r>
      <w:proofErr w:type="spellStart"/>
      <w:r w:rsidR="00DC1063">
        <w:rPr>
          <w:rFonts w:eastAsiaTheme="minorEastAsia"/>
        </w:rPr>
        <w:t>wav</w:t>
      </w:r>
      <w:proofErr w:type="spellEnd"/>
      <w:r w:rsidR="00DC1063">
        <w:rPr>
          <w:rFonts w:eastAsiaTheme="minorEastAsia"/>
        </w:rPr>
        <w:t xml:space="preserve"> e .</w:t>
      </w:r>
      <w:proofErr w:type="spellStart"/>
      <w:r w:rsidR="00DC1063">
        <w:rPr>
          <w:rFonts w:eastAsiaTheme="minorEastAsia"/>
        </w:rPr>
        <w:t>flac</w:t>
      </w:r>
      <w:proofErr w:type="spellEnd"/>
      <w:r w:rsidR="00DC1063">
        <w:rPr>
          <w:rFonts w:eastAsiaTheme="minorEastAsia"/>
        </w:rPr>
        <w:t>, de seguida junta-se os valores do áudio gerados e por último grava a junção das 3 gravações em ficheiros no formato .</w:t>
      </w:r>
      <w:proofErr w:type="spellStart"/>
      <w:r w:rsidR="00DC1063">
        <w:rPr>
          <w:rFonts w:eastAsiaTheme="minorEastAsia"/>
        </w:rPr>
        <w:t>wav</w:t>
      </w:r>
      <w:proofErr w:type="spellEnd"/>
      <w:r w:rsidR="00DC1063">
        <w:rPr>
          <w:rFonts w:eastAsiaTheme="minorEastAsia"/>
        </w:rPr>
        <w:t xml:space="preserve"> e .</w:t>
      </w:r>
      <w:proofErr w:type="spellStart"/>
      <w:r w:rsidR="00DC1063">
        <w:rPr>
          <w:rFonts w:eastAsiaTheme="minorEastAsia"/>
        </w:rPr>
        <w:t>flac</w:t>
      </w:r>
      <w:proofErr w:type="spellEnd"/>
      <w:r w:rsidR="00DC1063">
        <w:rPr>
          <w:rFonts w:eastAsiaTheme="minorEastAsia"/>
        </w:rPr>
        <w:t>.</w:t>
      </w:r>
    </w:p>
    <w:p w:rsidR="007A46B5" w:rsidRDefault="007A46B5" w:rsidP="00A47C78">
      <w:pPr>
        <w:rPr>
          <w:rFonts w:eastAsiaTheme="minorEastAsia"/>
        </w:rPr>
      </w:pPr>
    </w:p>
    <w:p w:rsidR="007A46B5" w:rsidRDefault="007A46B5" w:rsidP="00A47C78">
      <w:pPr>
        <w:rPr>
          <w:rFonts w:eastAsiaTheme="minorEastAsia"/>
        </w:rPr>
      </w:pPr>
      <w:r>
        <w:rPr>
          <w:rFonts w:eastAsiaTheme="minorEastAsia"/>
        </w:rPr>
        <w:t>Parte 4</w:t>
      </w:r>
    </w:p>
    <w:p w:rsidR="007A46B5" w:rsidRDefault="007A46B5" w:rsidP="00A47C78">
      <w:pPr>
        <w:rPr>
          <w:rFonts w:eastAsiaTheme="minorEastAsia"/>
        </w:rPr>
      </w:pPr>
      <w:r>
        <w:rPr>
          <w:rFonts w:eastAsiaTheme="minorEastAsia"/>
        </w:rPr>
        <w:t>a)</w:t>
      </w:r>
    </w:p>
    <w:p w:rsidR="007A46B5" w:rsidRDefault="007A46B5" w:rsidP="00A47C78">
      <w:pPr>
        <w:rPr>
          <w:rFonts w:eastAsiaTheme="minorEastAsia"/>
        </w:rPr>
      </w:pPr>
      <w:r>
        <w:rPr>
          <w:rFonts w:eastAsiaTheme="minorEastAsia"/>
        </w:rPr>
        <w:t xml:space="preserve">A alteração feita na função </w:t>
      </w:r>
      <w:r>
        <w:rPr>
          <w:rFonts w:eastAsiaTheme="minorEastAsia"/>
          <w:i/>
        </w:rPr>
        <w:t>notes</w:t>
      </w:r>
      <w:r>
        <w:rPr>
          <w:rFonts w:eastAsiaTheme="minorEastAsia"/>
        </w:rPr>
        <w:t xml:space="preserve">, foi a adição do sentido em que é reproduzido a oitava. O modo ascendente já estava implementado, por isso foi necessário criar uma condição para reproduzir a oitava em modo ascendente ou descendente. Para implementar o modo </w:t>
      </w:r>
      <w:r>
        <w:rPr>
          <w:rFonts w:eastAsiaTheme="minorEastAsia"/>
        </w:rPr>
        <w:lastRenderedPageBreak/>
        <w:t>descendente foi preciso primeiro calcular a frequência digital final e para cada nota tocada, a frequência foi diminuindo, ao contrário do modo ascendente.</w:t>
      </w:r>
    </w:p>
    <w:p w:rsidR="007A46B5" w:rsidRDefault="007A46B5" w:rsidP="00A47C78">
      <w:pPr>
        <w:rPr>
          <w:rFonts w:eastAsiaTheme="minorEastAsia"/>
        </w:rPr>
      </w:pPr>
    </w:p>
    <w:p w:rsidR="007A46B5" w:rsidRDefault="007A46B5" w:rsidP="00A47C78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7A46B5" w:rsidRDefault="00883002" w:rsidP="00A47C78">
      <w:pPr>
        <w:rPr>
          <w:rFonts w:eastAsiaTheme="minorEastAsia"/>
        </w:rPr>
      </w:pPr>
      <w:r>
        <w:rPr>
          <w:rFonts w:eastAsiaTheme="minorEastAsia"/>
        </w:rPr>
        <w:t>Para desenvolver o GUI a nível gráfico foi tomado em consideração o exemplo que os professores deram em anexo para a realização deste trabalho.</w:t>
      </w:r>
    </w:p>
    <w:p w:rsidR="00883002" w:rsidRDefault="00883002" w:rsidP="00A47C78">
      <w:pPr>
        <w:rPr>
          <w:rFonts w:eastAsiaTheme="minorEastAsia"/>
        </w:rPr>
      </w:pPr>
      <w:r>
        <w:rPr>
          <w:rFonts w:eastAsiaTheme="minorEastAsia"/>
        </w:rPr>
        <w:t xml:space="preserve">A nível algorítmico, a função </w:t>
      </w:r>
      <w:r w:rsidRPr="00883002">
        <w:rPr>
          <w:rFonts w:eastAsiaTheme="minorEastAsia"/>
          <w:i/>
        </w:rPr>
        <w:t>notes</w:t>
      </w:r>
      <w:r>
        <w:rPr>
          <w:rFonts w:eastAsiaTheme="minorEastAsia"/>
        </w:rPr>
        <w:t xml:space="preserve"> é chamada sempre que o botão </w:t>
      </w:r>
      <w:proofErr w:type="spellStart"/>
      <w:r>
        <w:rPr>
          <w:rFonts w:eastAsiaTheme="minorEastAsia"/>
        </w:rPr>
        <w:t>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Scale</w:t>
      </w:r>
      <w:proofErr w:type="spellEnd"/>
      <w:r>
        <w:rPr>
          <w:rFonts w:eastAsiaTheme="minorEastAsia"/>
        </w:rPr>
        <w:t xml:space="preserve"> ou </w:t>
      </w:r>
      <w:proofErr w:type="spellStart"/>
      <w:r>
        <w:rPr>
          <w:rFonts w:eastAsiaTheme="minorEastAsia"/>
        </w:rPr>
        <w:t>Down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Scale</w:t>
      </w:r>
      <w:proofErr w:type="spellEnd"/>
      <w:r>
        <w:rPr>
          <w:rFonts w:eastAsiaTheme="minorEastAsia"/>
        </w:rPr>
        <w:t xml:space="preserve"> é carregado. No entanto, quando o utilizador premir um destes botões, ambos ficam inativos enquanto a função </w:t>
      </w:r>
      <w:r>
        <w:rPr>
          <w:rFonts w:eastAsiaTheme="minorEastAsia"/>
          <w:i/>
        </w:rPr>
        <w:t>notes</w:t>
      </w:r>
      <w:r>
        <w:rPr>
          <w:rFonts w:eastAsiaTheme="minorEastAsia"/>
        </w:rPr>
        <w:t xml:space="preserve"> é executada.</w:t>
      </w:r>
    </w:p>
    <w:p w:rsidR="00883002" w:rsidRPr="00883002" w:rsidRDefault="00883002" w:rsidP="00A47C78">
      <w:pPr>
        <w:rPr>
          <w:rFonts w:eastAsiaTheme="minorEastAsia"/>
        </w:rPr>
      </w:pPr>
      <w:r>
        <w:rPr>
          <w:rFonts w:eastAsiaTheme="minorEastAsia"/>
        </w:rPr>
        <w:t>Para desenvolver a funcionalidade do botão de Exit, é forçado fechar todas as figuras.</w:t>
      </w:r>
      <w:bookmarkStart w:id="0" w:name="_GoBack"/>
      <w:bookmarkEnd w:id="0"/>
    </w:p>
    <w:sectPr w:rsidR="00883002" w:rsidRPr="00883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55"/>
    <w:rsid w:val="00372391"/>
    <w:rsid w:val="004E5368"/>
    <w:rsid w:val="00663D76"/>
    <w:rsid w:val="007A46B5"/>
    <w:rsid w:val="00883002"/>
    <w:rsid w:val="0089706F"/>
    <w:rsid w:val="00A47C78"/>
    <w:rsid w:val="00C2698D"/>
    <w:rsid w:val="00C77102"/>
    <w:rsid w:val="00CA5331"/>
    <w:rsid w:val="00CB7E9A"/>
    <w:rsid w:val="00D12F74"/>
    <w:rsid w:val="00DC1063"/>
    <w:rsid w:val="00EA0388"/>
    <w:rsid w:val="00EF2355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73A9"/>
  <w15:chartTrackingRefBased/>
  <w15:docId w15:val="{7D34760D-D759-438E-B8EA-E9A40D3A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12F7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E5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Dias</dc:creator>
  <cp:keywords/>
  <dc:description/>
  <cp:lastModifiedBy>Manuel Dias</cp:lastModifiedBy>
  <cp:revision>6</cp:revision>
  <dcterms:created xsi:type="dcterms:W3CDTF">2018-11-12T19:31:00Z</dcterms:created>
  <dcterms:modified xsi:type="dcterms:W3CDTF">2018-11-12T22:51:00Z</dcterms:modified>
</cp:coreProperties>
</file>