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2133" w14:textId="77777777" w:rsidR="00E0388F" w:rsidRPr="00E0388F" w:rsidRDefault="00E0388F" w:rsidP="00E0388F">
      <w:pPr>
        <w:pStyle w:val="1"/>
        <w:spacing w:before="480" w:after="240"/>
        <w:ind w:firstLine="709"/>
        <w:rPr>
          <w:rFonts w:ascii="Times New Roman" w:hAnsi="Times New Roman" w:cs="Times New Roman"/>
          <w:b/>
          <w:bCs/>
          <w:color w:val="000000" w:themeColor="text1"/>
          <w:sz w:val="28"/>
          <w:szCs w:val="28"/>
          <w:lang w:val="kk-KZ"/>
        </w:rPr>
      </w:pPr>
      <w:bookmarkStart w:id="0" w:name="_Toc223527040"/>
      <w:r w:rsidRPr="00E0388F">
        <w:rPr>
          <w:rFonts w:ascii="Times New Roman" w:hAnsi="Times New Roman" w:cs="Times New Roman"/>
          <w:b/>
          <w:bCs/>
          <w:color w:val="000000" w:themeColor="text1"/>
          <w:sz w:val="28"/>
          <w:szCs w:val="28"/>
          <w:lang w:val="kk-KZ"/>
        </w:rPr>
        <w:t>1. АУДИОНЫ МӘТІНГЕ ТҮРЛЕНДІРУДІҢ ТЕОРИЯЛЫҚ НЕГІЗДЕРІ</w:t>
      </w:r>
      <w:bookmarkEnd w:id="0"/>
    </w:p>
    <w:p w14:paraId="39CA8A0E" w14:textId="77777777" w:rsidR="00E0388F" w:rsidRPr="00855958" w:rsidRDefault="00E0388F" w:rsidP="00E0388F">
      <w:pPr>
        <w:pStyle w:val="2"/>
        <w:spacing w:before="480" w:after="240"/>
        <w:ind w:firstLine="709"/>
        <w:rPr>
          <w:rFonts w:ascii="Times New Roman" w:hAnsi="Times New Roman" w:cs="Times New Roman"/>
          <w:b/>
          <w:bCs/>
          <w:sz w:val="28"/>
          <w:szCs w:val="28"/>
          <w:lang w:val="kk-KZ"/>
        </w:rPr>
      </w:pPr>
      <w:bookmarkStart w:id="1" w:name="_Toc223527041"/>
      <w:r w:rsidRPr="00855958">
        <w:rPr>
          <w:rFonts w:ascii="Times New Roman" w:hAnsi="Times New Roman" w:cs="Times New Roman"/>
          <w:b/>
          <w:bCs/>
          <w:color w:val="auto"/>
          <w:sz w:val="28"/>
          <w:szCs w:val="28"/>
          <w:lang w:val="kk-KZ"/>
        </w:rPr>
        <w:t>1.1. Сөйлеуді автоматты тану технологиясының концепциясы</w:t>
      </w:r>
      <w:bookmarkEnd w:id="1"/>
    </w:p>
    <w:p w14:paraId="2A1EFD79" w14:textId="77777777" w:rsidR="00E0388F" w:rsidRPr="00855958" w:rsidRDefault="00E0388F" w:rsidP="00E0388F">
      <w:pPr>
        <w:ind w:firstLine="709"/>
        <w:jc w:val="both"/>
        <w:rPr>
          <w:sz w:val="28"/>
          <w:szCs w:val="28"/>
          <w:lang w:val="kk-KZ"/>
        </w:rPr>
      </w:pPr>
      <w:r w:rsidRPr="00855958">
        <w:rPr>
          <w:sz w:val="28"/>
          <w:szCs w:val="28"/>
          <w:lang w:val="kk-KZ"/>
        </w:rPr>
        <w:t>Автоматты сөйлеуді тану жүйелерінің іргелі концепциясын қарастырғанда, бұл процестің тек техникалық емес, сонымен қатар терең лингвистикалық сипаты бар екенін түсіну маңызды. Жоғарыда келтірілген Байес ықтималдық моделі сөйлеуді танудың математикалық қаңқасын құрағанымен, оны іс жүзінде асыру үшін адам дауысының физикалық параметрлерін ескеру қажет. Дыбыстық сигнал бұл уақыт бойынша өзгеріп отыратын динамикалық процесс, сондықтан оны талдау үшін статикалық әдістер жеткіліксіз. Осыған байланысты, ASR концепциясының келесі маңызды кезеңі сөйлеу сигналын қысқа мерзімді стационарлық фрагменттерге бөлу. Адамның сөйлеу мүшелері (тіл, ерін, дауыс желбезектері) физикалық тұрғыдан өте жылдам қозғала алмайтындықтан, шамамен 10-нан 30 миллисекундқа дейінгі уақыт аралығында дыбыс сипаттамалары тұрақты деп есептеледі. Бұл принцип «терезелеу» (windowing) деп аталады және ол сигналды спектральды талдауға мүмкіндік береді.</w:t>
      </w:r>
    </w:p>
    <w:p w14:paraId="01EEE241" w14:textId="77777777" w:rsidR="00E0388F" w:rsidRPr="00855958" w:rsidRDefault="00E0388F" w:rsidP="00E0388F">
      <w:pPr>
        <w:ind w:firstLine="709"/>
        <w:jc w:val="both"/>
        <w:rPr>
          <w:sz w:val="28"/>
          <w:szCs w:val="28"/>
          <w:lang w:val="kk-KZ"/>
        </w:rPr>
      </w:pPr>
      <w:r w:rsidRPr="00855958">
        <w:rPr>
          <w:sz w:val="28"/>
          <w:szCs w:val="28"/>
          <w:lang w:val="kk-KZ"/>
        </w:rPr>
        <w:t>Мәселенің тағы бір күрделілігі сөйлеудің вариативтілігінде. Бір сөзді әртүрлі адамдар әртүрлі интонациямен, жылдамдықпен және акцентпен айтуы мүмкін, тіпті бір адамның өзі күнделікті көңіл-күйіне немесе денсаулығына байланысты бір сөзді түрліше дыбыстайды. Сондықтан заманауи концепция сөздерді қатаң шаблон бойынша емес, фонемдік ықтималдықтар бойынша тануға негізделген. Фонема бұл тілдің мағына ажырататын ең кіші дыбыстық бірлігі. Мысалы, «бас» және «тас» сөздеріндегі алғашқы дыбыстарды ажырату үшін акустикалық модель әрбір дыбыстың спектральды «ізін» талдайды. Мобильді қоңыраулар жағдайында бұл процесс телефондық арнаның жиіліктік шектеулерімен (300–3400 Гц) бетпе-бет келеді. Бұл шектеулер «ұ», «ү», «і» сияқты қазақ тіліне тән жіңішке және жуан дауыстылардың акустикалық ұқсастығын арттырып, тану қателігін тудыруы мүмкін. Осы кедергілерді жеңу үшін концепция аясында сигналды алдын ала күшейту (pre-emphasis) және шуды бейімді сүзу (adaptive filtering) әдістері қолданылады.</w:t>
      </w:r>
    </w:p>
    <w:p w14:paraId="446A7C2E" w14:textId="4EBE8EF0" w:rsidR="00E0388F" w:rsidRPr="00855958" w:rsidRDefault="00E0388F" w:rsidP="00E0388F">
      <w:pPr>
        <w:ind w:firstLine="709"/>
        <w:jc w:val="both"/>
        <w:rPr>
          <w:sz w:val="28"/>
          <w:szCs w:val="28"/>
          <w:lang w:val="kk-KZ"/>
        </w:rPr>
      </w:pPr>
      <w:r w:rsidRPr="00855958">
        <w:rPr>
          <w:sz w:val="28"/>
          <w:szCs w:val="28"/>
          <w:lang w:val="kk-KZ"/>
        </w:rPr>
        <w:t>Тілдік модель концепциясының рөлі де ерекше маңызды. Егер акустикалық модель «не естілгенін» анықтаса, тілдік модель «не айтылуы мүмкін екенін» болжайды. Қазіргі жүйелерде N-грамм модельдері немесе нейрондық желілік тілдік модельдер қолданылады. Олар сөздердің тіркесімділігін статистикалық тұрғыдан бағалайды. Мысалы, «мобильді» деген сөзден кейін «байланыс» немесе «қоңырау» сөзінің келу ықтималдығы «алма» сөзіне қарағанда әлдеқайда жоғары. Бұл тәсіл дыбыстық деңгейдегі түсініксіздіктерді</w:t>
      </w:r>
      <w:r w:rsidR="00F00D61">
        <w:rPr>
          <w:sz w:val="28"/>
          <w:szCs w:val="28"/>
          <w:lang w:val="kk-KZ"/>
        </w:rPr>
        <w:t xml:space="preserve"> </w:t>
      </w:r>
      <w:r w:rsidRPr="00855958">
        <w:rPr>
          <w:sz w:val="28"/>
          <w:szCs w:val="28"/>
          <w:lang w:val="kk-KZ"/>
        </w:rPr>
        <w:t xml:space="preserve">шешуге көмектеседі. Сонымен қатар, мобильді қоңырауларды жіктеу мақсаты үшін сөйлеуді тану жүйесі тек сөздерді ғана емес, сонымен бірге сөйлеушінің эмоциясын, үзілістерін және сөйлеу </w:t>
      </w:r>
      <w:r w:rsidRPr="00855958">
        <w:rPr>
          <w:sz w:val="28"/>
          <w:szCs w:val="28"/>
          <w:lang w:val="kk-KZ"/>
        </w:rPr>
        <w:lastRenderedPageBreak/>
        <w:t>қарқынын да ескеретін метадеректерді қалыптастыруы тиіс. Бұл «диаризация» (diarization) процесіне ұласады, яғни аудио жазбадағы бірнеше сөйлеушінің (клиент пен оператор) дауысын ажырату және оларды жеке мәтіндік арналарға бөлу. Осылайша, ASR концепциясы қарапайым транскрипция құралынан күрделі интеллектуалды талдау жүйесіне айналады.</w:t>
      </w:r>
    </w:p>
    <w:p w14:paraId="442ABCC4" w14:textId="77777777" w:rsidR="00E0388F" w:rsidRPr="00855958" w:rsidRDefault="00E0388F" w:rsidP="00E0388F">
      <w:pPr>
        <w:ind w:firstLine="709"/>
        <w:jc w:val="both"/>
        <w:rPr>
          <w:sz w:val="28"/>
          <w:szCs w:val="28"/>
          <w:lang w:val="kk-KZ"/>
        </w:rPr>
      </w:pPr>
      <w:r w:rsidRPr="00855958">
        <w:rPr>
          <w:sz w:val="28"/>
          <w:szCs w:val="28"/>
          <w:lang w:val="kk-KZ"/>
        </w:rPr>
        <w:t>Сөйлеуді автоматты тану технологиясының концептуалды негіздерін зерттеудегі келесі маңызды аспект жүйенің «оқыту» процесі мен деректер базасының сапасы. ASR жүйесінің тиімділігі тікелей таңдалған корпусқа (корпус — таңбаланған аудио жазбалар мен олардың мәтіндік транскрипцияларының жиынтығы) байланысты. Теориялық тұрғыдан бұл процесс машиналық оқытудың «бақылау арқылы оқыту» (supervised learning) әдісіне негізделеді. Модель мыңдаған сағаттық аудио деректерді өңдеу барысында әрбір дыбыстық толқынның белгілі бір графемаға (әріпке) немесе фонемаға сәйкестігін үйренеді. Мобильді қоңырауларды тану жағдайында бұл корпус тек таза сөйлеуді емес, сонымен қатар нақты байланыс арналарына тән бұрмаланулары бар аудиоларды да қамтуы тиіс. Бұл «акустикалық беріктік» (acoustic robustness) концепциясы деп аталады. Оның мәні модельдің сыртқы шулар мен байланыс сапасының төмендігіне қарамастан, сөйлеудің негізгі сипаттамаларын дұрыс ажырата алу қабілетінде.</w:t>
      </w:r>
    </w:p>
    <w:p w14:paraId="369883B2" w14:textId="77777777" w:rsidR="00E0388F" w:rsidRPr="00855958" w:rsidRDefault="00E0388F" w:rsidP="00E0388F">
      <w:pPr>
        <w:ind w:firstLine="709"/>
        <w:jc w:val="both"/>
        <w:rPr>
          <w:sz w:val="28"/>
          <w:szCs w:val="28"/>
          <w:lang w:val="kk-KZ"/>
        </w:rPr>
      </w:pPr>
      <w:r w:rsidRPr="00855958">
        <w:rPr>
          <w:sz w:val="28"/>
          <w:szCs w:val="28"/>
          <w:lang w:val="kk-KZ"/>
        </w:rPr>
        <w:t>Концепцияның тағы бір тармағы сөйлеуді сегментациялау мәселесі. Еркін сөйлеу кезінде адам сөздердің арасында нақты кідіріс жасамайды, дыбыстар бір-біріне ұласып, «коартикуляция» эффектісін тудырады. Бұл дегеніміз, бір дыбыстың айтылуы оның алдындағы және артындағы дыбыстарға тәуелді болады. Мысалы, қазақ тіліндегі «к» дыбысы «күн» және «көл» сөздерінде сәл өзгеше акустикалық сипатқа ие болуы мүмкін. Осы күрделілікті еңсеру үшін теорияда «трифондар» (triphones) ұғымы қолданылады. Трифон бұл сол жақтағы және оң жақтағы көршілес дыбыстарды ескеретін фонеманың контекстке тәуелді моделі. Бұл тәсіл тану дәлдігін бірнеше есе арттырады, бірақ есептеу ресурстарына деген талапты да күшейтеді.</w:t>
      </w:r>
    </w:p>
    <w:p w14:paraId="14010B00" w14:textId="77777777" w:rsidR="00E0388F" w:rsidRPr="00855958" w:rsidRDefault="00E0388F" w:rsidP="00E0388F">
      <w:pPr>
        <w:ind w:firstLine="709"/>
        <w:jc w:val="both"/>
        <w:rPr>
          <w:sz w:val="28"/>
          <w:szCs w:val="28"/>
          <w:lang w:val="kk-KZ"/>
        </w:rPr>
      </w:pPr>
      <w:r w:rsidRPr="00855958">
        <w:rPr>
          <w:sz w:val="28"/>
          <w:szCs w:val="28"/>
          <w:lang w:val="kk-KZ"/>
        </w:rPr>
        <w:t>Заманауи концепциялардың басым бөлігі терең нейрондық желілерге (Deep Neural Networks — DNN) негізделген. Бұрынғы классикалық жүйелерде әрбір кезең (акустикалық модель, сөздік, тілдік модель) бөлек-бөлек оқытылып, соңында біріктірілсе, қазіргі «End-to-End» архитектуралары дыбыс сигналын кіріске алып, бірден мәтінді шығысқа береді. Бұл жерде «Connectionist Temporal Classification» (CTC) сияқты арнайы алгоритмдер қолданылады. CTC функциясы аудио сигналдың уақыттық шкаласы мен мәтін арасындағы сәйкестікті автоматты түрде тауып, «үнсіздік» (blank) символдары мен қайталанатын әріптерді сүзіп тастайды. Бұл әсіресе мобильді қоңыраулардағы кенеттен пайда болатын үзілістер мен созылыңқы дыбыстарды дұрыс өңдеуге мүмкіндік береді.</w:t>
      </w:r>
    </w:p>
    <w:p w14:paraId="070FAF7B" w14:textId="77777777" w:rsidR="00E0388F" w:rsidRPr="00855958" w:rsidRDefault="00E0388F" w:rsidP="00E0388F">
      <w:pPr>
        <w:ind w:firstLine="709"/>
        <w:jc w:val="both"/>
        <w:rPr>
          <w:sz w:val="28"/>
          <w:szCs w:val="28"/>
          <w:lang w:val="kk-KZ"/>
        </w:rPr>
      </w:pPr>
      <w:r w:rsidRPr="00855958">
        <w:rPr>
          <w:sz w:val="28"/>
          <w:szCs w:val="28"/>
          <w:lang w:val="kk-KZ"/>
        </w:rPr>
        <w:t xml:space="preserve">Сонымен қатар, сөйлеуді тану концепциясының аясында «сенімділік деңгейі» (confidence score) деген түсінік бар. Жүйе мәтінді берген кезде, ол әрбір сөздің дұрыс танылғанына қаншалықты сенімді екенін пайыздық көрсеткішпен (мысалы, 0.95 немесе 95%) бағалайды. Бұл көрсеткіш мобильді </w:t>
      </w:r>
      <w:r w:rsidRPr="00855958">
        <w:rPr>
          <w:sz w:val="28"/>
          <w:szCs w:val="28"/>
          <w:lang w:val="kk-KZ"/>
        </w:rPr>
        <w:lastRenderedPageBreak/>
        <w:t>қоңырауларды жіктеу кезеңінде өте маңызды рөл атқарады. Егер сенімділік деңгейі төмен болса (мысалы, байланыс нашар болып, сөздер анық естілмесе), жіктеу моделі бұл мәліметті «түсініксіз» деп белгілеп, қате шешім қабылдаудан сақтандырады. Осылайша, ASR концепциясы тек лингвистикалық және математикалық қана емес, сонымен қатар ақпараттық қауіпсіздік пен сапаны бақылау элементтерін де қамтиды.</w:t>
      </w:r>
    </w:p>
    <w:p w14:paraId="7FCBC929" w14:textId="77777777" w:rsidR="00E0388F" w:rsidRPr="00855958" w:rsidRDefault="00E0388F" w:rsidP="00E0388F">
      <w:pPr>
        <w:ind w:firstLine="709"/>
        <w:jc w:val="both"/>
        <w:rPr>
          <w:sz w:val="28"/>
          <w:szCs w:val="28"/>
          <w:lang w:val="kk-KZ"/>
        </w:rPr>
      </w:pPr>
      <w:r w:rsidRPr="00855958">
        <w:rPr>
          <w:sz w:val="28"/>
          <w:szCs w:val="28"/>
          <w:lang w:val="kk-KZ"/>
        </w:rPr>
        <w:t>Сөйлеуді автоматты танудың теориялық негіздері акустикалық сигналдарды статистикалық модельдеу әдістерінсіз толық болмайды. Осы орайда, ұзақ уақыт бойы ASR жүйелерінің алтын стандарты болып келген және әлі де көптеген гибридті жүйелердің негізін құрайтын Жасырын Марков модельдері (Hidden Markov Models — HMM) мен Гаусс қоспаларының моделдерін (Gaussian Mixture Models — GMM) талдау қажет. Дыбыстық сигнал уақыт бойынша өзгеретін болғандықтан, оны біз «бақыланатын оқиғалардың» тізбегі ретінде қарастырамыз. Алайда, біз естіп отырған дыбыстың артында қандай нақты фонема немесе сөз тұрғаны «жасырын күй» болып табылады. Марков моделінің негізгі идеясы жүйенің келесі күйге ауысу ықтималдығы тек оның қазіргі күйіне ғана тәуелді деген болжамға негізделген. Сөйлеуді тануда бұл әрбір фонеманың бірнеше ішкі күйден (басталуы, ортасы, аяқталуы) тұратынын және осы күйлер арасындағы ауысудың белгілі бір математикалық ықтималдығы бар екенін білдіреді.</w:t>
      </w:r>
    </w:p>
    <w:p w14:paraId="47F13509" w14:textId="77777777" w:rsidR="00E0388F" w:rsidRPr="00855958" w:rsidRDefault="00E0388F" w:rsidP="00E0388F">
      <w:pPr>
        <w:ind w:firstLine="709"/>
        <w:jc w:val="both"/>
        <w:rPr>
          <w:sz w:val="28"/>
          <w:szCs w:val="28"/>
          <w:lang w:val="kk-KZ"/>
        </w:rPr>
      </w:pPr>
      <w:r w:rsidRPr="00855958">
        <w:rPr>
          <w:sz w:val="28"/>
          <w:szCs w:val="28"/>
          <w:lang w:val="kk-KZ"/>
        </w:rPr>
        <w:t>Бұл күйлердің әрқайсысында дыбыстың қалай көрініс табатынын сипаттау үшін Гаусс қоспаларының моделі (GMM) қолданылады. GMM — бұл акустикалық белгілердің (мысалы, MFCC векторларының) таралуын сипаттайтын ықтималдық функциясы. Әрбір фонеманың өзіндік «дауыс қолтаңбасы» болады және GMM осы қолтаңбаны көпөлшемді кеңістіктегі бұлт тәріздес сандар жиынтығы ретінде сипаттайды. Мобильді қоңыраулардағы дыбыстар бұрмаланған кезде, бұл «бұлттар» бір-біріне жақындап, жүйенің тану қабілетін төмендетеді. Осы жерде Viterbi алгоритмі іске қосылады. Бұл алгоритм — динамикалық бағдарламалаудың классикалық мысалы. Оның міндеті мүмкін болатын миллиондаған комбинациялардың ішінен бақыланған дыбыс тізбегіне ең жақын келетін сөздер жолын (path) табу. Егер біз бұл алгоритмді қолданбасақ, компьютерге әрбір дыбысты барлық сөздіктегі сөздермен жеке-жеке салыстыруға тура келер еді, бұл тіпті ең қуатты суперкомпьютерлер үшін де мүмкін емес есептеу жүктемесі болар еді.</w:t>
      </w:r>
    </w:p>
    <w:p w14:paraId="0B8C7FF3" w14:textId="77777777" w:rsidR="00E0388F" w:rsidRPr="00855958" w:rsidRDefault="00E0388F" w:rsidP="00E0388F">
      <w:pPr>
        <w:ind w:firstLine="709"/>
        <w:jc w:val="both"/>
        <w:rPr>
          <w:sz w:val="28"/>
          <w:szCs w:val="28"/>
          <w:lang w:val="kk-KZ"/>
        </w:rPr>
      </w:pPr>
      <w:r w:rsidRPr="00855958">
        <w:rPr>
          <w:sz w:val="28"/>
          <w:szCs w:val="28"/>
          <w:lang w:val="kk-KZ"/>
        </w:rPr>
        <w:t>Алайда, статистикалық модельдерден терең оқытуға (Deep Learning) көшу ASR концепциясын мүлдем жаңа деңгейге шығарды. Қазіргі таңда GMM модельдерін Терең Нейрондық Желілер (DNN) толығымен дерлік алмастырды. Нейрондық желілердің артықшылығы олар дыбыстың сызықтық емес және өте күрделі сипаттамаларын тани алады. Әсіресе, Рекуррентті нейрондық желілер (RNN) және олардың жетілдірілген түрі LSTM (Long Short-Term Memory) сөйлеуді тануда төңкеріс жасады. Сөйлеу бұл уақытқа тәуелді тізбек, демек, сөйлемнің басында айтылған сөз оның соңындағы сөзді тануға көмектесуі керек. LSTM блоктары «есте сақтау» қабілеті арқылы контекстік ақпаратты сақтайды, бұл мобильді қоңыраудағы ұзақ сөйлемдерді мағыналық жағынан дұрыс құрастыруға мүмкіндік береді.</w:t>
      </w:r>
    </w:p>
    <w:p w14:paraId="28155369" w14:textId="77777777" w:rsidR="00E0388F" w:rsidRPr="00855958" w:rsidRDefault="00E0388F" w:rsidP="00E0388F">
      <w:pPr>
        <w:ind w:firstLine="709"/>
        <w:jc w:val="both"/>
        <w:rPr>
          <w:sz w:val="28"/>
          <w:szCs w:val="28"/>
          <w:lang w:val="kk-KZ"/>
        </w:rPr>
      </w:pPr>
      <w:r w:rsidRPr="00855958">
        <w:rPr>
          <w:sz w:val="28"/>
          <w:szCs w:val="28"/>
          <w:lang w:val="kk-KZ"/>
        </w:rPr>
        <w:lastRenderedPageBreak/>
        <w:t>Бұған қоса, Attention (Назар аудару) механизмі мен Transformer архитектурасының енгізілуі жүйеге аудио сигналдың ең маңызды фрагменттеріне басымдық беруді үйретті. Бұл адамның есту қабілетіне өте ұқсас процесс: біз шулы жерде отырсақ та, өзімізге керекті сұхбаттасушының дауысына назар аудара аламыз. Нейрондық желілер де солай олар фондық шуды елемей, тек сөйлеудің акустикалық ерекшеліктеріне фокусталады. Осы технологиялардың жиынтығы сөйлеуді танудың дәлдігін адам деңгейіне жақындатты. Бірақ бұл модельдерді оқыту үшін орасан зор есептеу ресурстары (GPU) және миллиондаған аудио-мәтін жұптары қажет. Мобильді қоңырауларды жіктеуге арналған жұмыста бұл теориялық негіздер өте маңызды, өйткені жіктеудің сапасы тікелей осы күрделі математикалық модельдердің аудионы мәтінге қаншалықты дәл айналдырғанына тәуелді болады.</w:t>
      </w:r>
    </w:p>
    <w:p w14:paraId="552DBD95" w14:textId="77777777" w:rsidR="00E0388F" w:rsidRPr="00855958" w:rsidRDefault="00E0388F" w:rsidP="00E0388F">
      <w:pPr>
        <w:pStyle w:val="2"/>
        <w:spacing w:before="480" w:after="240"/>
        <w:ind w:firstLine="709"/>
        <w:rPr>
          <w:rFonts w:ascii="Times New Roman" w:hAnsi="Times New Roman" w:cs="Times New Roman"/>
          <w:b/>
          <w:bCs/>
          <w:color w:val="auto"/>
          <w:sz w:val="28"/>
          <w:szCs w:val="28"/>
          <w:lang w:val="kk-KZ"/>
        </w:rPr>
      </w:pPr>
      <w:bookmarkStart w:id="2" w:name="_Toc223527042"/>
      <w:r w:rsidRPr="00855958">
        <w:rPr>
          <w:rFonts w:ascii="Times New Roman" w:hAnsi="Times New Roman" w:cs="Times New Roman"/>
          <w:b/>
          <w:bCs/>
          <w:color w:val="auto"/>
          <w:sz w:val="28"/>
          <w:szCs w:val="28"/>
          <w:lang w:val="kk-KZ"/>
        </w:rPr>
        <w:t>1.2. Мобильді байланыс арналарындағы дыбыс ерекшеліктері</w:t>
      </w:r>
      <w:bookmarkEnd w:id="2"/>
    </w:p>
    <w:p w14:paraId="56CEE02F" w14:textId="77777777" w:rsidR="00E0388F" w:rsidRPr="00855958" w:rsidRDefault="00E0388F" w:rsidP="00E0388F">
      <w:pPr>
        <w:ind w:firstLine="709"/>
        <w:jc w:val="both"/>
        <w:rPr>
          <w:sz w:val="28"/>
          <w:szCs w:val="28"/>
          <w:lang w:val="kk-KZ"/>
        </w:rPr>
      </w:pPr>
      <w:r w:rsidRPr="00855958">
        <w:rPr>
          <w:sz w:val="28"/>
          <w:szCs w:val="28"/>
          <w:lang w:val="kk-KZ"/>
        </w:rPr>
        <w:t xml:space="preserve"> Мобильді байланыс арналары арқылы берілетін аудио сигналдар студиялық немесе жоғары сапалы цифрлық жазбалардан айтарлықтай ерекшеленеді. Бұл ерекшеліктер байланыс операторларының өткізу қабілеттілігін үнемдеу мақсатында қолданылатын технологиялық шешімдерінен туындайды. Ең алдымен, жиілік диапазонының шектелуін атап өткен жөн. Дәстүрлі мобильді желілерде (2G және 3G) дыбысты беру үшін «тар жолақты» (narrowband) стандарт қолданылады, ол 300 Гц пен 3400 Гц аралығындағы жиіліктерді ғана қамтиды. Адам сөйлеуінің толық спектрі 20 Гц-тен 20 000 Гц-ке дейін созылатынын ескерсек, бұл диапазонның өте аз екені көрінеді. Әсіресе, жоғары жиілікті дыбыстар (мысалы, қазақ тіліндегі «с», «ш», «т», «ф») 4000 Гц-тен жоғары аймақта орналасқандықтан, телефон желісінде олардың акустикалық сипаты бұрмаланады. Бұл ASR жүйесі үшін «сақал» және «сапар» сияқты сөздерді ажыратуда қиындықтар тудырады.</w:t>
      </w:r>
    </w:p>
    <w:p w14:paraId="597B49DB" w14:textId="77777777" w:rsidR="00E0388F" w:rsidRPr="00855958" w:rsidRDefault="00E0388F" w:rsidP="00E0388F">
      <w:pPr>
        <w:ind w:firstLine="709"/>
        <w:jc w:val="both"/>
        <w:rPr>
          <w:sz w:val="28"/>
          <w:szCs w:val="28"/>
          <w:lang w:val="kk-KZ"/>
        </w:rPr>
      </w:pPr>
      <w:r w:rsidRPr="00855958">
        <w:rPr>
          <w:sz w:val="28"/>
          <w:szCs w:val="28"/>
          <w:lang w:val="kk-KZ"/>
        </w:rPr>
        <w:t>Мобильді байланыстағы аудио сапасына әсер ететін келесі маңызды фактор дауыстық кодектердің (Vocoders) қолданылуы. Байланыс арнасындағы деректер көлемін азайту үшін сигналды қатты қысатын AMR (Adaptive Multi-Rate) немесе GSM-EFR сияқты алгоритмдер қолданылады. Бұл кодектер дыбыс толқынын математикалық түрде талдап, тек адам дауысына тән сипаттамаларды (линеарлық болжау коэффициенттерін) жібереді, ал фондық дыбыстар мен сигналдың ұсақ детальдарын «артық ақпарат» ретінде жояды. Нәтижесінде, аудио сигналда «артефактілер» пайда болады, бұл машиналық оқыту модельдерінің дәлдігін 10–15%-ға дейін төмендетуі мүмкін. Соңғы жылдары енгізілген VoLTE (Voice over LTE) технологиясы «кең жолақты» (wideband, 50–7000 Гц) дыбысты қолдағанымен, ескі желілерден келетін қоңыраулар әлі де төменгі сапа стандарттарына тәуелді болып қалуда.</w:t>
      </w:r>
    </w:p>
    <w:p w14:paraId="69CD4E24" w14:textId="77777777" w:rsidR="00E0388F" w:rsidRPr="00855958" w:rsidRDefault="00E0388F" w:rsidP="00E0388F">
      <w:pPr>
        <w:ind w:firstLine="709"/>
        <w:jc w:val="both"/>
        <w:rPr>
          <w:sz w:val="28"/>
          <w:szCs w:val="28"/>
          <w:lang w:val="kk-KZ"/>
        </w:rPr>
      </w:pPr>
      <w:r w:rsidRPr="00855958">
        <w:rPr>
          <w:sz w:val="28"/>
          <w:szCs w:val="28"/>
          <w:lang w:val="kk-KZ"/>
        </w:rPr>
        <w:t xml:space="preserve">Сонымен қатар, мобильді қоңыраулар барысында аддитивті және конволюциялық шулар жиі кездеседі. Аддитивті шуларға сөйлеушінің айналасындағы сыртқы дыбыстар (көшедегі көлік гүрілі, желдің дыбысы, басқа адамдардың сөйлеуі) жатады. Конволюциялық бұрмаланулар болса, </w:t>
      </w:r>
      <w:r w:rsidRPr="00855958">
        <w:rPr>
          <w:sz w:val="28"/>
          <w:szCs w:val="28"/>
          <w:lang w:val="kk-KZ"/>
        </w:rPr>
        <w:lastRenderedPageBreak/>
        <w:t>байланыс аппаратының (микрофонның) сапасына және сигналдың таралу жолындағы кедергілерге байланысты пайда болады. Мобильді желілердегі сигналдың өшуі (fading) мен пакеттердің жоғалуы (packet loss) аудиода кенеттен пайда болатын үзілістерге немесе «цифрлық металл дыбысына» әкеледі. Бұл мәселені шешу үшін теориялық тұрғыдан Packet Loss Concealment (PLC) сияқты алгоритмдер қолданылып, жоғалған фрагменттерді алдыңғы дыбыстарға сүйене отырып жасанды түрде толтыруға тырысады.</w:t>
      </w:r>
    </w:p>
    <w:p w14:paraId="043BB763" w14:textId="77777777" w:rsidR="00E0388F" w:rsidRPr="00855958" w:rsidRDefault="00E0388F" w:rsidP="00E0388F">
      <w:pPr>
        <w:ind w:firstLine="709"/>
        <w:jc w:val="both"/>
        <w:rPr>
          <w:sz w:val="28"/>
          <w:szCs w:val="28"/>
          <w:lang w:val="kk-KZ"/>
        </w:rPr>
      </w:pPr>
      <w:r w:rsidRPr="00855958">
        <w:rPr>
          <w:sz w:val="28"/>
          <w:szCs w:val="28"/>
          <w:lang w:val="kk-KZ"/>
        </w:rPr>
        <w:t>Дипломдық жұмыс тұрғысынан бұл ерекшеліктерді ескеру өте маңызды, өйткені мобильді қоңырауларды жіктеу үшін қолданылатын мәтін осындай «лас» аудиодан алынады. Егер аудиодағы Signal-to-Noise Ratio (SNR) — сигналдың шуға қатынасы төмен болса, автоматты транскрипцияда грамматикалық және мағыналық қателер көбейеді. Осыған байланысты, мобильді қоңырауларды өңдеу алдында сигналды нормализациялау, жаңғырықты басу (echo cancellation) және спектральды субтракция (spectral subtraction) сияқты алдын ала өңдеу кезеңдерін жүргізу қажеттілігі туындайды. Бұл теориялық база аудионы мәтінге түрлендірудің неліктен стандартты жағдайлардан қиынырақ екенін және мобильді орта үшін арнайы бейімделген акустикалық модельдердің қажеттілігін негіздейді.</w:t>
      </w:r>
    </w:p>
    <w:p w14:paraId="01F7118F" w14:textId="77777777" w:rsidR="00E0388F" w:rsidRPr="00855958" w:rsidRDefault="00E0388F" w:rsidP="00E0388F">
      <w:pPr>
        <w:ind w:firstLine="709"/>
        <w:jc w:val="both"/>
        <w:rPr>
          <w:sz w:val="28"/>
          <w:szCs w:val="28"/>
          <w:lang w:val="kk-KZ"/>
        </w:rPr>
      </w:pPr>
      <w:r w:rsidRPr="00855958">
        <w:rPr>
          <w:sz w:val="28"/>
          <w:szCs w:val="28"/>
          <w:lang w:val="kk-KZ"/>
        </w:rPr>
        <w:t>Бұл мәтінді ары қарай тереңдетіп, мобильді желілердегі деректерді тасымалдаудың спецификалық техникалық детальдарымен және олардың жасанды интеллект модельдеріне әсерімен толықтырамыз. Бұл 1.2-бөлімнің ғылыми салмағын арттырып, көлемін ұлғайтуға мүмкіндік береді.</w:t>
      </w:r>
    </w:p>
    <w:p w14:paraId="7E693E16" w14:textId="77777777" w:rsidR="00E0388F" w:rsidRPr="00855958" w:rsidRDefault="00E0388F" w:rsidP="00E0388F">
      <w:pPr>
        <w:ind w:firstLine="709"/>
        <w:jc w:val="both"/>
        <w:rPr>
          <w:sz w:val="28"/>
          <w:szCs w:val="28"/>
          <w:lang w:val="kk-KZ"/>
        </w:rPr>
      </w:pPr>
      <w:r w:rsidRPr="00855958">
        <w:rPr>
          <w:sz w:val="28"/>
          <w:szCs w:val="28"/>
          <w:lang w:val="kk-KZ"/>
        </w:rPr>
        <w:t>Мобильді байланыс арналарындағы дыбыстың тағы бір маңызды техникалық ерекшелігі дискреттеу жиілігінің (Sampling Rate) төмендігі. Стандартты телефон қоңыраулары көбінесе 8 кГц жиілікте дискреттеледі. Математикалық тұрғыдан бұл сигналдың құрамында тек 4 кГц-ке дейінгі жиілік құрамдас бөліктері ғана сақталатынын білдіреді. Адам дауысының спектріндегі жоғары жиілікті гармоникалардың жоғалуы сөйлеудің «табиғилығын» ғана емес, оның «түсініктілігін» де (intelligibility) төмендетеді. Бұл мәселе әсіресе қазақ тіліндегі ұқсас дыбыстарды (мысалы, «қ» және «х», «ж» және «з») ажыратуда үлкен кедергі келтіреді. ASR (сөйлеуді автоматты тану) жүйелері үшін бұл ақпараттың жетіспеушілігін білдіреді, сондықтан мобильді аудионы өңдеуде Bandwidth Extension (BWE) жиілік жолағын жасанды түрде кеңейту технологиялары жиі қарастырылады.</w:t>
      </w:r>
    </w:p>
    <w:p w14:paraId="267FD977" w14:textId="77777777" w:rsidR="00E0388F" w:rsidRPr="00855958" w:rsidRDefault="00E0388F" w:rsidP="00E0388F">
      <w:pPr>
        <w:ind w:firstLine="709"/>
        <w:jc w:val="both"/>
        <w:rPr>
          <w:sz w:val="28"/>
          <w:szCs w:val="28"/>
          <w:lang w:val="kk-KZ"/>
        </w:rPr>
      </w:pPr>
      <w:r w:rsidRPr="00855958">
        <w:rPr>
          <w:sz w:val="28"/>
          <w:szCs w:val="28"/>
          <w:lang w:val="kk-KZ"/>
        </w:rPr>
        <w:t>Сонымен қатар, мобильді желілердегі сигналдың кешігуі (latency) мен джиттер (jitter) мәселесін ескеру қажет. Пакеттік коммутация негізінде жұмыс істейтін қазіргі заманғы IP-желілерде (VoIP, VoLTE) аудио пакеттердің келу уақыты тұрақты болмауы мүмкін. Бұл жағдай аудио жазбадағы сөйлеу қарқынының (speech rate) жасанды түрде өзгеруіне немесе дыбыстың «тұтығуына» әкеледі. Жіктеу жүйелері үшін бұл өте қауіпті, себебі сөздердің арасындағы мағыналық кідірістер бұрмаланып, сөйлемнің құрылымы бұзылуы мүмкін. Сондықтан теориялық негіздемеде Jitter Buffer алгоритмдерінің аудио сапасын тұрақтандырудағы рөліне тоқталу маңызды.</w:t>
      </w:r>
    </w:p>
    <w:p w14:paraId="11C6845F" w14:textId="77777777" w:rsidR="00E0388F" w:rsidRPr="00855958" w:rsidRDefault="00E0388F" w:rsidP="00E0388F">
      <w:pPr>
        <w:ind w:firstLine="709"/>
        <w:jc w:val="both"/>
        <w:rPr>
          <w:sz w:val="28"/>
          <w:szCs w:val="28"/>
          <w:lang w:val="kk-KZ"/>
        </w:rPr>
      </w:pPr>
      <w:r w:rsidRPr="00855958">
        <w:rPr>
          <w:sz w:val="28"/>
          <w:szCs w:val="28"/>
          <w:lang w:val="kk-KZ"/>
        </w:rPr>
        <w:t xml:space="preserve">Бұған қоса, мобильді құрылғылардың өздерінде қолданылатын автоматты күшейтуді реттеу (Automatic Gain Control — AGC) жүйелерінің </w:t>
      </w:r>
      <w:r w:rsidRPr="00855958">
        <w:rPr>
          <w:sz w:val="28"/>
          <w:szCs w:val="28"/>
          <w:lang w:val="kk-KZ"/>
        </w:rPr>
        <w:lastRenderedPageBreak/>
        <w:t>әсері де ерекше. Түрлі брендті смартфондар микрофонға келетін дыбыс деңгейін өз бетінше өзгертіп отырады. Бір қоңырау кезінде дауыс деңгейінің кенет көтерілуі немесе төмендеуі акустикалық модельдің «шатасуына» әкеледі, өйткені модель үйретілген стандартты амплитудадан ауытқу орын алады. Бұл жағдайда аудионы мәтінге түрлендіру алдында Loudness Normalization (ITU-R BS.1770 стандарты бойынша) процедурасын жүргізу міндетті болып саналады.</w:t>
      </w:r>
    </w:p>
    <w:p w14:paraId="07D0F7B3" w14:textId="77777777" w:rsidR="00E0388F" w:rsidRPr="00855958" w:rsidRDefault="00E0388F" w:rsidP="00E0388F">
      <w:pPr>
        <w:ind w:firstLine="709"/>
        <w:jc w:val="both"/>
        <w:rPr>
          <w:sz w:val="28"/>
          <w:szCs w:val="28"/>
          <w:lang w:val="kk-KZ"/>
        </w:rPr>
      </w:pPr>
      <w:r w:rsidRPr="00855958">
        <w:rPr>
          <w:sz w:val="28"/>
          <w:szCs w:val="28"/>
          <w:lang w:val="kk-KZ"/>
        </w:rPr>
        <w:t>Диктордың қозғалыста болуы да (Mobility effect) сигналдың сапасына әсер етпей қоймайды. Мәселен, сөйлеуші көлік ішінде немесе лифтте болғанда, Doppler эффектісі мен сигналдың көп сәулелі таралуы (multipath propagation) аудиоға металдық сипат береді. Бұл құбылыстарды модельдеу үшін дипломдық жұмыста Robust Speech Recognition (төзімді сөйлеуді тану) әдістері, атап айтқанда, нейрондық желілерді оқыту кезінде «data augmentation» (деректерді жасанды түрде бұрмалау арқылы көбейту) әдісін қолдану теориялық тұрғыдан негізделеді. Осылайша, мобильді арнаның барлық кемшіліктерін ескеретін жүйе ғана қоңырауларды жіктеу үшін сапалы мәтіндік деректер базасын қамтамасыз ете алады.</w:t>
      </w:r>
    </w:p>
    <w:p w14:paraId="76BB3091" w14:textId="77777777" w:rsidR="00E0388F" w:rsidRPr="00855958" w:rsidRDefault="00E0388F" w:rsidP="00E0388F">
      <w:pPr>
        <w:pStyle w:val="2"/>
        <w:spacing w:before="480" w:after="240"/>
        <w:ind w:firstLine="709"/>
        <w:rPr>
          <w:rFonts w:ascii="Times New Roman" w:hAnsi="Times New Roman" w:cs="Times New Roman"/>
          <w:b/>
          <w:bCs/>
          <w:sz w:val="28"/>
          <w:szCs w:val="28"/>
          <w:lang w:val="kk-KZ"/>
        </w:rPr>
      </w:pPr>
      <w:bookmarkStart w:id="3" w:name="_Toc223527043"/>
      <w:r w:rsidRPr="00855958">
        <w:rPr>
          <w:rFonts w:ascii="Times New Roman" w:hAnsi="Times New Roman" w:cs="Times New Roman"/>
          <w:b/>
          <w:bCs/>
          <w:color w:val="auto"/>
          <w:sz w:val="28"/>
          <w:szCs w:val="28"/>
          <w:lang w:val="kk-KZ"/>
        </w:rPr>
        <w:t>1.3. Аудио деректерді өңдеу және белгілерді бөліп алу</w:t>
      </w:r>
      <w:bookmarkEnd w:id="3"/>
    </w:p>
    <w:p w14:paraId="064320C4" w14:textId="77777777" w:rsidR="00E0388F" w:rsidRPr="00855958" w:rsidRDefault="00E0388F" w:rsidP="00E0388F">
      <w:pPr>
        <w:ind w:firstLine="709"/>
        <w:jc w:val="both"/>
        <w:rPr>
          <w:sz w:val="28"/>
          <w:szCs w:val="28"/>
          <w:lang w:val="kk-KZ"/>
        </w:rPr>
      </w:pPr>
      <w:r w:rsidRPr="00855958">
        <w:rPr>
          <w:sz w:val="28"/>
          <w:szCs w:val="28"/>
          <w:lang w:val="kk-KZ"/>
        </w:rPr>
        <w:t>Аудио деректерді алдын ала өңдеу және олардан маңызды белгілерді бөліп алу процесі бұл шикі дыбыстық толқынды машиналық оқыту модельдері түсінетін математикалық абстракцияға айналдырудың көпсатылы жолы. Компьютер үшін аудио файл тек уақыт бойынша өзгеретін амплитудалық мәндердің шексіз тізбегі болғанымен, сөйлеуді тану жүйесі үшін бұл деректердің ішінде өте көп «акустикалық қоқыс» болады. Осы ақпараттық шуды сүзіп, тек лингвистикалық маңызы бар белгілерді қалдыру үшін ең алдымен сигналды «терезелеу» (windowing) процедурасынан өткіземіз. Бұл кезеңде біз ұзын аудио сигналды 20-дан 30 миллисекундқа дейінгі қысқа фрагменттерге бөлеміз. Мұндай қысқа уақыт аралығын таңдаудың физиологиялық себебі бар: адамның сөйлеу мүшелері тіл, ерін, дауыс желбезектері — өте инертті келеді және олар 20 мс ішінде өз қалыптарын күрт өзгерте алмайды. Демек, осы қысқа сәтте дыбыс сигналы тұрақты (стационарлы) деп есептеледі, бұл бізге математикалық Фурье түрлендіруін (Fast Fourier Transform — FFT) қолдануға мүмкіндік береді. Фурье түрлендіруі аудионы уақыттық өлшемнен жиіліктік өлшемге көшіреді, яғни біз дыбыстың «неше секундқа созылғанын» емес, оның ішінде «қандай жиіліктер басым екенін» көре аламыз. Бұл сөйлеуді танудың іргетасы, себебі әрбір фонеманың (дыбыстың) өзіне тән жиіліктік спектрі болады.</w:t>
      </w:r>
    </w:p>
    <w:p w14:paraId="584CBCDE" w14:textId="77777777" w:rsidR="00E0388F" w:rsidRPr="00855958" w:rsidRDefault="00E0388F" w:rsidP="00E0388F">
      <w:pPr>
        <w:ind w:firstLine="709"/>
        <w:jc w:val="both"/>
        <w:rPr>
          <w:sz w:val="28"/>
          <w:szCs w:val="28"/>
          <w:lang w:val="kk-KZ"/>
        </w:rPr>
      </w:pPr>
      <w:r w:rsidRPr="00855958">
        <w:rPr>
          <w:sz w:val="28"/>
          <w:szCs w:val="28"/>
          <w:lang w:val="kk-KZ"/>
        </w:rPr>
        <w:t xml:space="preserve">Алайда, жай ғана жиіліктерді білу жеткіліксіз, өйткені адам құлағы дыбысты сызықтық емес түрде қабылдайды. Біз төменгі жиіліктердегі кішкентай өзгерістерді өте сезімтал ажыратамыз, ал жоғары жиіліктердегі үлкен айырмашылықтарды байқамай қалуымыз мүмкін. Осы психоакустикалық ерекшелікті ескеру үшін біз алынған спектрді «Мел-шкаласына» (Mel Scale) көшіреміз. Бұл шкала адамның есту қабілетін </w:t>
      </w:r>
      <w:r w:rsidRPr="00855958">
        <w:rPr>
          <w:sz w:val="28"/>
          <w:szCs w:val="28"/>
          <w:lang w:val="kk-KZ"/>
        </w:rPr>
        <w:lastRenderedPageBreak/>
        <w:t>модельдейді және компьютерге дыбысты біз қалай еститін болсақ, солай «естуге» мүмкіндік береді. Мел-шкаласы бойынша сүзілген деректерден кейін Мел-жиілікті кепстральді коэффициенттер (MFCC) есептеледі. MFCC — бұл дыбыс спектрінің сыртқы формасын (envelope) сипаттайтын сандар жиынтығы. Бұл коэффициенттер диктордың дауыс ырғағына немесе интонациясына қарағанда, оның сөйлеу аппаратының физикалық қалпын көбірек бейнелейді. Сондықтан да MFCC сөйлеушінің кім екеніне қарамастан, оның «не айтқанын» тану үшін ең тиімді құрал болып табылады. Мобильді қоңыраулар жағдайында, байланыс арнасының сапасы төмен болғанда, MFCC коэффициенттерін нормализациялау (Mean and Variance Normalization) өте маңызды, себебі бұл әртүрлі телефондардан келетін аудио деңгейлерін теңестіріп, классификация моделінің қателесу ықтималдығын азайтады.</w:t>
      </w:r>
    </w:p>
    <w:p w14:paraId="12F67D4C" w14:textId="77777777" w:rsidR="00E0388F" w:rsidRPr="00855958" w:rsidRDefault="00E0388F" w:rsidP="00E0388F">
      <w:pPr>
        <w:ind w:firstLine="709"/>
        <w:jc w:val="both"/>
        <w:rPr>
          <w:sz w:val="28"/>
          <w:szCs w:val="28"/>
          <w:lang w:val="kk-KZ"/>
        </w:rPr>
      </w:pPr>
      <w:r w:rsidRPr="00855958">
        <w:rPr>
          <w:sz w:val="28"/>
          <w:szCs w:val="28"/>
          <w:lang w:val="kk-KZ"/>
        </w:rPr>
        <w:t>Дыбыстың статикалық сипаттамаларынан бөлек, оның динамикасын, яғни уақыт бойынша қалай өзгеретінін ескеру де маңызды кезең. Ол үшін біз Дельта және Дельта-дельта коэффициенттерін есептейміз. Бұл коэффициенттер негізгі MFCC мәндерінің алғашқы және екінші реттік туындылары болып табылады және олар сөйлеудің «үдеуі мен жылдамдығын» сипаттайды. Осылайша, біз әрбір аудио фрагментті 39 немесе одан да көп өлшемді вектор түрінде аламыз. Бұл векторлар дыбыстың математикалық «саусақ таңбалары». Қазіргі заманғы терең оқыту модельдерінде, әсіресе Конволюциялық нейрондық желілерде (CNN), бұл деректер көбінесе спектрограмма түрінде, яғни сурет ретінде беріледі. Бұл машинаға дыбыстық ақпаратты бейнелік ақпарат ретінде өңдеп, оның ішіндегі заңдылықтарды дәлірек табуға мүмкіндік береді.</w:t>
      </w:r>
    </w:p>
    <w:p w14:paraId="15318EA0" w14:textId="77777777" w:rsidR="00E0388F" w:rsidRPr="00855958" w:rsidRDefault="00E0388F" w:rsidP="00E0388F">
      <w:pPr>
        <w:ind w:firstLine="709"/>
        <w:jc w:val="both"/>
        <w:rPr>
          <w:sz w:val="28"/>
          <w:szCs w:val="28"/>
          <w:lang w:val="kk-KZ"/>
        </w:rPr>
      </w:pPr>
      <w:r w:rsidRPr="00855958">
        <w:rPr>
          <w:sz w:val="28"/>
          <w:szCs w:val="28"/>
          <w:lang w:val="kk-KZ"/>
        </w:rPr>
        <w:t>Сонымен қатар, мобильді қоңырауларды өңдеуде дыбыстық белсенділікті анықтау (Voice Activity Detection — VAD) технологиясын айтпай кетуге болмайды. Бұл алгоритм аудио жазбадағы нақты сөйлеу мен паузаларды (үнсіздікті) ажыратады. Бұл тек есептеу ресурстарын үнемдеп қана қоймай, сонымен қатар классификация моделіне тек мағыналы ақпаратты беруге көмектеседі. Себебі, қоңырау кезіндегі ұзақ үзілістер немесе фондық шулар жіктеу алгоритмін шатастыруы мүмкін. Осылайша, аудио деректерді өңдеу және белгілерді бөліп алу кезеңі бұл шикі дыбысты лингвистикалық мәнге ие математикалық құрылымға айналдыратын сөйлеуді тану жүйесінің ең жауапты бөлігі. Осы кезеңде жіберілген кез келген қателік кейінгі транскрипцияның сапасына және қоңырауларды жіктеудің дәлдігіне кері әсерін тигізеді.</w:t>
      </w:r>
    </w:p>
    <w:p w14:paraId="29394494" w14:textId="77777777" w:rsidR="00E0388F" w:rsidRPr="00855958" w:rsidRDefault="00E0388F" w:rsidP="00E0388F">
      <w:pPr>
        <w:ind w:firstLine="709"/>
        <w:jc w:val="both"/>
        <w:rPr>
          <w:sz w:val="28"/>
          <w:szCs w:val="28"/>
          <w:lang w:val="kk-KZ"/>
        </w:rPr>
      </w:pPr>
      <w:r w:rsidRPr="00855958">
        <w:rPr>
          <w:sz w:val="28"/>
          <w:szCs w:val="28"/>
          <w:lang w:val="kk-KZ"/>
        </w:rPr>
        <w:t>Жақсы, 1.3-бөлімді (Аудио деректерді өңдеу және белгілерді бөліп алу) одан әрі тереңдетіп, математикалық нюанстармен және заманауи тәсілдермен толықтырайық. Бұл мәтін бөлімнің ғылыми құндылығын арттырып, көлемін айтарлықтай ұлғайтады.</w:t>
      </w:r>
    </w:p>
    <w:p w14:paraId="15089AF0" w14:textId="77777777" w:rsidR="00E0388F" w:rsidRPr="00855958" w:rsidRDefault="00E0388F" w:rsidP="00E0388F">
      <w:pPr>
        <w:ind w:firstLine="709"/>
        <w:jc w:val="both"/>
        <w:rPr>
          <w:sz w:val="28"/>
          <w:szCs w:val="28"/>
          <w:lang w:val="kk-KZ"/>
        </w:rPr>
      </w:pPr>
      <w:r w:rsidRPr="00855958">
        <w:rPr>
          <w:sz w:val="28"/>
          <w:szCs w:val="28"/>
          <w:lang w:val="kk-KZ"/>
        </w:rPr>
        <w:t xml:space="preserve">Аудио сигналдарды өңдеудің келесі маңызды қыры сигналды алдын ала күшейту (Pre-emphasis) кезеңі. Физикалық тұрғыдан алғанда, адам дауысының спектрінде төменгі жиіліктер басым болып келеді де, жоғары жиіліктердің амплитудасы табиғи түрде төмен болады. Алайда, сөйлеуді тану үшін «с», «ш», «п», «т» сияқты қатаң дауыссыз дыбыстарды ажырату өте маңызды, ал </w:t>
      </w:r>
      <w:r w:rsidRPr="00855958">
        <w:rPr>
          <w:sz w:val="28"/>
          <w:szCs w:val="28"/>
          <w:lang w:val="kk-KZ"/>
        </w:rPr>
        <w:lastRenderedPageBreak/>
        <w:t>олар дәл осы жоғары жиілікті аймақта орналасқан. Сондықтан, белгілерді бөліп алу алдында сигналды жоғары жиілікті сүзгіден өткіземіз. Бұл процесс сигналдың жоғары жиілікті құрамдас бөліктерінің энергиясын көтеріп, спектрді теңестіруге мүмкіндік береді. Математикалық түрде бұл келесі формуламен сипатталады: y(t) = x(t) - \alpha x(t-1), мұндағы \alpha коэффициенті әдетте 0.95 пен 0.97 аралығында болады. Бұл қарапайым ғана операция сөйлеуді тану жүйесінің фонемдік дәлдігін айтарлықтай жақсартады, себебі ол модельге дыбыстардың нәзік айырмашылықтарын анықтауға көмектеседі.</w:t>
      </w:r>
    </w:p>
    <w:p w14:paraId="062CB35F" w14:textId="77777777" w:rsidR="00E0388F" w:rsidRPr="00855958" w:rsidRDefault="00E0388F" w:rsidP="00E0388F">
      <w:pPr>
        <w:ind w:firstLine="709"/>
        <w:jc w:val="both"/>
        <w:rPr>
          <w:sz w:val="28"/>
          <w:szCs w:val="28"/>
          <w:lang w:val="kk-KZ"/>
        </w:rPr>
      </w:pPr>
      <w:r w:rsidRPr="00855958">
        <w:rPr>
          <w:sz w:val="28"/>
          <w:szCs w:val="28"/>
          <w:lang w:val="kk-KZ"/>
        </w:rPr>
        <w:t>Белгілерді бөліп алу процесіндегі тағы бір күрделі мәселе Кепстральді талдаудың (Cepstral Analysis) рөлі. Сөйлеу сигналы екі компоненттің туындысы болып табылады: дауыс желбезектерінен шығатын дыбыс көзі және ауыз қуысы, мұрын жолдары арқылы өтетін «сүзгі» (артикуляция). Біздің мақсатымыз диктордың жеке дауыс сипатынан гөрі, оның ауыз қуысының пішінін (яғни қандай дыбыс айтып жатқанын) тану. Кепстральді талдау сигналдың спектрін логикалық түрде екіге бөледі: спектрдің «төменгі жиілікті» конверті (envelope), ол бізге керек артикуляциялық ақпаратты сақтайды және «жоғары жиілікті» тербелістер, олар сөйлеушінің дауыс ырғағын сипаттайды. Осы конвертті бөліп алу арқылы біз сөйлеуді тану жүйесін дикторға тәуелсіз (speaker-independent) етеміз. Бұл әсіресе мобильді қоңырауларды жіктеуде өте маңызды, өйткені жүйе әртүрлі ерлер мен әйелдердің, балалар мен қарттардың дауысын бірдей дәлдікпен өңдеуі тиіс.</w:t>
      </w:r>
    </w:p>
    <w:p w14:paraId="7BE9F03E" w14:textId="77777777" w:rsidR="00E0388F" w:rsidRPr="00855958" w:rsidRDefault="00E0388F" w:rsidP="00E0388F">
      <w:pPr>
        <w:ind w:firstLine="709"/>
        <w:jc w:val="both"/>
        <w:rPr>
          <w:sz w:val="28"/>
          <w:szCs w:val="28"/>
          <w:lang w:val="kk-KZ"/>
        </w:rPr>
      </w:pPr>
      <w:r w:rsidRPr="00855958">
        <w:rPr>
          <w:sz w:val="28"/>
          <w:szCs w:val="28"/>
          <w:lang w:val="kk-KZ"/>
        </w:rPr>
        <w:t>Соңғы жылдары аудио деректерді өңдеуде Спектрограммаларды визуализациялау және оларды кескін ретінде өңдеу тәсілі кеңінен қолданыла бастады. Егер бұрын MFCC коэффициенттері тек вектор ретінде қарастырылса, қазіргі таңда «Мел-спектрограммалар» (Mel-spectrograms) Конволюциялық нейрондық желілердің (CNN) негізгі кіріс дерегіне айналды. Спектрограмма бұл уақыт пен жиілік осьтеріндегі энергияның таралуын көрсететін екі өлшемді «сурет». Нейрондық желі осы суреттегі белгілі бір визуалды паттерндерді (мысалы, белгілі бір фонемаға тән вертикальды немесе горизонтальды жолақтарды) тануды үйренеді. Бұл тәсіл дыбыстың уақыттық және кеңістіктік сипаттамаларын бір мезгілде ескеруге мүмкіндік береді, бұл классикалық әдістермен салыстырғанда шуға төзімділікті (noise robustness) бірнеше есе арттырады.</w:t>
      </w:r>
    </w:p>
    <w:p w14:paraId="58B26538" w14:textId="77777777" w:rsidR="00E0388F" w:rsidRPr="00855958" w:rsidRDefault="00E0388F" w:rsidP="00E0388F">
      <w:pPr>
        <w:ind w:firstLine="709"/>
        <w:jc w:val="both"/>
        <w:rPr>
          <w:sz w:val="28"/>
          <w:szCs w:val="28"/>
          <w:lang w:val="kk-KZ"/>
        </w:rPr>
      </w:pPr>
      <w:r w:rsidRPr="00855958">
        <w:rPr>
          <w:sz w:val="28"/>
          <w:szCs w:val="28"/>
          <w:lang w:val="kk-KZ"/>
        </w:rPr>
        <w:t xml:space="preserve">Сонымен қатар, мобильді арналардан алынған аудионы тазартуда Вайнер сүзгісі (Wiener Filtering) мен Спектральды субтракция (Spectral Subtraction) әдістерінің маңызы зор. Бұл алгоритмдер аудиодағы сөйлеу жоқ сәттердегі (паузалардағы) шудың профилін есептеп шығарады да, оны бүкіл сигналдың спектрінен математикалық жолмен алып тастайды. Бұл «ақ шуды» немесе тұрақты гуілді (мысалы, көлік қозғалтқышының дыбысын) басуға көмектеседі. Белгілерді бөліп алу кезеңінде осындай терең тазарту жұмыстарын жүргізу алынған мәтіннің сапасын кепілдендіреді. Қорыта айтқанда, аудио деректерді өңдеу және белгілерді бөліп алу бұл шикі физикалық құбылысты жоғары деңгейлі ақпараттық құрылымға </w:t>
      </w:r>
      <w:r w:rsidRPr="00855958">
        <w:rPr>
          <w:sz w:val="28"/>
          <w:szCs w:val="28"/>
          <w:lang w:val="kk-KZ"/>
        </w:rPr>
        <w:lastRenderedPageBreak/>
        <w:t>айналдыратын интеллектуалды фильтр. Онсыз мобильді қоңыраулардағы мағыналы ақпаратты жіктеу және одан әрі талдау мүмкін болмас еді.</w:t>
      </w:r>
    </w:p>
    <w:p w14:paraId="4EE2085C" w14:textId="77777777" w:rsidR="00E0388F" w:rsidRPr="00855958" w:rsidRDefault="00E0388F" w:rsidP="00E0388F">
      <w:pPr>
        <w:pStyle w:val="2"/>
        <w:spacing w:before="480" w:after="240"/>
        <w:ind w:firstLine="709"/>
        <w:rPr>
          <w:rFonts w:ascii="Times New Roman" w:hAnsi="Times New Roman" w:cs="Times New Roman"/>
          <w:b/>
          <w:bCs/>
          <w:sz w:val="28"/>
          <w:szCs w:val="28"/>
          <w:lang w:val="kk-KZ"/>
        </w:rPr>
      </w:pPr>
      <w:bookmarkStart w:id="4" w:name="_Toc223527044"/>
      <w:r w:rsidRPr="00855958">
        <w:rPr>
          <w:rFonts w:ascii="Times New Roman" w:hAnsi="Times New Roman" w:cs="Times New Roman"/>
          <w:b/>
          <w:bCs/>
          <w:color w:val="auto"/>
          <w:sz w:val="28"/>
          <w:szCs w:val="28"/>
          <w:lang w:val="kk-KZ"/>
        </w:rPr>
        <w:t>1.4. Сөйлеуді танудың классификациясы</w:t>
      </w:r>
      <w:bookmarkEnd w:id="4"/>
    </w:p>
    <w:p w14:paraId="5067844B" w14:textId="77777777" w:rsidR="00E0388F" w:rsidRPr="00855958" w:rsidRDefault="00E0388F" w:rsidP="00E0388F">
      <w:pPr>
        <w:ind w:firstLine="709"/>
        <w:jc w:val="both"/>
        <w:rPr>
          <w:sz w:val="28"/>
          <w:szCs w:val="28"/>
          <w:lang w:val="kk-KZ"/>
        </w:rPr>
      </w:pPr>
      <w:r w:rsidRPr="00855958">
        <w:rPr>
          <w:sz w:val="28"/>
          <w:szCs w:val="28"/>
          <w:lang w:val="kk-KZ"/>
        </w:rPr>
        <w:t>Сөйлеуді автоматты тану жүйелерінің теориялық негіздерін зерттеуде олардың функционалдық мүмкіндіктерін жүйелеу өте маңызды. Классификацияның бірінші және ең маңызды критерийі дикторға тәуелділік (Speaker Dependency). Бұл тұрғыда жүйелер екіге бөлінеді:</w:t>
      </w:r>
    </w:p>
    <w:p w14:paraId="2E4B070A" w14:textId="77777777" w:rsidR="00E0388F" w:rsidRPr="00855958" w:rsidRDefault="00E0388F" w:rsidP="00E0388F">
      <w:pPr>
        <w:numPr>
          <w:ilvl w:val="0"/>
          <w:numId w:val="1"/>
        </w:numPr>
        <w:jc w:val="both"/>
        <w:rPr>
          <w:sz w:val="28"/>
          <w:szCs w:val="28"/>
          <w:lang w:val="kk-KZ"/>
        </w:rPr>
      </w:pPr>
      <w:r w:rsidRPr="00855958">
        <w:rPr>
          <w:sz w:val="28"/>
          <w:szCs w:val="28"/>
          <w:lang w:val="kk-KZ"/>
        </w:rPr>
        <w:t>Дикторға тәуелді жүйелер (Speaker-dependent): Мұндай жүйелер нақты бір адамның дауыс ерекшеліктеріне, акцентіне және сөйлеу мәнеріне алдын ала бейімделеді (training). Олардың дәлдігі жоғары болғанымен, басқа адам сөйлегенде тану сапасы күрт төмендейді.</w:t>
      </w:r>
    </w:p>
    <w:p w14:paraId="0F59E3A7" w14:textId="77777777" w:rsidR="00E0388F" w:rsidRPr="00855958" w:rsidRDefault="00E0388F" w:rsidP="00E0388F">
      <w:pPr>
        <w:numPr>
          <w:ilvl w:val="0"/>
          <w:numId w:val="1"/>
        </w:numPr>
        <w:jc w:val="both"/>
        <w:rPr>
          <w:sz w:val="28"/>
          <w:szCs w:val="28"/>
          <w:lang w:val="kk-KZ"/>
        </w:rPr>
      </w:pPr>
      <w:r w:rsidRPr="00855958">
        <w:rPr>
          <w:sz w:val="28"/>
          <w:szCs w:val="28"/>
          <w:lang w:val="kk-KZ"/>
        </w:rPr>
        <w:t>Дикторға тәуелсіз жүйелер (Speaker-independent): Бұл жүйелер кез келген адамның сөйлеуін тануға арналған. Мобильді қоңырауларды жіктеу үшін дәл осы типтегі жүйелер қолданылады, себебі колл-орталыққа немесе мобильді желіге қоңырау шалушылардың дауыс сипаттамалары әртүрлі болады. Мұндай модельдерді оқыту үшін мыңдаған түрлі адамдардың дауыс базасы қажет.</w:t>
      </w:r>
    </w:p>
    <w:p w14:paraId="067F290E" w14:textId="77777777" w:rsidR="00E0388F" w:rsidRPr="00855958" w:rsidRDefault="00E0388F" w:rsidP="00E0388F">
      <w:pPr>
        <w:ind w:firstLine="709"/>
        <w:jc w:val="both"/>
        <w:rPr>
          <w:sz w:val="28"/>
          <w:szCs w:val="28"/>
          <w:lang w:val="kk-KZ"/>
        </w:rPr>
      </w:pPr>
      <w:r w:rsidRPr="00855958">
        <w:rPr>
          <w:sz w:val="28"/>
          <w:szCs w:val="28"/>
          <w:lang w:val="kk-KZ"/>
        </w:rPr>
        <w:t>Келесі маңызды классификация белгісі сөйлеудің түрі мен сипаты. Бұл жерде жүйелер үш сатыға жіктеледі:</w:t>
      </w:r>
    </w:p>
    <w:p w14:paraId="5756B814" w14:textId="77777777" w:rsidR="00E0388F" w:rsidRPr="00855958" w:rsidRDefault="00E0388F" w:rsidP="00E0388F">
      <w:pPr>
        <w:numPr>
          <w:ilvl w:val="0"/>
          <w:numId w:val="2"/>
        </w:numPr>
        <w:tabs>
          <w:tab w:val="clear" w:pos="720"/>
          <w:tab w:val="num" w:pos="851"/>
        </w:tabs>
        <w:ind w:left="142" w:firstLine="567"/>
        <w:jc w:val="both"/>
        <w:rPr>
          <w:sz w:val="28"/>
          <w:szCs w:val="28"/>
          <w:lang w:val="kk-KZ"/>
        </w:rPr>
      </w:pPr>
      <w:r w:rsidRPr="00855958">
        <w:rPr>
          <w:sz w:val="28"/>
          <w:szCs w:val="28"/>
          <w:lang w:val="kk-KZ"/>
        </w:rPr>
        <w:t>Оқшауланған сөздерді тану (Isolated Word Recognition): Жүйе тек жеке айтылған сөздерді немесе қысқа командаларды («иә», «жоқ», «тоқта») таниды. Сөздердің арасында нақты кідіріс (пауза) болуы шарт.</w:t>
      </w:r>
    </w:p>
    <w:p w14:paraId="34E0C7BC" w14:textId="77777777" w:rsidR="00E0388F" w:rsidRPr="00855958" w:rsidRDefault="00E0388F" w:rsidP="00E0388F">
      <w:pPr>
        <w:numPr>
          <w:ilvl w:val="0"/>
          <w:numId w:val="2"/>
        </w:numPr>
        <w:tabs>
          <w:tab w:val="clear" w:pos="720"/>
          <w:tab w:val="num" w:pos="851"/>
        </w:tabs>
        <w:ind w:left="142" w:firstLine="567"/>
        <w:jc w:val="both"/>
        <w:rPr>
          <w:sz w:val="28"/>
          <w:szCs w:val="28"/>
          <w:lang w:val="kk-KZ"/>
        </w:rPr>
      </w:pPr>
      <w:r w:rsidRPr="00855958">
        <w:rPr>
          <w:sz w:val="28"/>
          <w:szCs w:val="28"/>
          <w:lang w:val="kk-KZ"/>
        </w:rPr>
        <w:t>Үзілісті сөйлеу (Connected Speech): Оқшауланған сөздерге ұқсас, бірақ сөздердің арасындағы үзілістер өте қысқа болады. Бұл көбінесе сандар тізбегін (мысалы, телефон нөмірін) айтқанда қолданылады.</w:t>
      </w:r>
    </w:p>
    <w:p w14:paraId="2E5B436D" w14:textId="77777777" w:rsidR="00E0388F" w:rsidRPr="00855958" w:rsidRDefault="00E0388F" w:rsidP="00E0388F">
      <w:pPr>
        <w:numPr>
          <w:ilvl w:val="0"/>
          <w:numId w:val="2"/>
        </w:numPr>
        <w:tabs>
          <w:tab w:val="clear" w:pos="720"/>
          <w:tab w:val="num" w:pos="851"/>
        </w:tabs>
        <w:ind w:left="142" w:firstLine="567"/>
        <w:jc w:val="both"/>
        <w:rPr>
          <w:sz w:val="28"/>
          <w:szCs w:val="28"/>
          <w:lang w:val="kk-KZ"/>
        </w:rPr>
      </w:pPr>
      <w:r w:rsidRPr="00855958">
        <w:rPr>
          <w:sz w:val="28"/>
          <w:szCs w:val="28"/>
          <w:lang w:val="kk-KZ"/>
        </w:rPr>
        <w:t>Еркін сөйлеу (Continuous Speech): Бұл ең күрделі деңгей. Мұнда адамдар табиғи түрде, сөздерді бір-біріне жалғап, кідіріссіз сөйлейді. Мобильді қоңырауларды транскрипциялау осы топқа жатады. Бұл жерде сөздердің шекарасын анықтау (segmentation) мәселесі туындайды, өйткені бір сөздің соңы мен келесі сөздің басы акустикалық тұрғыдан бірігіп кетеді.</w:t>
      </w:r>
    </w:p>
    <w:p w14:paraId="7E36750D" w14:textId="77777777" w:rsidR="00E0388F" w:rsidRPr="00855958" w:rsidRDefault="00E0388F" w:rsidP="00E0388F">
      <w:pPr>
        <w:tabs>
          <w:tab w:val="num" w:pos="851"/>
        </w:tabs>
        <w:ind w:left="142" w:firstLine="567"/>
        <w:jc w:val="both"/>
        <w:rPr>
          <w:sz w:val="28"/>
          <w:szCs w:val="28"/>
          <w:lang w:val="kk-KZ"/>
        </w:rPr>
      </w:pPr>
      <w:r w:rsidRPr="00855958">
        <w:rPr>
          <w:sz w:val="28"/>
          <w:szCs w:val="28"/>
          <w:lang w:val="kk-KZ"/>
        </w:rPr>
        <w:t>Сондай-ақ, жүйелер сөздік қордың көлеміне (Vocabulary Size) қарай да жіктеледі. Бұл параметр жүйенің есептеу күрделілігіне тікелей әсер етеді:</w:t>
      </w:r>
    </w:p>
    <w:p w14:paraId="0A35665E" w14:textId="77777777" w:rsidR="00E0388F" w:rsidRPr="00855958" w:rsidRDefault="00E0388F" w:rsidP="00E0388F">
      <w:pPr>
        <w:numPr>
          <w:ilvl w:val="0"/>
          <w:numId w:val="3"/>
        </w:numPr>
        <w:ind w:left="284" w:firstLine="709"/>
        <w:jc w:val="both"/>
        <w:rPr>
          <w:sz w:val="28"/>
          <w:szCs w:val="28"/>
          <w:lang w:val="kk-KZ"/>
        </w:rPr>
      </w:pPr>
      <w:r w:rsidRPr="00855958">
        <w:rPr>
          <w:sz w:val="28"/>
          <w:szCs w:val="28"/>
          <w:lang w:val="kk-KZ"/>
        </w:rPr>
        <w:t>Шағын сөздік қор (Small vocabulary): 10-нан 100-ге дейін сөз (негізінен басқару командалары).</w:t>
      </w:r>
    </w:p>
    <w:p w14:paraId="3DA4D454" w14:textId="77777777" w:rsidR="00E0388F" w:rsidRPr="00855958" w:rsidRDefault="00E0388F" w:rsidP="00E0388F">
      <w:pPr>
        <w:numPr>
          <w:ilvl w:val="0"/>
          <w:numId w:val="3"/>
        </w:numPr>
        <w:ind w:left="284" w:firstLine="709"/>
        <w:jc w:val="both"/>
        <w:rPr>
          <w:sz w:val="28"/>
          <w:szCs w:val="28"/>
          <w:lang w:val="kk-KZ"/>
        </w:rPr>
      </w:pPr>
      <w:r w:rsidRPr="00855958">
        <w:rPr>
          <w:sz w:val="28"/>
          <w:szCs w:val="28"/>
          <w:lang w:val="kk-KZ"/>
        </w:rPr>
        <w:t>Орташа сөздік қор (Medium vocabulary): 100-ден 1000-ға дейін сөз.</w:t>
      </w:r>
    </w:p>
    <w:p w14:paraId="77726C7C" w14:textId="77777777" w:rsidR="00E0388F" w:rsidRPr="00855958" w:rsidRDefault="00E0388F" w:rsidP="00E0388F">
      <w:pPr>
        <w:numPr>
          <w:ilvl w:val="0"/>
          <w:numId w:val="3"/>
        </w:numPr>
        <w:ind w:left="284" w:firstLine="709"/>
        <w:jc w:val="both"/>
        <w:rPr>
          <w:sz w:val="28"/>
          <w:szCs w:val="28"/>
          <w:lang w:val="kk-KZ"/>
        </w:rPr>
      </w:pPr>
      <w:r w:rsidRPr="00855958">
        <w:rPr>
          <w:sz w:val="28"/>
          <w:szCs w:val="28"/>
          <w:lang w:val="kk-KZ"/>
        </w:rPr>
        <w:t>Үлкен сөздік қор (Large vocabulary): 10 000-нан бірнеше жүз мыңға дейін сөз. Заманауи дипломдық зерттеулерде қарастырылатын мобильді транскрипциялау жүйелері осы санатқа жатады, өйткені еркін сөйлесу кез келген тақырыпты қамтуы мүмкін.</w:t>
      </w:r>
    </w:p>
    <w:p w14:paraId="7BB8C64E" w14:textId="77777777" w:rsidR="00E0388F" w:rsidRPr="00855958" w:rsidRDefault="00E0388F" w:rsidP="00E0388F">
      <w:pPr>
        <w:ind w:firstLine="709"/>
        <w:jc w:val="both"/>
        <w:rPr>
          <w:sz w:val="28"/>
          <w:szCs w:val="28"/>
          <w:lang w:val="kk-KZ"/>
        </w:rPr>
      </w:pPr>
      <w:r w:rsidRPr="00855958">
        <w:rPr>
          <w:sz w:val="28"/>
          <w:szCs w:val="28"/>
          <w:lang w:val="kk-KZ"/>
        </w:rPr>
        <w:t xml:space="preserve">Технологиялық тұрғыдан классификацияны жүйенің архитектурасына қарай бөлуге болады. Дәстүрлі жүйелер «Гибридті» (Hybrid) деп аталады, олар акустикалық модель (HMM/DNN), тілдік модель және лексиконды жеке-жеке қолданады. Ал заманауи тәсіл — «End-to-End» (E2E) модельдері. E2E </w:t>
      </w:r>
      <w:r w:rsidRPr="00855958">
        <w:rPr>
          <w:sz w:val="28"/>
          <w:szCs w:val="28"/>
          <w:lang w:val="kk-KZ"/>
        </w:rPr>
        <w:lastRenderedPageBreak/>
        <w:t>модельдері (мысалы, Whisper немесе Conformer) аудио сигналды кіріске алып, аралық кезеңдерсіз тікелей мәтінді шығарады. Бұл тәсіл жүйенің құрылымын қарапайым еткенімен, оны оқыту үшін орасан зор деректер жиынтығын талап етеді.</w:t>
      </w:r>
    </w:p>
    <w:p w14:paraId="7A9CA8E0" w14:textId="77777777" w:rsidR="00E0388F" w:rsidRPr="00855958" w:rsidRDefault="00E0388F" w:rsidP="00E0388F">
      <w:pPr>
        <w:ind w:firstLine="709"/>
        <w:jc w:val="both"/>
        <w:rPr>
          <w:sz w:val="28"/>
          <w:szCs w:val="28"/>
          <w:lang w:val="kk-KZ"/>
        </w:rPr>
      </w:pPr>
      <w:r w:rsidRPr="00855958">
        <w:rPr>
          <w:sz w:val="28"/>
          <w:szCs w:val="28"/>
          <w:lang w:val="kk-KZ"/>
        </w:rPr>
        <w:t>Сонымен қатар, нақты уақыт режиміне (Real-time vs Batch processing) қарай жіктеудің де маңызы зор. Мобильді қоңырауларды жіктеу кезінде екі нұсқа да қолданылуы мүмкін: қоңырау барысында клиенттің сөзін бірден тану (нақты уақыт) немесе жазылып алынған аудио файлды кейіннен өңдеу (пакеттік өңдеу). Пакеттік өңдеу кезінде модель бүкіл аудио контекстін көре алатындықтан, тану дәлдігі жоғарырақ болады.</w:t>
      </w:r>
    </w:p>
    <w:p w14:paraId="67079408" w14:textId="77777777" w:rsidR="00E0388F" w:rsidRPr="00855958" w:rsidRDefault="00E0388F" w:rsidP="00E0388F">
      <w:pPr>
        <w:ind w:firstLine="709"/>
        <w:jc w:val="both"/>
        <w:rPr>
          <w:sz w:val="28"/>
          <w:szCs w:val="28"/>
          <w:lang w:val="kk-KZ"/>
        </w:rPr>
      </w:pPr>
      <w:r w:rsidRPr="00855958">
        <w:rPr>
          <w:sz w:val="28"/>
          <w:szCs w:val="28"/>
          <w:lang w:val="kk-KZ"/>
        </w:rPr>
        <w:t>Осы классификациялық топтарды түсіну дипломдық жұмыстың практикалық бөлімінде қай модельді таңдау керектігін негіздеуге мүмкіндік береді. Мысалы, егер мақсатымыз мобильді қоңырауларды автоматты түрде жіктеу болса, бізге дикторға тәуелсіз, еркін сөйлеуді танитын, үлкен сөздік қоры бар және пакеттік өңдеуге негізделген End-to-End жүйесі қажет екенін осы бөлімде теориялық тұрғыдан дәлелдейміз. Бұл классификациялық талдау сөйлеуді тану саласының ауқымын көрсетіп, жұмыстың ғылыми тереңдігін арттырады.</w:t>
      </w:r>
      <w:r w:rsidRPr="00855958">
        <w:rPr>
          <w:lang w:val="kk-KZ" w:eastAsia="en-US"/>
        </w:rPr>
        <w:t xml:space="preserve"> </w:t>
      </w:r>
      <w:r w:rsidRPr="00855958">
        <w:rPr>
          <w:sz w:val="28"/>
          <w:szCs w:val="28"/>
          <w:lang w:val="kk-KZ"/>
        </w:rPr>
        <w:t xml:space="preserve">Сөйлеуді тану жүйелерінің жіктелуіндегі тағы бір маңызды аспект қоршаған ортаның акустикалық жағдайларына бейімделу (Robustness to Environment). Бұл тұрғыда жүйелер «зертханалық» (clean speech) және «шуға төзімді» (robust speech) болып бөлінеді. Мобильді қоңырауларды талдау кезінде тек шуға төзімді жүйелер ғана тиімді нәтиже береді. Зертханалық жағдайда тану дәлдігі 99%-ға жеткенімен, нақты мобильді желіде бұл көрсеткіш фондық шулар мен сигналдың бұрмалануынан күрт төмендеуі мүмкін. Сондықтан классификацияда модельдің шулы ортада жұмыс істеу алгоритмдерін (мысалы, </w:t>
      </w:r>
      <w:r w:rsidRPr="00855958">
        <w:rPr>
          <w:i/>
          <w:iCs/>
          <w:sz w:val="28"/>
          <w:szCs w:val="28"/>
          <w:lang w:val="kk-KZ"/>
        </w:rPr>
        <w:t>Multi-condition training</w:t>
      </w:r>
      <w:r w:rsidRPr="00855958">
        <w:rPr>
          <w:sz w:val="28"/>
          <w:szCs w:val="28"/>
          <w:lang w:val="kk-KZ"/>
        </w:rPr>
        <w:t>) ескеру қажет. Бұл модельді оқыту кезеңінде оған әдейі «лас» аудио деректерді беру арқылы оның кез келген жағдайда тұрақты жұмыс істеуін қамтамасыз етеді.</w:t>
      </w:r>
    </w:p>
    <w:p w14:paraId="28C6DE16" w14:textId="77777777" w:rsidR="00E0388F" w:rsidRPr="00855958" w:rsidRDefault="00E0388F" w:rsidP="00E0388F">
      <w:pPr>
        <w:ind w:firstLine="709"/>
        <w:jc w:val="both"/>
        <w:rPr>
          <w:sz w:val="28"/>
          <w:szCs w:val="28"/>
          <w:lang w:val="kk-KZ"/>
        </w:rPr>
      </w:pPr>
      <w:r w:rsidRPr="00855958">
        <w:rPr>
          <w:sz w:val="28"/>
          <w:szCs w:val="28"/>
          <w:lang w:val="kk-KZ"/>
        </w:rPr>
        <w:t>Жүйелерді жіктеудегі келесі маңызды бағыт семантикалық талдаудың тереңдігі. Кейбір жүйелер тек «сөзбе-сөз» транскрипция жасаумен шектелсе (ASR), басқалары сөйлеуді түсіну (Spoken Language Understanding — SLU) деңгейіне көтерілген. Бұл жіктеу мобильді қоңырауларды жіктеу міндеті үшін өте маңызды. SLU жүйелері мәтінді танып қана қоймай, сөйлемнің ішінен «ниетті» (intent) және «объектілерді» (entities) бірден бөліп алады. Мысалы, «Мен ертең сағат үште интернетке тапсырыс бергім келеді» деген сөйлемнен жүйе «тапсырыс» ниетін және «ертең, сағат үш» деген уақыт параметрлерін автоматты түрде классификациялайды. Бұл дипломдық жұмыстың «қоңырауларды жіктеу» бөлімі үшін негізгі технологиялық база болып табылады.</w:t>
      </w:r>
    </w:p>
    <w:p w14:paraId="7042AA09" w14:textId="77777777" w:rsidR="00E0388F" w:rsidRPr="00855958" w:rsidRDefault="00E0388F" w:rsidP="00E0388F">
      <w:pPr>
        <w:ind w:firstLine="709"/>
        <w:jc w:val="both"/>
        <w:rPr>
          <w:sz w:val="28"/>
          <w:szCs w:val="28"/>
          <w:lang w:val="kk-KZ"/>
        </w:rPr>
      </w:pPr>
      <w:r w:rsidRPr="00855958">
        <w:rPr>
          <w:sz w:val="28"/>
          <w:szCs w:val="28"/>
          <w:lang w:val="kk-KZ"/>
        </w:rPr>
        <w:t>Бұған қоса, жүйелерді тілдік модельдің құрылымына қарай жіктеуге болады:</w:t>
      </w:r>
    </w:p>
    <w:p w14:paraId="48821660" w14:textId="77777777" w:rsidR="00E0388F" w:rsidRPr="00855958" w:rsidRDefault="00E0388F" w:rsidP="00E0388F">
      <w:pPr>
        <w:numPr>
          <w:ilvl w:val="0"/>
          <w:numId w:val="4"/>
        </w:numPr>
        <w:ind w:left="284" w:firstLine="709"/>
        <w:jc w:val="both"/>
        <w:rPr>
          <w:sz w:val="28"/>
          <w:szCs w:val="28"/>
          <w:lang w:val="kk-KZ"/>
        </w:rPr>
      </w:pPr>
      <w:r w:rsidRPr="00855958">
        <w:rPr>
          <w:sz w:val="28"/>
          <w:szCs w:val="28"/>
          <w:lang w:val="kk-KZ"/>
        </w:rPr>
        <w:t>Грамматикалық негізделген жүйелер (Grammar-based): Мұнда сөйлеуші айта алатын сөздердің қатаң ережелері бекітілген. Бұл көбінесе роботтандырылған дауыстық мәзірлерде (IVR) қолданылады.</w:t>
      </w:r>
    </w:p>
    <w:p w14:paraId="41A14B80" w14:textId="77777777" w:rsidR="00E0388F" w:rsidRPr="00855958" w:rsidRDefault="00E0388F" w:rsidP="00E0388F">
      <w:pPr>
        <w:numPr>
          <w:ilvl w:val="0"/>
          <w:numId w:val="4"/>
        </w:numPr>
        <w:ind w:left="284" w:firstLine="709"/>
        <w:jc w:val="both"/>
        <w:rPr>
          <w:sz w:val="28"/>
          <w:szCs w:val="28"/>
          <w:lang w:val="kk-KZ"/>
        </w:rPr>
      </w:pPr>
      <w:r w:rsidRPr="00855958">
        <w:rPr>
          <w:sz w:val="28"/>
          <w:szCs w:val="28"/>
          <w:lang w:val="kk-KZ"/>
        </w:rPr>
        <w:lastRenderedPageBreak/>
        <w:t>Статистикалық тілдік модельдер (Statistical Language Models — SLM): Сөздердің кездесу ықтималдығына негізделген (N-grams). Бұл модельдер еркін сөйлеуді тануда икемділік танытады.</w:t>
      </w:r>
    </w:p>
    <w:p w14:paraId="63DA332E" w14:textId="77777777" w:rsidR="00E0388F" w:rsidRPr="00855958" w:rsidRDefault="00E0388F" w:rsidP="00E0388F">
      <w:pPr>
        <w:numPr>
          <w:ilvl w:val="0"/>
          <w:numId w:val="4"/>
        </w:numPr>
        <w:ind w:left="284" w:firstLine="709"/>
        <w:jc w:val="both"/>
        <w:rPr>
          <w:sz w:val="28"/>
          <w:szCs w:val="28"/>
          <w:lang w:val="kk-KZ"/>
        </w:rPr>
      </w:pPr>
      <w:r w:rsidRPr="00855958">
        <w:rPr>
          <w:sz w:val="28"/>
          <w:szCs w:val="28"/>
          <w:lang w:val="kk-KZ"/>
        </w:rPr>
        <w:t>Нейрондық тілдік модельдер (Neural Language Models): Қазіргі таңдағы ең озық бағыт. Олар контексті өте терең түсінеді және сөйлемдегі мағыналық қателерді минималдандырады.</w:t>
      </w:r>
    </w:p>
    <w:p w14:paraId="44EA6911" w14:textId="77777777" w:rsidR="00E0388F" w:rsidRPr="00855958" w:rsidRDefault="00E0388F" w:rsidP="00E0388F">
      <w:pPr>
        <w:ind w:firstLine="709"/>
        <w:jc w:val="both"/>
        <w:rPr>
          <w:sz w:val="28"/>
          <w:szCs w:val="28"/>
          <w:lang w:val="kk-KZ"/>
        </w:rPr>
      </w:pPr>
      <w:r w:rsidRPr="00855958">
        <w:rPr>
          <w:sz w:val="28"/>
          <w:szCs w:val="28"/>
          <w:lang w:val="kk-KZ"/>
        </w:rPr>
        <w:t>Классификацияның соңғы деңгейі есептеу архитектурасының орналасуы (Deployment). Мұнда жүйелер бұлттық (Cloud-based) және жергілікті (On-premise/Edge) болып бөлінеді. Бұлттық жүйелер (Google Cloud Speech, Azure) үлкен есептеу қуатын қажет етеді және жоғары дәлдік береді, бірақ интернет байланысына тәуелді. Ал жергілікті жүйелер (мысалы, мобильді құрылғының ішінде жұмыс істейтін жеңілдетілген модельдер) деректердің құпиялылығын сақтауға және интернетсіз жұмыс істеуге мүмкіндік береді. Мобильді қоңырауларды классификациялауда қауіпсіздік мәселесі маңызды болғандықтан, көптеген корпоративтік секторлар жергілікті немесе жеке серверлік шешімдерді таңдайды. Осы факторлардың барлығын ескере отырып, сөйлеуді танудың классификациялық моделін жасау жұмыстың теориялық бөлімін жүйелеп, практикалық шешімді негіздеуге толық жағдай жасайды.</w:t>
      </w:r>
    </w:p>
    <w:p w14:paraId="6FCD8697" w14:textId="77777777" w:rsidR="00E0388F" w:rsidRPr="00855958" w:rsidRDefault="00E0388F" w:rsidP="00E0388F">
      <w:pPr>
        <w:spacing w:after="160" w:line="259" w:lineRule="auto"/>
        <w:rPr>
          <w:b/>
          <w:bCs/>
          <w:kern w:val="36"/>
          <w:sz w:val="28"/>
          <w:szCs w:val="28"/>
          <w:lang w:val="kk-KZ"/>
        </w:rPr>
      </w:pPr>
      <w:r w:rsidRPr="00855958">
        <w:rPr>
          <w:sz w:val="28"/>
          <w:szCs w:val="28"/>
          <w:lang w:val="kk-KZ"/>
        </w:rPr>
        <w:br w:type="page"/>
      </w:r>
    </w:p>
    <w:p w14:paraId="3AB151C1" w14:textId="77777777" w:rsidR="00E0388F" w:rsidRPr="00E0388F" w:rsidRDefault="00E0388F" w:rsidP="00E0388F">
      <w:pPr>
        <w:pStyle w:val="1"/>
        <w:spacing w:before="480" w:after="240"/>
        <w:ind w:firstLine="709"/>
        <w:jc w:val="both"/>
        <w:rPr>
          <w:rFonts w:ascii="Times New Roman" w:hAnsi="Times New Roman" w:cs="Times New Roman"/>
          <w:b/>
          <w:bCs/>
          <w:color w:val="000000" w:themeColor="text1"/>
          <w:sz w:val="28"/>
          <w:szCs w:val="28"/>
          <w:lang w:val="kk-KZ"/>
        </w:rPr>
      </w:pPr>
      <w:bookmarkStart w:id="5" w:name="_Toc223527045"/>
      <w:r w:rsidRPr="00E0388F">
        <w:rPr>
          <w:rFonts w:ascii="Times New Roman" w:hAnsi="Times New Roman" w:cs="Times New Roman"/>
          <w:b/>
          <w:bCs/>
          <w:color w:val="000000" w:themeColor="text1"/>
          <w:sz w:val="28"/>
          <w:szCs w:val="28"/>
          <w:lang w:val="kk-KZ"/>
        </w:rPr>
        <w:lastRenderedPageBreak/>
        <w:t>2-БӨЛІМ. МОБИЛЬДІ ҚОҢЫРАУЛАРДЫ ТАЛДАУ ЖҮЙЕСІН ЖОБАЛАУ ЖӘНЕ ӘЗІРЛЕУ</w:t>
      </w:r>
      <w:bookmarkEnd w:id="5"/>
    </w:p>
    <w:p w14:paraId="3F9A3F8A" w14:textId="77777777" w:rsidR="00E0388F" w:rsidRPr="00855958" w:rsidRDefault="00E0388F" w:rsidP="00E0388F">
      <w:pPr>
        <w:pStyle w:val="2"/>
        <w:spacing w:before="480" w:after="240"/>
        <w:ind w:firstLine="709"/>
        <w:jc w:val="both"/>
        <w:rPr>
          <w:rFonts w:ascii="Times New Roman" w:hAnsi="Times New Roman" w:cs="Times New Roman"/>
          <w:b/>
          <w:bCs/>
          <w:color w:val="auto"/>
          <w:sz w:val="28"/>
          <w:szCs w:val="28"/>
          <w:lang w:val="kk-KZ"/>
        </w:rPr>
      </w:pPr>
      <w:bookmarkStart w:id="6" w:name="_Toc223527046"/>
      <w:r w:rsidRPr="00855958">
        <w:rPr>
          <w:rFonts w:ascii="Times New Roman" w:hAnsi="Times New Roman" w:cs="Times New Roman"/>
          <w:b/>
          <w:bCs/>
          <w:color w:val="auto"/>
          <w:sz w:val="28"/>
          <w:szCs w:val="28"/>
          <w:lang w:val="kk-KZ"/>
        </w:rPr>
        <w:t>2.1. Жүйенің жалпы архитектурасы және жұмыс істеу алгоритмі</w:t>
      </w:r>
      <w:bookmarkEnd w:id="6"/>
      <w:r w:rsidRPr="00855958">
        <w:rPr>
          <w:rFonts w:ascii="Times New Roman" w:hAnsi="Times New Roman" w:cs="Times New Roman"/>
          <w:b/>
          <w:bCs/>
          <w:color w:val="auto"/>
          <w:sz w:val="28"/>
          <w:szCs w:val="28"/>
          <w:lang w:val="kk-KZ"/>
        </w:rPr>
        <w:t xml:space="preserve"> </w:t>
      </w:r>
    </w:p>
    <w:p w14:paraId="1B847697" w14:textId="77777777" w:rsidR="00E0388F" w:rsidRPr="00855958" w:rsidRDefault="00E0388F" w:rsidP="00E0388F">
      <w:pPr>
        <w:ind w:left="-284"/>
        <w:jc w:val="both"/>
        <w:rPr>
          <w:b/>
          <w:bCs/>
          <w:sz w:val="28"/>
          <w:szCs w:val="28"/>
          <w:lang w:val="kk-KZ"/>
        </w:rPr>
      </w:pPr>
    </w:p>
    <w:p w14:paraId="43C63015" w14:textId="77777777" w:rsidR="00E0388F" w:rsidRPr="00855958" w:rsidRDefault="00E0388F" w:rsidP="00E0388F">
      <w:pPr>
        <w:ind w:firstLine="709"/>
        <w:jc w:val="both"/>
        <w:rPr>
          <w:sz w:val="28"/>
          <w:szCs w:val="28"/>
          <w:lang w:val="kk-KZ"/>
        </w:rPr>
      </w:pPr>
      <w:r w:rsidRPr="00855958">
        <w:rPr>
          <w:sz w:val="28"/>
          <w:szCs w:val="28"/>
          <w:lang w:val="kk-KZ"/>
        </w:rPr>
        <w:t>Мобильді қоңырауларды талдау және жіктеу жүйесінің архитектурасы күрделі иерархиялық құрылымға ие. Ол тек аудионы мәтінге айналдыру ғана емес, сонымен қатар үлкен деректер ағынын (Big Data) басқару, шулы ортадағы сигналдарды тұрақтандыру және семантикалық талдау жасау міндеттерін біріктіреді. Жүйенің тұрақтылығын қамтамасыз ету үшін ол модульдік микросервистік архитектура принципі бойынша жобаланған. Бұл тәсіл әрбір процесті (аудио өңдеу, транскрипция, классификация) жеке-жеке оқшаулап, жүйенің жалпы өнімділігін арттыруға мүмкіндік береді.</w:t>
      </w:r>
    </w:p>
    <w:p w14:paraId="252F7C6F" w14:textId="77777777" w:rsidR="00E0388F" w:rsidRPr="00855958" w:rsidRDefault="00E0388F" w:rsidP="00E0388F">
      <w:pPr>
        <w:ind w:firstLine="709"/>
        <w:jc w:val="both"/>
        <w:rPr>
          <w:sz w:val="28"/>
          <w:szCs w:val="28"/>
          <w:lang w:val="kk-KZ"/>
        </w:rPr>
      </w:pPr>
      <w:r w:rsidRPr="00855958">
        <w:rPr>
          <w:sz w:val="28"/>
          <w:szCs w:val="28"/>
          <w:lang w:val="kk-KZ"/>
        </w:rPr>
        <w:t>Жүйенің жұмыс істеу логикасын алты іргелі деңгейге бөліп қарастыруға болады. Әрбір деңгей алдыңғы кезеңнен алынған ақпаратты өңдеп, оны келесі кезеңге сапалы түрде беруге жауапты:</w:t>
      </w:r>
    </w:p>
    <w:p w14:paraId="29C569E5" w14:textId="77777777" w:rsidR="00E0388F" w:rsidRPr="00855958" w:rsidRDefault="00E0388F" w:rsidP="00E0388F">
      <w:pPr>
        <w:numPr>
          <w:ilvl w:val="0"/>
          <w:numId w:val="5"/>
        </w:numPr>
        <w:tabs>
          <w:tab w:val="clear" w:pos="720"/>
          <w:tab w:val="left" w:pos="349"/>
        </w:tabs>
        <w:ind w:left="426" w:firstLine="709"/>
        <w:jc w:val="both"/>
        <w:rPr>
          <w:sz w:val="28"/>
          <w:szCs w:val="28"/>
          <w:lang w:val="kk-KZ"/>
        </w:rPr>
      </w:pPr>
      <w:r w:rsidRPr="00855958">
        <w:rPr>
          <w:sz w:val="28"/>
          <w:szCs w:val="28"/>
          <w:lang w:val="kk-KZ"/>
        </w:rPr>
        <w:t>Деректерді инкапсуляциялау және қабылдау деңгейі (Data Ingestion Layer): Бұл деңгейде жүйе сыртқы байланыс арналарынан келетін әртүрлі форматтағы (WAV, MP3, AMR, FLAC) аудио файлдарды қабылдайды. Мобильді байланыс операторларының жазбалары көбінесе төменгі биттік жылдамдықпен (bitrate) сақталатындықтан, жүйе алдымен файлдың бүтүндігін тексереді. Бұл жерде файлдардың кезегін басқаратын Task Queue (тапсырмалар кезегі) механизмі орнатылған. Ол жүйенің шамадан тыс жүктелуін болдырмай, қоңырауларды кезегімен өңдеуге жібереді.</w:t>
      </w:r>
    </w:p>
    <w:p w14:paraId="157C392E" w14:textId="77777777" w:rsidR="00E0388F" w:rsidRPr="00855958" w:rsidRDefault="00E0388F" w:rsidP="00E0388F">
      <w:pPr>
        <w:numPr>
          <w:ilvl w:val="0"/>
          <w:numId w:val="5"/>
        </w:numPr>
        <w:tabs>
          <w:tab w:val="clear" w:pos="720"/>
          <w:tab w:val="left" w:pos="349"/>
        </w:tabs>
        <w:ind w:left="426" w:firstLine="709"/>
        <w:jc w:val="both"/>
        <w:rPr>
          <w:sz w:val="28"/>
          <w:szCs w:val="28"/>
          <w:lang w:val="kk-KZ"/>
        </w:rPr>
      </w:pPr>
      <w:r w:rsidRPr="00855958">
        <w:rPr>
          <w:sz w:val="28"/>
          <w:szCs w:val="28"/>
          <w:lang w:val="kk-KZ"/>
        </w:rPr>
        <w:t>Акустикалық сигналды кондициялау деңгейі (Acoustic Conditioning Layer): Бұл деңгейде шикі аудио сигнал «транскрипцияға дайын» күйге келтіріледі. Мұнда Digital Signal Processing (DSP) әдістері қолданылады. Ең маңызды процесс сигналды 16 кГц жиілікке және моно-арнаға келтіру. Егер қоңырау стерео форматта болса (яғни, оператор мен клиент екі бөлек арнада жазылса), жүйе оларды ажыратып, әрқайсысына жеке талдау жасайды. Бұл кезеңнің соңында сигналдағы кенеттен пайда болған импульстік шулар (мысалы, микрофонның соғылуы немесе желідегі үзілістер) автоматты түрде тегістеледі.</w:t>
      </w:r>
    </w:p>
    <w:p w14:paraId="59AA5C05" w14:textId="77777777" w:rsidR="00E0388F" w:rsidRPr="00855958" w:rsidRDefault="00E0388F" w:rsidP="00E0388F">
      <w:pPr>
        <w:numPr>
          <w:ilvl w:val="0"/>
          <w:numId w:val="5"/>
        </w:numPr>
        <w:tabs>
          <w:tab w:val="clear" w:pos="720"/>
          <w:tab w:val="left" w:pos="349"/>
        </w:tabs>
        <w:ind w:left="426" w:firstLine="709"/>
        <w:jc w:val="both"/>
        <w:rPr>
          <w:sz w:val="28"/>
          <w:szCs w:val="28"/>
          <w:lang w:val="kk-KZ"/>
        </w:rPr>
      </w:pPr>
      <w:r w:rsidRPr="00855958">
        <w:rPr>
          <w:sz w:val="28"/>
          <w:szCs w:val="28"/>
          <w:lang w:val="kk-KZ"/>
        </w:rPr>
        <w:t xml:space="preserve">Нейро-акустикалық транскрипция деңгейі (Neural Transcription Layer): Бұл қабатта негізгі есептеу жұмыстары жүргізіледі. Жүйе OpenAI Whisper моделінің үлкен (Large-v3) немесе орташа (Medium) нұсқасын қолданады. Бұл модельдің архитектурасы Encoder-Decoder Transformer құрылымына негізделген. Encoder (Кодер): Дыбыс сигналын кіріске алып, оны көпөлшемді математикалық векторлар тізбегіне (hidden states) айналдырады. Ол дыбыстың мағыналық ерекшеліктерін, интонациясын және фонетикалық құрамын кодтайды. Decoder (Декодер): Кодерден алынған ақпаратты қолданып, келесі болуы мүмкін сөзді болжайды. Қазақ тілі үшін бұл модельдің маңызы зор, себебі ол тілдің грамматикалық және </w:t>
      </w:r>
      <w:r w:rsidRPr="00855958">
        <w:rPr>
          <w:sz w:val="28"/>
          <w:szCs w:val="28"/>
          <w:lang w:val="kk-KZ"/>
        </w:rPr>
        <w:lastRenderedPageBreak/>
        <w:t>морфологиялық құрылымын (агглютинативті сипатын) ескере отырып, сөздерді дұрыс септейді.</w:t>
      </w:r>
    </w:p>
    <w:p w14:paraId="77992280" w14:textId="77777777" w:rsidR="00E0388F" w:rsidRPr="00855958" w:rsidRDefault="00E0388F" w:rsidP="00E0388F">
      <w:pPr>
        <w:numPr>
          <w:ilvl w:val="0"/>
          <w:numId w:val="5"/>
        </w:numPr>
        <w:tabs>
          <w:tab w:val="clear" w:pos="720"/>
          <w:tab w:val="left" w:pos="349"/>
        </w:tabs>
        <w:ind w:left="426" w:firstLine="709"/>
        <w:jc w:val="both"/>
        <w:rPr>
          <w:sz w:val="28"/>
          <w:szCs w:val="28"/>
          <w:lang w:val="kk-KZ"/>
        </w:rPr>
      </w:pPr>
      <w:r w:rsidRPr="00855958">
        <w:rPr>
          <w:sz w:val="28"/>
          <w:szCs w:val="28"/>
          <w:lang w:val="kk-KZ"/>
        </w:rPr>
        <w:t>Семантикалық лингвистикалық өңдеу деңгейі (NLP &amp; Text Normalization Layer): Транскрипциядан алынған мәтін әлі де «шикі» болып саналады. Бұл деңгейде мәтінді нормализациялау процесі жүреді: сандар әріппен жазылады, қате жазылған сөздер түзетіледі және тыныс белгілерінің дұрыстығы тексеріледі. Сондай-ақ, Named Entity Recognition (NER) алгоритмдері арқылы мәтін ішінен адам аттары, мекенжайлар немесе өнім атаулары бөліп көрсетіледі. Бұл классификация кезеңінде «шағым» нақты қай өнімге немесе қызметке қатысты екенін анықтауға көмектеседі.</w:t>
      </w:r>
    </w:p>
    <w:p w14:paraId="48CD7DEA" w14:textId="77777777" w:rsidR="00E0388F" w:rsidRPr="00855958" w:rsidRDefault="00E0388F" w:rsidP="00E0388F">
      <w:pPr>
        <w:numPr>
          <w:ilvl w:val="0"/>
          <w:numId w:val="5"/>
        </w:numPr>
        <w:tabs>
          <w:tab w:val="clear" w:pos="720"/>
          <w:tab w:val="left" w:pos="349"/>
        </w:tabs>
        <w:ind w:left="426" w:firstLine="709"/>
        <w:jc w:val="both"/>
        <w:rPr>
          <w:sz w:val="28"/>
          <w:szCs w:val="28"/>
          <w:lang w:val="kk-KZ"/>
        </w:rPr>
      </w:pPr>
      <w:r w:rsidRPr="00855958">
        <w:rPr>
          <w:sz w:val="28"/>
          <w:szCs w:val="28"/>
          <w:lang w:val="kk-KZ"/>
        </w:rPr>
        <w:t>Интеллектуалды классификация және талдау деңгейі (Inference &amp; Classification Layer): Мұнда жүйе мәтіннің мазмұнын алдын ала бекітілген санаттар бойынша жіктейді. Бұл үшін Supervised Learning (бақылау арқылы оқыту) әдісімен дайындалған модельдер қолданылады. Архитектураның бұл бөлігінде мәтін Embeddings (ендіру) кеңістігіне проекцияланады. Егер мәтін векторы «Агрессия» немесе «Наразылық» кластеріне жақын орналасса, жүйе оны «Шағым» деп белгілейді. Бұл деңгейдің ерекшелігі — ол тек сөздерді ғана емес, сөйлемнің жалпы эмоционалдық реңкін (Sentiment Analysis) де есепке алады.</w:t>
      </w:r>
    </w:p>
    <w:p w14:paraId="0E6445C3" w14:textId="77777777" w:rsidR="00E0388F" w:rsidRPr="00855958" w:rsidRDefault="00E0388F" w:rsidP="00E0388F">
      <w:pPr>
        <w:numPr>
          <w:ilvl w:val="0"/>
          <w:numId w:val="5"/>
        </w:numPr>
        <w:tabs>
          <w:tab w:val="clear" w:pos="720"/>
          <w:tab w:val="left" w:pos="349"/>
        </w:tabs>
        <w:ind w:left="426" w:firstLine="709"/>
        <w:jc w:val="both"/>
        <w:rPr>
          <w:sz w:val="28"/>
          <w:szCs w:val="28"/>
          <w:lang w:val="kk-KZ"/>
        </w:rPr>
      </w:pPr>
      <w:r w:rsidRPr="00855958">
        <w:rPr>
          <w:sz w:val="28"/>
          <w:szCs w:val="28"/>
          <w:lang w:val="kk-KZ"/>
        </w:rPr>
        <w:t>Визуализация және интеграция деңгейі (Reporting Layer): Жүйенің соңғы шығыс нүктесі. Мұнда өңделген ақпарат пайдаланушыға түсінікті графиктер, кестелер және мәтіндік есептер түрінде ұсынылады. Архитектураның бұл бөлігі REST API арқылы сыртқы жүйелермен (мысалы, компанияның CRM жүйесімен) байланысады. Бұл менеджерлерге қоңырау аяқталғаннан кейін бірнеше секунд ішінде оның қысқаша мазмұнын және жіктелген санатын көруге мүмкіндік береді.</w:t>
      </w:r>
    </w:p>
    <w:p w14:paraId="37D515D1" w14:textId="77777777" w:rsidR="00E0388F" w:rsidRPr="00855958" w:rsidRDefault="00E0388F" w:rsidP="00E0388F">
      <w:pPr>
        <w:pStyle w:val="2"/>
        <w:spacing w:before="480" w:after="240"/>
        <w:ind w:firstLine="709"/>
        <w:jc w:val="both"/>
        <w:rPr>
          <w:rFonts w:ascii="Times New Roman" w:hAnsi="Times New Roman" w:cs="Times New Roman"/>
          <w:b/>
          <w:bCs/>
          <w:sz w:val="28"/>
          <w:szCs w:val="28"/>
          <w:lang w:val="kk-KZ"/>
        </w:rPr>
      </w:pPr>
      <w:bookmarkStart w:id="7" w:name="_Toc223527047"/>
      <w:r w:rsidRPr="00855958">
        <w:rPr>
          <w:rFonts w:ascii="Times New Roman" w:hAnsi="Times New Roman" w:cs="Times New Roman"/>
          <w:b/>
          <w:bCs/>
          <w:color w:val="auto"/>
          <w:sz w:val="28"/>
          <w:szCs w:val="28"/>
          <w:lang w:val="kk-KZ"/>
        </w:rPr>
        <w:t>2.2. Аудио деректерді алдын ала өңдеу және тазарту әдістемесі</w:t>
      </w:r>
      <w:bookmarkEnd w:id="7"/>
    </w:p>
    <w:p w14:paraId="04B2D3D0" w14:textId="77777777" w:rsidR="00E0388F" w:rsidRPr="00855958" w:rsidRDefault="00E0388F" w:rsidP="00E0388F">
      <w:pPr>
        <w:ind w:firstLine="709"/>
        <w:jc w:val="both"/>
        <w:rPr>
          <w:sz w:val="28"/>
          <w:szCs w:val="28"/>
          <w:lang w:val="kk-KZ"/>
        </w:rPr>
      </w:pPr>
      <w:r w:rsidRPr="00855958">
        <w:rPr>
          <w:sz w:val="28"/>
          <w:szCs w:val="28"/>
          <w:lang w:val="kk-KZ"/>
        </w:rPr>
        <w:t>Мобильді байланыс арналарынан алынған аудио жазбалар транскрипциялау моделіне берілмес бұрын міндетті түрде күрделі өңдеу кезеңдерінен өтуі тиіс. Бұл кезеңнің басты мақсаты сигналдың сапасын арттырып, пайдалы сөйлеу сигналын фондық шулардан ажырату. Егер бұл кезең тиісті деңгейде орындалмаса, тіпті ең озық Whisper моделінің өзі сөйлеуді тануда 30-40% қателік жіберуі мүмкін. Сондықтан алдын ала өңдеу процесі бірнеше маңызды технологиялық сатыдан тұрады.</w:t>
      </w:r>
    </w:p>
    <w:p w14:paraId="5B7480B8" w14:textId="77777777" w:rsidR="00E0388F" w:rsidRPr="00855958" w:rsidRDefault="00E0388F" w:rsidP="00E0388F">
      <w:pPr>
        <w:ind w:firstLine="709"/>
        <w:jc w:val="both"/>
        <w:rPr>
          <w:sz w:val="28"/>
          <w:szCs w:val="28"/>
          <w:lang w:val="kk-KZ"/>
        </w:rPr>
      </w:pPr>
      <w:r w:rsidRPr="00855958">
        <w:rPr>
          <w:sz w:val="28"/>
          <w:szCs w:val="28"/>
          <w:lang w:val="kk-KZ"/>
        </w:rPr>
        <w:t>Бірінші кезекте барлық кіріс аудиофайлдардың параметрлерін бірыңғай стандартқа келтіру қажет. Мобильді қоңыраулар әртүрлі кодектермен (AMR-NB, AMR-WB, G.711) жазылуы мүмкін. Жүйенің тұрақтылығы үшін біз FFmpeg құралдарын қолдана отырып, файлдарды 16-биттік PCM WAV форматына айналдырамыз.</w:t>
      </w:r>
    </w:p>
    <w:p w14:paraId="1F7AE87D" w14:textId="77777777" w:rsidR="00E0388F" w:rsidRPr="00855958" w:rsidRDefault="00E0388F" w:rsidP="00E0388F">
      <w:pPr>
        <w:ind w:firstLine="709"/>
        <w:jc w:val="both"/>
        <w:rPr>
          <w:sz w:val="28"/>
          <w:szCs w:val="28"/>
          <w:lang w:val="kk-KZ"/>
        </w:rPr>
      </w:pPr>
      <w:r w:rsidRPr="00855958">
        <w:rPr>
          <w:sz w:val="28"/>
          <w:szCs w:val="28"/>
          <w:lang w:val="kk-KZ"/>
        </w:rPr>
        <w:t xml:space="preserve">Дискреттеу жиілігін (sampling rate) 16000 Гц деңгейіне келтіру өте маңызды. Математикалық тұрғыдан бұл Найквист-Шеннон теоремасына негізделген: 16 кГц жиілік 8 кГц-ке дейінгі дыбыс жиіліктерін дәл бейнелеуге </w:t>
      </w:r>
      <w:r w:rsidRPr="00855958">
        <w:rPr>
          <w:sz w:val="28"/>
          <w:szCs w:val="28"/>
          <w:lang w:val="kk-KZ"/>
        </w:rPr>
        <w:lastRenderedPageBreak/>
        <w:t>мүмкіндік береді, бұл адам сөйлеуінің негізгі формаларын (форманталарын) сақтау үшін әбден жеткілікті және есептеу ресурстарын үнемдейді.</w:t>
      </w:r>
    </w:p>
    <w:p w14:paraId="4935CE7D" w14:textId="77777777" w:rsidR="00E0388F" w:rsidRPr="00855958" w:rsidRDefault="00E0388F" w:rsidP="00E0388F">
      <w:pPr>
        <w:ind w:firstLine="709"/>
        <w:jc w:val="both"/>
        <w:rPr>
          <w:sz w:val="28"/>
          <w:szCs w:val="28"/>
          <w:lang w:val="kk-KZ"/>
        </w:rPr>
      </w:pPr>
      <w:r w:rsidRPr="00855958">
        <w:rPr>
          <w:sz w:val="28"/>
          <w:szCs w:val="28"/>
          <w:lang w:val="kk-KZ"/>
        </w:rPr>
        <w:t>Мобильді қоңыраулардағы ең үлкен кедергі аддитивті шулар. Олармен күресу үшін жүйеде Спектральды субтракция (Spectral Subtraction) алгоритмі жүзеге асырылған. Бұл алгоритм аудионың алғашқы 100-200 миллисекундындағы (әдетте бұл кезде сөйлеу болмайды) фондық шудың «профилін» есептейді. Содан кейін Фурье түрлендіруі арқылы алынған сигналдың бүкіл спектрінен осы шудың энергиясын алып тастайды.</w:t>
      </w:r>
    </w:p>
    <w:p w14:paraId="303F6B66" w14:textId="77777777" w:rsidR="00E0388F" w:rsidRPr="00855958" w:rsidRDefault="00E0388F" w:rsidP="00E0388F">
      <w:pPr>
        <w:ind w:firstLine="709"/>
        <w:jc w:val="both"/>
        <w:rPr>
          <w:sz w:val="28"/>
          <w:szCs w:val="28"/>
          <w:lang w:val="kk-KZ"/>
        </w:rPr>
      </w:pPr>
      <w:r w:rsidRPr="00855958">
        <w:rPr>
          <w:sz w:val="28"/>
          <w:szCs w:val="28"/>
          <w:lang w:val="kk-KZ"/>
        </w:rPr>
        <w:t>Бұған қоса, Вайнер сүзгісі (Wiener Filter) қолданылады. Бұл статистикалық сүзгі сигнал мен шудың арасындағы орташа квадраттық қателікті минималдандыруға негізделген. Ол сигналдың динамикалық өзгеруіне бейімделе отырып, сөйлеушінің дауысын анық етеді:</w:t>
      </w:r>
    </w:p>
    <w:p w14:paraId="0C0807AB" w14:textId="77777777" w:rsidR="00E0388F" w:rsidRPr="00855958" w:rsidRDefault="00E0388F" w:rsidP="00E0388F">
      <w:pPr>
        <w:ind w:firstLine="709"/>
        <w:jc w:val="both"/>
        <w:rPr>
          <w:sz w:val="28"/>
          <w:szCs w:val="28"/>
          <w:lang w:val="kk-KZ"/>
        </w:rPr>
      </w:pPr>
      <w:r w:rsidRPr="00855958">
        <w:rPr>
          <w:sz w:val="28"/>
          <w:szCs w:val="28"/>
          <w:lang w:val="kk-KZ"/>
        </w:rPr>
        <w:t>Мұндағы P_s(f) — пайдалы сигналдың қуаты, ал P_n(f) — шудың қуаты. Бұл сүзгі мобильді желілерге тән тұрақты гуілдер мен статикалық кедергілерді жоюда өте тиімді.</w:t>
      </w:r>
    </w:p>
    <w:p w14:paraId="2B1AD5E8" w14:textId="77777777" w:rsidR="00E0388F" w:rsidRPr="00855958" w:rsidRDefault="00E0388F" w:rsidP="00E0388F">
      <w:pPr>
        <w:ind w:firstLine="709"/>
        <w:jc w:val="both"/>
        <w:rPr>
          <w:sz w:val="28"/>
          <w:szCs w:val="28"/>
          <w:lang w:val="kk-KZ"/>
        </w:rPr>
      </w:pPr>
      <w:r w:rsidRPr="00855958">
        <w:rPr>
          <w:sz w:val="28"/>
          <w:szCs w:val="28"/>
          <w:lang w:val="kk-KZ"/>
        </w:rPr>
        <w:t>Мобильді қоңыраулардың 40-50%-ы үнсіздіктен немесе мағынасыз дыбыстардан (тыныс алу, желідегі күту дыбысы) тұруы мүмкін. Есептеу ресурстарын үнемдеу және транскрипция моделінің шатасуын болдырмау үшін Voice Activity Detection (VAD) модулі іске қосылады. VAD алгоритмі аудио сигналды қысқа кадрларға (frames) бөліп, әр кадрдың энергиясы мен нөлдік қиылысу жиілігін (Zero Crossing Rate) есептейді. Егер кадрдың энергиясы белгіленген шекті мәннен төмен болса, ол «үнсіздік» деп танылып, өңдеуден алынып тасталады. Бұл тек мағыналы сөйлеу үзінділерін ғана классификациялауға жіберуге мүмкіндік береді.</w:t>
      </w:r>
    </w:p>
    <w:p w14:paraId="3F8CF442" w14:textId="77777777" w:rsidR="00E0388F" w:rsidRPr="00855958" w:rsidRDefault="00E0388F" w:rsidP="00E0388F">
      <w:pPr>
        <w:ind w:firstLine="709"/>
        <w:jc w:val="both"/>
        <w:rPr>
          <w:sz w:val="28"/>
          <w:szCs w:val="28"/>
          <w:lang w:val="kk-KZ"/>
        </w:rPr>
      </w:pPr>
      <w:r w:rsidRPr="00855958">
        <w:rPr>
          <w:sz w:val="28"/>
          <w:szCs w:val="28"/>
          <w:lang w:val="kk-KZ"/>
        </w:rPr>
        <w:t>Ұзын қоңырауларды өңдеу үшін Chunking (бөліктерге бөлу) әдісі қолданылады. Аудиофайл 30 секундтық интервалдарға бөлінеді, бірақ бұл бөлу сөздің ортасында орын алмас үшін «терезелік қабаттасу» (window overlap) принципі қолданылады. Әрбір бөлікке Peak Normalization әдісі қолданылады, ол бүкіл аудионың максималды амплитудасын 0 дБ деңгейіне дейін көтереді. Бұл микрофоннан алыс немесе ақырын сөйлеген адамдардың дауысын модельге анық жеткізу үшін қажет.</w:t>
      </w:r>
    </w:p>
    <w:p w14:paraId="1D834CB0" w14:textId="77777777" w:rsidR="00E0388F" w:rsidRPr="00855958" w:rsidRDefault="00E0388F" w:rsidP="00E0388F">
      <w:pPr>
        <w:ind w:firstLine="709"/>
        <w:jc w:val="both"/>
        <w:rPr>
          <w:sz w:val="28"/>
          <w:szCs w:val="28"/>
          <w:lang w:val="kk-KZ"/>
        </w:rPr>
      </w:pPr>
      <w:r w:rsidRPr="00855958">
        <w:rPr>
          <w:sz w:val="28"/>
          <w:szCs w:val="28"/>
          <w:lang w:val="kk-KZ"/>
        </w:rPr>
        <w:t>Қоңыраудағы екі сөйлеушіні (оператор мен клиент) ажырату үшін аудионың фазалық және жиіліктік сипаттамалары талданады. Егер жазба бір арналы (mono) болса, жүйе сөйлеушілердің тембрлік айырмашылықтарын күшейту үшін жоғары жиілікті сүзгілерді (high-pass filters) қолданады. Бұл келесі кезеңдегі диаризация алгоритміне әрбір дауыстың жеке акустикалық кластерін дәлірек құруға көмектеседі.</w:t>
      </w:r>
    </w:p>
    <w:p w14:paraId="5121C511" w14:textId="77777777" w:rsidR="00E0388F" w:rsidRPr="00855958" w:rsidRDefault="00E0388F" w:rsidP="00E0388F">
      <w:pPr>
        <w:pStyle w:val="2"/>
        <w:spacing w:before="480" w:after="240"/>
        <w:ind w:firstLine="709"/>
        <w:jc w:val="both"/>
        <w:rPr>
          <w:rFonts w:ascii="Times New Roman" w:hAnsi="Times New Roman" w:cs="Times New Roman"/>
          <w:b/>
          <w:bCs/>
          <w:color w:val="auto"/>
          <w:sz w:val="28"/>
          <w:szCs w:val="28"/>
          <w:lang w:val="kk-KZ"/>
        </w:rPr>
      </w:pPr>
      <w:bookmarkStart w:id="8" w:name="_Toc223527048"/>
      <w:r w:rsidRPr="00855958">
        <w:rPr>
          <w:rFonts w:ascii="Times New Roman" w:hAnsi="Times New Roman" w:cs="Times New Roman"/>
          <w:b/>
          <w:bCs/>
          <w:color w:val="auto"/>
          <w:sz w:val="28"/>
          <w:szCs w:val="28"/>
          <w:lang w:val="kk-KZ"/>
        </w:rPr>
        <w:t>2.3. Қоңырауларды мазмұнына қарай жіктеу моделін құру</w:t>
      </w:r>
      <w:bookmarkEnd w:id="8"/>
    </w:p>
    <w:p w14:paraId="179201CF" w14:textId="77777777" w:rsidR="00E0388F" w:rsidRPr="00855958" w:rsidRDefault="00E0388F" w:rsidP="00E0388F">
      <w:pPr>
        <w:ind w:firstLine="709"/>
        <w:jc w:val="both"/>
        <w:rPr>
          <w:sz w:val="28"/>
          <w:szCs w:val="28"/>
          <w:lang w:val="kk-KZ"/>
        </w:rPr>
      </w:pPr>
      <w:r w:rsidRPr="00855958">
        <w:rPr>
          <w:sz w:val="28"/>
          <w:szCs w:val="28"/>
          <w:lang w:val="kk-KZ"/>
        </w:rPr>
        <w:t xml:space="preserve">Транскрипциялау кезеңінен өткен мәтіндік деректерді автоматты түрде санаттарға бөлу бұл жүйенің соңғы және ең интеллектуалды бөлігі. Мобильді қоңырауларды классификациялау (жіктеу) үшін машиналық оқытудың Natural Language Processing (NLP) бағытындағы озық әдістері қолданылады. Бұл </w:t>
      </w:r>
      <w:r w:rsidRPr="00855958">
        <w:rPr>
          <w:sz w:val="28"/>
          <w:szCs w:val="28"/>
          <w:lang w:val="kk-KZ"/>
        </w:rPr>
        <w:lastRenderedPageBreak/>
        <w:t>процесс мәтіннің контекстін, лексикалық құрамын және эмоционалдық реңкін талдауға негізделген.</w:t>
      </w:r>
    </w:p>
    <w:p w14:paraId="575C1380" w14:textId="77777777" w:rsidR="00E0388F" w:rsidRPr="00855958" w:rsidRDefault="00E0388F" w:rsidP="00E0388F">
      <w:pPr>
        <w:ind w:firstLine="709"/>
        <w:jc w:val="both"/>
        <w:rPr>
          <w:sz w:val="28"/>
          <w:szCs w:val="28"/>
          <w:lang w:val="kk-KZ"/>
        </w:rPr>
      </w:pPr>
      <w:r w:rsidRPr="00855958">
        <w:rPr>
          <w:sz w:val="28"/>
          <w:szCs w:val="28"/>
          <w:lang w:val="kk-KZ"/>
        </w:rPr>
        <w:t>Компьютер табиғи тілдегі мәтінді тікелей өңдей алмайтындықтан, сөздерді сандар тізбегіне (векторларға) айналдыру қажет. Бұл зерттеуде екі деңгейлі тәсіл қарастырылды:</w:t>
      </w:r>
    </w:p>
    <w:p w14:paraId="02650346" w14:textId="77777777" w:rsidR="00E0388F" w:rsidRPr="00855958" w:rsidRDefault="00E0388F" w:rsidP="00E0388F">
      <w:pPr>
        <w:numPr>
          <w:ilvl w:val="0"/>
          <w:numId w:val="6"/>
        </w:numPr>
        <w:ind w:left="426" w:firstLine="709"/>
        <w:jc w:val="both"/>
        <w:rPr>
          <w:sz w:val="28"/>
          <w:szCs w:val="28"/>
          <w:lang w:val="kk-KZ"/>
        </w:rPr>
      </w:pPr>
      <w:r w:rsidRPr="00855958">
        <w:rPr>
          <w:sz w:val="28"/>
          <w:szCs w:val="28"/>
          <w:lang w:val="kk-KZ"/>
        </w:rPr>
        <w:t>TF-IDF (Term Frequency-Inverse Document Frequency): Бұл әдіс сөздердің жиілігін есептей отырып, мәтіндегі ерекше кілт сөздерге жоғары салмақ береді. Мысалы, «шағым» немесе «келісімшарт» сөздері кездесетін мәтіндерді жылдам ажыратуға көмектеседі.</w:t>
      </w:r>
    </w:p>
    <w:p w14:paraId="783B4BE0" w14:textId="77777777" w:rsidR="00E0388F" w:rsidRPr="00855958" w:rsidRDefault="00E0388F" w:rsidP="00E0388F">
      <w:pPr>
        <w:numPr>
          <w:ilvl w:val="0"/>
          <w:numId w:val="6"/>
        </w:numPr>
        <w:ind w:left="426" w:firstLine="709"/>
        <w:jc w:val="both"/>
        <w:rPr>
          <w:sz w:val="28"/>
          <w:szCs w:val="28"/>
          <w:lang w:val="kk-KZ"/>
        </w:rPr>
      </w:pPr>
      <w:r w:rsidRPr="00855958">
        <w:rPr>
          <w:sz w:val="28"/>
          <w:szCs w:val="28"/>
          <w:lang w:val="kk-KZ"/>
        </w:rPr>
        <w:t>BERT (Bidirectional Encoder Representations from Transformers): Бұл заманауи тәсіл сөздің контекстін ескереді. Мысалы, «алма» сөзі жеміс пе, әлде етістік пе екенін оның айналасындағы сөздерге қарап анықтайды. Қазақ тілі үшін mBERT немесе KazBERT модельдерін қолдану, тілдің морфологиялық күрделілігіне қарамастан, жоғары дәлдікті қамтамасыз етеді.</w:t>
      </w:r>
    </w:p>
    <w:p w14:paraId="15DABA1B" w14:textId="77777777" w:rsidR="00E0388F" w:rsidRPr="00855958" w:rsidRDefault="00E0388F" w:rsidP="00E0388F">
      <w:pPr>
        <w:ind w:left="426" w:firstLine="709"/>
        <w:jc w:val="both"/>
        <w:rPr>
          <w:sz w:val="28"/>
          <w:szCs w:val="28"/>
          <w:lang w:val="kk-KZ"/>
        </w:rPr>
      </w:pPr>
      <w:r w:rsidRPr="00855958">
        <w:rPr>
          <w:sz w:val="28"/>
          <w:szCs w:val="28"/>
          <w:lang w:val="kk-KZ"/>
        </w:rPr>
        <w:t>Жүйеде классификациялаудың екі түрлі моделі салыстырмалы түрде іске асырылды:</w:t>
      </w:r>
    </w:p>
    <w:p w14:paraId="03224D3E" w14:textId="77777777" w:rsidR="00E0388F" w:rsidRPr="00855958" w:rsidRDefault="00E0388F" w:rsidP="00E0388F">
      <w:pPr>
        <w:numPr>
          <w:ilvl w:val="0"/>
          <w:numId w:val="7"/>
        </w:numPr>
        <w:ind w:left="426" w:firstLine="709"/>
        <w:jc w:val="both"/>
        <w:rPr>
          <w:sz w:val="28"/>
          <w:szCs w:val="28"/>
          <w:lang w:val="kk-KZ"/>
        </w:rPr>
      </w:pPr>
      <w:r w:rsidRPr="00855958">
        <w:rPr>
          <w:sz w:val="28"/>
          <w:szCs w:val="28"/>
          <w:lang w:val="kk-KZ"/>
        </w:rPr>
        <w:t>Random Forest (Кездейсоқ орман): Бұл классикалық алгоритм TF-IDF векторларымен жақсы жұмыс істейді. Ол көптеген «шешім ағаштарын» (decision trees) құрып, олардың дауыс беруі арқылы соңғы санатты анықтайды. Бұл модель жылдам жұмыс істейді және үлкен есептеу қуатын қажет етпейді.</w:t>
      </w:r>
    </w:p>
    <w:p w14:paraId="55F9F62D" w14:textId="77777777" w:rsidR="00E0388F" w:rsidRPr="00855958" w:rsidRDefault="00E0388F" w:rsidP="00E0388F">
      <w:pPr>
        <w:numPr>
          <w:ilvl w:val="0"/>
          <w:numId w:val="7"/>
        </w:numPr>
        <w:ind w:left="426" w:firstLine="709"/>
        <w:jc w:val="both"/>
        <w:rPr>
          <w:sz w:val="28"/>
          <w:szCs w:val="28"/>
          <w:lang w:val="kk-KZ"/>
        </w:rPr>
      </w:pPr>
      <w:r w:rsidRPr="00855958">
        <w:rPr>
          <w:sz w:val="28"/>
          <w:szCs w:val="28"/>
          <w:lang w:val="kk-KZ"/>
        </w:rPr>
        <w:t>Fine-tuned BERT (Нейрондық желі): Бұл терең оқыту моделі. Алдын ала оқытылған BERT моделінің соңғы қабаты біздің санаттарымызға (4 класс) бейімделіп қайта оқытылады. Бұл процесс «Fine-tuning» деп аталады. Ол сөйлемдегі жасырын мағынаны, сарказмды немесе жанама шағымды түсінуге қабілетті.</w:t>
      </w:r>
    </w:p>
    <w:p w14:paraId="7165EE18" w14:textId="77777777" w:rsidR="00E0388F" w:rsidRPr="00855958" w:rsidRDefault="00E0388F" w:rsidP="00E0388F">
      <w:pPr>
        <w:ind w:firstLine="709"/>
        <w:jc w:val="both"/>
        <w:rPr>
          <w:sz w:val="28"/>
          <w:szCs w:val="28"/>
          <w:lang w:val="kk-KZ"/>
        </w:rPr>
      </w:pPr>
      <w:r w:rsidRPr="00855958">
        <w:rPr>
          <w:sz w:val="28"/>
          <w:szCs w:val="28"/>
          <w:lang w:val="kk-KZ"/>
        </w:rPr>
        <w:t>Модельді оқыту барысында қателікті азайту үшін Cross-Entropy Loss функциясы қолданылады. Ол модельдің болжаған ықтималдығы мен нақты таңбаның арасындағы алшақтықты есептейді. Модельдің сапасын өлшеу үшін келесі көрсеткіштер пайдаланылады:</w:t>
      </w:r>
    </w:p>
    <w:p w14:paraId="6E6C0614" w14:textId="77777777" w:rsidR="00E0388F" w:rsidRPr="00855958" w:rsidRDefault="00E0388F" w:rsidP="00E0388F">
      <w:pPr>
        <w:ind w:firstLine="709"/>
        <w:jc w:val="both"/>
        <w:rPr>
          <w:sz w:val="28"/>
          <w:szCs w:val="28"/>
          <w:lang w:val="kk-KZ"/>
        </w:rPr>
      </w:pPr>
      <w:r w:rsidRPr="00855958">
        <w:rPr>
          <w:sz w:val="28"/>
          <w:szCs w:val="28"/>
          <w:lang w:val="kk-KZ"/>
        </w:rPr>
        <w:t>Мұндағы TP — дұрыс анықталған санаттар, FP — жалған оң нәтижелер, FN— өткізіп алынған нәтижелер.</w:t>
      </w:r>
    </w:p>
    <w:p w14:paraId="413214BE" w14:textId="77777777" w:rsidR="00E0388F" w:rsidRPr="00855958" w:rsidRDefault="00E0388F" w:rsidP="00E0388F">
      <w:pPr>
        <w:ind w:firstLine="709"/>
        <w:jc w:val="both"/>
        <w:rPr>
          <w:sz w:val="28"/>
          <w:szCs w:val="28"/>
          <w:lang w:val="kk-KZ"/>
        </w:rPr>
      </w:pPr>
      <w:r w:rsidRPr="00855958">
        <w:rPr>
          <w:sz w:val="28"/>
          <w:szCs w:val="28"/>
          <w:lang w:val="kk-KZ"/>
        </w:rPr>
        <w:t xml:space="preserve">Қазақ тілі агглютинативті тіл болғандықтан, бір сөздің ондаған түрлі жалғауы болуы мүмкін (мысалы: </w:t>
      </w:r>
      <w:r w:rsidRPr="00855958">
        <w:rPr>
          <w:i/>
          <w:iCs/>
          <w:sz w:val="28"/>
          <w:szCs w:val="28"/>
          <w:lang w:val="kk-KZ"/>
        </w:rPr>
        <w:t>бару, бардым, барсақ, бармақшы</w:t>
      </w:r>
      <w:r w:rsidRPr="00855958">
        <w:rPr>
          <w:sz w:val="28"/>
          <w:szCs w:val="28"/>
          <w:lang w:val="kk-KZ"/>
        </w:rPr>
        <w:t>). Классификация моделі шатаспауы үшін біз Lemmatization процесін қолданамыз, ол барлық сөздерді олардың түбіріне (леммасына) келтіреді. Бұл модельдің сөздік қорын ықшамдап, оқыту жылдамдығы мен дәлдігін арттырады.</w:t>
      </w:r>
    </w:p>
    <w:p w14:paraId="15B9280B" w14:textId="77777777" w:rsidR="00221BD2" w:rsidRPr="00E0388F" w:rsidRDefault="00221BD2">
      <w:pPr>
        <w:rPr>
          <w:lang w:val="kk-KZ"/>
        </w:rPr>
      </w:pPr>
    </w:p>
    <w:sectPr w:rsidR="00221BD2" w:rsidRPr="00E038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26"/>
    <w:multiLevelType w:val="multilevel"/>
    <w:tmpl w:val="FC1A3D0A"/>
    <w:lvl w:ilvl="0">
      <w:start w:val="1"/>
      <w:numFmt w:val="decimal"/>
      <w:lvlText w:val="%1."/>
      <w:lvlJc w:val="left"/>
      <w:pPr>
        <w:tabs>
          <w:tab w:val="num" w:pos="720"/>
        </w:tabs>
        <w:ind w:left="720" w:hanging="360"/>
      </w:pPr>
    </w:lvl>
    <w:lvl w:ilvl="1">
      <w:numFmt w:val="bullet"/>
      <w:lvlText w:val=""/>
      <w:lvlJc w:val="left"/>
      <w:pPr>
        <w:ind w:left="1656" w:hanging="576"/>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73A77"/>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E0F46"/>
    <w:multiLevelType w:val="multilevel"/>
    <w:tmpl w:val="22E4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07DC8"/>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E4918"/>
    <w:multiLevelType w:val="multilevel"/>
    <w:tmpl w:val="BA52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2253B4"/>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F4F8A"/>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9239">
    <w:abstractNumId w:val="2"/>
  </w:num>
  <w:num w:numId="2" w16cid:durableId="20597688">
    <w:abstractNumId w:val="5"/>
  </w:num>
  <w:num w:numId="3" w16cid:durableId="1695031778">
    <w:abstractNumId w:val="3"/>
  </w:num>
  <w:num w:numId="4" w16cid:durableId="757334930">
    <w:abstractNumId w:val="1"/>
  </w:num>
  <w:num w:numId="5" w16cid:durableId="550263792">
    <w:abstractNumId w:val="4"/>
  </w:num>
  <w:num w:numId="6" w16cid:durableId="1068764816">
    <w:abstractNumId w:val="0"/>
  </w:num>
  <w:num w:numId="7" w16cid:durableId="1203320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8F"/>
    <w:rsid w:val="001B50DC"/>
    <w:rsid w:val="00221BD2"/>
    <w:rsid w:val="003E253D"/>
    <w:rsid w:val="00604A32"/>
    <w:rsid w:val="009430DC"/>
    <w:rsid w:val="00961BE4"/>
    <w:rsid w:val="00E0388F"/>
    <w:rsid w:val="00F00D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CBE64"/>
  <w15:chartTrackingRefBased/>
  <w15:docId w15:val="{4FF433BF-7CA1-4EAF-8163-23718ACE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88F"/>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E038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E038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388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0388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0388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0388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388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388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388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388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0388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388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388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0388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038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388F"/>
    <w:rPr>
      <w:rFonts w:eastAsiaTheme="majorEastAsia" w:cstheme="majorBidi"/>
      <w:color w:val="595959" w:themeColor="text1" w:themeTint="A6"/>
    </w:rPr>
  </w:style>
  <w:style w:type="character" w:customStyle="1" w:styleId="80">
    <w:name w:val="Заголовок 8 Знак"/>
    <w:basedOn w:val="a0"/>
    <w:link w:val="8"/>
    <w:uiPriority w:val="9"/>
    <w:semiHidden/>
    <w:rsid w:val="00E038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388F"/>
    <w:rPr>
      <w:rFonts w:eastAsiaTheme="majorEastAsia" w:cstheme="majorBidi"/>
      <w:color w:val="272727" w:themeColor="text1" w:themeTint="D8"/>
    </w:rPr>
  </w:style>
  <w:style w:type="paragraph" w:styleId="a3">
    <w:name w:val="Title"/>
    <w:basedOn w:val="a"/>
    <w:next w:val="a"/>
    <w:link w:val="a4"/>
    <w:uiPriority w:val="10"/>
    <w:qFormat/>
    <w:rsid w:val="00E0388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38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88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38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388F"/>
    <w:pPr>
      <w:spacing w:before="160"/>
      <w:jc w:val="center"/>
    </w:pPr>
    <w:rPr>
      <w:i/>
      <w:iCs/>
      <w:color w:val="404040" w:themeColor="text1" w:themeTint="BF"/>
    </w:rPr>
  </w:style>
  <w:style w:type="character" w:customStyle="1" w:styleId="22">
    <w:name w:val="Цитата 2 Знак"/>
    <w:basedOn w:val="a0"/>
    <w:link w:val="21"/>
    <w:uiPriority w:val="29"/>
    <w:rsid w:val="00E0388F"/>
    <w:rPr>
      <w:i/>
      <w:iCs/>
      <w:color w:val="404040" w:themeColor="text1" w:themeTint="BF"/>
    </w:rPr>
  </w:style>
  <w:style w:type="paragraph" w:styleId="a7">
    <w:name w:val="List Paragraph"/>
    <w:basedOn w:val="a"/>
    <w:uiPriority w:val="34"/>
    <w:qFormat/>
    <w:rsid w:val="00E0388F"/>
    <w:pPr>
      <w:ind w:left="720"/>
      <w:contextualSpacing/>
    </w:pPr>
  </w:style>
  <w:style w:type="character" w:styleId="a8">
    <w:name w:val="Intense Emphasis"/>
    <w:basedOn w:val="a0"/>
    <w:uiPriority w:val="21"/>
    <w:qFormat/>
    <w:rsid w:val="00E0388F"/>
    <w:rPr>
      <w:i/>
      <w:iCs/>
      <w:color w:val="2F5496" w:themeColor="accent1" w:themeShade="BF"/>
    </w:rPr>
  </w:style>
  <w:style w:type="paragraph" w:styleId="a9">
    <w:name w:val="Intense Quote"/>
    <w:basedOn w:val="a"/>
    <w:next w:val="a"/>
    <w:link w:val="aa"/>
    <w:uiPriority w:val="30"/>
    <w:qFormat/>
    <w:rsid w:val="00E03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388F"/>
    <w:rPr>
      <w:i/>
      <w:iCs/>
      <w:color w:val="2F5496" w:themeColor="accent1" w:themeShade="BF"/>
    </w:rPr>
  </w:style>
  <w:style w:type="character" w:styleId="ab">
    <w:name w:val="Intense Reference"/>
    <w:basedOn w:val="a0"/>
    <w:uiPriority w:val="32"/>
    <w:qFormat/>
    <w:rsid w:val="00E038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6019</Words>
  <Characters>34309</Characters>
  <Application>Microsoft Office Word</Application>
  <DocSecurity>0</DocSecurity>
  <Lines>285</Lines>
  <Paragraphs>80</Paragraphs>
  <ScaleCrop>false</ScaleCrop>
  <Company/>
  <LinksUpToDate>false</LinksUpToDate>
  <CharactersWithSpaces>40248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Abladi</dc:creator>
  <cp:keywords/>
  <dc:description/>
  <cp:lastModifiedBy>Dias Abladi</cp:lastModifiedBy>
  <cp:revision>2</cp:revision>
  <dcterms:created xsi:type="dcterms:W3CDTF">2026-03-10T17:38:00Z</dcterms:created>
  <dcterms:modified xsi:type="dcterms:W3CDTF">2026-03-10T18:04:00Z</dcterms:modified>
</cp:coreProperties>
</file>