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6DE38" w14:textId="77777777" w:rsidR="00DE59C1" w:rsidRPr="00DE59C1" w:rsidRDefault="00DE59C1" w:rsidP="00DE59C1">
      <w:pPr>
        <w:rPr>
          <w:b/>
          <w:bCs/>
        </w:rPr>
      </w:pPr>
      <w:r w:rsidRPr="00DE59C1">
        <w:rPr>
          <w:b/>
          <w:bCs/>
        </w:rPr>
        <w:t>Introduction</w:t>
      </w:r>
    </w:p>
    <w:p w14:paraId="4387B9A0" w14:textId="77777777" w:rsidR="00DE59C1" w:rsidRPr="00DE59C1" w:rsidRDefault="00DE59C1" w:rsidP="00DE59C1">
      <w:r w:rsidRPr="00DE59C1">
        <w:t>A suffix array is a fundamental data structure used in many string processing tasks, such as substring searching, text indexing, and pattern matching. It provides an efficient way to perform searches after preprocessing the input text. The purpose of this report is to describe the structure of the given Java implementation of a simple suffix array, explain how it works, and analyze its time complexity.</w:t>
      </w:r>
    </w:p>
    <w:p w14:paraId="48E8FA34" w14:textId="77777777" w:rsidR="00DE59C1" w:rsidRPr="00DE59C1" w:rsidRDefault="00DE59C1" w:rsidP="00DE59C1">
      <w:r w:rsidRPr="00DE59C1">
        <w:pict w14:anchorId="67484F46">
          <v:rect id="_x0000_i1055" style="width:0;height:1.5pt" o:hralign="center" o:hrstd="t" o:hr="t" fillcolor="#a0a0a0" stroked="f"/>
        </w:pict>
      </w:r>
    </w:p>
    <w:p w14:paraId="2CD376E2" w14:textId="77777777" w:rsidR="00DE59C1" w:rsidRPr="00DE59C1" w:rsidRDefault="00DE59C1" w:rsidP="00DE59C1">
      <w:pPr>
        <w:rPr>
          <w:b/>
          <w:bCs/>
        </w:rPr>
      </w:pPr>
      <w:r w:rsidRPr="00DE59C1">
        <w:rPr>
          <w:b/>
          <w:bCs/>
        </w:rPr>
        <w:t>Main Part</w:t>
      </w:r>
    </w:p>
    <w:p w14:paraId="47847559" w14:textId="77777777" w:rsidR="00DE59C1" w:rsidRPr="00DE59C1" w:rsidRDefault="00DE59C1" w:rsidP="00DE59C1">
      <w:pPr>
        <w:rPr>
          <w:b/>
          <w:bCs/>
        </w:rPr>
      </w:pPr>
      <w:r w:rsidRPr="00DE59C1">
        <w:rPr>
          <w:b/>
          <w:bCs/>
        </w:rPr>
        <w:t>1. Program Structure</w:t>
      </w:r>
    </w:p>
    <w:p w14:paraId="3F96A87B" w14:textId="77777777" w:rsidR="00DE59C1" w:rsidRPr="00DE59C1" w:rsidRDefault="00DE59C1" w:rsidP="00DE59C1">
      <w:r w:rsidRPr="00DE59C1">
        <w:t>The program consists of several main components:</w:t>
      </w:r>
    </w:p>
    <w:p w14:paraId="11CA45A9" w14:textId="77777777" w:rsidR="00DE59C1" w:rsidRPr="00DE59C1" w:rsidRDefault="00DE59C1" w:rsidP="00DE59C1">
      <w:pPr>
        <w:numPr>
          <w:ilvl w:val="0"/>
          <w:numId w:val="1"/>
        </w:numPr>
      </w:pPr>
      <w:r w:rsidRPr="00DE59C1">
        <w:rPr>
          <w:b/>
          <w:bCs/>
        </w:rPr>
        <w:t>Suffix class</w:t>
      </w:r>
      <w:r w:rsidRPr="00DE59C1">
        <w:br/>
        <w:t>This class stores the starting index of a suffix and the suffix text itself. It implements the Comparable interface to allow lexicographic sorting of suffixes.</w:t>
      </w:r>
    </w:p>
    <w:p w14:paraId="17DF291B" w14:textId="77777777" w:rsidR="00DE59C1" w:rsidRPr="00DE59C1" w:rsidRDefault="00DE59C1" w:rsidP="00DE59C1">
      <w:pPr>
        <w:numPr>
          <w:ilvl w:val="0"/>
          <w:numId w:val="1"/>
        </w:numPr>
      </w:pPr>
      <w:r w:rsidRPr="00DE59C1">
        <w:rPr>
          <w:b/>
          <w:bCs/>
        </w:rPr>
        <w:t>buildSuffixArray method</w:t>
      </w:r>
      <w:r w:rsidRPr="00DE59C1">
        <w:br/>
        <w:t>This method generates all suffixes of the input string, stores them as Suffix objects, sorts them, and returns an array of their starting indices.</w:t>
      </w:r>
    </w:p>
    <w:p w14:paraId="6738B9F0" w14:textId="77777777" w:rsidR="00DE59C1" w:rsidRPr="00DE59C1" w:rsidRDefault="00DE59C1" w:rsidP="00DE59C1">
      <w:pPr>
        <w:numPr>
          <w:ilvl w:val="0"/>
          <w:numId w:val="1"/>
        </w:numPr>
      </w:pPr>
      <w:r w:rsidRPr="00DE59C1">
        <w:rPr>
          <w:b/>
          <w:bCs/>
        </w:rPr>
        <w:t>search method</w:t>
      </w:r>
      <w:r w:rsidRPr="00DE59C1">
        <w:br/>
        <w:t>This method performs binary search over the sorted suffixes to find a given pattern inside the text.</w:t>
      </w:r>
    </w:p>
    <w:p w14:paraId="064210D2" w14:textId="77777777" w:rsidR="00DE59C1" w:rsidRPr="00DE59C1" w:rsidRDefault="00DE59C1" w:rsidP="00DE59C1">
      <w:pPr>
        <w:numPr>
          <w:ilvl w:val="0"/>
          <w:numId w:val="1"/>
        </w:numPr>
      </w:pPr>
      <w:r w:rsidRPr="00DE59C1">
        <w:rPr>
          <w:b/>
          <w:bCs/>
        </w:rPr>
        <w:t>compare method</w:t>
      </w:r>
      <w:r w:rsidRPr="00DE59C1">
        <w:br/>
        <w:t>This method compares two strings character by character. It is used by the binary search to compare a pattern with a suffix.</w:t>
      </w:r>
    </w:p>
    <w:p w14:paraId="2F8BF998" w14:textId="77777777" w:rsidR="00DE59C1" w:rsidRPr="00DE59C1" w:rsidRDefault="00DE59C1" w:rsidP="00DE59C1">
      <w:pPr>
        <w:numPr>
          <w:ilvl w:val="0"/>
          <w:numId w:val="1"/>
        </w:numPr>
      </w:pPr>
      <w:r w:rsidRPr="00DE59C1">
        <w:rPr>
          <w:b/>
          <w:bCs/>
        </w:rPr>
        <w:t>main method</w:t>
      </w:r>
      <w:r w:rsidRPr="00DE59C1">
        <w:br/>
        <w:t>Demonstrates how to build the suffix array and how to search for several patterns.</w:t>
      </w:r>
    </w:p>
    <w:p w14:paraId="27F303A1" w14:textId="77777777" w:rsidR="00DE59C1" w:rsidRPr="00DE59C1" w:rsidRDefault="00DE59C1" w:rsidP="00DE59C1">
      <w:r w:rsidRPr="00DE59C1">
        <w:pict w14:anchorId="5C161475">
          <v:rect id="_x0000_i1056" style="width:0;height:1.5pt" o:hralign="center" o:hrstd="t" o:hr="t" fillcolor="#a0a0a0" stroked="f"/>
        </w:pict>
      </w:r>
    </w:p>
    <w:p w14:paraId="30DEEEF0" w14:textId="77777777" w:rsidR="00DE59C1" w:rsidRPr="00DE59C1" w:rsidRDefault="00DE59C1" w:rsidP="00DE59C1">
      <w:pPr>
        <w:rPr>
          <w:b/>
          <w:bCs/>
        </w:rPr>
      </w:pPr>
      <w:r w:rsidRPr="00DE59C1">
        <w:rPr>
          <w:b/>
          <w:bCs/>
        </w:rPr>
        <w:t>2. Building the Suffix Array</w:t>
      </w:r>
    </w:p>
    <w:p w14:paraId="7381308C" w14:textId="77777777" w:rsidR="00DE59C1" w:rsidRPr="00DE59C1" w:rsidRDefault="00DE59C1" w:rsidP="00DE59C1">
      <w:r w:rsidRPr="00DE59C1">
        <w:t>The construction of the suffix array in this implementation follows three steps:</w:t>
      </w:r>
    </w:p>
    <w:p w14:paraId="3E305003" w14:textId="77777777" w:rsidR="00DE59C1" w:rsidRPr="00DE59C1" w:rsidRDefault="00DE59C1" w:rsidP="00DE59C1">
      <w:pPr>
        <w:rPr>
          <w:b/>
          <w:bCs/>
        </w:rPr>
      </w:pPr>
      <w:r w:rsidRPr="00DE59C1">
        <w:rPr>
          <w:b/>
          <w:bCs/>
        </w:rPr>
        <w:t>1. Generating all suffixes</w:t>
      </w:r>
    </w:p>
    <w:p w14:paraId="5E7A6552" w14:textId="77777777" w:rsidR="00DE59C1" w:rsidRPr="00DE59C1" w:rsidRDefault="00DE59C1" w:rsidP="00DE59C1">
      <w:r w:rsidRPr="00DE59C1">
        <w:t>For a string of length n, the method creates n suffixes by calling text.substring(i) for each index i.</w:t>
      </w:r>
      <w:r w:rsidRPr="00DE59C1">
        <w:br/>
        <w:t>This results in n strings of lengths n, n-1, ..., 1.</w:t>
      </w:r>
    </w:p>
    <w:p w14:paraId="188DD9A7" w14:textId="77777777" w:rsidR="00DE59C1" w:rsidRPr="00DE59C1" w:rsidRDefault="00DE59C1" w:rsidP="00DE59C1">
      <w:r w:rsidRPr="00DE59C1">
        <w:t>Memory usage is high, because each substring call creates a new string.</w:t>
      </w:r>
    </w:p>
    <w:p w14:paraId="14E38D80" w14:textId="77777777" w:rsidR="00DE59C1" w:rsidRPr="00DE59C1" w:rsidRDefault="00DE59C1" w:rsidP="00DE59C1">
      <w:pPr>
        <w:rPr>
          <w:b/>
          <w:bCs/>
        </w:rPr>
      </w:pPr>
      <w:r w:rsidRPr="00DE59C1">
        <w:rPr>
          <w:b/>
          <w:bCs/>
        </w:rPr>
        <w:t>2. Sorting all suffixes</w:t>
      </w:r>
    </w:p>
    <w:p w14:paraId="78B812F5" w14:textId="77777777" w:rsidR="00DE59C1" w:rsidRPr="00DE59C1" w:rsidRDefault="00DE59C1" w:rsidP="00DE59C1">
      <w:r w:rsidRPr="00DE59C1">
        <w:lastRenderedPageBreak/>
        <w:t>The program uses Arrays.sort to order the suffixes lexicographically.</w:t>
      </w:r>
      <w:r w:rsidRPr="00DE59C1">
        <w:br/>
        <w:t>The sorting process involves:</w:t>
      </w:r>
    </w:p>
    <w:p w14:paraId="48BC2854" w14:textId="77777777" w:rsidR="00DE59C1" w:rsidRPr="00DE59C1" w:rsidRDefault="00DE59C1" w:rsidP="00DE59C1">
      <w:pPr>
        <w:numPr>
          <w:ilvl w:val="0"/>
          <w:numId w:val="2"/>
        </w:numPr>
      </w:pPr>
      <w:r w:rsidRPr="00DE59C1">
        <w:t>approximately O(n log n) comparisons,</w:t>
      </w:r>
    </w:p>
    <w:p w14:paraId="75640AEF" w14:textId="77777777" w:rsidR="00DE59C1" w:rsidRPr="00DE59C1" w:rsidRDefault="00DE59C1" w:rsidP="00DE59C1">
      <w:pPr>
        <w:numPr>
          <w:ilvl w:val="0"/>
          <w:numId w:val="2"/>
        </w:numPr>
      </w:pPr>
      <w:r w:rsidRPr="00DE59C1">
        <w:t>each comparison may take up to O(n) time, because it compares two strings character by character.</w:t>
      </w:r>
    </w:p>
    <w:p w14:paraId="1A046CA9" w14:textId="77777777" w:rsidR="00DE59C1" w:rsidRPr="00DE59C1" w:rsidRDefault="00DE59C1" w:rsidP="00DE59C1">
      <w:r w:rsidRPr="00DE59C1">
        <w:t>Therefore, the total complexity of sorting is:</w:t>
      </w:r>
    </w:p>
    <w:p w14:paraId="36C9505C" w14:textId="77777777" w:rsidR="00DE59C1" w:rsidRPr="00DE59C1" w:rsidRDefault="00DE59C1" w:rsidP="00DE59C1">
      <w:pPr>
        <w:rPr>
          <w:b/>
          <w:bCs/>
        </w:rPr>
      </w:pPr>
      <w:r w:rsidRPr="00DE59C1">
        <w:rPr>
          <w:b/>
          <w:bCs/>
        </w:rPr>
        <w:t>O(n² log n).</w:t>
      </w:r>
    </w:p>
    <w:p w14:paraId="641C9F67" w14:textId="77777777" w:rsidR="00DE59C1" w:rsidRPr="00DE59C1" w:rsidRDefault="00DE59C1" w:rsidP="00DE59C1">
      <w:r w:rsidRPr="00DE59C1">
        <w:t>This is the main bottleneck of the implementation.</w:t>
      </w:r>
    </w:p>
    <w:p w14:paraId="391C2549" w14:textId="77777777" w:rsidR="00DE59C1" w:rsidRPr="00DE59C1" w:rsidRDefault="00DE59C1" w:rsidP="00DE59C1">
      <w:pPr>
        <w:rPr>
          <w:b/>
          <w:bCs/>
        </w:rPr>
      </w:pPr>
      <w:r w:rsidRPr="00DE59C1">
        <w:rPr>
          <w:b/>
          <w:bCs/>
        </w:rPr>
        <w:t>3. Extracting the result</w:t>
      </w:r>
    </w:p>
    <w:p w14:paraId="07CF2675" w14:textId="77777777" w:rsidR="00DE59C1" w:rsidRPr="00DE59C1" w:rsidRDefault="00DE59C1" w:rsidP="00DE59C1">
      <w:r w:rsidRPr="00DE59C1">
        <w:t>After sorting, the program extracts only the starting indices of the suffixes.</w:t>
      </w:r>
      <w:r w:rsidRPr="00DE59C1">
        <w:br/>
        <w:t>This takes linear time O(n).</w:t>
      </w:r>
    </w:p>
    <w:p w14:paraId="31030E2D" w14:textId="77777777" w:rsidR="00DE59C1" w:rsidRPr="00DE59C1" w:rsidRDefault="00DE59C1" w:rsidP="00DE59C1">
      <w:r w:rsidRPr="00DE59C1">
        <w:pict w14:anchorId="561BB926">
          <v:rect id="_x0000_i1057" style="width:0;height:1.5pt" o:hralign="center" o:hrstd="t" o:hr="t" fillcolor="#a0a0a0" stroked="f"/>
        </w:pict>
      </w:r>
    </w:p>
    <w:p w14:paraId="5D43AC9D" w14:textId="77777777" w:rsidR="00DE59C1" w:rsidRPr="00DE59C1" w:rsidRDefault="00DE59C1" w:rsidP="00DE59C1">
      <w:pPr>
        <w:rPr>
          <w:b/>
          <w:bCs/>
        </w:rPr>
      </w:pPr>
      <w:r w:rsidRPr="00DE59C1">
        <w:rPr>
          <w:b/>
          <w:bCs/>
        </w:rPr>
        <w:t>3. Substring Search Using Binary Search</w:t>
      </w:r>
    </w:p>
    <w:p w14:paraId="0841DBD4" w14:textId="77777777" w:rsidR="00DE59C1" w:rsidRPr="00DE59C1" w:rsidRDefault="00DE59C1" w:rsidP="00DE59C1">
      <w:r w:rsidRPr="00DE59C1">
        <w:t>Given that the suffix array is sorted lexicographically, the search method uses binary search to find a pattern inside the text.</w:t>
      </w:r>
    </w:p>
    <w:p w14:paraId="619B10DB" w14:textId="77777777" w:rsidR="00DE59C1" w:rsidRPr="00DE59C1" w:rsidRDefault="00DE59C1" w:rsidP="00DE59C1">
      <w:r w:rsidRPr="00DE59C1">
        <w:t>The process:</w:t>
      </w:r>
    </w:p>
    <w:p w14:paraId="14E28E48" w14:textId="77777777" w:rsidR="00DE59C1" w:rsidRPr="00DE59C1" w:rsidRDefault="00DE59C1" w:rsidP="00DE59C1">
      <w:pPr>
        <w:numPr>
          <w:ilvl w:val="0"/>
          <w:numId w:val="3"/>
        </w:numPr>
      </w:pPr>
      <w:r w:rsidRPr="00DE59C1">
        <w:t>Take the suffix in the middle of the search range.</w:t>
      </w:r>
    </w:p>
    <w:p w14:paraId="52792923" w14:textId="77777777" w:rsidR="00DE59C1" w:rsidRPr="00DE59C1" w:rsidRDefault="00DE59C1" w:rsidP="00DE59C1">
      <w:pPr>
        <w:numPr>
          <w:ilvl w:val="0"/>
          <w:numId w:val="3"/>
        </w:numPr>
      </w:pPr>
      <w:r w:rsidRPr="00DE59C1">
        <w:t>Compare the pattern with the beginning of that suffix using the compare method.</w:t>
      </w:r>
    </w:p>
    <w:p w14:paraId="0D2BFA69" w14:textId="77777777" w:rsidR="00DE59C1" w:rsidRPr="00DE59C1" w:rsidRDefault="00DE59C1" w:rsidP="00DE59C1">
      <w:pPr>
        <w:numPr>
          <w:ilvl w:val="0"/>
          <w:numId w:val="3"/>
        </w:numPr>
      </w:pPr>
      <w:r w:rsidRPr="00DE59C1">
        <w:t>If they match, return the index.</w:t>
      </w:r>
    </w:p>
    <w:p w14:paraId="6B3247B0" w14:textId="77777777" w:rsidR="00DE59C1" w:rsidRPr="00DE59C1" w:rsidRDefault="00DE59C1" w:rsidP="00DE59C1">
      <w:pPr>
        <w:numPr>
          <w:ilvl w:val="0"/>
          <w:numId w:val="3"/>
        </w:numPr>
      </w:pPr>
      <w:r w:rsidRPr="00DE59C1">
        <w:t>Otherwise, adjust the search bounds and continue.</w:t>
      </w:r>
    </w:p>
    <w:p w14:paraId="02F517F6" w14:textId="77777777" w:rsidR="00DE59C1" w:rsidRPr="00DE59C1" w:rsidRDefault="00DE59C1" w:rsidP="00DE59C1">
      <w:r w:rsidRPr="00DE59C1">
        <w:t>Each comparison takes O(m) time, where m is the pattern length.</w:t>
      </w:r>
      <w:r w:rsidRPr="00DE59C1">
        <w:br/>
        <w:t>Binary search performs O(log n) comparisons.</w:t>
      </w:r>
    </w:p>
    <w:p w14:paraId="0FA4F6F0" w14:textId="77777777" w:rsidR="00DE59C1" w:rsidRPr="00DE59C1" w:rsidRDefault="00DE59C1" w:rsidP="00DE59C1">
      <w:r w:rsidRPr="00DE59C1">
        <w:t>Thus, search complexity is:</w:t>
      </w:r>
    </w:p>
    <w:p w14:paraId="46A1FC01" w14:textId="77777777" w:rsidR="00DE59C1" w:rsidRPr="00DE59C1" w:rsidRDefault="00DE59C1" w:rsidP="00DE59C1">
      <w:pPr>
        <w:rPr>
          <w:b/>
          <w:bCs/>
        </w:rPr>
      </w:pPr>
      <w:r w:rsidRPr="00DE59C1">
        <w:rPr>
          <w:b/>
          <w:bCs/>
        </w:rPr>
        <w:t>O(m log n).</w:t>
      </w:r>
    </w:p>
    <w:p w14:paraId="4F4D804A" w14:textId="77777777" w:rsidR="00DE59C1" w:rsidRPr="00DE59C1" w:rsidRDefault="00DE59C1" w:rsidP="00DE59C1">
      <w:r w:rsidRPr="00DE59C1">
        <w:pict w14:anchorId="009ACF2F">
          <v:rect id="_x0000_i1058" style="width:0;height:1.5pt" o:hralign="center" o:hrstd="t" o:hr="t" fillcolor="#a0a0a0" stroked="f"/>
        </w:pict>
      </w:r>
    </w:p>
    <w:p w14:paraId="6B3F6D1F" w14:textId="77777777" w:rsidR="00DE59C1" w:rsidRPr="00DE59C1" w:rsidRDefault="00DE59C1" w:rsidP="00DE59C1">
      <w:pPr>
        <w:rPr>
          <w:b/>
          <w:bCs/>
        </w:rPr>
      </w:pPr>
      <w:r w:rsidRPr="00DE59C1">
        <w:rPr>
          <w:b/>
          <w:bCs/>
        </w:rPr>
        <w:t>4. Time 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gridCol w:w="1891"/>
        <w:gridCol w:w="4787"/>
      </w:tblGrid>
      <w:tr w:rsidR="00DE59C1" w:rsidRPr="00DE59C1" w14:paraId="1F8116AD" w14:textId="77777777">
        <w:trPr>
          <w:tblHeader/>
          <w:tblCellSpacing w:w="15" w:type="dxa"/>
        </w:trPr>
        <w:tc>
          <w:tcPr>
            <w:tcW w:w="0" w:type="auto"/>
            <w:vAlign w:val="center"/>
            <w:hideMark/>
          </w:tcPr>
          <w:p w14:paraId="7B4A4115" w14:textId="77777777" w:rsidR="00DE59C1" w:rsidRPr="00DE59C1" w:rsidRDefault="00DE59C1" w:rsidP="00DE59C1">
            <w:pPr>
              <w:rPr>
                <w:b/>
                <w:bCs/>
              </w:rPr>
            </w:pPr>
            <w:r w:rsidRPr="00DE59C1">
              <w:rPr>
                <w:b/>
                <w:bCs/>
              </w:rPr>
              <w:t>Operation</w:t>
            </w:r>
          </w:p>
        </w:tc>
        <w:tc>
          <w:tcPr>
            <w:tcW w:w="0" w:type="auto"/>
            <w:vAlign w:val="center"/>
            <w:hideMark/>
          </w:tcPr>
          <w:p w14:paraId="6AAFC886" w14:textId="77777777" w:rsidR="00DE59C1" w:rsidRPr="00DE59C1" w:rsidRDefault="00DE59C1" w:rsidP="00DE59C1">
            <w:pPr>
              <w:rPr>
                <w:b/>
                <w:bCs/>
              </w:rPr>
            </w:pPr>
            <w:r w:rsidRPr="00DE59C1">
              <w:rPr>
                <w:b/>
                <w:bCs/>
              </w:rPr>
              <w:t>Time Complexity</w:t>
            </w:r>
          </w:p>
        </w:tc>
        <w:tc>
          <w:tcPr>
            <w:tcW w:w="0" w:type="auto"/>
            <w:vAlign w:val="center"/>
            <w:hideMark/>
          </w:tcPr>
          <w:p w14:paraId="74ACAD4B" w14:textId="77777777" w:rsidR="00DE59C1" w:rsidRPr="00DE59C1" w:rsidRDefault="00DE59C1" w:rsidP="00DE59C1">
            <w:pPr>
              <w:rPr>
                <w:b/>
                <w:bCs/>
              </w:rPr>
            </w:pPr>
            <w:r w:rsidRPr="00DE59C1">
              <w:rPr>
                <w:b/>
                <w:bCs/>
              </w:rPr>
              <w:t>Explanation</w:t>
            </w:r>
          </w:p>
        </w:tc>
      </w:tr>
      <w:tr w:rsidR="00DE59C1" w:rsidRPr="00DE59C1" w14:paraId="331B0E19" w14:textId="77777777">
        <w:trPr>
          <w:tblCellSpacing w:w="15" w:type="dxa"/>
        </w:trPr>
        <w:tc>
          <w:tcPr>
            <w:tcW w:w="0" w:type="auto"/>
            <w:vAlign w:val="center"/>
            <w:hideMark/>
          </w:tcPr>
          <w:p w14:paraId="364FAB36" w14:textId="77777777" w:rsidR="00DE59C1" w:rsidRPr="00DE59C1" w:rsidRDefault="00DE59C1" w:rsidP="00DE59C1">
            <w:r w:rsidRPr="00DE59C1">
              <w:t>Generating all suffixes</w:t>
            </w:r>
          </w:p>
        </w:tc>
        <w:tc>
          <w:tcPr>
            <w:tcW w:w="0" w:type="auto"/>
            <w:vAlign w:val="center"/>
            <w:hideMark/>
          </w:tcPr>
          <w:p w14:paraId="29681195" w14:textId="77777777" w:rsidR="00DE59C1" w:rsidRPr="00DE59C1" w:rsidRDefault="00DE59C1" w:rsidP="00DE59C1">
            <w:r w:rsidRPr="00DE59C1">
              <w:t>O(n²)</w:t>
            </w:r>
          </w:p>
        </w:tc>
        <w:tc>
          <w:tcPr>
            <w:tcW w:w="0" w:type="auto"/>
            <w:vAlign w:val="center"/>
            <w:hideMark/>
          </w:tcPr>
          <w:p w14:paraId="1877483D" w14:textId="77777777" w:rsidR="00DE59C1" w:rsidRPr="00DE59C1" w:rsidRDefault="00DE59C1" w:rsidP="00DE59C1">
            <w:r w:rsidRPr="00DE59C1">
              <w:t>Total length of all substrings</w:t>
            </w:r>
          </w:p>
        </w:tc>
      </w:tr>
      <w:tr w:rsidR="00DE59C1" w:rsidRPr="00DE59C1" w14:paraId="435BF610" w14:textId="77777777">
        <w:trPr>
          <w:tblCellSpacing w:w="15" w:type="dxa"/>
        </w:trPr>
        <w:tc>
          <w:tcPr>
            <w:tcW w:w="0" w:type="auto"/>
            <w:vAlign w:val="center"/>
            <w:hideMark/>
          </w:tcPr>
          <w:p w14:paraId="2FF8A8EE" w14:textId="77777777" w:rsidR="00DE59C1" w:rsidRPr="00DE59C1" w:rsidRDefault="00DE59C1" w:rsidP="00DE59C1">
            <w:r w:rsidRPr="00DE59C1">
              <w:t>Sorting suffixes</w:t>
            </w:r>
          </w:p>
        </w:tc>
        <w:tc>
          <w:tcPr>
            <w:tcW w:w="0" w:type="auto"/>
            <w:vAlign w:val="center"/>
            <w:hideMark/>
          </w:tcPr>
          <w:p w14:paraId="71756FC0" w14:textId="77777777" w:rsidR="00DE59C1" w:rsidRPr="00DE59C1" w:rsidRDefault="00DE59C1" w:rsidP="00DE59C1">
            <w:r w:rsidRPr="00DE59C1">
              <w:t>O(n² log n)</w:t>
            </w:r>
          </w:p>
        </w:tc>
        <w:tc>
          <w:tcPr>
            <w:tcW w:w="0" w:type="auto"/>
            <w:vAlign w:val="center"/>
            <w:hideMark/>
          </w:tcPr>
          <w:p w14:paraId="414D08EB" w14:textId="77777777" w:rsidR="00DE59C1" w:rsidRPr="00DE59C1" w:rsidRDefault="00DE59C1" w:rsidP="00DE59C1">
            <w:r w:rsidRPr="00DE59C1">
              <w:t>Sorting n elements with O(n) comparison cost</w:t>
            </w:r>
          </w:p>
        </w:tc>
      </w:tr>
      <w:tr w:rsidR="00DE59C1" w:rsidRPr="00DE59C1" w14:paraId="5B0C2849" w14:textId="77777777">
        <w:trPr>
          <w:tblCellSpacing w:w="15" w:type="dxa"/>
        </w:trPr>
        <w:tc>
          <w:tcPr>
            <w:tcW w:w="0" w:type="auto"/>
            <w:vAlign w:val="center"/>
            <w:hideMark/>
          </w:tcPr>
          <w:p w14:paraId="39FBA3B9" w14:textId="77777777" w:rsidR="00DE59C1" w:rsidRPr="00DE59C1" w:rsidRDefault="00DE59C1" w:rsidP="00DE59C1">
            <w:r w:rsidRPr="00DE59C1">
              <w:t>Extracting indices</w:t>
            </w:r>
          </w:p>
        </w:tc>
        <w:tc>
          <w:tcPr>
            <w:tcW w:w="0" w:type="auto"/>
            <w:vAlign w:val="center"/>
            <w:hideMark/>
          </w:tcPr>
          <w:p w14:paraId="05C4B6DE" w14:textId="77777777" w:rsidR="00DE59C1" w:rsidRPr="00DE59C1" w:rsidRDefault="00DE59C1" w:rsidP="00DE59C1">
            <w:r w:rsidRPr="00DE59C1">
              <w:t>O(n)</w:t>
            </w:r>
          </w:p>
        </w:tc>
        <w:tc>
          <w:tcPr>
            <w:tcW w:w="0" w:type="auto"/>
            <w:vAlign w:val="center"/>
            <w:hideMark/>
          </w:tcPr>
          <w:p w14:paraId="66A82123" w14:textId="77777777" w:rsidR="00DE59C1" w:rsidRPr="00DE59C1" w:rsidRDefault="00DE59C1" w:rsidP="00DE59C1">
            <w:r w:rsidRPr="00DE59C1">
              <w:t>Linear pass</w:t>
            </w:r>
          </w:p>
        </w:tc>
      </w:tr>
      <w:tr w:rsidR="00DE59C1" w:rsidRPr="00DE59C1" w14:paraId="13B33BC0" w14:textId="77777777">
        <w:trPr>
          <w:tblCellSpacing w:w="15" w:type="dxa"/>
        </w:trPr>
        <w:tc>
          <w:tcPr>
            <w:tcW w:w="0" w:type="auto"/>
            <w:vAlign w:val="center"/>
            <w:hideMark/>
          </w:tcPr>
          <w:p w14:paraId="7C7259EC" w14:textId="77777777" w:rsidR="00DE59C1" w:rsidRPr="00DE59C1" w:rsidRDefault="00DE59C1" w:rsidP="00DE59C1">
            <w:r w:rsidRPr="00DE59C1">
              <w:lastRenderedPageBreak/>
              <w:t>Searching for a pattern</w:t>
            </w:r>
          </w:p>
        </w:tc>
        <w:tc>
          <w:tcPr>
            <w:tcW w:w="0" w:type="auto"/>
            <w:vAlign w:val="center"/>
            <w:hideMark/>
          </w:tcPr>
          <w:p w14:paraId="49F0B808" w14:textId="77777777" w:rsidR="00DE59C1" w:rsidRPr="00DE59C1" w:rsidRDefault="00DE59C1" w:rsidP="00DE59C1">
            <w:r w:rsidRPr="00DE59C1">
              <w:t>O(m log n)</w:t>
            </w:r>
          </w:p>
        </w:tc>
        <w:tc>
          <w:tcPr>
            <w:tcW w:w="0" w:type="auto"/>
            <w:vAlign w:val="center"/>
            <w:hideMark/>
          </w:tcPr>
          <w:p w14:paraId="32D0EA24" w14:textId="77777777" w:rsidR="00DE59C1" w:rsidRPr="00DE59C1" w:rsidRDefault="00DE59C1" w:rsidP="00DE59C1">
            <w:r w:rsidRPr="00DE59C1">
              <w:t>Binary search with O(m) comparisons</w:t>
            </w:r>
          </w:p>
        </w:tc>
      </w:tr>
    </w:tbl>
    <w:p w14:paraId="5E07F1F7" w14:textId="77777777" w:rsidR="00DE59C1" w:rsidRPr="00DE59C1" w:rsidRDefault="00DE59C1" w:rsidP="00DE59C1">
      <w:r w:rsidRPr="00DE59C1">
        <w:rPr>
          <w:b/>
          <w:bCs/>
        </w:rPr>
        <w:t>Total construction complexity: O(n² log n)</w:t>
      </w:r>
      <w:r w:rsidRPr="00DE59C1">
        <w:br/>
      </w:r>
      <w:r w:rsidRPr="00DE59C1">
        <w:rPr>
          <w:b/>
          <w:bCs/>
        </w:rPr>
        <w:t>Search complexity: O(m log n)</w:t>
      </w:r>
    </w:p>
    <w:p w14:paraId="71DA79ED" w14:textId="77777777" w:rsidR="00DE59C1" w:rsidRPr="00DE59C1" w:rsidRDefault="00DE59C1" w:rsidP="00DE59C1">
      <w:r w:rsidRPr="00DE59C1">
        <w:t>This is significantly slower than modern optimized algorithms, which can build suffix arrays in O(n) or O(n log n) time. However, this implementation is useful for understanding the basic concept.</w:t>
      </w:r>
    </w:p>
    <w:p w14:paraId="65847A32" w14:textId="77777777" w:rsidR="00DE59C1" w:rsidRPr="00DE59C1" w:rsidRDefault="00DE59C1" w:rsidP="00DE59C1">
      <w:r w:rsidRPr="00DE59C1">
        <w:pict w14:anchorId="4E0AF286">
          <v:rect id="_x0000_i1059" style="width:0;height:1.5pt" o:hralign="center" o:hrstd="t" o:hr="t" fillcolor="#a0a0a0" stroked="f"/>
        </w:pict>
      </w:r>
    </w:p>
    <w:p w14:paraId="2650CF2B" w14:textId="77777777" w:rsidR="00DE59C1" w:rsidRPr="00DE59C1" w:rsidRDefault="00DE59C1" w:rsidP="00DE59C1">
      <w:pPr>
        <w:rPr>
          <w:b/>
          <w:bCs/>
        </w:rPr>
      </w:pPr>
      <w:r w:rsidRPr="00DE59C1">
        <w:rPr>
          <w:b/>
          <w:bCs/>
        </w:rPr>
        <w:t>Conclusion</w:t>
      </w:r>
    </w:p>
    <w:p w14:paraId="052879E5" w14:textId="77777777" w:rsidR="00DE59C1" w:rsidRPr="00DE59C1" w:rsidRDefault="00DE59C1" w:rsidP="00DE59C1">
      <w:r w:rsidRPr="00DE59C1">
        <w:t>The presented Java code implements a simple and straightforward construction of a suffix array and demonstrates how to use it for substring search. Despite its high time complexity of O(n² log n) for construction, it provides a clear illustration of how suffix arrays work internally.</w:t>
      </w:r>
    </w:p>
    <w:p w14:paraId="7CD8EE6D" w14:textId="77777777" w:rsidR="00DE59C1" w:rsidRPr="00DE59C1" w:rsidRDefault="00DE59C1" w:rsidP="00DE59C1">
      <w:r w:rsidRPr="00DE59C1">
        <w:t>The binary search-based substring search performs efficiently with a time complexity of O(m log n), showing the advantage of having sorted suffixes. Although not suitable for large-scale applications, this implementation is valuable for educational purposes and for understanding the fundamental ideas behind suffix arrays before moving on to more advanced and efficient algorithms.</w:t>
      </w:r>
    </w:p>
    <w:p w14:paraId="4F704CAD" w14:textId="77777777" w:rsidR="00D97D94" w:rsidRDefault="00D97D94"/>
    <w:sectPr w:rsidR="00D97D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6BB"/>
    <w:multiLevelType w:val="multilevel"/>
    <w:tmpl w:val="6C06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FA5CE8"/>
    <w:multiLevelType w:val="multilevel"/>
    <w:tmpl w:val="0E6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236309"/>
    <w:multiLevelType w:val="multilevel"/>
    <w:tmpl w:val="2B6AE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65497">
    <w:abstractNumId w:val="0"/>
  </w:num>
  <w:num w:numId="2" w16cid:durableId="56635250">
    <w:abstractNumId w:val="1"/>
  </w:num>
  <w:num w:numId="3" w16cid:durableId="1179584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508"/>
    <w:rsid w:val="00284CFF"/>
    <w:rsid w:val="003A3508"/>
    <w:rsid w:val="00A15162"/>
    <w:rsid w:val="00D84CC6"/>
    <w:rsid w:val="00D97D94"/>
    <w:rsid w:val="00DE59C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61F752-05C9-45FE-8034-F9893C21A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A3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A3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A350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A350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A350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A350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A350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A350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A350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A350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A350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A350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A350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A350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A350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A3508"/>
    <w:rPr>
      <w:rFonts w:eastAsiaTheme="majorEastAsia" w:cstheme="majorBidi"/>
      <w:color w:val="595959" w:themeColor="text1" w:themeTint="A6"/>
    </w:rPr>
  </w:style>
  <w:style w:type="character" w:customStyle="1" w:styleId="80">
    <w:name w:val="Заголовок 8 Знак"/>
    <w:basedOn w:val="a0"/>
    <w:link w:val="8"/>
    <w:uiPriority w:val="9"/>
    <w:semiHidden/>
    <w:rsid w:val="003A350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A3508"/>
    <w:rPr>
      <w:rFonts w:eastAsiaTheme="majorEastAsia" w:cstheme="majorBidi"/>
      <w:color w:val="272727" w:themeColor="text1" w:themeTint="D8"/>
    </w:rPr>
  </w:style>
  <w:style w:type="paragraph" w:styleId="a3">
    <w:name w:val="Title"/>
    <w:basedOn w:val="a"/>
    <w:next w:val="a"/>
    <w:link w:val="a4"/>
    <w:uiPriority w:val="10"/>
    <w:qFormat/>
    <w:rsid w:val="003A3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A35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350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A350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A3508"/>
    <w:pPr>
      <w:spacing w:before="160"/>
      <w:jc w:val="center"/>
    </w:pPr>
    <w:rPr>
      <w:i/>
      <w:iCs/>
      <w:color w:val="404040" w:themeColor="text1" w:themeTint="BF"/>
    </w:rPr>
  </w:style>
  <w:style w:type="character" w:customStyle="1" w:styleId="22">
    <w:name w:val="Цитата 2 Знак"/>
    <w:basedOn w:val="a0"/>
    <w:link w:val="21"/>
    <w:uiPriority w:val="29"/>
    <w:rsid w:val="003A3508"/>
    <w:rPr>
      <w:i/>
      <w:iCs/>
      <w:color w:val="404040" w:themeColor="text1" w:themeTint="BF"/>
    </w:rPr>
  </w:style>
  <w:style w:type="paragraph" w:styleId="a7">
    <w:name w:val="List Paragraph"/>
    <w:basedOn w:val="a"/>
    <w:uiPriority w:val="34"/>
    <w:qFormat/>
    <w:rsid w:val="003A3508"/>
    <w:pPr>
      <w:ind w:left="720"/>
      <w:contextualSpacing/>
    </w:pPr>
  </w:style>
  <w:style w:type="character" w:styleId="a8">
    <w:name w:val="Intense Emphasis"/>
    <w:basedOn w:val="a0"/>
    <w:uiPriority w:val="21"/>
    <w:qFormat/>
    <w:rsid w:val="003A3508"/>
    <w:rPr>
      <w:i/>
      <w:iCs/>
      <w:color w:val="0F4761" w:themeColor="accent1" w:themeShade="BF"/>
    </w:rPr>
  </w:style>
  <w:style w:type="paragraph" w:styleId="a9">
    <w:name w:val="Intense Quote"/>
    <w:basedOn w:val="a"/>
    <w:next w:val="a"/>
    <w:link w:val="aa"/>
    <w:uiPriority w:val="30"/>
    <w:qFormat/>
    <w:rsid w:val="003A3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A3508"/>
    <w:rPr>
      <w:i/>
      <w:iCs/>
      <w:color w:val="0F4761" w:themeColor="accent1" w:themeShade="BF"/>
    </w:rPr>
  </w:style>
  <w:style w:type="character" w:styleId="ab">
    <w:name w:val="Intense Reference"/>
    <w:basedOn w:val="a0"/>
    <w:uiPriority w:val="32"/>
    <w:qFormat/>
    <w:rsid w:val="003A35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578</Words>
  <Characters>3301</Characters>
  <Application>Microsoft Office Word</Application>
  <DocSecurity>0</DocSecurity>
  <Lines>27</Lines>
  <Paragraphs>7</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Dias Tursynbai</dc:creator>
  <cp:keywords/>
  <dc:description/>
  <cp:lastModifiedBy>Dias Tursynbai</cp:lastModifiedBy>
  <cp:revision>2</cp:revision>
  <dcterms:created xsi:type="dcterms:W3CDTF">2025-11-14T19:01:00Z</dcterms:created>
  <dcterms:modified xsi:type="dcterms:W3CDTF">2025-11-14T19:01:00Z</dcterms:modified>
</cp:coreProperties>
</file>