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CBB" w:rsidRDefault="00EB229B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542964" w:rsidRDefault="00542964"/>
    <w:p w:rsidR="00542964" w:rsidRDefault="00542964"/>
    <w:p w:rsidR="00542964" w:rsidRDefault="00542964"/>
    <w:p w:rsidR="00542964" w:rsidRDefault="00542964"/>
    <w:p w:rsidR="00542964" w:rsidRDefault="00D23BCD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542964" w:rsidRDefault="00542964"/>
    <w:p w:rsidR="00542964" w:rsidRDefault="00542964"/>
    <w:p w:rsidR="00542964" w:rsidRDefault="00542964"/>
    <w:p w:rsidR="00D23BCD" w:rsidRDefault="00D23BCD"/>
    <w:p w:rsidR="00D23BCD" w:rsidRDefault="00D23BCD"/>
    <w:p w:rsidR="00D23BCD" w:rsidRDefault="00D23BCD"/>
    <w:p w:rsidR="00D23BCD" w:rsidRDefault="00D23BCD"/>
    <w:p w:rsidR="00D23BCD" w:rsidRPr="00F90BC5" w:rsidRDefault="00D23BCD" w:rsidP="0054040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3E39D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ЗВІТ</w:t>
      </w:r>
    </w:p>
    <w:p w:rsidR="00D23BCD" w:rsidRPr="00540408" w:rsidRDefault="00D23BCD" w:rsidP="005404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до лабораторної роботи № 10</w:t>
      </w:r>
      <w:r w:rsidRPr="00F90BC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  <w:t>на тему:</w:t>
      </w:r>
      <w:r w:rsidRPr="00F90BC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Pr="0054040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"</w:t>
      </w:r>
      <w:proofErr w:type="spellStart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Розгортання</w:t>
      </w:r>
      <w:proofErr w:type="spellEnd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Spring</w:t>
      </w:r>
      <w:proofErr w:type="spellEnd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Boot</w:t>
      </w:r>
      <w:proofErr w:type="spellEnd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+ Vue.js </w:t>
      </w:r>
      <w:proofErr w:type="spellStart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застосунку</w:t>
      </w:r>
      <w:proofErr w:type="spellEnd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у </w:t>
      </w:r>
      <w:proofErr w:type="spellStart"/>
      <w:r w:rsidR="00540408" w:rsidRPr="0054296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Docker</w:t>
      </w:r>
      <w:proofErr w:type="spellEnd"/>
      <w:r w:rsidRPr="0054040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."</w:t>
      </w:r>
    </w:p>
    <w:p w:rsidR="00D23BCD" w:rsidRPr="00540408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</w:pPr>
    </w:p>
    <w:p w:rsidR="00D23BCD" w:rsidRPr="000054E8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Pr="000054E8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Pr="000054E8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Pr="000054E8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Pr="000054E8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Pr="000054E8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D23BCD" w:rsidRDefault="00D23BCD" w:rsidP="00D23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proofErr w:type="spellStart"/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Виконала</w:t>
      </w:r>
      <w:proofErr w:type="spellEnd"/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студентка </w:t>
      </w:r>
      <w:proofErr w:type="spellStart"/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групи</w:t>
      </w:r>
      <w:proofErr w:type="spellEnd"/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МІТ-21</w:t>
      </w:r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Йовхимищ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ана</w:t>
      </w:r>
      <w:proofErr w:type="spellEnd"/>
    </w:p>
    <w:p w:rsidR="00542964" w:rsidRPr="00542964" w:rsidRDefault="00542964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lastRenderedPageBreak/>
        <w:t>Мета</w:t>
      </w:r>
      <w:r w:rsidR="00D23BD6" w:rsidRPr="00D23B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t xml:space="preserve"> роботи</w:t>
      </w:r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t>:</w:t>
      </w: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Навчитися розгортати повноцінний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-застосунок, що складається з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бекенду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(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Boot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) та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фронтенду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(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Vue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js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), 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-контейнерах із використанням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-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542964" w:rsidRPr="00542964" w:rsidRDefault="00542964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42964" w:rsidRPr="00542964" w:rsidRDefault="00542964" w:rsidP="0054296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Завдання</w:t>
      </w:r>
      <w:proofErr w:type="spellEnd"/>
      <w:r w:rsidR="00D23BD6" w:rsidRPr="00D23B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t>:</w:t>
      </w:r>
    </w:p>
    <w:p w:rsidR="00542964" w:rsidRPr="00542964" w:rsidRDefault="00542964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9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Boot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застосунку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Vue.js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застосунку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Налаштувати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docker-compose.yml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спільного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запуску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обох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сервісів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Налаштувати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мережеву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взаємодію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між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frontend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конфігурації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CORS 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Побудувати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контейнери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роботу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застосунку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браузері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Додатково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Підключити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як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окремий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контейнер.</w:t>
      </w:r>
    </w:p>
    <w:p w:rsidR="00542964" w:rsidRPr="00542964" w:rsidRDefault="00542964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2964" w:rsidRPr="00542964" w:rsidRDefault="00542964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2964" w:rsidRPr="00542964" w:rsidRDefault="00542964" w:rsidP="0054296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Хід</w:t>
      </w:r>
      <w:proofErr w:type="spellEnd"/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eastAsia="ru-RU"/>
        </w:rPr>
        <w:t>роботи</w:t>
      </w:r>
      <w:proofErr w:type="spellEnd"/>
      <w:r w:rsidR="00055D91" w:rsidRPr="00055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uk-UA" w:eastAsia="ru-RU"/>
        </w:rPr>
        <w:t>:</w:t>
      </w:r>
    </w:p>
    <w:p w:rsidR="00542964" w:rsidRPr="00542964" w:rsidRDefault="00542964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96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542964" w:rsidRP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каталозі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базовим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образом openjdk:21 і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збиранням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jar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-файлу.</w:t>
      </w:r>
    </w:p>
    <w:p w:rsidR="00542964" w:rsidRP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каталозі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frontend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базовим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образом node:18-alpine і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збиранням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статичних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файлів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P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корені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проєкту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створити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docker-compose.yml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описом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сервісів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frontend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(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опціонально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db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542964" w:rsidRP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Встановити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порти: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frontend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→ 5173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80,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backend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→ 8080.</w:t>
      </w:r>
    </w:p>
    <w:p w:rsidR="00542964" w:rsidRP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Додати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Spring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Boot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налаштування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CORS (для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між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контейнерами).</w:t>
      </w:r>
    </w:p>
    <w:p w:rsidR="00542964" w:rsidRP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команду</w:t>
      </w: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docker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-compose up --build.</w:t>
      </w:r>
    </w:p>
    <w:p w:rsidR="00542964" w:rsidRP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Перевірити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застосунок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працює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адресою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7" w:history="1">
        <w:r w:rsidRPr="00542964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http://localhost</w:t>
        </w:r>
      </w:hyperlink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8" w:history="1">
        <w:r w:rsidRPr="00542964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ru-RU"/>
          </w:rPr>
          <w:t>http://localhost:5173</w:t>
        </w:r>
      </w:hyperlink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42964" w:rsidRDefault="00542964" w:rsidP="00542964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Зупинити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проєкт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docker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-compose down.</w:t>
      </w:r>
    </w:p>
    <w:p w:rsidR="00EB229B" w:rsidRDefault="00EB229B" w:rsidP="00EB229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B229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41E0DDCC" wp14:editId="623111D2">
            <wp:extent cx="5940425" cy="3148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9B" w:rsidRDefault="00EB229B" w:rsidP="00EB229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B229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11FE3CCD" wp14:editId="3CBAACF9">
            <wp:extent cx="5533171" cy="294668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315" cy="29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91" w:rsidRDefault="00EB229B" w:rsidP="00055D91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B229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0D94014E" wp14:editId="4F30F7EB">
            <wp:extent cx="5532755" cy="2929314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060" cy="29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9B" w:rsidRDefault="00EB229B" w:rsidP="00EB229B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B229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BD556F9" wp14:editId="05E4AC68">
            <wp:extent cx="5940425" cy="31286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29" w:rsidRPr="00FC2BC3" w:rsidRDefault="00263C29" w:rsidP="00055D91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542964" w:rsidRDefault="00DA47D9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7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55752709" wp14:editId="04E1BE64">
            <wp:extent cx="5940425" cy="2733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D9" w:rsidRDefault="00DA47D9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7D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637B84CA" wp14:editId="336B30B1">
            <wp:extent cx="5940425" cy="47066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7D9" w:rsidRPr="00542964" w:rsidRDefault="00DA47D9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</w:p>
    <w:p w:rsidR="00542964" w:rsidRPr="00542964" w:rsidRDefault="00542964" w:rsidP="00055D9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Контрольні</w:t>
      </w:r>
      <w:proofErr w:type="spellEnd"/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запитання</w:t>
      </w:r>
      <w:proofErr w:type="spellEnd"/>
      <w:r w:rsidR="00055D91" w:rsidRPr="008540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:</w:t>
      </w:r>
    </w:p>
    <w:p w:rsidR="00542964" w:rsidRPr="00542964" w:rsidRDefault="00542964" w:rsidP="005429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2964" w:rsidRPr="00854003" w:rsidRDefault="00542964" w:rsidP="0054296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</w:pP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Що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таке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контейнер 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Docker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і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чим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він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відрізняється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від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віртуальної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машини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</w:t>
      </w:r>
    </w:p>
    <w:p w:rsidR="00854003" w:rsidRPr="00854003" w:rsidRDefault="00854003" w:rsidP="00854003">
      <w:pPr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003">
        <w:rPr>
          <w:rFonts w:ascii="Times New Roman" w:hAnsi="Times New Roman" w:cs="Times New Roman"/>
          <w:sz w:val="26"/>
          <w:szCs w:val="26"/>
        </w:rPr>
        <w:t xml:space="preserve">Контейнер у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Docker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ізольоване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середовище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для запуску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застосунків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яке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використовує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ядро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операційної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системи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хост-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машини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. На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відміну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від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віртуальної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машини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контейнер не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має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власної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ОС,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що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робить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його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легшим і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швидшим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Віртуальні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машини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важчі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бо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емулюють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повноцінну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ОС.</w:t>
      </w:r>
    </w:p>
    <w:p w:rsidR="00854003" w:rsidRPr="00542964" w:rsidRDefault="00854003" w:rsidP="008540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42964" w:rsidRPr="00854003" w:rsidRDefault="00542964" w:rsidP="0054296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Для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чого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потрібен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Dockerfile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</w:t>
      </w:r>
    </w:p>
    <w:p w:rsidR="00854003" w:rsidRPr="00854003" w:rsidRDefault="00854003" w:rsidP="00854003">
      <w:pPr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854003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скрипт, у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якому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описано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інструкції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створення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Docker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-образу.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Він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дозволяє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автоматизувати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процес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збирання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образу з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вихідного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коду,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залежностей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і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необхідних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налаштувань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>.</w:t>
      </w:r>
    </w:p>
    <w:p w:rsidR="00854003" w:rsidRPr="00542964" w:rsidRDefault="00854003" w:rsidP="008540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42964" w:rsidRPr="00854003" w:rsidRDefault="00542964" w:rsidP="0054296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Яке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призначення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файлу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docker-compose.yml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</w:t>
      </w:r>
    </w:p>
    <w:p w:rsidR="00854003" w:rsidRPr="00854003" w:rsidRDefault="00854003" w:rsidP="00854003">
      <w:pPr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003">
        <w:rPr>
          <w:rFonts w:ascii="Times New Roman" w:hAnsi="Times New Roman" w:cs="Times New Roman"/>
          <w:sz w:val="26"/>
          <w:szCs w:val="26"/>
        </w:rPr>
        <w:t xml:space="preserve">Файл </w:t>
      </w:r>
      <w:proofErr w:type="spellStart"/>
      <w:r w:rsidRPr="00854003">
        <w:rPr>
          <w:rStyle w:val="HTML"/>
          <w:rFonts w:ascii="Times New Roman" w:eastAsiaTheme="minorHAnsi" w:hAnsi="Times New Roman" w:cs="Times New Roman"/>
          <w:sz w:val="26"/>
          <w:szCs w:val="26"/>
        </w:rPr>
        <w:t>docker-compose.yml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використовується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одночасного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запуску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кількох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Docker-контейнерів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Він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дозволяє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описати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конфігурацію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всіх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сервісів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їхні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залежності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мережеві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параметри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томи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тощо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у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зручному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форматі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>.</w:t>
      </w:r>
    </w:p>
    <w:p w:rsidR="00854003" w:rsidRPr="00542964" w:rsidRDefault="00854003" w:rsidP="008540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42964" w:rsidRPr="00854003" w:rsidRDefault="00542964" w:rsidP="0054296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Як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реалізується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взаємодія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між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контейнерами?</w:t>
      </w:r>
    </w:p>
    <w:p w:rsidR="00854003" w:rsidRPr="00854003" w:rsidRDefault="00854003" w:rsidP="00854003">
      <w:pPr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854003">
        <w:rPr>
          <w:rFonts w:ascii="Times New Roman" w:hAnsi="Times New Roman" w:cs="Times New Roman"/>
          <w:sz w:val="26"/>
          <w:szCs w:val="26"/>
        </w:rPr>
        <w:lastRenderedPageBreak/>
        <w:t>Взаємодія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реалізується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через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Docker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-мережу, яка автоматично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створюється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під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час запуску </w:t>
      </w:r>
      <w:proofErr w:type="spellStart"/>
      <w:r w:rsidRPr="00854003">
        <w:rPr>
          <w:rStyle w:val="HTML"/>
          <w:rFonts w:ascii="Times New Roman" w:eastAsiaTheme="minorHAnsi" w:hAnsi="Times New Roman" w:cs="Times New Roman"/>
          <w:sz w:val="26"/>
          <w:szCs w:val="26"/>
        </w:rPr>
        <w:t>docker-compose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Сервіси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можуть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звертатися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один до одного по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імені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зазначеному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файлі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Style w:val="HTML"/>
          <w:rFonts w:ascii="Times New Roman" w:eastAsiaTheme="minorHAnsi" w:hAnsi="Times New Roman" w:cs="Times New Roman"/>
          <w:sz w:val="26"/>
          <w:szCs w:val="26"/>
        </w:rPr>
        <w:t>docker-compose.yml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>.</w:t>
      </w:r>
    </w:p>
    <w:p w:rsidR="00854003" w:rsidRPr="00542964" w:rsidRDefault="00854003" w:rsidP="008540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42964" w:rsidRPr="00854003" w:rsidRDefault="00542964" w:rsidP="0054296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Як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зібрати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та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запустити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контейнери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вручну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</w:t>
      </w:r>
    </w:p>
    <w:p w:rsidR="00854003" w:rsidRPr="00854003" w:rsidRDefault="00854003" w:rsidP="00854003">
      <w:pPr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  <w:lang w:val="uk-UA"/>
        </w:rPr>
      </w:pP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Можна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</w:rPr>
        <w:t>використати</w:t>
      </w:r>
      <w:proofErr w:type="spellEnd"/>
      <w:r w:rsidRPr="00854003">
        <w:rPr>
          <w:rFonts w:ascii="Times New Roman" w:hAnsi="Times New Roman" w:cs="Times New Roman"/>
          <w:sz w:val="26"/>
          <w:szCs w:val="26"/>
        </w:rPr>
        <w:t xml:space="preserve"> команду:</w:t>
      </w:r>
      <w:r w:rsidRPr="0085400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  <w:lang w:val="uk-UA"/>
        </w:rPr>
        <w:t>docker-compose</w:t>
      </w:r>
      <w:proofErr w:type="spellEnd"/>
      <w:r w:rsidRPr="00854003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54003">
        <w:rPr>
          <w:rFonts w:ascii="Times New Roman" w:hAnsi="Times New Roman" w:cs="Times New Roman"/>
          <w:sz w:val="26"/>
          <w:szCs w:val="26"/>
          <w:lang w:val="uk-UA"/>
        </w:rPr>
        <w:t>up</w:t>
      </w:r>
      <w:proofErr w:type="spellEnd"/>
      <w:r w:rsidRPr="00854003">
        <w:rPr>
          <w:rFonts w:ascii="Times New Roman" w:hAnsi="Times New Roman" w:cs="Times New Roman"/>
          <w:sz w:val="26"/>
          <w:szCs w:val="26"/>
          <w:lang w:val="uk-UA"/>
        </w:rPr>
        <w:t xml:space="preserve"> –</w:t>
      </w:r>
      <w:proofErr w:type="spellStart"/>
      <w:r w:rsidRPr="00854003">
        <w:rPr>
          <w:rFonts w:ascii="Times New Roman" w:hAnsi="Times New Roman" w:cs="Times New Roman"/>
          <w:sz w:val="26"/>
          <w:szCs w:val="26"/>
          <w:lang w:val="uk-UA"/>
        </w:rPr>
        <w:t>build</w:t>
      </w:r>
      <w:proofErr w:type="spellEnd"/>
    </w:p>
    <w:p w:rsidR="00854003" w:rsidRPr="00542964" w:rsidRDefault="00854003" w:rsidP="008540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542964" w:rsidRPr="00043722" w:rsidRDefault="00542964" w:rsidP="0054296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Як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забезпечити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доступ до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backend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з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frontend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</w:t>
      </w:r>
    </w:p>
    <w:p w:rsidR="00854003" w:rsidRPr="007B03EA" w:rsidRDefault="00854003" w:rsidP="00854003">
      <w:pPr>
        <w:spacing w:after="0" w:line="240" w:lineRule="auto"/>
        <w:textAlignment w:val="baseline"/>
        <w:rPr>
          <w:rFonts w:ascii="Times New Roman" w:hAnsi="Times New Roman" w:cs="Times New Roman"/>
          <w:sz w:val="26"/>
          <w:szCs w:val="26"/>
        </w:rPr>
      </w:pP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Необхідно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налаштувати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CORS у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Spring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щоб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дозволити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запити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з домену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фронтенду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. У </w:t>
      </w:r>
      <w:proofErr w:type="spellStart"/>
      <w:proofErr w:type="gramStart"/>
      <w:r w:rsidRPr="007B03EA">
        <w:rPr>
          <w:rStyle w:val="HTML"/>
          <w:rFonts w:ascii="Times New Roman" w:eastAsiaTheme="minorHAnsi" w:hAnsi="Times New Roman" w:cs="Times New Roman"/>
          <w:sz w:val="26"/>
          <w:szCs w:val="26"/>
        </w:rPr>
        <w:t>application.properties</w:t>
      </w:r>
      <w:proofErr w:type="spellEnd"/>
      <w:proofErr w:type="gram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або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через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Java-конфігурацію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додаються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відповідні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дозволи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Також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7B03EA">
        <w:rPr>
          <w:rStyle w:val="HTML"/>
          <w:rFonts w:ascii="Times New Roman" w:eastAsiaTheme="minorHAnsi" w:hAnsi="Times New Roman" w:cs="Times New Roman"/>
          <w:sz w:val="26"/>
          <w:szCs w:val="26"/>
        </w:rPr>
        <w:t>docker-compose.yml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потрібно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03EA">
        <w:rPr>
          <w:rFonts w:ascii="Times New Roman" w:hAnsi="Times New Roman" w:cs="Times New Roman"/>
          <w:sz w:val="26"/>
          <w:szCs w:val="26"/>
        </w:rPr>
        <w:t>вказати</w:t>
      </w:r>
      <w:proofErr w:type="spellEnd"/>
      <w:r w:rsidRPr="007B03E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B03EA">
        <w:rPr>
          <w:rFonts w:ascii="Times New Roman" w:hAnsi="Times New Roman" w:cs="Times New Roman"/>
          <w:sz w:val="26"/>
          <w:szCs w:val="26"/>
        </w:rPr>
        <w:t>щоб</w:t>
      </w:r>
      <w:proofErr w:type="spellEnd"/>
      <w:r w:rsidR="007B03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03EA">
        <w:rPr>
          <w:rFonts w:ascii="Times New Roman" w:hAnsi="Times New Roman" w:cs="Times New Roman"/>
          <w:sz w:val="26"/>
          <w:szCs w:val="26"/>
        </w:rPr>
        <w:t>frontend</w:t>
      </w:r>
      <w:proofErr w:type="spellEnd"/>
      <w:r w:rsidR="007B03EA">
        <w:rPr>
          <w:rFonts w:ascii="Times New Roman" w:hAnsi="Times New Roman" w:cs="Times New Roman"/>
          <w:sz w:val="26"/>
          <w:szCs w:val="26"/>
        </w:rPr>
        <w:t xml:space="preserve"> знав адресу </w:t>
      </w:r>
      <w:proofErr w:type="spellStart"/>
      <w:r w:rsidR="007B03EA">
        <w:rPr>
          <w:rFonts w:ascii="Times New Roman" w:hAnsi="Times New Roman" w:cs="Times New Roman"/>
          <w:sz w:val="26"/>
          <w:szCs w:val="26"/>
        </w:rPr>
        <w:t>бекенд</w:t>
      </w:r>
      <w:proofErr w:type="spellEnd"/>
      <w:r w:rsidR="007B03EA">
        <w:rPr>
          <w:rFonts w:ascii="Times New Roman" w:hAnsi="Times New Roman" w:cs="Times New Roman"/>
          <w:sz w:val="26"/>
          <w:szCs w:val="26"/>
          <w:lang w:val="uk-UA"/>
        </w:rPr>
        <w:t>у</w:t>
      </w:r>
      <w:r w:rsidRPr="007B03EA">
        <w:rPr>
          <w:rFonts w:ascii="Times New Roman" w:hAnsi="Times New Roman" w:cs="Times New Roman"/>
          <w:sz w:val="26"/>
          <w:szCs w:val="26"/>
        </w:rPr>
        <w:t>.</w:t>
      </w:r>
    </w:p>
    <w:p w:rsidR="007B03EA" w:rsidRPr="00542964" w:rsidRDefault="007B03EA" w:rsidP="0085400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42964" w:rsidRPr="00542964" w:rsidRDefault="00542964" w:rsidP="00542964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</w:pPr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Як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додати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базу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даних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PostgreSQL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як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окремий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сервіс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 xml:space="preserve"> у </w:t>
      </w:r>
      <w:proofErr w:type="spellStart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docker-compose</w:t>
      </w:r>
      <w:proofErr w:type="spellEnd"/>
      <w:r w:rsidRPr="0054296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?</w:t>
      </w:r>
    </w:p>
    <w:p w:rsidR="0029054D" w:rsidRPr="0029054D" w:rsidRDefault="0029054D" w:rsidP="002905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 </w:t>
      </w:r>
      <w:proofErr w:type="spellStart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>додається</w:t>
      </w:r>
      <w:proofErr w:type="spellEnd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>новий</w:t>
      </w:r>
      <w:proofErr w:type="spellEnd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>сервіс</w:t>
      </w:r>
      <w:proofErr w:type="spellEnd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>наприклад</w:t>
      </w:r>
      <w:proofErr w:type="spellEnd"/>
      <w:r w:rsidRPr="0029054D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:rsidR="0029054D" w:rsidRPr="0029054D" w:rsidRDefault="0029054D" w:rsidP="0029054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9054D">
        <w:rPr>
          <w:rFonts w:ascii="Times New Roman" w:hAnsi="Times New Roman" w:cs="Times New Roman"/>
          <w:sz w:val="26"/>
          <w:szCs w:val="26"/>
          <w:lang w:val="en-US"/>
        </w:rPr>
        <w:t>db</w:t>
      </w:r>
      <w:proofErr w:type="spellEnd"/>
      <w:r w:rsidRPr="0029054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29054D" w:rsidRPr="0029054D" w:rsidRDefault="0029054D" w:rsidP="0029054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9054D">
        <w:rPr>
          <w:rFonts w:ascii="Times New Roman" w:hAnsi="Times New Roman" w:cs="Times New Roman"/>
          <w:sz w:val="26"/>
          <w:szCs w:val="26"/>
          <w:lang w:val="en-US"/>
        </w:rPr>
        <w:t xml:space="preserve">  image: postgres:15</w:t>
      </w:r>
    </w:p>
    <w:p w:rsidR="0029054D" w:rsidRPr="0029054D" w:rsidRDefault="0029054D" w:rsidP="0029054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9054D">
        <w:rPr>
          <w:rFonts w:ascii="Times New Roman" w:hAnsi="Times New Roman" w:cs="Times New Roman"/>
          <w:sz w:val="26"/>
          <w:szCs w:val="26"/>
          <w:lang w:val="en-US"/>
        </w:rPr>
        <w:t xml:space="preserve">  environment:</w:t>
      </w:r>
    </w:p>
    <w:p w:rsidR="0029054D" w:rsidRPr="0029054D" w:rsidRDefault="0029054D" w:rsidP="0029054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9054D">
        <w:rPr>
          <w:rFonts w:ascii="Times New Roman" w:hAnsi="Times New Roman" w:cs="Times New Roman"/>
          <w:sz w:val="26"/>
          <w:szCs w:val="26"/>
          <w:lang w:val="en-US"/>
        </w:rPr>
        <w:t xml:space="preserve">    POSTGRES_DB: </w:t>
      </w:r>
      <w:proofErr w:type="spellStart"/>
      <w:r w:rsidRPr="0029054D">
        <w:rPr>
          <w:rFonts w:ascii="Times New Roman" w:hAnsi="Times New Roman" w:cs="Times New Roman"/>
          <w:sz w:val="26"/>
          <w:szCs w:val="26"/>
          <w:lang w:val="en-US"/>
        </w:rPr>
        <w:t>mydb</w:t>
      </w:r>
      <w:proofErr w:type="spellEnd"/>
    </w:p>
    <w:p w:rsidR="0029054D" w:rsidRPr="0029054D" w:rsidRDefault="0029054D" w:rsidP="0029054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9054D">
        <w:rPr>
          <w:rFonts w:ascii="Times New Roman" w:hAnsi="Times New Roman" w:cs="Times New Roman"/>
          <w:sz w:val="26"/>
          <w:szCs w:val="26"/>
          <w:lang w:val="en-US"/>
        </w:rPr>
        <w:t xml:space="preserve">    POSTGRES_USER: user</w:t>
      </w:r>
    </w:p>
    <w:p w:rsidR="0029054D" w:rsidRPr="0029054D" w:rsidRDefault="0029054D" w:rsidP="0029054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9054D">
        <w:rPr>
          <w:rFonts w:ascii="Times New Roman" w:hAnsi="Times New Roman" w:cs="Times New Roman"/>
          <w:sz w:val="26"/>
          <w:szCs w:val="26"/>
          <w:lang w:val="en-US"/>
        </w:rPr>
        <w:t xml:space="preserve">    POSTGRES_PASSWORD: password</w:t>
      </w:r>
    </w:p>
    <w:p w:rsidR="0029054D" w:rsidRPr="0029054D" w:rsidRDefault="0029054D" w:rsidP="0029054D">
      <w:pPr>
        <w:rPr>
          <w:rFonts w:ascii="Times New Roman" w:hAnsi="Times New Roman" w:cs="Times New Roman"/>
          <w:sz w:val="26"/>
          <w:szCs w:val="26"/>
        </w:rPr>
      </w:pPr>
      <w:r w:rsidRPr="0029054D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proofErr w:type="spellStart"/>
      <w:r w:rsidRPr="0029054D">
        <w:rPr>
          <w:rFonts w:ascii="Times New Roman" w:hAnsi="Times New Roman" w:cs="Times New Roman"/>
          <w:sz w:val="26"/>
          <w:szCs w:val="26"/>
        </w:rPr>
        <w:t>ports</w:t>
      </w:r>
      <w:proofErr w:type="spellEnd"/>
      <w:r w:rsidRPr="0029054D">
        <w:rPr>
          <w:rFonts w:ascii="Times New Roman" w:hAnsi="Times New Roman" w:cs="Times New Roman"/>
          <w:sz w:val="26"/>
          <w:szCs w:val="26"/>
        </w:rPr>
        <w:t>:</w:t>
      </w:r>
    </w:p>
    <w:p w:rsidR="00542964" w:rsidRPr="0029054D" w:rsidRDefault="0029054D" w:rsidP="0029054D">
      <w:pPr>
        <w:rPr>
          <w:rFonts w:ascii="Times New Roman" w:hAnsi="Times New Roman" w:cs="Times New Roman"/>
          <w:sz w:val="26"/>
          <w:szCs w:val="26"/>
        </w:rPr>
      </w:pPr>
      <w:r w:rsidRPr="0029054D">
        <w:rPr>
          <w:rFonts w:ascii="Times New Roman" w:hAnsi="Times New Roman" w:cs="Times New Roman"/>
          <w:sz w:val="26"/>
          <w:szCs w:val="26"/>
        </w:rPr>
        <w:t xml:space="preserve">    - "5432:5432"</w:t>
      </w:r>
    </w:p>
    <w:p w:rsidR="00542964" w:rsidRPr="0029054D" w:rsidRDefault="0029054D">
      <w:pPr>
        <w:rPr>
          <w:rFonts w:ascii="Times New Roman" w:hAnsi="Times New Roman" w:cs="Times New Roman"/>
          <w:sz w:val="26"/>
          <w:szCs w:val="26"/>
        </w:rPr>
      </w:pPr>
      <w:r w:rsidRPr="0029054D">
        <w:rPr>
          <w:rFonts w:ascii="Times New Roman" w:hAnsi="Times New Roman" w:cs="Times New Roman"/>
          <w:sz w:val="26"/>
          <w:szCs w:val="26"/>
        </w:rPr>
        <w:t xml:space="preserve">У </w:t>
      </w:r>
      <w:proofErr w:type="spellStart"/>
      <w:r w:rsidRPr="0029054D">
        <w:rPr>
          <w:rFonts w:ascii="Times New Roman" w:hAnsi="Times New Roman" w:cs="Times New Roman"/>
          <w:sz w:val="26"/>
          <w:szCs w:val="26"/>
        </w:rPr>
        <w:t>backend-застосунку</w:t>
      </w:r>
      <w:proofErr w:type="spellEnd"/>
      <w:r w:rsidRPr="002905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54D">
        <w:rPr>
          <w:rFonts w:ascii="Times New Roman" w:hAnsi="Times New Roman" w:cs="Times New Roman"/>
          <w:sz w:val="26"/>
          <w:szCs w:val="26"/>
        </w:rPr>
        <w:t>потрібно</w:t>
      </w:r>
      <w:proofErr w:type="spellEnd"/>
      <w:r w:rsidRPr="002905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54D">
        <w:rPr>
          <w:rFonts w:ascii="Times New Roman" w:hAnsi="Times New Roman" w:cs="Times New Roman"/>
          <w:sz w:val="26"/>
          <w:szCs w:val="26"/>
        </w:rPr>
        <w:t>налаштувати</w:t>
      </w:r>
      <w:proofErr w:type="spellEnd"/>
      <w:r w:rsidRPr="002905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54D">
        <w:rPr>
          <w:rFonts w:ascii="Times New Roman" w:hAnsi="Times New Roman" w:cs="Times New Roman"/>
          <w:sz w:val="26"/>
          <w:szCs w:val="26"/>
        </w:rPr>
        <w:t>підключення</w:t>
      </w:r>
      <w:proofErr w:type="spellEnd"/>
      <w:r w:rsidRPr="0029054D">
        <w:rPr>
          <w:rFonts w:ascii="Times New Roman" w:hAnsi="Times New Roman" w:cs="Times New Roman"/>
          <w:sz w:val="26"/>
          <w:szCs w:val="26"/>
        </w:rPr>
        <w:t xml:space="preserve"> до </w:t>
      </w:r>
      <w:proofErr w:type="spellStart"/>
      <w:r w:rsidRPr="0029054D">
        <w:rPr>
          <w:rFonts w:ascii="Times New Roman" w:hAnsi="Times New Roman" w:cs="Times New Roman"/>
          <w:sz w:val="26"/>
          <w:szCs w:val="26"/>
        </w:rPr>
        <w:t>бази</w:t>
      </w:r>
      <w:proofErr w:type="spellEnd"/>
      <w:r w:rsidRPr="0029054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9054D">
        <w:rPr>
          <w:rFonts w:ascii="Times New Roman" w:hAnsi="Times New Roman" w:cs="Times New Roman"/>
          <w:sz w:val="26"/>
          <w:szCs w:val="26"/>
        </w:rPr>
        <w:t>через адресу</w:t>
      </w:r>
      <w:proofErr w:type="gramEnd"/>
      <w:r w:rsidRPr="0029054D">
        <w:rPr>
          <w:rFonts w:ascii="Times New Roman" w:hAnsi="Times New Roman" w:cs="Times New Roman"/>
          <w:sz w:val="26"/>
          <w:szCs w:val="26"/>
        </w:rPr>
        <w:t xml:space="preserve"> </w:t>
      </w:r>
      <w:r w:rsidRPr="0029054D">
        <w:rPr>
          <w:rStyle w:val="HTML"/>
          <w:rFonts w:ascii="Times New Roman" w:eastAsiaTheme="minorHAnsi" w:hAnsi="Times New Roman" w:cs="Times New Roman"/>
          <w:sz w:val="26"/>
          <w:szCs w:val="26"/>
        </w:rPr>
        <w:t>db:5432</w:t>
      </w:r>
      <w:r w:rsidRPr="0029054D">
        <w:rPr>
          <w:rFonts w:ascii="Times New Roman" w:hAnsi="Times New Roman" w:cs="Times New Roman"/>
          <w:sz w:val="26"/>
          <w:szCs w:val="26"/>
        </w:rPr>
        <w:t>.</w:t>
      </w:r>
    </w:p>
    <w:p w:rsidR="0029054D" w:rsidRDefault="0029054D"/>
    <w:p w:rsidR="00542964" w:rsidRPr="00055D91" w:rsidRDefault="00055D91">
      <w:pPr>
        <w:rPr>
          <w:rFonts w:ascii="Times New Roman" w:hAnsi="Times New Roman" w:cs="Times New Roman"/>
          <w:b/>
          <w:sz w:val="28"/>
          <w:lang w:val="uk-UA"/>
        </w:rPr>
      </w:pPr>
      <w:r w:rsidRPr="00055D91">
        <w:rPr>
          <w:rFonts w:ascii="Times New Roman" w:hAnsi="Times New Roman" w:cs="Times New Roman"/>
          <w:b/>
          <w:sz w:val="28"/>
          <w:highlight w:val="yellow"/>
          <w:lang w:val="uk-UA"/>
        </w:rPr>
        <w:t>Висновок</w:t>
      </w:r>
    </w:p>
    <w:p w:rsidR="008C65E7" w:rsidRDefault="008C65E7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У ході лабораторної роботи я навчилася розгортати повноцінний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-застосунок, який складається з </w:t>
      </w:r>
      <w:proofErr w:type="spellStart"/>
      <w:r w:rsidRPr="008C65E7">
        <w:rPr>
          <w:rFonts w:ascii="Times New Roman" w:hAnsi="Times New Roman" w:cs="Times New Roman"/>
          <w:sz w:val="26"/>
          <w:szCs w:val="26"/>
          <w:lang w:val="uk-UA"/>
        </w:rPr>
        <w:t>бекенду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на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Spring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Boot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і </w:t>
      </w:r>
      <w:proofErr w:type="spellStart"/>
      <w:r w:rsidRPr="008C65E7">
        <w:rPr>
          <w:rFonts w:ascii="Times New Roman" w:hAnsi="Times New Roman" w:cs="Times New Roman"/>
          <w:sz w:val="26"/>
          <w:szCs w:val="26"/>
          <w:lang w:val="uk-UA"/>
        </w:rPr>
        <w:t>фронтенду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на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Vue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>.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js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, у середовищі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Docker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. Я створила окремі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для кожного компонента, налаштувала </w:t>
      </w:r>
      <w:proofErr w:type="spellStart"/>
      <w:r w:rsidRPr="008C65E7">
        <w:rPr>
          <w:rStyle w:val="HTML"/>
          <w:rFonts w:ascii="Times New Roman" w:eastAsiaTheme="minorHAnsi" w:hAnsi="Times New Roman" w:cs="Times New Roman"/>
          <w:sz w:val="26"/>
          <w:szCs w:val="26"/>
        </w:rPr>
        <w:t>docker</w:t>
      </w:r>
      <w:proofErr w:type="spellEnd"/>
      <w:r w:rsidRPr="008C65E7">
        <w:rPr>
          <w:rStyle w:val="HTML"/>
          <w:rFonts w:ascii="Times New Roman" w:eastAsiaTheme="minorHAnsi" w:hAnsi="Times New Roman" w:cs="Times New Roman"/>
          <w:sz w:val="26"/>
          <w:szCs w:val="26"/>
          <w:lang w:val="uk-UA"/>
        </w:rPr>
        <w:t>-</w:t>
      </w:r>
      <w:proofErr w:type="spellStart"/>
      <w:r w:rsidRPr="008C65E7">
        <w:rPr>
          <w:rStyle w:val="HTML"/>
          <w:rFonts w:ascii="Times New Roman" w:eastAsiaTheme="minorHAnsi" w:hAnsi="Times New Roman" w:cs="Times New Roman"/>
          <w:sz w:val="26"/>
          <w:szCs w:val="26"/>
        </w:rPr>
        <w:t>compose</w:t>
      </w:r>
      <w:proofErr w:type="spellEnd"/>
      <w:r w:rsidRPr="008C65E7">
        <w:rPr>
          <w:rStyle w:val="HTML"/>
          <w:rFonts w:ascii="Times New Roman" w:eastAsiaTheme="minorHAnsi" w:hAnsi="Times New Roman" w:cs="Times New Roman"/>
          <w:sz w:val="26"/>
          <w:szCs w:val="26"/>
          <w:lang w:val="uk-UA"/>
        </w:rPr>
        <w:t>.</w:t>
      </w:r>
      <w:proofErr w:type="spellStart"/>
      <w:r w:rsidRPr="008C65E7">
        <w:rPr>
          <w:rStyle w:val="HTML"/>
          <w:rFonts w:ascii="Times New Roman" w:eastAsiaTheme="minorHAnsi" w:hAnsi="Times New Roman" w:cs="Times New Roman"/>
          <w:sz w:val="26"/>
          <w:szCs w:val="26"/>
        </w:rPr>
        <w:t>yml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для одночасного запуску всіх сервісів, а також забезпечила взаємодію між контейнерами за допомогою мережі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Docker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. </w:t>
      </w:r>
    </w:p>
    <w:p w:rsidR="00542964" w:rsidRPr="00EB229B" w:rsidRDefault="008C65E7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Крім того, я додала </w:t>
      </w:r>
      <w:r w:rsidRPr="008C65E7">
        <w:rPr>
          <w:rFonts w:ascii="Times New Roman" w:hAnsi="Times New Roman" w:cs="Times New Roman"/>
          <w:sz w:val="26"/>
          <w:szCs w:val="26"/>
        </w:rPr>
        <w:t>CORS</w:t>
      </w:r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-конфігурацію для коректної роботи між </w:t>
      </w:r>
      <w:proofErr w:type="spellStart"/>
      <w:r w:rsidRPr="008C65E7">
        <w:rPr>
          <w:rFonts w:ascii="Times New Roman" w:hAnsi="Times New Roman" w:cs="Times New Roman"/>
          <w:sz w:val="26"/>
          <w:szCs w:val="26"/>
          <w:lang w:val="uk-UA"/>
        </w:rPr>
        <w:t>фронтендом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і </w:t>
      </w:r>
      <w:proofErr w:type="spellStart"/>
      <w:r w:rsidRPr="008C65E7">
        <w:rPr>
          <w:rFonts w:ascii="Times New Roman" w:hAnsi="Times New Roman" w:cs="Times New Roman"/>
          <w:sz w:val="26"/>
          <w:szCs w:val="26"/>
          <w:lang w:val="uk-UA"/>
        </w:rPr>
        <w:t>бекендом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. Застосунок було успішно зібрано, запущено і </w:t>
      </w:r>
      <w:proofErr w:type="spellStart"/>
      <w:r w:rsidRPr="008C65E7">
        <w:rPr>
          <w:rFonts w:ascii="Times New Roman" w:hAnsi="Times New Roman" w:cs="Times New Roman"/>
          <w:sz w:val="26"/>
          <w:szCs w:val="26"/>
          <w:lang w:val="uk-UA"/>
        </w:rPr>
        <w:t>протестовано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у браузері. Також я ознайомилася з можливістю підключення бази даних </w:t>
      </w:r>
      <w:proofErr w:type="spellStart"/>
      <w:r w:rsidRPr="008C65E7">
        <w:rPr>
          <w:rFonts w:ascii="Times New Roman" w:hAnsi="Times New Roman" w:cs="Times New Roman"/>
          <w:sz w:val="26"/>
          <w:szCs w:val="26"/>
        </w:rPr>
        <w:t>PostgreSQL</w:t>
      </w:r>
      <w:proofErr w:type="spellEnd"/>
      <w:r w:rsidRPr="008C65E7">
        <w:rPr>
          <w:rFonts w:ascii="Times New Roman" w:hAnsi="Times New Roman" w:cs="Times New Roman"/>
          <w:sz w:val="26"/>
          <w:szCs w:val="26"/>
          <w:lang w:val="uk-UA"/>
        </w:rPr>
        <w:t xml:space="preserve"> як окремого контейнера. </w:t>
      </w:r>
    </w:p>
    <w:p w:rsidR="00542964" w:rsidRPr="00EB229B" w:rsidRDefault="00542964">
      <w:pPr>
        <w:rPr>
          <w:rFonts w:ascii="Times New Roman" w:hAnsi="Times New Roman" w:cs="Times New Roman"/>
          <w:sz w:val="26"/>
          <w:szCs w:val="26"/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p w:rsidR="00542964" w:rsidRPr="00EB229B" w:rsidRDefault="00542964">
      <w:pPr>
        <w:rPr>
          <w:lang w:val="uk-UA"/>
        </w:rPr>
      </w:pPr>
    </w:p>
    <w:sectPr w:rsidR="00542964" w:rsidRPr="00EB229B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0D4" w:rsidRDefault="003720D4" w:rsidP="00055D91">
      <w:pPr>
        <w:spacing w:after="0" w:line="240" w:lineRule="auto"/>
      </w:pPr>
      <w:r>
        <w:separator/>
      </w:r>
    </w:p>
  </w:endnote>
  <w:endnote w:type="continuationSeparator" w:id="0">
    <w:p w:rsidR="003720D4" w:rsidRDefault="003720D4" w:rsidP="00055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248478"/>
      <w:docPartObj>
        <w:docPartGallery w:val="Page Numbers (Bottom of Page)"/>
        <w:docPartUnique/>
      </w:docPartObj>
    </w:sdtPr>
    <w:sdtEndPr/>
    <w:sdtContent>
      <w:p w:rsidR="00055D91" w:rsidRDefault="00055D9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47D9">
          <w:rPr>
            <w:noProof/>
          </w:rPr>
          <w:t>7</w:t>
        </w:r>
        <w:r>
          <w:fldChar w:fldCharType="end"/>
        </w:r>
      </w:p>
    </w:sdtContent>
  </w:sdt>
  <w:p w:rsidR="00055D91" w:rsidRDefault="00055D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0D4" w:rsidRDefault="003720D4" w:rsidP="00055D91">
      <w:pPr>
        <w:spacing w:after="0" w:line="240" w:lineRule="auto"/>
      </w:pPr>
      <w:r>
        <w:separator/>
      </w:r>
    </w:p>
  </w:footnote>
  <w:footnote w:type="continuationSeparator" w:id="0">
    <w:p w:rsidR="003720D4" w:rsidRDefault="003720D4" w:rsidP="00055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94D"/>
    <w:multiLevelType w:val="multilevel"/>
    <w:tmpl w:val="C0CA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E41EE"/>
    <w:multiLevelType w:val="multilevel"/>
    <w:tmpl w:val="02A6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00126"/>
    <w:multiLevelType w:val="multilevel"/>
    <w:tmpl w:val="8740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3"/>
    <w:rsid w:val="00043722"/>
    <w:rsid w:val="00055D91"/>
    <w:rsid w:val="00170F03"/>
    <w:rsid w:val="00185D0E"/>
    <w:rsid w:val="00263C29"/>
    <w:rsid w:val="0029054D"/>
    <w:rsid w:val="003720D4"/>
    <w:rsid w:val="00427139"/>
    <w:rsid w:val="00447CBB"/>
    <w:rsid w:val="00540408"/>
    <w:rsid w:val="00542964"/>
    <w:rsid w:val="007B03EA"/>
    <w:rsid w:val="00854003"/>
    <w:rsid w:val="008C65E7"/>
    <w:rsid w:val="00C248CC"/>
    <w:rsid w:val="00D23BCD"/>
    <w:rsid w:val="00D23BD6"/>
    <w:rsid w:val="00DA47D9"/>
    <w:rsid w:val="00EB229B"/>
    <w:rsid w:val="00FC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9F1B"/>
  <w15:chartTrackingRefBased/>
  <w15:docId w15:val="{CBAA8630-9B1F-46C3-A96F-FA9BA8A74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2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42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29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29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42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42964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055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55D91"/>
  </w:style>
  <w:style w:type="paragraph" w:styleId="a7">
    <w:name w:val="footer"/>
    <w:basedOn w:val="a"/>
    <w:link w:val="a8"/>
    <w:uiPriority w:val="99"/>
    <w:unhideWhenUsed/>
    <w:rsid w:val="00055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55D91"/>
  </w:style>
  <w:style w:type="character" w:styleId="HTML">
    <w:name w:val="HTML Code"/>
    <w:basedOn w:val="a0"/>
    <w:uiPriority w:val="99"/>
    <w:semiHidden/>
    <w:unhideWhenUsed/>
    <w:rsid w:val="008540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90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54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290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localhost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2025-04-21T08:34:00Z</dcterms:created>
  <dcterms:modified xsi:type="dcterms:W3CDTF">2025-05-12T09:35:00Z</dcterms:modified>
</cp:coreProperties>
</file>