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2B3B6" w14:textId="7A047E39" w:rsidR="00A52965" w:rsidRDefault="00D0013C" w:rsidP="00D0013C">
      <w:pPr>
        <w:jc w:val="center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CB00AF" wp14:editId="31D6BA3B">
                <wp:simplePos x="0" y="0"/>
                <wp:positionH relativeFrom="margin">
                  <wp:align>left</wp:align>
                </wp:positionH>
                <wp:positionV relativeFrom="paragraph">
                  <wp:posOffset>-31621</wp:posOffset>
                </wp:positionV>
                <wp:extent cx="2395960" cy="0"/>
                <wp:effectExtent l="38100" t="38100" r="61595" b="952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5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79876" id="Conector reto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.5pt" to="188.6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" strokecolor="black [3213]" strokeweight="1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0013C"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drawing>
          <wp:anchor distT="0" distB="0" distL="114300" distR="114300" simplePos="0" relativeHeight="251659264" behindDoc="0" locked="0" layoutInCell="1" allowOverlap="1" wp14:anchorId="3703D563" wp14:editId="196B406E">
            <wp:simplePos x="0" y="0"/>
            <wp:positionH relativeFrom="margin">
              <wp:posOffset>2485805</wp:posOffset>
            </wp:positionH>
            <wp:positionV relativeFrom="paragraph">
              <wp:posOffset>-419100</wp:posOffset>
            </wp:positionV>
            <wp:extent cx="2165350" cy="769269"/>
            <wp:effectExtent l="0" t="0" r="635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769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13C"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drawing>
          <wp:anchor distT="0" distB="0" distL="114300" distR="114300" simplePos="0" relativeHeight="251658240" behindDoc="0" locked="0" layoutInCell="1" allowOverlap="1" wp14:anchorId="1E7E13AC" wp14:editId="25CEC4E5">
            <wp:simplePos x="0" y="0"/>
            <wp:positionH relativeFrom="margin">
              <wp:align>right</wp:align>
            </wp:positionH>
            <wp:positionV relativeFrom="paragraph">
              <wp:posOffset>-247650</wp:posOffset>
            </wp:positionV>
            <wp:extent cx="774700" cy="502773"/>
            <wp:effectExtent l="0" t="0" r="635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502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743D1" w14:textId="199629DF" w:rsidR="00113EB3" w:rsidRPr="00D0013C" w:rsidRDefault="00113EB3" w:rsidP="00A52965">
      <w:pPr>
        <w:jc w:val="center"/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D0013C">
        <w:rPr>
          <w:rFonts w:ascii="Times New Roman" w:hAnsi="Times New Roman" w:cs="Times New Roman"/>
          <w:b/>
          <w:sz w:val="32"/>
          <w:szCs w:val="32"/>
          <w:lang w:val="pt-BR"/>
        </w:rPr>
        <w:t>TERMO DE REGULARIDADE PREVIDENCIÁRIA – CRP</w:t>
      </w:r>
      <w:r w:rsidRPr="00D0013C">
        <w:rPr>
          <w:rFonts w:ascii="Times New Roman" w:hAnsi="Times New Roman" w:cs="Times New Roman"/>
          <w:b/>
          <w:sz w:val="32"/>
          <w:szCs w:val="32"/>
          <w:lang w:val="pt-BR"/>
        </w:rPr>
        <w:br/>
      </w:r>
    </w:p>
    <w:p w14:paraId="5D91A920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1. IDENTIFICAÇÃO</w:t>
      </w:r>
    </w:p>
    <w:p w14:paraId="381228BC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1.1. Ente Federativo: {{ente}}</w:t>
      </w:r>
    </w:p>
    <w:p w14:paraId="2BB194A8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1.2. CNPJ: {{</w:t>
      </w:r>
      <w:proofErr w:type="spellStart"/>
      <w:r w:rsidRPr="00113EB3">
        <w:rPr>
          <w:rFonts w:ascii="Times New Roman" w:hAnsi="Times New Roman" w:cs="Times New Roman"/>
          <w:lang w:val="pt-BR"/>
        </w:rPr>
        <w:t>cnpj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56A0BB22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1.3. Unidade da Federação: {{uf}}</w:t>
      </w:r>
    </w:p>
    <w:p w14:paraId="6F37F9D7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1.4. Órgão Gestor do RPPS: {{</w:t>
      </w:r>
      <w:proofErr w:type="spellStart"/>
      <w:r w:rsidRPr="00113EB3">
        <w:rPr>
          <w:rFonts w:ascii="Times New Roman" w:hAnsi="Times New Roman" w:cs="Times New Roman"/>
          <w:lang w:val="pt-BR"/>
        </w:rPr>
        <w:t>orgaoGestor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51789BEC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1B029F74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2. DADOS PESSOAIS</w:t>
      </w:r>
    </w:p>
    <w:p w14:paraId="4EABDC23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2.1. CPF: {{</w:t>
      </w:r>
      <w:proofErr w:type="spellStart"/>
      <w:r w:rsidRPr="00113EB3">
        <w:rPr>
          <w:rFonts w:ascii="Times New Roman" w:hAnsi="Times New Roman" w:cs="Times New Roman"/>
          <w:lang w:val="pt-BR"/>
        </w:rPr>
        <w:t>cpf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322910FE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2.2. Nome: {{nome}}</w:t>
      </w:r>
    </w:p>
    <w:p w14:paraId="6C7DB7CA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2.3. Telefone: {{telefone}}</w:t>
      </w:r>
    </w:p>
    <w:p w14:paraId="2E00A038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 xml:space="preserve">2.4. </w:t>
      </w:r>
      <w:proofErr w:type="spellStart"/>
      <w:r w:rsidRPr="00113EB3">
        <w:rPr>
          <w:rFonts w:ascii="Times New Roman" w:hAnsi="Times New Roman" w:cs="Times New Roman"/>
          <w:lang w:val="pt-BR"/>
        </w:rPr>
        <w:t>Email</w:t>
      </w:r>
      <w:proofErr w:type="spellEnd"/>
      <w:r w:rsidRPr="00113EB3">
        <w:rPr>
          <w:rFonts w:ascii="Times New Roman" w:hAnsi="Times New Roman" w:cs="Times New Roman"/>
          <w:lang w:val="pt-BR"/>
        </w:rPr>
        <w:t>: {{</w:t>
      </w:r>
      <w:proofErr w:type="spellStart"/>
      <w:r w:rsidRPr="00113EB3">
        <w:rPr>
          <w:rFonts w:ascii="Times New Roman" w:hAnsi="Times New Roman" w:cs="Times New Roman"/>
          <w:lang w:val="pt-BR"/>
        </w:rPr>
        <w:t>email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690F441B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2.5. Endereço: {{</w:t>
      </w:r>
      <w:proofErr w:type="spellStart"/>
      <w:r w:rsidRPr="00113EB3">
        <w:rPr>
          <w:rFonts w:ascii="Times New Roman" w:hAnsi="Times New Roman" w:cs="Times New Roman"/>
          <w:lang w:val="pt-BR"/>
        </w:rPr>
        <w:t>endereco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09B4AFC1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73C740D3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3. DO OBJETO</w:t>
      </w:r>
    </w:p>
    <w:p w14:paraId="3E0EC3F5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O presente Termo tem por objeto atestar a regularidade previdenciária do Regime Próprio de Previdência Social (RPPS) referido no item 1, com vistas à emissão da Certidão de Regularidade Previdenciária (CRP), conforme disposto no art. 8º, § 1º, da Lei 10.887/2004 e na Portaria MPS nº 403/2016.</w:t>
      </w:r>
    </w:p>
    <w:p w14:paraId="578057A8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71AFB713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4. FUNDAMENTAÇÃO LEGAL</w:t>
      </w:r>
    </w:p>
    <w:p w14:paraId="7D0F3515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4.1. Constituição Federal, art. 40, § 1º, inciso III, alíneas “a” e “b”.</w:t>
      </w:r>
    </w:p>
    <w:p w14:paraId="4B745719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4.2. Lei Complementar nº 101/2000 (Lei de Responsabilidade Fiscal), art. 55.</w:t>
      </w:r>
    </w:p>
    <w:p w14:paraId="493E2649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4.3. Lei nº 10.887/2004, art. 8º e seguintes.</w:t>
      </w:r>
    </w:p>
    <w:p w14:paraId="704F8DF1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 xml:space="preserve">4.4. Portaria MPS nº 403/2016, </w:t>
      </w:r>
      <w:proofErr w:type="spellStart"/>
      <w:r w:rsidRPr="00113EB3">
        <w:rPr>
          <w:rFonts w:ascii="Times New Roman" w:hAnsi="Times New Roman" w:cs="Times New Roman"/>
          <w:lang w:val="pt-BR"/>
        </w:rPr>
        <w:t>arts</w:t>
      </w:r>
      <w:proofErr w:type="spellEnd"/>
      <w:r w:rsidRPr="00113EB3">
        <w:rPr>
          <w:rFonts w:ascii="Times New Roman" w:hAnsi="Times New Roman" w:cs="Times New Roman"/>
          <w:lang w:val="pt-BR"/>
        </w:rPr>
        <w:t>. 2º e 3º.</w:t>
      </w:r>
    </w:p>
    <w:p w14:paraId="21B5C5FF" w14:textId="77777777" w:rsidR="00D0013C" w:rsidRDefault="00D0013C" w:rsidP="00D0013C">
      <w:pPr>
        <w:jc w:val="center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99C88" wp14:editId="3576DF87">
                <wp:simplePos x="0" y="0"/>
                <wp:positionH relativeFrom="margin">
                  <wp:align>left</wp:align>
                </wp:positionH>
                <wp:positionV relativeFrom="paragraph">
                  <wp:posOffset>-31621</wp:posOffset>
                </wp:positionV>
                <wp:extent cx="2395960" cy="0"/>
                <wp:effectExtent l="38100" t="38100" r="61595" b="952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5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86076" id="Conector reto 1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.5pt" to="188.6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" strokecolor="black [3213]" strokeweight="1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0013C"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drawing>
          <wp:anchor distT="0" distB="0" distL="114300" distR="114300" simplePos="0" relativeHeight="251671552" behindDoc="0" locked="0" layoutInCell="1" allowOverlap="1" wp14:anchorId="2C6A1AE1" wp14:editId="7D960599">
            <wp:simplePos x="0" y="0"/>
            <wp:positionH relativeFrom="margin">
              <wp:posOffset>2485805</wp:posOffset>
            </wp:positionH>
            <wp:positionV relativeFrom="paragraph">
              <wp:posOffset>-419100</wp:posOffset>
            </wp:positionV>
            <wp:extent cx="2165350" cy="769269"/>
            <wp:effectExtent l="0" t="0" r="635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769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13C"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drawing>
          <wp:anchor distT="0" distB="0" distL="114300" distR="114300" simplePos="0" relativeHeight="251670528" behindDoc="0" locked="0" layoutInCell="1" allowOverlap="1" wp14:anchorId="7F61B2F1" wp14:editId="621ACB33">
            <wp:simplePos x="0" y="0"/>
            <wp:positionH relativeFrom="margin">
              <wp:align>right</wp:align>
            </wp:positionH>
            <wp:positionV relativeFrom="paragraph">
              <wp:posOffset>-247650</wp:posOffset>
            </wp:positionV>
            <wp:extent cx="774700" cy="502773"/>
            <wp:effectExtent l="0" t="0" r="635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502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54512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60379A61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5. CRITÉRIOS</w:t>
      </w:r>
    </w:p>
    <w:p w14:paraId="502A6915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{{#</w:t>
      </w:r>
      <w:proofErr w:type="spellStart"/>
      <w:r w:rsidRPr="00113EB3">
        <w:rPr>
          <w:rFonts w:ascii="Times New Roman" w:hAnsi="Times New Roman" w:cs="Times New Roman"/>
          <w:lang w:val="pt-BR"/>
        </w:rPr>
        <w:t>criterios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060E2F69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• {{.}}</w:t>
      </w:r>
    </w:p>
    <w:p w14:paraId="693D8E62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{{/</w:t>
      </w:r>
      <w:proofErr w:type="spellStart"/>
      <w:r w:rsidRPr="00113EB3">
        <w:rPr>
          <w:rFonts w:ascii="Times New Roman" w:hAnsi="Times New Roman" w:cs="Times New Roman"/>
          <w:lang w:val="pt-BR"/>
        </w:rPr>
        <w:t>criterios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798C2B20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115F6F8D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6. DAS DECLARAÇÕES</w:t>
      </w:r>
    </w:p>
    <w:p w14:paraId="154730B1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6.1. Declara-se que o Ente Federativo acima identificado:</w:t>
      </w:r>
    </w:p>
    <w:p w14:paraId="6723C02E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- Está adimplente com todas as obrigações previdenciárias relativas ao RPPS, inclusive recolhimento de contribuições patronais e repasses destinados à manutenção do Fundo Previdenciário;</w:t>
      </w:r>
    </w:p>
    <w:p w14:paraId="6190824B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- Encontra-se em dia com a apresentação dos Demonstrativos de Informações Previdenciárias (DIP) e dos Demonstrativos de Repasses (DPR) exigidos pelos órgãos de controle, na forma e nos prazos legais;</w:t>
      </w:r>
    </w:p>
    <w:p w14:paraId="7FE3726D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- Não possui passivos previdenciários em aberto que impeçam a concessão da Certidão de Regularidade Previdenciária.</w:t>
      </w:r>
    </w:p>
    <w:p w14:paraId="53A9B11D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2FFC8692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7. VIGÊNCIA DA CERTIDÃO</w:t>
      </w:r>
    </w:p>
    <w:p w14:paraId="05C34B23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7.1. A Certidão de Regularidade Previdenciária (CRP) emitida com base neste Termo terá validade de 90 (noventa) dias, contados da data de sua assinatura.</w:t>
      </w:r>
    </w:p>
    <w:p w14:paraId="302624C1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425CCBF1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8. DISPOSIÇÕES GERAIS</w:t>
      </w:r>
    </w:p>
    <w:p w14:paraId="7D08AF7E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8.1. O presente Termo não exime o Ente Federativo de futuras obrigações, tampouco de cumprir requisitos adicionais exigidos por legislação ou instruções normativas supervenientes.</w:t>
      </w:r>
    </w:p>
    <w:p w14:paraId="514177E6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8.2. Eventuais irregularidades constatadas poderão ensejar a cassação ou não renovação da Certidão de Regularidade Previdenciária.</w:t>
      </w:r>
    </w:p>
    <w:p w14:paraId="57A18799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6ADBD8A3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9. FORO</w:t>
      </w:r>
    </w:p>
    <w:p w14:paraId="38F242E9" w14:textId="77777777" w:rsidR="00D0013C" w:rsidRDefault="00D0013C" w:rsidP="00D0013C">
      <w:pPr>
        <w:jc w:val="center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FDC740" wp14:editId="62D1BD96">
                <wp:simplePos x="0" y="0"/>
                <wp:positionH relativeFrom="margin">
                  <wp:align>left</wp:align>
                </wp:positionH>
                <wp:positionV relativeFrom="paragraph">
                  <wp:posOffset>-31621</wp:posOffset>
                </wp:positionV>
                <wp:extent cx="2395960" cy="0"/>
                <wp:effectExtent l="38100" t="38100" r="61595" b="952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5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8A658" id="Conector reto 1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.5pt" to="188.6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" strokecolor="black [3213]" strokeweight="1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0013C"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drawing>
          <wp:anchor distT="0" distB="0" distL="114300" distR="114300" simplePos="0" relativeHeight="251675648" behindDoc="0" locked="0" layoutInCell="1" allowOverlap="1" wp14:anchorId="23630D71" wp14:editId="2A077BBF">
            <wp:simplePos x="0" y="0"/>
            <wp:positionH relativeFrom="margin">
              <wp:posOffset>2485805</wp:posOffset>
            </wp:positionH>
            <wp:positionV relativeFrom="paragraph">
              <wp:posOffset>-419100</wp:posOffset>
            </wp:positionV>
            <wp:extent cx="2165350" cy="769269"/>
            <wp:effectExtent l="0" t="0" r="635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769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13C"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drawing>
          <wp:anchor distT="0" distB="0" distL="114300" distR="114300" simplePos="0" relativeHeight="251674624" behindDoc="0" locked="0" layoutInCell="1" allowOverlap="1" wp14:anchorId="7C23241A" wp14:editId="6B2CF1DA">
            <wp:simplePos x="0" y="0"/>
            <wp:positionH relativeFrom="margin">
              <wp:align>right</wp:align>
            </wp:positionH>
            <wp:positionV relativeFrom="paragraph">
              <wp:posOffset>-247650</wp:posOffset>
            </wp:positionV>
            <wp:extent cx="774700" cy="502773"/>
            <wp:effectExtent l="0" t="0" r="635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502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2E02D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Para dirimir quaisquer dúvidas ou controvérsias decorrentes deste Termo, fica eleito o Foro da Comarca de {{cidade</w:t>
      </w:r>
      <w:proofErr w:type="gramStart"/>
      <w:r w:rsidRPr="00113EB3">
        <w:rPr>
          <w:rFonts w:ascii="Times New Roman" w:hAnsi="Times New Roman" w:cs="Times New Roman"/>
          <w:lang w:val="pt-BR"/>
        </w:rPr>
        <w:t>}}/</w:t>
      </w:r>
      <w:proofErr w:type="gramEnd"/>
      <w:r w:rsidRPr="00113EB3">
        <w:rPr>
          <w:rFonts w:ascii="Times New Roman" w:hAnsi="Times New Roman" w:cs="Times New Roman"/>
          <w:lang w:val="pt-BR"/>
        </w:rPr>
        <w:t>{{uf}}, renunciando as partes a qualquer outro, por mais privilegiado que seja.</w:t>
      </w:r>
    </w:p>
    <w:p w14:paraId="622ED4AB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39A19869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{{cidade}}, {{dia}} de {{</w:t>
      </w:r>
      <w:proofErr w:type="spellStart"/>
      <w:r w:rsidRPr="00113EB3">
        <w:rPr>
          <w:rFonts w:ascii="Times New Roman" w:hAnsi="Times New Roman" w:cs="Times New Roman"/>
          <w:lang w:val="pt-BR"/>
        </w:rPr>
        <w:t>mes</w:t>
      </w:r>
      <w:proofErr w:type="spellEnd"/>
      <w:r w:rsidRPr="00113EB3">
        <w:rPr>
          <w:rFonts w:ascii="Times New Roman" w:hAnsi="Times New Roman" w:cs="Times New Roman"/>
          <w:lang w:val="pt-BR"/>
        </w:rPr>
        <w:t>}} de {{ano}}.</w:t>
      </w:r>
    </w:p>
    <w:p w14:paraId="0760CA64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2741146E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 xml:space="preserve">_______________________________  </w:t>
      </w:r>
    </w:p>
    <w:p w14:paraId="4A48EA57" w14:textId="7DCBD52F" w:rsidR="00F85EF0" w:rsidRPr="00113EB3" w:rsidRDefault="0031122E" w:rsidP="00113EB3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{{responsa</w:t>
      </w:r>
      <w:bookmarkStart w:id="0" w:name="_GoBack"/>
      <w:bookmarkEnd w:id="0"/>
      <w:r w:rsidR="00EB3611">
        <w:rPr>
          <w:rFonts w:ascii="Times New Roman" w:hAnsi="Times New Roman" w:cs="Times New Roman"/>
          <w:lang w:val="pt-BR"/>
        </w:rPr>
        <w:t>vel}}</w:t>
      </w:r>
    </w:p>
    <w:sectPr w:rsidR="00F85EF0" w:rsidRPr="00113E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9AF3108"/>
    <w:multiLevelType w:val="multilevel"/>
    <w:tmpl w:val="79A05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DE166F"/>
    <w:multiLevelType w:val="multilevel"/>
    <w:tmpl w:val="8C6441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976F77"/>
    <w:multiLevelType w:val="multilevel"/>
    <w:tmpl w:val="FB64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426ED"/>
    <w:rsid w:val="0006063C"/>
    <w:rsid w:val="00113EB3"/>
    <w:rsid w:val="0015074B"/>
    <w:rsid w:val="0029639D"/>
    <w:rsid w:val="0031122E"/>
    <w:rsid w:val="00326F90"/>
    <w:rsid w:val="00697D01"/>
    <w:rsid w:val="00803FCA"/>
    <w:rsid w:val="00A52965"/>
    <w:rsid w:val="00AA1D8D"/>
    <w:rsid w:val="00B47730"/>
    <w:rsid w:val="00CB0664"/>
    <w:rsid w:val="00D0013C"/>
    <w:rsid w:val="00D56060"/>
    <w:rsid w:val="00EB3611"/>
    <w:rsid w:val="00F85E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E882A8"/>
  <w14:defaultImageDpi w14:val="300"/>
  <w15:docId w15:val="{89C67350-C0B0-49BF-922A-897AC852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13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685FEE-7599-432B-9E4D-E44784BDF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368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DTI</cp:lastModifiedBy>
  <cp:revision>7</cp:revision>
  <dcterms:created xsi:type="dcterms:W3CDTF">2025-08-04T16:46:00Z</dcterms:created>
  <dcterms:modified xsi:type="dcterms:W3CDTF">2025-08-05T14:51:00Z</dcterms:modified>
  <cp:category/>
</cp:coreProperties>
</file>