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49" w:rsidRDefault="00730757">
      <w:pPr>
        <w:jc w:val="both"/>
      </w:pPr>
      <w:r>
        <w:rPr>
          <w:noProof/>
          <w:lang w:eastAsia="es-PE"/>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eastAsia="es-PE"/>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eastAsia="es-PE"/>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0959B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E75F34A" id="Rectángulo 130" o:spid="_x0000_s1026" style="position:absolute;left:0;text-align:left;margin-left:426.75pt;margin-top:15.35pt;width:49.9pt;height:80.4pt;z-index:4;visibility:visible;mso-wrap-style:square;mso-width-percent:80;mso-height-percent:100;mso-wrap-distance-left:9pt;mso-wrap-distance-top:0;mso-wrap-distance-right:9pt;mso-wrap-distance-bottom:0;mso-position-horizontal:absolute;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" fillcolor="#5b9bd5 [3204]" stroked="f" strokeweight="1pt">
                <v:textbox inset="3.6pt,,3.6pt">
                  <w:txbxContent>
                    <w:p w:rsidR="00A52A49" w:rsidRDefault="006006B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v:textbox>
                <w10:wrap anchorx="margin" anchory="page"/>
              </v:rect>
            </w:pict>
          </mc:Fallback>
        </mc:AlternateContent>
      </w:r>
    </w:p>
    <w:p w:rsidR="00A52A49" w:rsidRDefault="00A52A49">
      <w:pPr>
        <w:jc w:val="both"/>
      </w:pPr>
    </w:p>
    <w:p w:rsidR="00A52A49" w:rsidRDefault="00730757">
      <w:pPr>
        <w:jc w:val="both"/>
      </w:pPr>
      <w:r>
        <w:rPr>
          <w:noProof/>
          <w:lang w:eastAsia="es-PE"/>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eastAsia="es-PE"/>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719AA379"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6E4A75">
      <w:pPr>
        <w:jc w:val="both"/>
      </w:pPr>
      <w:r w:rsidRPr="00774495">
        <w:rPr>
          <w:rFonts w:ascii="Calibri" w:eastAsia="Calibri" w:hAnsi="Calibri"/>
          <w:noProof/>
          <w:lang w:eastAsia="es-PE"/>
        </w:rPr>
        <mc:AlternateContent>
          <mc:Choice Requires="wps">
            <w:drawing>
              <wp:anchor distT="0" distB="0" distL="114300" distR="114300" simplePos="0" relativeHeight="251659264" behindDoc="0" locked="0" layoutInCell="1" allowOverlap="1" wp14:anchorId="01DAD256" wp14:editId="42C3ED3B">
                <wp:simplePos x="0" y="0"/>
                <wp:positionH relativeFrom="column">
                  <wp:posOffset>914400</wp:posOffset>
                </wp:positionH>
                <wp:positionV relativeFrom="paragraph">
                  <wp:posOffset>160655</wp:posOffset>
                </wp:positionV>
                <wp:extent cx="3390900" cy="16668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AD256" id="_x0000_t202" coordsize="21600,21600" o:spt="202" path="m,l,21600r21600,l21600,xe">
                <v:stroke joinstyle="miter"/>
                <v:path gradientshapeok="t" o:connecttype="rect"/>
              </v:shapetype>
              <v:shape id="Cuadro de texto 4" o:spid="_x0000_s1028" type="#_x0000_t202" style="position:absolute;left:0;text-align:left;margin-left:1in;margin-top:12.65pt;width:267pt;height:1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" filled="f" stroked="f" strokeweight="1.5pt">
                <v:textbo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v:textbox>
              </v:shape>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Default="00F3106D" w:rsidP="00F3106D">
      <w:pPr>
        <w:spacing w:before="240" w:after="240"/>
        <w:jc w:val="center"/>
        <w:rPr>
          <w:rFonts w:ascii="Arial" w:eastAsia="Times New Roman" w:hAnsi="Arial" w:cs="Arial"/>
          <w:b/>
          <w:bCs/>
          <w:color w:val="000000"/>
          <w:sz w:val="36"/>
          <w:szCs w:val="36"/>
          <w:lang w:eastAsia="es-PE"/>
        </w:rPr>
      </w:pPr>
      <w:r w:rsidRPr="007A6747">
        <w:rPr>
          <w:rFonts w:ascii="Arial" w:eastAsia="Times New Roman" w:hAnsi="Arial" w:cs="Arial"/>
          <w:b/>
          <w:bCs/>
          <w:color w:val="000000"/>
          <w:sz w:val="36"/>
          <w:szCs w:val="36"/>
          <w:lang w:eastAsia="es-PE"/>
        </w:rPr>
        <w:t>Historial de Revisiones</w:t>
      </w:r>
    </w:p>
    <w:tbl>
      <w:tblPr>
        <w:tblStyle w:val="Tablaconcuadrcula"/>
        <w:tblW w:w="9506" w:type="dxa"/>
        <w:tblLook w:val="04A0" w:firstRow="1" w:lastRow="0" w:firstColumn="1" w:lastColumn="0" w:noHBand="0" w:noVBand="1"/>
      </w:tblPr>
      <w:tblGrid>
        <w:gridCol w:w="1459"/>
        <w:gridCol w:w="1088"/>
        <w:gridCol w:w="5103"/>
        <w:gridCol w:w="1856"/>
      </w:tblGrid>
      <w:tr w:rsidR="00105168" w:rsidTr="00105168">
        <w:trPr>
          <w:trHeight w:val="267"/>
        </w:trPr>
        <w:tc>
          <w:tcPr>
            <w:tcW w:w="1459" w:type="dxa"/>
            <w:shd w:val="clear" w:color="auto" w:fill="D9E2F3" w:themeFill="accent5" w:themeFillTint="33"/>
          </w:tcPr>
          <w:p w:rsidR="00105168" w:rsidRDefault="00105168" w:rsidP="00004BE3">
            <w:pPr>
              <w:spacing w:after="0" w:line="240" w:lineRule="auto"/>
              <w:jc w:val="center"/>
            </w:pPr>
            <w:r>
              <w:t xml:space="preserve">Fecha </w:t>
            </w:r>
          </w:p>
        </w:tc>
        <w:tc>
          <w:tcPr>
            <w:tcW w:w="1088" w:type="dxa"/>
            <w:shd w:val="clear" w:color="auto" w:fill="D9E2F3" w:themeFill="accent5" w:themeFillTint="33"/>
          </w:tcPr>
          <w:p w:rsidR="00105168" w:rsidRDefault="00105168" w:rsidP="00004BE3">
            <w:pPr>
              <w:spacing w:after="0" w:line="240" w:lineRule="auto"/>
              <w:jc w:val="center"/>
            </w:pPr>
            <w:r>
              <w:t>Versión</w:t>
            </w:r>
          </w:p>
        </w:tc>
        <w:tc>
          <w:tcPr>
            <w:tcW w:w="5103" w:type="dxa"/>
            <w:shd w:val="clear" w:color="auto" w:fill="D9E2F3" w:themeFill="accent5" w:themeFillTint="33"/>
          </w:tcPr>
          <w:p w:rsidR="00105168" w:rsidRDefault="00105168" w:rsidP="00004BE3">
            <w:pPr>
              <w:spacing w:after="0" w:line="240" w:lineRule="auto"/>
              <w:jc w:val="center"/>
            </w:pPr>
            <w:r>
              <w:t>Descripción</w:t>
            </w:r>
          </w:p>
        </w:tc>
        <w:tc>
          <w:tcPr>
            <w:tcW w:w="1856" w:type="dxa"/>
            <w:shd w:val="clear" w:color="auto" w:fill="D9E2F3" w:themeFill="accent5" w:themeFillTint="33"/>
          </w:tcPr>
          <w:p w:rsidR="00105168" w:rsidRDefault="00105168" w:rsidP="00004BE3">
            <w:pPr>
              <w:spacing w:after="0" w:line="240" w:lineRule="auto"/>
              <w:jc w:val="center"/>
            </w:pPr>
            <w:r>
              <w:t>Autor</w:t>
            </w:r>
          </w:p>
        </w:tc>
      </w:tr>
      <w:tr w:rsidR="00105168" w:rsidTr="00105168">
        <w:trPr>
          <w:trHeight w:val="280"/>
        </w:trPr>
        <w:tc>
          <w:tcPr>
            <w:tcW w:w="1459" w:type="dxa"/>
            <w:shd w:val="clear" w:color="auto" w:fill="auto"/>
          </w:tcPr>
          <w:p w:rsidR="00105168" w:rsidRDefault="00105168" w:rsidP="00004BE3">
            <w:pPr>
              <w:spacing w:after="0" w:line="240" w:lineRule="auto"/>
              <w:jc w:val="center"/>
            </w:pPr>
            <w:r>
              <w:t>16/10/2019</w:t>
            </w:r>
          </w:p>
        </w:tc>
        <w:tc>
          <w:tcPr>
            <w:tcW w:w="1088" w:type="dxa"/>
            <w:shd w:val="clear" w:color="auto" w:fill="auto"/>
          </w:tcPr>
          <w:p w:rsidR="00105168" w:rsidRDefault="00105168" w:rsidP="00105168">
            <w:pPr>
              <w:spacing w:after="0" w:line="240" w:lineRule="auto"/>
              <w:jc w:val="center"/>
            </w:pPr>
            <w:r>
              <w:t>1.0</w:t>
            </w:r>
          </w:p>
        </w:tc>
        <w:tc>
          <w:tcPr>
            <w:tcW w:w="5103" w:type="dxa"/>
            <w:shd w:val="clear" w:color="auto" w:fill="auto"/>
          </w:tcPr>
          <w:p w:rsidR="00105168" w:rsidRDefault="00105168" w:rsidP="00004BE3">
            <w:pPr>
              <w:spacing w:after="0" w:line="240" w:lineRule="auto"/>
              <w:jc w:val="center"/>
            </w:pPr>
            <w:r>
              <w:t>Creación del plan de gestión de la configuración</w:t>
            </w:r>
          </w:p>
        </w:tc>
        <w:tc>
          <w:tcPr>
            <w:tcW w:w="1856" w:type="dxa"/>
            <w:shd w:val="clear" w:color="auto" w:fill="auto"/>
          </w:tcPr>
          <w:p w:rsidR="00105168" w:rsidRDefault="00105168" w:rsidP="00004BE3">
            <w:pPr>
              <w:spacing w:after="0" w:line="240" w:lineRule="auto"/>
              <w:jc w:val="center"/>
            </w:pPr>
            <w:r>
              <w:t>SIRP</w:t>
            </w:r>
          </w:p>
        </w:tc>
      </w:tr>
      <w:tr w:rsidR="00105168" w:rsidTr="00105168">
        <w:trPr>
          <w:trHeight w:val="267"/>
        </w:trPr>
        <w:tc>
          <w:tcPr>
            <w:tcW w:w="1459" w:type="dxa"/>
            <w:shd w:val="clear" w:color="auto" w:fill="auto"/>
          </w:tcPr>
          <w:p w:rsidR="00105168" w:rsidRDefault="00105168" w:rsidP="00004BE3">
            <w:pPr>
              <w:spacing w:after="0" w:line="240" w:lineRule="auto"/>
              <w:jc w:val="center"/>
            </w:pPr>
            <w:r>
              <w:t>07/11/2019</w:t>
            </w:r>
          </w:p>
        </w:tc>
        <w:tc>
          <w:tcPr>
            <w:tcW w:w="1088" w:type="dxa"/>
            <w:shd w:val="clear" w:color="auto" w:fill="auto"/>
          </w:tcPr>
          <w:p w:rsidR="00105168" w:rsidRDefault="00105168" w:rsidP="00105168">
            <w:pPr>
              <w:spacing w:after="0" w:line="240" w:lineRule="auto"/>
              <w:jc w:val="center"/>
            </w:pPr>
            <w:r>
              <w:t>1.1</w:t>
            </w:r>
          </w:p>
        </w:tc>
        <w:tc>
          <w:tcPr>
            <w:tcW w:w="5103" w:type="dxa"/>
            <w:shd w:val="clear" w:color="auto" w:fill="auto"/>
          </w:tcPr>
          <w:p w:rsidR="00105168" w:rsidRDefault="00105168" w:rsidP="00004BE3">
            <w:pPr>
              <w:spacing w:after="0" w:line="240" w:lineRule="auto"/>
              <w:jc w:val="center"/>
            </w:pPr>
            <w:r>
              <w:t>Actualización del documento</w:t>
            </w:r>
          </w:p>
        </w:tc>
        <w:tc>
          <w:tcPr>
            <w:tcW w:w="1856" w:type="dxa"/>
            <w:shd w:val="clear" w:color="auto" w:fill="auto"/>
          </w:tcPr>
          <w:p w:rsidR="00105168" w:rsidRDefault="00105168" w:rsidP="00004BE3">
            <w:pPr>
              <w:spacing w:after="0" w:line="240" w:lineRule="auto"/>
              <w:jc w:val="center"/>
            </w:pPr>
            <w:r>
              <w:t>SIRP</w:t>
            </w:r>
          </w:p>
        </w:tc>
      </w:tr>
      <w:tr w:rsidR="004372B7" w:rsidTr="00105168">
        <w:trPr>
          <w:trHeight w:val="267"/>
        </w:trPr>
        <w:tc>
          <w:tcPr>
            <w:tcW w:w="1459" w:type="dxa"/>
            <w:shd w:val="clear" w:color="auto" w:fill="auto"/>
          </w:tcPr>
          <w:p w:rsidR="004372B7" w:rsidRDefault="004372B7" w:rsidP="00004BE3">
            <w:pPr>
              <w:spacing w:after="0" w:line="240" w:lineRule="auto"/>
              <w:jc w:val="center"/>
            </w:pPr>
            <w:r>
              <w:t>12/11/2019</w:t>
            </w:r>
          </w:p>
        </w:tc>
        <w:tc>
          <w:tcPr>
            <w:tcW w:w="1088" w:type="dxa"/>
            <w:shd w:val="clear" w:color="auto" w:fill="auto"/>
          </w:tcPr>
          <w:p w:rsidR="004372B7" w:rsidRDefault="004372B7" w:rsidP="00105168">
            <w:pPr>
              <w:spacing w:after="0" w:line="240" w:lineRule="auto"/>
              <w:jc w:val="center"/>
            </w:pPr>
            <w:r>
              <w:t>1.2</w:t>
            </w:r>
          </w:p>
        </w:tc>
        <w:tc>
          <w:tcPr>
            <w:tcW w:w="5103" w:type="dxa"/>
            <w:shd w:val="clear" w:color="auto" w:fill="auto"/>
          </w:tcPr>
          <w:p w:rsidR="004372B7" w:rsidRDefault="004372B7" w:rsidP="00004BE3">
            <w:pPr>
              <w:spacing w:after="0" w:line="240" w:lineRule="auto"/>
              <w:jc w:val="center"/>
            </w:pPr>
            <w:r>
              <w:t>Actualización del documento</w:t>
            </w:r>
          </w:p>
        </w:tc>
        <w:tc>
          <w:tcPr>
            <w:tcW w:w="1856" w:type="dxa"/>
            <w:shd w:val="clear" w:color="auto" w:fill="auto"/>
          </w:tcPr>
          <w:p w:rsidR="004372B7" w:rsidRDefault="004372B7" w:rsidP="00004BE3">
            <w:pPr>
              <w:spacing w:after="0" w:line="240" w:lineRule="auto"/>
              <w:jc w:val="center"/>
            </w:pPr>
            <w:r>
              <w:t>SIRP</w:t>
            </w:r>
          </w:p>
        </w:tc>
      </w:tr>
    </w:tbl>
    <w:p w:rsidR="00F3106D" w:rsidRDefault="00F3106D">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bookmarkStart w:id="0" w:name="_Toc24493293" w:displacedByCustomXml="next"/>
    <w:sdt>
      <w:sdtPr>
        <w:rPr>
          <w:rFonts w:asciiTheme="minorHAnsi" w:eastAsiaTheme="minorHAnsi" w:hAnsiTheme="minorHAnsi" w:cstheme="minorBidi"/>
          <w:color w:val="auto"/>
          <w:sz w:val="22"/>
          <w:szCs w:val="22"/>
          <w:lang w:val="es-ES" w:eastAsia="en-US"/>
        </w:rPr>
        <w:id w:val="1202435996"/>
        <w:docPartObj>
          <w:docPartGallery w:val="Table of Contents"/>
          <w:docPartUnique/>
        </w:docPartObj>
      </w:sdtPr>
      <w:sdtEndPr>
        <w:rPr>
          <w:b/>
          <w:bCs/>
        </w:rPr>
      </w:sdtEndPr>
      <w:sdtContent>
        <w:p w:rsidR="004372B7" w:rsidRDefault="004372B7">
          <w:pPr>
            <w:pStyle w:val="TtuloTDC"/>
          </w:pPr>
          <w:r>
            <w:rPr>
              <w:lang w:val="es-ES"/>
            </w:rPr>
            <w:t>Contenido</w:t>
          </w:r>
          <w:bookmarkEnd w:id="0"/>
        </w:p>
        <w:p w:rsidR="004372B7" w:rsidRDefault="004372B7">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24493293" w:history="1">
            <w:r w:rsidRPr="00DA6225">
              <w:rPr>
                <w:rStyle w:val="Hipervnculo"/>
                <w:noProof/>
                <w:lang w:val="es-ES"/>
              </w:rPr>
              <w:t>Contenido</w:t>
            </w:r>
            <w:r>
              <w:rPr>
                <w:noProof/>
                <w:webHidden/>
              </w:rPr>
              <w:tab/>
            </w:r>
            <w:r>
              <w:rPr>
                <w:noProof/>
                <w:webHidden/>
              </w:rPr>
              <w:fldChar w:fldCharType="begin"/>
            </w:r>
            <w:r>
              <w:rPr>
                <w:noProof/>
                <w:webHidden/>
              </w:rPr>
              <w:instrText xml:space="preserve"> PAGEREF _Toc24493293 \h </w:instrText>
            </w:r>
            <w:r>
              <w:rPr>
                <w:noProof/>
                <w:webHidden/>
              </w:rPr>
            </w:r>
            <w:r>
              <w:rPr>
                <w:noProof/>
                <w:webHidden/>
              </w:rPr>
              <w:fldChar w:fldCharType="separate"/>
            </w:r>
            <w:r>
              <w:rPr>
                <w:noProof/>
                <w:webHidden/>
              </w:rPr>
              <w:t>3</w:t>
            </w:r>
            <w:r>
              <w:rPr>
                <w:noProof/>
                <w:webHidden/>
              </w:rPr>
              <w:fldChar w:fldCharType="end"/>
            </w:r>
          </w:hyperlink>
        </w:p>
        <w:p w:rsidR="004372B7" w:rsidRDefault="000959B3">
          <w:pPr>
            <w:pStyle w:val="TDC1"/>
            <w:tabs>
              <w:tab w:val="left" w:pos="440"/>
              <w:tab w:val="right" w:leader="dot" w:pos="8828"/>
            </w:tabs>
            <w:rPr>
              <w:rFonts w:eastAsiaTheme="minorEastAsia"/>
              <w:noProof/>
              <w:lang w:eastAsia="es-PE"/>
            </w:rPr>
          </w:pPr>
          <w:hyperlink w:anchor="_Toc24493294" w:history="1">
            <w:r w:rsidR="004372B7" w:rsidRPr="00DA6225">
              <w:rPr>
                <w:rStyle w:val="Hipervnculo"/>
                <w:noProof/>
              </w:rPr>
              <w:t>1.</w:t>
            </w:r>
            <w:r w:rsidR="004372B7">
              <w:rPr>
                <w:rFonts w:eastAsiaTheme="minorEastAsia"/>
                <w:noProof/>
                <w:lang w:eastAsia="es-PE"/>
              </w:rPr>
              <w:tab/>
            </w:r>
            <w:r w:rsidR="004372B7" w:rsidRPr="00DA6225">
              <w:rPr>
                <w:rStyle w:val="Hipervnculo"/>
                <w:noProof/>
              </w:rPr>
              <w:t>Planificación de la SCM</w:t>
            </w:r>
            <w:r w:rsidR="004372B7">
              <w:rPr>
                <w:noProof/>
                <w:webHidden/>
              </w:rPr>
              <w:tab/>
            </w:r>
            <w:r w:rsidR="004372B7">
              <w:rPr>
                <w:noProof/>
                <w:webHidden/>
              </w:rPr>
              <w:fldChar w:fldCharType="begin"/>
            </w:r>
            <w:r w:rsidR="004372B7">
              <w:rPr>
                <w:noProof/>
                <w:webHidden/>
              </w:rPr>
              <w:instrText xml:space="preserve"> PAGEREF _Toc24493294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2"/>
            <w:tabs>
              <w:tab w:val="left" w:pos="880"/>
              <w:tab w:val="right" w:leader="dot" w:pos="8828"/>
            </w:tabs>
            <w:rPr>
              <w:rFonts w:eastAsiaTheme="minorEastAsia"/>
              <w:noProof/>
              <w:lang w:eastAsia="es-PE"/>
            </w:rPr>
          </w:pPr>
          <w:hyperlink w:anchor="_Toc24493295" w:history="1">
            <w:r w:rsidR="004372B7" w:rsidRPr="00DA6225">
              <w:rPr>
                <w:rStyle w:val="Hipervnculo"/>
                <w:noProof/>
              </w:rPr>
              <w:t>1.1.</w:t>
            </w:r>
            <w:r w:rsidR="004372B7">
              <w:rPr>
                <w:rFonts w:eastAsiaTheme="minorEastAsia"/>
                <w:noProof/>
                <w:lang w:eastAsia="es-PE"/>
              </w:rPr>
              <w:tab/>
            </w:r>
            <w:r w:rsidR="004372B7" w:rsidRPr="00DA6225">
              <w:rPr>
                <w:rStyle w:val="Hipervnculo"/>
                <w:noProof/>
              </w:rPr>
              <w:t>Introducción</w:t>
            </w:r>
            <w:r w:rsidR="004372B7">
              <w:rPr>
                <w:noProof/>
                <w:webHidden/>
              </w:rPr>
              <w:tab/>
            </w:r>
            <w:r w:rsidR="004372B7">
              <w:rPr>
                <w:noProof/>
                <w:webHidden/>
              </w:rPr>
              <w:fldChar w:fldCharType="begin"/>
            </w:r>
            <w:r w:rsidR="004372B7">
              <w:rPr>
                <w:noProof/>
                <w:webHidden/>
              </w:rPr>
              <w:instrText xml:space="preserve"> PAGEREF _Toc24493295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296" w:history="1">
            <w:r w:rsidR="004372B7" w:rsidRPr="00DA6225">
              <w:rPr>
                <w:rStyle w:val="Hipervnculo"/>
                <w:noProof/>
              </w:rPr>
              <w:t>1.1.1.</w:t>
            </w:r>
            <w:r w:rsidR="004372B7">
              <w:rPr>
                <w:rFonts w:eastAsiaTheme="minorEastAsia"/>
                <w:noProof/>
                <w:lang w:eastAsia="es-PE"/>
              </w:rPr>
              <w:tab/>
            </w:r>
            <w:r w:rsidR="004372B7" w:rsidRPr="00DA6225">
              <w:rPr>
                <w:rStyle w:val="Hipervnculo"/>
                <w:noProof/>
              </w:rPr>
              <w:t>Situación de la empresa</w:t>
            </w:r>
            <w:r w:rsidR="004372B7">
              <w:rPr>
                <w:noProof/>
                <w:webHidden/>
              </w:rPr>
              <w:tab/>
            </w:r>
            <w:r w:rsidR="004372B7">
              <w:rPr>
                <w:noProof/>
                <w:webHidden/>
              </w:rPr>
              <w:fldChar w:fldCharType="begin"/>
            </w:r>
            <w:r w:rsidR="004372B7">
              <w:rPr>
                <w:noProof/>
                <w:webHidden/>
              </w:rPr>
              <w:instrText xml:space="preserve"> PAGEREF _Toc24493296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297" w:history="1">
            <w:r w:rsidR="004372B7" w:rsidRPr="00DA6225">
              <w:rPr>
                <w:rStyle w:val="Hipervnculo"/>
                <w:noProof/>
              </w:rPr>
              <w:t>1.1.2.</w:t>
            </w:r>
            <w:r w:rsidR="004372B7">
              <w:rPr>
                <w:rFonts w:eastAsiaTheme="minorEastAsia"/>
                <w:noProof/>
                <w:lang w:eastAsia="es-PE"/>
              </w:rPr>
              <w:tab/>
            </w:r>
            <w:r w:rsidR="004372B7" w:rsidRPr="00DA6225">
              <w:rPr>
                <w:rStyle w:val="Hipervnculo"/>
                <w:noProof/>
              </w:rPr>
              <w:t>Problemática</w:t>
            </w:r>
            <w:r w:rsidR="004372B7">
              <w:rPr>
                <w:noProof/>
                <w:webHidden/>
              </w:rPr>
              <w:tab/>
            </w:r>
            <w:r w:rsidR="004372B7">
              <w:rPr>
                <w:noProof/>
                <w:webHidden/>
              </w:rPr>
              <w:fldChar w:fldCharType="begin"/>
            </w:r>
            <w:r w:rsidR="004372B7">
              <w:rPr>
                <w:noProof/>
                <w:webHidden/>
              </w:rPr>
              <w:instrText xml:space="preserve"> PAGEREF _Toc24493297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298" w:history="1">
            <w:r w:rsidR="004372B7" w:rsidRPr="00DA6225">
              <w:rPr>
                <w:rStyle w:val="Hipervnculo"/>
                <w:noProof/>
              </w:rPr>
              <w:t>1.1.3.</w:t>
            </w:r>
            <w:r w:rsidR="004372B7">
              <w:rPr>
                <w:rFonts w:eastAsiaTheme="minorEastAsia"/>
                <w:noProof/>
                <w:lang w:eastAsia="es-PE"/>
              </w:rPr>
              <w:tab/>
            </w:r>
            <w:r w:rsidR="004372B7" w:rsidRPr="00DA6225">
              <w:rPr>
                <w:rStyle w:val="Hipervnculo"/>
                <w:noProof/>
              </w:rPr>
              <w:t>Propósito</w:t>
            </w:r>
            <w:r w:rsidR="004372B7">
              <w:rPr>
                <w:noProof/>
                <w:webHidden/>
              </w:rPr>
              <w:tab/>
            </w:r>
            <w:r w:rsidR="004372B7">
              <w:rPr>
                <w:noProof/>
                <w:webHidden/>
              </w:rPr>
              <w:fldChar w:fldCharType="begin"/>
            </w:r>
            <w:r w:rsidR="004372B7">
              <w:rPr>
                <w:noProof/>
                <w:webHidden/>
              </w:rPr>
              <w:instrText xml:space="preserve"> PAGEREF _Toc24493298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299" w:history="1">
            <w:r w:rsidR="004372B7" w:rsidRPr="00DA6225">
              <w:rPr>
                <w:rStyle w:val="Hipervnculo"/>
                <w:noProof/>
              </w:rPr>
              <w:t>1.1.4.</w:t>
            </w:r>
            <w:r w:rsidR="004372B7">
              <w:rPr>
                <w:rFonts w:eastAsiaTheme="minorEastAsia"/>
                <w:noProof/>
                <w:lang w:eastAsia="es-PE"/>
              </w:rPr>
              <w:tab/>
            </w:r>
            <w:r w:rsidR="004372B7" w:rsidRPr="00DA6225">
              <w:rPr>
                <w:rStyle w:val="Hipervnculo"/>
                <w:noProof/>
              </w:rPr>
              <w:t>Finalidad</w:t>
            </w:r>
            <w:r w:rsidR="004372B7">
              <w:rPr>
                <w:noProof/>
                <w:webHidden/>
              </w:rPr>
              <w:tab/>
            </w:r>
            <w:r w:rsidR="004372B7">
              <w:rPr>
                <w:noProof/>
                <w:webHidden/>
              </w:rPr>
              <w:fldChar w:fldCharType="begin"/>
            </w:r>
            <w:r w:rsidR="004372B7">
              <w:rPr>
                <w:noProof/>
                <w:webHidden/>
              </w:rPr>
              <w:instrText xml:space="preserve"> PAGEREF _Toc24493299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0959B3">
          <w:pPr>
            <w:pStyle w:val="TDC2"/>
            <w:tabs>
              <w:tab w:val="left" w:pos="880"/>
              <w:tab w:val="right" w:leader="dot" w:pos="8828"/>
            </w:tabs>
            <w:rPr>
              <w:rFonts w:eastAsiaTheme="minorEastAsia"/>
              <w:noProof/>
              <w:lang w:eastAsia="es-PE"/>
            </w:rPr>
          </w:pPr>
          <w:hyperlink w:anchor="_Toc24493300" w:history="1">
            <w:r w:rsidR="004372B7" w:rsidRPr="00DA6225">
              <w:rPr>
                <w:rStyle w:val="Hipervnculo"/>
                <w:noProof/>
              </w:rPr>
              <w:t>1.2.</w:t>
            </w:r>
            <w:r w:rsidR="004372B7">
              <w:rPr>
                <w:rFonts w:eastAsiaTheme="minorEastAsia"/>
                <w:noProof/>
                <w:lang w:eastAsia="es-PE"/>
              </w:rPr>
              <w:tab/>
            </w:r>
            <w:r w:rsidR="004372B7" w:rsidRPr="00DA6225">
              <w:rPr>
                <w:rStyle w:val="Hipervnculo"/>
                <w:noProof/>
              </w:rPr>
              <w:t>Tabla de Roles</w:t>
            </w:r>
            <w:r w:rsidR="004372B7">
              <w:rPr>
                <w:noProof/>
                <w:webHidden/>
              </w:rPr>
              <w:tab/>
            </w:r>
            <w:r w:rsidR="004372B7">
              <w:rPr>
                <w:noProof/>
                <w:webHidden/>
              </w:rPr>
              <w:fldChar w:fldCharType="begin"/>
            </w:r>
            <w:r w:rsidR="004372B7">
              <w:rPr>
                <w:noProof/>
                <w:webHidden/>
              </w:rPr>
              <w:instrText xml:space="preserve"> PAGEREF _Toc24493300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0959B3">
          <w:pPr>
            <w:pStyle w:val="TDC2"/>
            <w:tabs>
              <w:tab w:val="left" w:pos="880"/>
              <w:tab w:val="right" w:leader="dot" w:pos="8828"/>
            </w:tabs>
            <w:rPr>
              <w:rFonts w:eastAsiaTheme="minorEastAsia"/>
              <w:noProof/>
              <w:lang w:eastAsia="es-PE"/>
            </w:rPr>
          </w:pPr>
          <w:hyperlink w:anchor="_Toc24493301" w:history="1">
            <w:r w:rsidR="004372B7" w:rsidRPr="00DA6225">
              <w:rPr>
                <w:rStyle w:val="Hipervnculo"/>
                <w:noProof/>
              </w:rPr>
              <w:t>1.3.</w:t>
            </w:r>
            <w:r w:rsidR="004372B7">
              <w:rPr>
                <w:rFonts w:eastAsiaTheme="minorEastAsia"/>
                <w:noProof/>
                <w:lang w:eastAsia="es-PE"/>
              </w:rPr>
              <w:tab/>
            </w:r>
            <w:r w:rsidR="004372B7" w:rsidRPr="00DA6225">
              <w:rPr>
                <w:rStyle w:val="Hipervnculo"/>
                <w:noProof/>
              </w:rPr>
              <w:t>Herramienta, entorno e infraestructura</w:t>
            </w:r>
            <w:r w:rsidR="004372B7">
              <w:rPr>
                <w:noProof/>
                <w:webHidden/>
              </w:rPr>
              <w:tab/>
            </w:r>
            <w:r w:rsidR="004372B7">
              <w:rPr>
                <w:noProof/>
                <w:webHidden/>
              </w:rPr>
              <w:fldChar w:fldCharType="begin"/>
            </w:r>
            <w:r w:rsidR="004372B7">
              <w:rPr>
                <w:noProof/>
                <w:webHidden/>
              </w:rPr>
              <w:instrText xml:space="preserve"> PAGEREF _Toc24493301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302" w:history="1">
            <w:r w:rsidR="004372B7" w:rsidRPr="00DA6225">
              <w:rPr>
                <w:rStyle w:val="Hipervnculo"/>
                <w:noProof/>
              </w:rPr>
              <w:t>1.3.1.</w:t>
            </w:r>
            <w:r w:rsidR="004372B7">
              <w:rPr>
                <w:rFonts w:eastAsiaTheme="minorEastAsia"/>
                <w:noProof/>
                <w:lang w:eastAsia="es-PE"/>
              </w:rPr>
              <w:tab/>
            </w:r>
            <w:r w:rsidR="004372B7" w:rsidRPr="00DA6225">
              <w:rPr>
                <w:rStyle w:val="Hipervnculo"/>
                <w:noProof/>
              </w:rPr>
              <w:t>Herramientas</w:t>
            </w:r>
            <w:r w:rsidR="004372B7">
              <w:rPr>
                <w:noProof/>
                <w:webHidden/>
              </w:rPr>
              <w:tab/>
            </w:r>
            <w:r w:rsidR="004372B7">
              <w:rPr>
                <w:noProof/>
                <w:webHidden/>
              </w:rPr>
              <w:fldChar w:fldCharType="begin"/>
            </w:r>
            <w:r w:rsidR="004372B7">
              <w:rPr>
                <w:noProof/>
                <w:webHidden/>
              </w:rPr>
              <w:instrText xml:space="preserve"> PAGEREF _Toc24493302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0959B3">
          <w:pPr>
            <w:pStyle w:val="TDC2"/>
            <w:tabs>
              <w:tab w:val="left" w:pos="880"/>
              <w:tab w:val="right" w:leader="dot" w:pos="8828"/>
            </w:tabs>
            <w:rPr>
              <w:rFonts w:eastAsiaTheme="minorEastAsia"/>
              <w:noProof/>
              <w:lang w:eastAsia="es-PE"/>
            </w:rPr>
          </w:pPr>
          <w:hyperlink w:anchor="_Toc24493303" w:history="1">
            <w:r w:rsidR="004372B7" w:rsidRPr="00DA6225">
              <w:rPr>
                <w:rStyle w:val="Hipervnculo"/>
                <w:noProof/>
              </w:rPr>
              <w:t>1.4.</w:t>
            </w:r>
            <w:r w:rsidR="004372B7">
              <w:rPr>
                <w:rFonts w:eastAsiaTheme="minorEastAsia"/>
                <w:noProof/>
                <w:lang w:eastAsia="es-PE"/>
              </w:rPr>
              <w:tab/>
            </w:r>
            <w:r w:rsidR="004372B7" w:rsidRPr="00DA6225">
              <w:rPr>
                <w:rStyle w:val="Hipervnculo"/>
                <w:rFonts w:eastAsia="Verdana"/>
                <w:noProof/>
              </w:rPr>
              <w:t>Políticas, Directrices y procedimientos</w:t>
            </w:r>
            <w:r w:rsidR="004372B7">
              <w:rPr>
                <w:noProof/>
                <w:webHidden/>
              </w:rPr>
              <w:tab/>
            </w:r>
            <w:r w:rsidR="004372B7">
              <w:rPr>
                <w:noProof/>
                <w:webHidden/>
              </w:rPr>
              <w:fldChar w:fldCharType="begin"/>
            </w:r>
            <w:r w:rsidR="004372B7">
              <w:rPr>
                <w:noProof/>
                <w:webHidden/>
              </w:rPr>
              <w:instrText xml:space="preserve"> PAGEREF _Toc24493303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304" w:history="1">
            <w:r w:rsidR="004372B7" w:rsidRPr="00DA6225">
              <w:rPr>
                <w:rStyle w:val="Hipervnculo"/>
                <w:noProof/>
              </w:rPr>
              <w:t>1.4.1.</w:t>
            </w:r>
            <w:r w:rsidR="004372B7">
              <w:rPr>
                <w:rFonts w:eastAsiaTheme="minorEastAsia"/>
                <w:noProof/>
                <w:lang w:eastAsia="es-PE"/>
              </w:rPr>
              <w:tab/>
            </w:r>
            <w:r w:rsidR="004372B7" w:rsidRPr="00DA6225">
              <w:rPr>
                <w:rStyle w:val="Hipervnculo"/>
                <w:noProof/>
              </w:rPr>
              <w:t>Políticas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_Toc24493304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305" w:history="1">
            <w:r w:rsidR="004372B7" w:rsidRPr="00DA6225">
              <w:rPr>
                <w:rStyle w:val="Hipervnculo"/>
                <w:rFonts w:cstheme="minorHAnsi"/>
                <w:b/>
                <w:noProof/>
              </w:rPr>
              <w:t>1.4.2.</w:t>
            </w:r>
            <w:r w:rsidR="004372B7">
              <w:rPr>
                <w:rFonts w:eastAsiaTheme="minorEastAsia"/>
                <w:noProof/>
                <w:lang w:eastAsia="es-PE"/>
              </w:rPr>
              <w:tab/>
            </w:r>
            <w:r w:rsidR="004372B7" w:rsidRPr="00DA6225">
              <w:rPr>
                <w:rStyle w:val="Hipervnculo"/>
                <w:bCs/>
                <w:noProof/>
              </w:rPr>
              <w:t>Directrices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_Toc24493305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0959B3">
          <w:pPr>
            <w:pStyle w:val="TDC3"/>
            <w:tabs>
              <w:tab w:val="left" w:pos="1320"/>
              <w:tab w:val="right" w:leader="dot" w:pos="8828"/>
            </w:tabs>
            <w:rPr>
              <w:rFonts w:eastAsiaTheme="minorEastAsia"/>
              <w:noProof/>
              <w:lang w:eastAsia="es-PE"/>
            </w:rPr>
          </w:pPr>
          <w:hyperlink w:anchor="_Toc24493306" w:history="1">
            <w:r w:rsidR="004372B7" w:rsidRPr="00DA6225">
              <w:rPr>
                <w:rStyle w:val="Hipervnculo"/>
                <w:rFonts w:cstheme="minorHAnsi"/>
                <w:b/>
                <w:noProof/>
              </w:rPr>
              <w:t>1.4.3.</w:t>
            </w:r>
            <w:r w:rsidR="004372B7">
              <w:rPr>
                <w:rFonts w:eastAsiaTheme="minorEastAsia"/>
                <w:noProof/>
                <w:lang w:eastAsia="es-PE"/>
              </w:rPr>
              <w:tab/>
            </w:r>
            <w:r w:rsidR="004372B7" w:rsidRPr="00DA6225">
              <w:rPr>
                <w:rStyle w:val="Hipervnculo"/>
                <w:noProof/>
              </w:rPr>
              <w:t>Procedimientos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_Toc24493306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0959B3">
          <w:pPr>
            <w:pStyle w:val="TDC2"/>
            <w:tabs>
              <w:tab w:val="left" w:pos="880"/>
              <w:tab w:val="right" w:leader="dot" w:pos="8828"/>
            </w:tabs>
            <w:rPr>
              <w:rFonts w:eastAsiaTheme="minorEastAsia"/>
              <w:noProof/>
              <w:lang w:eastAsia="es-PE"/>
            </w:rPr>
          </w:pPr>
          <w:hyperlink w:anchor="_Toc24493307" w:history="1">
            <w:r w:rsidR="004372B7" w:rsidRPr="00DA6225">
              <w:rPr>
                <w:rStyle w:val="Hipervnculo"/>
                <w:noProof/>
              </w:rPr>
              <w:t>1.5.</w:t>
            </w:r>
            <w:r w:rsidR="004372B7">
              <w:rPr>
                <w:rFonts w:eastAsiaTheme="minorEastAsia"/>
                <w:noProof/>
                <w:lang w:eastAsia="es-PE"/>
              </w:rPr>
              <w:tab/>
            </w:r>
            <w:r w:rsidR="004372B7" w:rsidRPr="00DA6225">
              <w:rPr>
                <w:rStyle w:val="Hipervnculo"/>
                <w:noProof/>
              </w:rPr>
              <w:t>Calendario:</w:t>
            </w:r>
            <w:r w:rsidR="004372B7">
              <w:rPr>
                <w:noProof/>
                <w:webHidden/>
              </w:rPr>
              <w:tab/>
            </w:r>
            <w:r w:rsidR="004372B7">
              <w:rPr>
                <w:noProof/>
                <w:webHidden/>
              </w:rPr>
              <w:fldChar w:fldCharType="begin"/>
            </w:r>
            <w:r w:rsidR="004372B7">
              <w:rPr>
                <w:noProof/>
                <w:webHidden/>
              </w:rPr>
              <w:instrText xml:space="preserve"> PAGEREF _Toc24493307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0959B3">
          <w:pPr>
            <w:pStyle w:val="TDC1"/>
            <w:tabs>
              <w:tab w:val="left" w:pos="440"/>
              <w:tab w:val="right" w:leader="dot" w:pos="8828"/>
            </w:tabs>
            <w:rPr>
              <w:rFonts w:eastAsiaTheme="minorEastAsia"/>
              <w:noProof/>
              <w:lang w:eastAsia="es-PE"/>
            </w:rPr>
          </w:pPr>
          <w:hyperlink w:anchor="_Toc24493308" w:history="1">
            <w:r w:rsidR="004372B7" w:rsidRPr="00DA6225">
              <w:rPr>
                <w:rStyle w:val="Hipervnculo"/>
                <w:noProof/>
              </w:rPr>
              <w:t>2.</w:t>
            </w:r>
            <w:r w:rsidR="004372B7">
              <w:rPr>
                <w:rFonts w:eastAsiaTheme="minorEastAsia"/>
                <w:noProof/>
                <w:lang w:eastAsia="es-PE"/>
              </w:rPr>
              <w:tab/>
            </w:r>
            <w:r w:rsidR="004372B7" w:rsidRPr="00DA6225">
              <w:rPr>
                <w:rStyle w:val="Hipervnculo"/>
                <w:noProof/>
              </w:rPr>
              <w:t>Identificación</w:t>
            </w:r>
            <w:r w:rsidR="004372B7">
              <w:rPr>
                <w:noProof/>
                <w:webHidden/>
              </w:rPr>
              <w:tab/>
            </w:r>
            <w:r w:rsidR="004372B7">
              <w:rPr>
                <w:noProof/>
                <w:webHidden/>
              </w:rPr>
              <w:fldChar w:fldCharType="begin"/>
            </w:r>
            <w:r w:rsidR="004372B7">
              <w:rPr>
                <w:noProof/>
                <w:webHidden/>
              </w:rPr>
              <w:instrText xml:space="preserve"> PAGEREF _Toc24493308 \h </w:instrText>
            </w:r>
            <w:r w:rsidR="004372B7">
              <w:rPr>
                <w:noProof/>
                <w:webHidden/>
              </w:rPr>
            </w:r>
            <w:r w:rsidR="004372B7">
              <w:rPr>
                <w:noProof/>
                <w:webHidden/>
              </w:rPr>
              <w:fldChar w:fldCharType="separate"/>
            </w:r>
            <w:r w:rsidR="004372B7">
              <w:rPr>
                <w:noProof/>
                <w:webHidden/>
              </w:rPr>
              <w:t>8</w:t>
            </w:r>
            <w:r w:rsidR="004372B7">
              <w:rPr>
                <w:noProof/>
                <w:webHidden/>
              </w:rPr>
              <w:fldChar w:fldCharType="end"/>
            </w:r>
          </w:hyperlink>
        </w:p>
        <w:p w:rsidR="004372B7" w:rsidRDefault="004372B7">
          <w:r>
            <w:rPr>
              <w:b/>
              <w:bCs/>
              <w:lang w:val="es-ES"/>
            </w:rPr>
            <w:fldChar w:fldCharType="end"/>
          </w:r>
        </w:p>
      </w:sdtContent>
    </w:sdt>
    <w:p w:rsidR="004372B7" w:rsidRDefault="004372B7">
      <w:pPr>
        <w:jc w:val="both"/>
        <w:sectPr w:rsidR="004372B7">
          <w:pgSz w:w="12240" w:h="15840"/>
          <w:pgMar w:top="1417" w:right="1701" w:bottom="1417" w:left="1701" w:header="0" w:footer="0" w:gutter="0"/>
          <w:cols w:space="720"/>
          <w:formProt w:val="0"/>
          <w:docGrid w:linePitch="360" w:charSpace="4096"/>
        </w:sectPr>
      </w:pPr>
    </w:p>
    <w:p w:rsidR="004372B7" w:rsidRDefault="004372B7" w:rsidP="004372B7">
      <w:pPr>
        <w:pStyle w:val="Ttulo1"/>
        <w:numPr>
          <w:ilvl w:val="0"/>
          <w:numId w:val="2"/>
        </w:numPr>
        <w:jc w:val="both"/>
      </w:pPr>
      <w:bookmarkStart w:id="1" w:name="_Toc22235836"/>
      <w:bookmarkStart w:id="2" w:name="_Toc24493294"/>
      <w:r>
        <w:lastRenderedPageBreak/>
        <w:t>Planificación de la SCM</w:t>
      </w:r>
      <w:bookmarkEnd w:id="1"/>
      <w:bookmarkEnd w:id="2"/>
      <w:r>
        <w:t xml:space="preserve"> </w:t>
      </w:r>
    </w:p>
    <w:p w:rsidR="004372B7" w:rsidRDefault="004372B7" w:rsidP="004372B7">
      <w:pPr>
        <w:pStyle w:val="Ttulo2"/>
        <w:numPr>
          <w:ilvl w:val="1"/>
          <w:numId w:val="2"/>
        </w:numPr>
      </w:pPr>
      <w:bookmarkStart w:id="3" w:name="_Toc22235837"/>
      <w:bookmarkStart w:id="4" w:name="_Toc24493295"/>
      <w:r>
        <w:t>Introducción</w:t>
      </w:r>
      <w:bookmarkEnd w:id="3"/>
      <w:bookmarkEnd w:id="4"/>
      <w:r>
        <w:t xml:space="preserve"> </w:t>
      </w:r>
    </w:p>
    <w:p w:rsidR="004372B7" w:rsidRDefault="004372B7" w:rsidP="004372B7">
      <w:pPr>
        <w:pStyle w:val="Ttulo3"/>
        <w:numPr>
          <w:ilvl w:val="2"/>
          <w:numId w:val="2"/>
        </w:numPr>
      </w:pPr>
      <w:bookmarkStart w:id="5" w:name="_Toc22235838"/>
      <w:bookmarkStart w:id="6" w:name="_Toc24493296"/>
      <w:r>
        <w:t>Situación de la empresa</w:t>
      </w:r>
      <w:bookmarkEnd w:id="5"/>
      <w:bookmarkEnd w:id="6"/>
    </w:p>
    <w:p w:rsidR="004372B7" w:rsidRDefault="004372B7" w:rsidP="004372B7">
      <w:pPr>
        <w:jc w:val="both"/>
        <w:rPr>
          <w:bCs/>
        </w:rPr>
      </w:pPr>
      <w:r>
        <w:rPr>
          <w:bCs/>
        </w:rPr>
        <w:tab/>
        <w:t>Somos Randhu Solutions, nos dedicamos a la consultoría y outsourcing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rsidR="004372B7" w:rsidRDefault="004372B7" w:rsidP="004372B7">
      <w:pPr>
        <w:jc w:val="both"/>
      </w:pPr>
      <w:r>
        <w:rPr>
          <w:bCs/>
        </w:rPr>
        <w:tab/>
        <w:t>En Randhu Solutions apostamos firmemente por el talento, y nuestro principal objetivo es conseguir un alto rendimiento profesional al crear un contexto de libertad responsable. En definitiva, somos una empresa formada por gente buena, buena gente.</w:t>
      </w:r>
    </w:p>
    <w:p w:rsidR="004372B7" w:rsidRDefault="004372B7" w:rsidP="004372B7">
      <w:pPr>
        <w:pStyle w:val="Ttulo3"/>
        <w:numPr>
          <w:ilvl w:val="2"/>
          <w:numId w:val="2"/>
        </w:numPr>
      </w:pPr>
      <w:bookmarkStart w:id="7" w:name="_Toc22235839"/>
      <w:bookmarkStart w:id="8" w:name="_Toc24493297"/>
      <w:r>
        <w:t>Problemática</w:t>
      </w:r>
      <w:bookmarkEnd w:id="7"/>
      <w:bookmarkEnd w:id="8"/>
    </w:p>
    <w:p w:rsidR="004372B7" w:rsidRDefault="004372B7" w:rsidP="004372B7">
      <w:pPr>
        <w:jc w:val="both"/>
      </w:pPr>
      <w:r>
        <w:tab/>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rsidR="004372B7" w:rsidRDefault="004372B7" w:rsidP="004372B7">
      <w:pPr>
        <w:pStyle w:val="Ttulo3"/>
        <w:numPr>
          <w:ilvl w:val="2"/>
          <w:numId w:val="2"/>
        </w:numPr>
      </w:pPr>
      <w:bookmarkStart w:id="9" w:name="_Toc22235840"/>
      <w:bookmarkStart w:id="10" w:name="_Toc24493298"/>
      <w:r>
        <w:t>Propósito</w:t>
      </w:r>
      <w:bookmarkEnd w:id="9"/>
      <w:bookmarkEnd w:id="10"/>
    </w:p>
    <w:p w:rsidR="004372B7" w:rsidRDefault="004372B7" w:rsidP="004372B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4372B7" w:rsidRDefault="004372B7" w:rsidP="004372B7">
      <w:pPr>
        <w:pStyle w:val="Ttulo3"/>
        <w:numPr>
          <w:ilvl w:val="2"/>
          <w:numId w:val="2"/>
        </w:numPr>
      </w:pPr>
      <w:bookmarkStart w:id="11" w:name="_Toc22235841"/>
      <w:bookmarkStart w:id="12" w:name="_Toc24493299"/>
      <w:r>
        <w:t>Finalidad</w:t>
      </w:r>
      <w:bookmarkEnd w:id="11"/>
      <w:bookmarkEnd w:id="12"/>
    </w:p>
    <w:p w:rsidR="004372B7" w:rsidRDefault="004372B7" w:rsidP="004372B7">
      <w:pPr>
        <w:jc w:val="both"/>
      </w:pPr>
      <w:r>
        <w:tab/>
        <w:t>El objetivo de este plan es poder llevar un control de los proyectos, recursos y los tiempos para el desarrollo. Y se logrará a través de este documento, donde se hará mantenimiento de todos los proyectos.</w:t>
      </w:r>
    </w:p>
    <w:p w:rsidR="004372B7" w:rsidRDefault="004372B7" w:rsidP="004372B7"/>
    <w:p w:rsidR="004372B7" w:rsidRDefault="004372B7" w:rsidP="004372B7"/>
    <w:p w:rsidR="004372B7" w:rsidRDefault="004372B7" w:rsidP="004372B7"/>
    <w:p w:rsidR="004372B7" w:rsidRDefault="004372B7" w:rsidP="004372B7"/>
    <w:p w:rsidR="004372B7" w:rsidRDefault="004372B7" w:rsidP="004372B7"/>
    <w:p w:rsidR="00A52A49" w:rsidRDefault="004372B7" w:rsidP="004372B7">
      <w:pPr>
        <w:pStyle w:val="Ttulo2"/>
        <w:numPr>
          <w:ilvl w:val="1"/>
          <w:numId w:val="2"/>
        </w:numPr>
      </w:pPr>
      <w:bookmarkStart w:id="13" w:name="_Toc22235842"/>
      <w:bookmarkStart w:id="14" w:name="_Toc24493300"/>
      <w:r>
        <w:lastRenderedPageBreak/>
        <w:t>Tabla de Roles</w:t>
      </w:r>
      <w:bookmarkEnd w:id="13"/>
      <w:bookmarkEnd w:id="14"/>
    </w:p>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pPr>
            <w: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pPr>
          </w:p>
          <w:p w:rsidR="00A52A49" w:rsidRDefault="00730757">
            <w:pPr>
              <w:spacing w:after="0" w:line="240" w:lineRule="auto"/>
            </w:pPr>
            <w: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pPr>
            <w: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rsidR="00A52A49" w:rsidRDefault="00A52A49"/>
    <w:p w:rsidR="00A52A49" w:rsidRDefault="00730757">
      <w:pPr>
        <w:pStyle w:val="Ttulo2"/>
        <w:numPr>
          <w:ilvl w:val="1"/>
          <w:numId w:val="2"/>
        </w:numPr>
      </w:pPr>
      <w:bookmarkStart w:id="15" w:name="_Toc22235843"/>
      <w:bookmarkStart w:id="16" w:name="_Toc24493301"/>
      <w:r>
        <w:t>Herramienta, entorno e infraestructura</w:t>
      </w:r>
      <w:bookmarkEnd w:id="15"/>
      <w:bookmarkEnd w:id="16"/>
    </w:p>
    <w:p w:rsidR="00A52A49" w:rsidRDefault="00730757" w:rsidP="004372B7">
      <w:pPr>
        <w:pStyle w:val="Ttulo3"/>
        <w:numPr>
          <w:ilvl w:val="2"/>
          <w:numId w:val="2"/>
        </w:numPr>
      </w:pPr>
      <w:bookmarkStart w:id="17" w:name="_Toc22235844"/>
      <w:bookmarkStart w:id="18" w:name="_Toc24493302"/>
      <w:r>
        <w:t>Herramientas</w:t>
      </w:r>
      <w:bookmarkEnd w:id="17"/>
      <w:bookmarkEnd w:id="18"/>
    </w:p>
    <w:p w:rsidR="004372B7" w:rsidRPr="004372B7" w:rsidRDefault="004372B7" w:rsidP="004372B7"/>
    <w:tbl>
      <w:tblPr>
        <w:tblStyle w:val="Tabladecuadrcula6concolores-nfasis5"/>
        <w:tblW w:w="5885" w:type="dxa"/>
        <w:jc w:val="center"/>
        <w:tblLook w:val="04A0" w:firstRow="1" w:lastRow="0" w:firstColumn="1" w:lastColumn="0" w:noHBand="0" w:noVBand="1"/>
      </w:tblPr>
      <w:tblGrid>
        <w:gridCol w:w="2942"/>
        <w:gridCol w:w="2943"/>
      </w:tblGrid>
      <w:tr w:rsidR="004372B7" w:rsidTr="00DE68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4372B7" w:rsidRDefault="004372B7" w:rsidP="00DE68D7">
            <w:pPr>
              <w:spacing w:after="0" w:line="240" w:lineRule="auto"/>
              <w:jc w:val="center"/>
            </w:pPr>
            <w:r>
              <w:t>Herramienta</w:t>
            </w:r>
          </w:p>
        </w:tc>
        <w:tc>
          <w:tcPr>
            <w:tcW w:w="2943" w:type="dxa"/>
            <w:tcBorders>
              <w:bottom w:val="single" w:sz="12" w:space="0" w:color="8EAADB"/>
            </w:tcBorders>
            <w:shd w:val="clear" w:color="auto" w:fill="auto"/>
          </w:tcPr>
          <w:p w:rsidR="004372B7" w:rsidRDefault="004372B7" w:rsidP="00DE68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r>
              <w:t>Git y github</w:t>
            </w:r>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Control de versiones del producto.</w:t>
            </w:r>
          </w:p>
        </w:tc>
      </w:tr>
      <w:tr w:rsidR="004372B7" w:rsidTr="00DE68D7">
        <w:trPr>
          <w:jc w:val="center"/>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4372B7" w:rsidRDefault="004372B7" w:rsidP="00DE68D7">
            <w:pPr>
              <w:spacing w:after="0" w:line="240" w:lineRule="auto"/>
            </w:pPr>
          </w:p>
          <w:p w:rsidR="004372B7" w:rsidRDefault="004372B7" w:rsidP="00DE68D7">
            <w:pPr>
              <w:spacing w:after="0" w:line="240" w:lineRule="auto"/>
            </w:pPr>
            <w:r>
              <w:t xml:space="preserve">Anasa </w:t>
            </w:r>
          </w:p>
        </w:tc>
        <w:tc>
          <w:tcPr>
            <w:tcW w:w="2943" w:type="dxa"/>
            <w:shd w:val="clear" w:color="auto" w:fill="auto"/>
          </w:tcPr>
          <w:p w:rsidR="004372B7" w:rsidRDefault="004372B7" w:rsidP="00DE68D7">
            <w:pPr>
              <w:spacing w:after="0" w:line="240" w:lineRule="auto"/>
              <w:cnfStyle w:val="000000000000" w:firstRow="0" w:lastRow="0" w:firstColumn="0" w:lastColumn="0" w:oddVBand="0" w:evenVBand="0" w:oddHBand="0" w:evenHBand="0" w:firstRowFirstColumn="0" w:firstRowLastColumn="0" w:lastRowFirstColumn="0" w:lastRowLastColumn="0"/>
            </w:pPr>
            <w:r w:rsidRPr="004372B7">
              <w:t>Organiza trabajos y fechas</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p>
          <w:p w:rsidR="004372B7" w:rsidRDefault="004372B7" w:rsidP="00DE68D7">
            <w:pPr>
              <w:spacing w:after="0" w:line="240" w:lineRule="auto"/>
            </w:pPr>
            <w:r>
              <w:t>instagrant</w:t>
            </w:r>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Para realizar los cronogramas</w:t>
            </w:r>
          </w:p>
        </w:tc>
      </w:tr>
    </w:tbl>
    <w:p w:rsidR="004372B7" w:rsidRDefault="004372B7"/>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19" w:name="_Toc22233970"/>
      <w:r>
        <w:rPr>
          <w:rFonts w:eastAsia="Verdana"/>
        </w:rPr>
        <w:t xml:space="preserve"> </w:t>
      </w:r>
      <w:bookmarkStart w:id="20" w:name="_Toc22235845"/>
      <w:bookmarkStart w:id="21" w:name="_Toc22234365"/>
      <w:bookmarkStart w:id="22" w:name="_Toc24493303"/>
      <w:r>
        <w:rPr>
          <w:rFonts w:eastAsia="Verdana"/>
        </w:rPr>
        <w:t>Políticas, Directrices y procedimientos</w:t>
      </w:r>
      <w:bookmarkStart w:id="23" w:name="h.17dp8vu"/>
      <w:bookmarkStart w:id="24" w:name="_Toc22233971"/>
      <w:bookmarkEnd w:id="19"/>
      <w:bookmarkEnd w:id="20"/>
      <w:bookmarkEnd w:id="21"/>
      <w:bookmarkEnd w:id="22"/>
      <w:bookmarkEnd w:id="23"/>
    </w:p>
    <w:p w:rsidR="00A52A49" w:rsidRDefault="00730757">
      <w:pPr>
        <w:pStyle w:val="Ttulo3"/>
        <w:numPr>
          <w:ilvl w:val="2"/>
          <w:numId w:val="2"/>
        </w:numPr>
        <w:rPr>
          <w:sz w:val="26"/>
          <w:szCs w:val="26"/>
        </w:rPr>
      </w:pPr>
      <w:bookmarkStart w:id="25" w:name="_Toc22235846"/>
      <w:bookmarkStart w:id="26" w:name="_Toc22234366"/>
      <w:bookmarkStart w:id="27" w:name="_Toc24493304"/>
      <w:r>
        <w:rPr>
          <w:rStyle w:val="Ttulo3Car"/>
        </w:rPr>
        <w:t>Políticas</w:t>
      </w:r>
      <w:r>
        <w:rPr>
          <w:rFonts w:cstheme="minorHAnsi"/>
          <w:b/>
          <w:sz w:val="20"/>
          <w:szCs w:val="20"/>
        </w:rPr>
        <w:t>:</w:t>
      </w:r>
      <w:bookmarkEnd w:id="24"/>
      <w:bookmarkEnd w:id="25"/>
      <w:bookmarkEnd w:id="26"/>
      <w:bookmarkEnd w:id="27"/>
    </w:p>
    <w:p w:rsidR="00A52A49" w:rsidRDefault="00730757">
      <w:pPr>
        <w:pStyle w:val="Prrafodelista"/>
        <w:numPr>
          <w:ilvl w:val="0"/>
          <w:numId w:val="3"/>
        </w:numPr>
        <w:spacing w:after="0" w:line="240" w:lineRule="auto"/>
      </w:pPr>
      <w:r>
        <w:t>Es obligación de cada integrante reportar dificultades si se le 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28" w:name="_Toc22235847"/>
      <w:bookmarkStart w:id="29" w:name="_Toc22234367"/>
      <w:bookmarkStart w:id="30" w:name="_Toc22233972"/>
      <w:bookmarkStart w:id="31" w:name="_Toc24493305"/>
      <w:r>
        <w:rPr>
          <w:rStyle w:val="Ttulo3Car"/>
          <w:bCs/>
        </w:rPr>
        <w:t>Directrices</w:t>
      </w:r>
      <w:r>
        <w:rPr>
          <w:rFonts w:cstheme="minorHAnsi"/>
          <w:b/>
          <w:sz w:val="20"/>
          <w:szCs w:val="20"/>
        </w:rPr>
        <w:t>:</w:t>
      </w:r>
      <w:bookmarkEnd w:id="28"/>
      <w:bookmarkEnd w:id="29"/>
      <w:bookmarkEnd w:id="30"/>
      <w:bookmarkEnd w:id="31"/>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todos los permisos de lectura y escritura sobre el repositorio.</w:t>
      </w:r>
    </w:p>
    <w:p w:rsidR="00A52A49" w:rsidRDefault="00730757">
      <w:pPr>
        <w:pStyle w:val="Ttulo3"/>
        <w:numPr>
          <w:ilvl w:val="2"/>
          <w:numId w:val="2"/>
        </w:numPr>
        <w:ind w:left="709" w:firstLine="0"/>
        <w:rPr>
          <w:rFonts w:cstheme="minorHAnsi"/>
          <w:b/>
        </w:rPr>
      </w:pPr>
      <w:bookmarkStart w:id="32" w:name="_Toc22233973"/>
      <w:r>
        <w:rPr>
          <w:rFonts w:cstheme="minorHAnsi"/>
        </w:rPr>
        <w:t xml:space="preserve"> </w:t>
      </w:r>
      <w:bookmarkStart w:id="33" w:name="_Toc22235848"/>
      <w:bookmarkStart w:id="34" w:name="_Toc22234368"/>
      <w:bookmarkStart w:id="35" w:name="_Toc24493306"/>
      <w:r>
        <w:rPr>
          <w:rStyle w:val="Ttulo3Car"/>
        </w:rPr>
        <w:t>Procedimientos</w:t>
      </w:r>
      <w:r>
        <w:rPr>
          <w:rFonts w:cstheme="minorHAnsi"/>
          <w:b/>
        </w:rPr>
        <w:t>:</w:t>
      </w:r>
      <w:bookmarkEnd w:id="32"/>
      <w:bookmarkEnd w:id="33"/>
      <w:bookmarkEnd w:id="34"/>
      <w:bookmarkEnd w:id="35"/>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rsidR="00A52A49" w:rsidRDefault="00A52A49"/>
    <w:p w:rsidR="00A52A49" w:rsidRDefault="00730757">
      <w:pPr>
        <w:pStyle w:val="Ttulo2"/>
        <w:numPr>
          <w:ilvl w:val="1"/>
          <w:numId w:val="2"/>
        </w:numPr>
      </w:pPr>
      <w:bookmarkStart w:id="36" w:name="_Toc22235849"/>
      <w:bookmarkStart w:id="37" w:name="_Toc22234369"/>
      <w:bookmarkStart w:id="38" w:name="_Toc22233974"/>
      <w:bookmarkStart w:id="39" w:name="_Toc24493307"/>
      <w:r>
        <w:t>Calendario:</w:t>
      </w:r>
      <w:bookmarkEnd w:id="36"/>
      <w:bookmarkEnd w:id="37"/>
      <w:bookmarkEnd w:id="38"/>
      <w:bookmarkEnd w:id="39"/>
      <w:r>
        <w:br/>
      </w:r>
      <w:r>
        <w:br/>
      </w:r>
    </w:p>
    <w:tbl>
      <w:tblPr>
        <w:tblStyle w:val="Tabladecuadrcula6concolores-nfasis5"/>
        <w:tblW w:w="6720" w:type="dxa"/>
        <w:tblInd w:w="562" w:type="dxa"/>
        <w:tblLook w:val="04A0" w:firstRow="1" w:lastRow="0" w:firstColumn="1" w:lastColumn="0" w:noHBand="0" w:noVBand="1"/>
      </w:tblPr>
      <w:tblGrid>
        <w:gridCol w:w="2918"/>
        <w:gridCol w:w="1042"/>
        <w:gridCol w:w="2760"/>
      </w:tblGrid>
      <w:tr w:rsidR="004372B7" w:rsidTr="0043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tcBorders>
              <w:bottom w:val="single" w:sz="12" w:space="0" w:color="8EAADB"/>
            </w:tcBorders>
            <w:shd w:val="clear" w:color="auto" w:fill="auto"/>
          </w:tcPr>
          <w:p w:rsidR="004372B7" w:rsidRDefault="004372B7">
            <w:pPr>
              <w:spacing w:after="0" w:line="240" w:lineRule="auto"/>
              <w:jc w:val="center"/>
            </w:pPr>
            <w:r>
              <w:t>HITO O EVENTO SIGNIFICATIVO</w:t>
            </w:r>
          </w:p>
        </w:tc>
        <w:tc>
          <w:tcPr>
            <w:tcW w:w="1042"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760"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 xml:space="preserve">Introducción </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Gestor de la Configuración </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estado actual</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el propósito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alcance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la problemática</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Planificación de la SCM</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los roles y   responsabilidades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las herramientas, entorno e infraestructura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Políticas, Directrices y Procedimientos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Elaboración del cronograma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Identificar elementos de configuración</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lastRenderedPageBreak/>
              <w:t>Definir la nomenclatura de la 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la lista de ítems con la nomenclatura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Mantenimiento y Control de la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definición de Líneas Base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la definición del formato de solicitud de cambio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Plan de Gestión de Cambios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Informe de Estado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Elaborar la Definición de   reportes para el Estado</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Mantener y actualizar el estado de los elementos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Verificación y Auditoría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informe de auditoría de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Auditor</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Gestión de Versiones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la Configuración del Paquete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Mantener la librería actualizada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el Documento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4372B7" w:rsidRDefault="00730757" w:rsidP="004372B7">
      <w:pPr>
        <w:pStyle w:val="Ttulo1"/>
        <w:numPr>
          <w:ilvl w:val="0"/>
          <w:numId w:val="2"/>
        </w:numPr>
        <w:jc w:val="both"/>
      </w:pPr>
      <w:bookmarkStart w:id="40" w:name="_Toc24493308"/>
      <w:r>
        <w:t>Identificación</w:t>
      </w:r>
      <w:bookmarkEnd w:id="40"/>
    </w:p>
    <w:p w:rsidR="00D53976" w:rsidRPr="00D53976" w:rsidRDefault="00D53976" w:rsidP="00D53976">
      <w:pPr>
        <w:pStyle w:val="Ttulo2"/>
        <w:numPr>
          <w:ilvl w:val="1"/>
          <w:numId w:val="2"/>
        </w:numPr>
      </w:pPr>
      <w:r>
        <w:t>Lista de clasificación</w:t>
      </w:r>
    </w:p>
    <w:p w:rsidR="00A52A49" w:rsidRDefault="00730757">
      <w:bookmarkStart w:id="41" w:name="_Toc21582057"/>
      <w:r>
        <w:t>Lista de la clasificación de CI (cuadro: Tipo de ítem, nombre de ítem, origen, proyecto)</w:t>
      </w:r>
      <w:bookmarkEnd w:id="41"/>
    </w:p>
    <w:tbl>
      <w:tblPr>
        <w:tblStyle w:val="Tablaconcuadrcula"/>
        <w:tblW w:w="9506" w:type="dxa"/>
        <w:tblLook w:val="04A0" w:firstRow="1" w:lastRow="0" w:firstColumn="1" w:lastColumn="0" w:noHBand="0" w:noVBand="1"/>
      </w:tblPr>
      <w:tblGrid>
        <w:gridCol w:w="1459"/>
        <w:gridCol w:w="3365"/>
        <w:gridCol w:w="2010"/>
        <w:gridCol w:w="2672"/>
      </w:tblGrid>
      <w:tr w:rsidR="00A52A49" w:rsidTr="00105168">
        <w:trPr>
          <w:trHeight w:val="267"/>
        </w:trPr>
        <w:tc>
          <w:tcPr>
            <w:tcW w:w="1458" w:type="dxa"/>
            <w:shd w:val="clear" w:color="auto" w:fill="D9E2F3" w:themeFill="accent5" w:themeFillTint="33"/>
          </w:tcPr>
          <w:p w:rsidR="00A52A49" w:rsidRDefault="00730757">
            <w:pPr>
              <w:spacing w:after="0" w:line="240" w:lineRule="auto"/>
              <w:jc w:val="center"/>
            </w:pPr>
            <w:r>
              <w:t>Tipo de ítem</w:t>
            </w:r>
          </w:p>
        </w:tc>
        <w:tc>
          <w:tcPr>
            <w:tcW w:w="3365" w:type="dxa"/>
            <w:shd w:val="clear" w:color="auto" w:fill="D9E2F3" w:themeFill="accent5" w:themeFillTint="33"/>
          </w:tcPr>
          <w:p w:rsidR="00A52A49" w:rsidRDefault="00730757">
            <w:pPr>
              <w:spacing w:after="0" w:line="240" w:lineRule="auto"/>
              <w:jc w:val="center"/>
            </w:pPr>
            <w:r>
              <w:t xml:space="preserve">Nombre del </w:t>
            </w:r>
            <w:r w:rsidR="00F3106D">
              <w:t>ítem</w:t>
            </w:r>
          </w:p>
        </w:tc>
        <w:tc>
          <w:tcPr>
            <w:tcW w:w="2010" w:type="dxa"/>
            <w:shd w:val="clear" w:color="auto" w:fill="D9E2F3" w:themeFill="accent5" w:themeFillTint="33"/>
          </w:tcPr>
          <w:p w:rsidR="00A52A49" w:rsidRDefault="00730757">
            <w:pPr>
              <w:spacing w:after="0" w:line="240" w:lineRule="auto"/>
              <w:jc w:val="center"/>
            </w:pPr>
            <w:r>
              <w:t>Origen</w:t>
            </w:r>
          </w:p>
        </w:tc>
        <w:tc>
          <w:tcPr>
            <w:tcW w:w="2672" w:type="dxa"/>
            <w:shd w:val="clear" w:color="auto" w:fill="D9E2F3" w:themeFill="accent5"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Default="00A52A49">
      <w:pPr>
        <w:jc w:val="both"/>
      </w:pPr>
    </w:p>
    <w:p w:rsidR="00D53976" w:rsidRDefault="00D53976" w:rsidP="00D53976">
      <w:pPr>
        <w:pStyle w:val="Ttulo2"/>
        <w:numPr>
          <w:ilvl w:val="1"/>
          <w:numId w:val="2"/>
        </w:numPr>
      </w:pPr>
      <w:r>
        <w:t>Definición de la nomenclatura de ítems</w:t>
      </w:r>
    </w:p>
    <w:p w:rsidR="00D53976" w:rsidRDefault="000A42D2" w:rsidP="00D53976">
      <w:r>
        <w:t>Para el acrónimo del ítem, se utilizara la siguiente formula:</w:t>
      </w:r>
    </w:p>
    <w:tbl>
      <w:tblPr>
        <w:tblStyle w:val="Tablaconcuadrcula"/>
        <w:tblW w:w="9615" w:type="dxa"/>
        <w:tblLook w:val="04A0" w:firstRow="1" w:lastRow="0" w:firstColumn="1" w:lastColumn="0" w:noHBand="0" w:noVBand="1"/>
      </w:tblPr>
      <w:tblGrid>
        <w:gridCol w:w="4875"/>
        <w:gridCol w:w="4740"/>
      </w:tblGrid>
      <w:tr w:rsidR="000A42D2" w:rsidTr="000A42D2">
        <w:trPr>
          <w:trHeight w:val="247"/>
        </w:trPr>
        <w:tc>
          <w:tcPr>
            <w:tcW w:w="4875" w:type="dxa"/>
            <w:shd w:val="clear" w:color="auto" w:fill="D9E2F3" w:themeFill="accent5" w:themeFillTint="33"/>
          </w:tcPr>
          <w:p w:rsidR="000A42D2" w:rsidRDefault="000A42D2" w:rsidP="00DE68D7">
            <w:pPr>
              <w:spacing w:after="0" w:line="240" w:lineRule="auto"/>
              <w:jc w:val="center"/>
            </w:pPr>
            <w:r>
              <w:t>Formula de nomenclatura</w:t>
            </w:r>
          </w:p>
        </w:tc>
        <w:tc>
          <w:tcPr>
            <w:tcW w:w="4740" w:type="dxa"/>
            <w:shd w:val="clear" w:color="auto" w:fill="D9E2F3" w:themeFill="accent5" w:themeFillTint="33"/>
          </w:tcPr>
          <w:p w:rsidR="000A42D2" w:rsidRDefault="000A42D2" w:rsidP="00DE68D7">
            <w:pPr>
              <w:spacing w:after="0" w:line="240" w:lineRule="auto"/>
              <w:jc w:val="center"/>
            </w:pPr>
            <w:r>
              <w:t xml:space="preserve">Descripción </w:t>
            </w:r>
          </w:p>
        </w:tc>
      </w:tr>
      <w:tr w:rsidR="000A42D2" w:rsidTr="000A42D2">
        <w:trPr>
          <w:trHeight w:val="258"/>
        </w:trPr>
        <w:tc>
          <w:tcPr>
            <w:tcW w:w="4875" w:type="dxa"/>
            <w:shd w:val="clear" w:color="auto" w:fill="auto"/>
          </w:tcPr>
          <w:p w:rsidR="000A42D2" w:rsidRDefault="000A42D2" w:rsidP="00DE68D7">
            <w:pPr>
              <w:spacing w:after="0" w:line="240" w:lineRule="auto"/>
              <w:rPr>
                <w:lang w:val="es"/>
              </w:rPr>
            </w:pPr>
            <w:r>
              <w:rPr>
                <w:lang w:val="es"/>
              </w:rPr>
              <w:t>[ACRONIMO_NOMBRE_PROYECTO]</w:t>
            </w:r>
          </w:p>
          <w:p w:rsidR="000A42D2" w:rsidRDefault="000A42D2" w:rsidP="00DE68D7">
            <w:pPr>
              <w:spacing w:after="0" w:line="240" w:lineRule="auto"/>
            </w:pPr>
            <w:r w:rsidRPr="000A42D2">
              <w:rPr>
                <w:lang w:val="es"/>
              </w:rPr>
              <w:t>[ACRONIMO_NOMBRE_DOCUMENTO]</w:t>
            </w:r>
          </w:p>
        </w:tc>
        <w:tc>
          <w:tcPr>
            <w:tcW w:w="4740" w:type="dxa"/>
            <w:shd w:val="clear" w:color="auto" w:fill="auto"/>
          </w:tcPr>
          <w:p w:rsidR="000A42D2" w:rsidRDefault="000A42D2" w:rsidP="00DE68D7">
            <w:pPr>
              <w:spacing w:after="0" w:line="240" w:lineRule="auto"/>
            </w:pPr>
            <w:r>
              <w:rPr>
                <w:lang w:val="es"/>
              </w:rPr>
              <w:t xml:space="preserve">Para </w:t>
            </w:r>
            <w:r w:rsidRPr="000A42D2">
              <w:rPr>
                <w:lang w:val="es"/>
              </w:rPr>
              <w:t>Ítems que son específicos de un proyecto.</w:t>
            </w:r>
          </w:p>
        </w:tc>
      </w:tr>
      <w:tr w:rsidR="000A42D2" w:rsidTr="000A42D2">
        <w:trPr>
          <w:trHeight w:val="247"/>
        </w:trPr>
        <w:tc>
          <w:tcPr>
            <w:tcW w:w="4875" w:type="dxa"/>
            <w:shd w:val="clear" w:color="auto" w:fill="auto"/>
          </w:tcPr>
          <w:p w:rsidR="000A42D2" w:rsidRDefault="000A42D2" w:rsidP="000A42D2">
            <w:pPr>
              <w:spacing w:after="0" w:line="240" w:lineRule="auto"/>
              <w:rPr>
                <w:lang w:val="es"/>
              </w:rPr>
            </w:pPr>
            <w:r w:rsidRPr="000A42D2">
              <w:rPr>
                <w:lang w:val="es"/>
              </w:rPr>
              <w:t>[ACRONIMO_NOMBRE_PROYECTO]-[ACRONIMO_NOMBRE_DOCUMENTO</w:t>
            </w:r>
            <w:r>
              <w:rPr>
                <w:lang w:val="es"/>
              </w:rPr>
              <w:t>+</w:t>
            </w:r>
          </w:p>
          <w:p w:rsidR="000A42D2" w:rsidRDefault="000A42D2" w:rsidP="000A42D2">
            <w:pPr>
              <w:spacing w:after="0" w:line="240" w:lineRule="auto"/>
            </w:pPr>
            <w:r>
              <w:rPr>
                <w:lang w:val="es"/>
              </w:rPr>
              <w:t>LETRA_ADYACENTE</w:t>
            </w:r>
            <w:r w:rsidRPr="000A42D2">
              <w:rPr>
                <w:lang w:val="es"/>
              </w:rPr>
              <w:t>]</w:t>
            </w:r>
          </w:p>
        </w:tc>
        <w:tc>
          <w:tcPr>
            <w:tcW w:w="4740" w:type="dxa"/>
            <w:shd w:val="clear" w:color="auto" w:fill="auto"/>
          </w:tcPr>
          <w:p w:rsidR="000A42D2" w:rsidRDefault="000A42D2" w:rsidP="000A42D2">
            <w:r>
              <w:rPr>
                <w:lang w:val="es"/>
              </w:rPr>
              <w:t xml:space="preserve">Para </w:t>
            </w:r>
            <w:r w:rsidRPr="000A42D2">
              <w:rPr>
                <w:lang w:val="es"/>
              </w:rPr>
              <w:t xml:space="preserve">Ítems que son </w:t>
            </w:r>
            <w:r>
              <w:rPr>
                <w:lang w:val="es"/>
              </w:rPr>
              <w:t>duplicados</w:t>
            </w:r>
          </w:p>
        </w:tc>
      </w:tr>
    </w:tbl>
    <w:p w:rsidR="000A42D2" w:rsidRDefault="000A42D2" w:rsidP="000A42D2">
      <w:pPr>
        <w:rPr>
          <w:lang w:val="es"/>
        </w:rPr>
      </w:pPr>
    </w:p>
    <w:p w:rsidR="000A42D2" w:rsidRPr="002B7236" w:rsidRDefault="000A42D2" w:rsidP="000A42D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2405"/>
        <w:gridCol w:w="2419"/>
        <w:gridCol w:w="2010"/>
        <w:gridCol w:w="2672"/>
      </w:tblGrid>
      <w:tr w:rsidR="000A42D2" w:rsidTr="00DE68D7">
        <w:trPr>
          <w:trHeight w:val="267"/>
        </w:trPr>
        <w:tc>
          <w:tcPr>
            <w:tcW w:w="2405" w:type="dxa"/>
            <w:shd w:val="clear" w:color="auto" w:fill="D9E2F3" w:themeFill="accent5" w:themeFillTint="33"/>
          </w:tcPr>
          <w:p w:rsidR="000A42D2" w:rsidRDefault="000A42D2" w:rsidP="00DE68D7">
            <w:pPr>
              <w:spacing w:after="0" w:line="240" w:lineRule="auto"/>
              <w:jc w:val="center"/>
            </w:pPr>
            <w:r>
              <w:t>Nombre de ítem</w:t>
            </w:r>
          </w:p>
        </w:tc>
        <w:tc>
          <w:tcPr>
            <w:tcW w:w="2419" w:type="dxa"/>
            <w:shd w:val="clear" w:color="auto" w:fill="D9E2F3" w:themeFill="accent5" w:themeFillTint="33"/>
          </w:tcPr>
          <w:p w:rsidR="000A42D2" w:rsidRDefault="000A42D2" w:rsidP="00DE68D7">
            <w:pPr>
              <w:spacing w:after="0" w:line="240" w:lineRule="auto"/>
              <w:jc w:val="center"/>
            </w:pPr>
            <w:r>
              <w:t>Extensión</w:t>
            </w:r>
          </w:p>
        </w:tc>
        <w:tc>
          <w:tcPr>
            <w:tcW w:w="2010" w:type="dxa"/>
            <w:shd w:val="clear" w:color="auto" w:fill="D9E2F3" w:themeFill="accent5" w:themeFillTint="33"/>
          </w:tcPr>
          <w:p w:rsidR="000A42D2" w:rsidRDefault="000A42D2" w:rsidP="00DE68D7">
            <w:pPr>
              <w:spacing w:after="0" w:line="240" w:lineRule="auto"/>
              <w:jc w:val="center"/>
            </w:pPr>
            <w:r>
              <w:t>Nomenclatura</w:t>
            </w:r>
          </w:p>
        </w:tc>
        <w:tc>
          <w:tcPr>
            <w:tcW w:w="2672" w:type="dxa"/>
            <w:shd w:val="clear" w:color="auto" w:fill="D9E2F3" w:themeFill="accent5" w:themeFillTint="33"/>
          </w:tcPr>
          <w:p w:rsidR="000A42D2" w:rsidRDefault="000A42D2" w:rsidP="00DE68D7">
            <w:pPr>
              <w:spacing w:after="0" w:line="240" w:lineRule="auto"/>
              <w:jc w:val="center"/>
            </w:pPr>
            <w:r>
              <w:t>Proyecto</w:t>
            </w:r>
          </w:p>
        </w:tc>
      </w:tr>
      <w:tr w:rsidR="000A42D2" w:rsidTr="00DE68D7">
        <w:trPr>
          <w:trHeight w:val="280"/>
        </w:trPr>
        <w:tc>
          <w:tcPr>
            <w:tcW w:w="2405" w:type="dxa"/>
            <w:shd w:val="clear" w:color="auto" w:fill="auto"/>
          </w:tcPr>
          <w:p w:rsidR="000A42D2" w:rsidRDefault="000A42D2" w:rsidP="00DE68D7">
            <w:pPr>
              <w:spacing w:after="0" w:line="240" w:lineRule="auto"/>
            </w:pPr>
            <w:r>
              <w:t>Documento de Negocio</w:t>
            </w:r>
          </w:p>
        </w:tc>
        <w:tc>
          <w:tcPr>
            <w:tcW w:w="2419" w:type="dxa"/>
            <w:shd w:val="clear" w:color="auto" w:fill="auto"/>
          </w:tcPr>
          <w:p w:rsidR="000A42D2" w:rsidRDefault="000A42D2" w:rsidP="00DE68D7">
            <w:pPr>
              <w:spacing w:after="0" w:line="240" w:lineRule="auto"/>
            </w:pPr>
            <w:r>
              <w:t>.docx</w:t>
            </w:r>
          </w:p>
        </w:tc>
        <w:tc>
          <w:tcPr>
            <w:tcW w:w="2010" w:type="dxa"/>
            <w:shd w:val="clear" w:color="auto" w:fill="auto"/>
          </w:tcPr>
          <w:p w:rsidR="000A42D2" w:rsidRDefault="000A42D2" w:rsidP="00DE68D7">
            <w:pPr>
              <w:spacing w:after="0" w:line="240" w:lineRule="auto"/>
              <w:jc w:val="center"/>
            </w:pPr>
            <w:r>
              <w:t>DN</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 xml:space="preserve">Acta de constitución </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AC</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proyecto</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PP</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Lista de los requisitos</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LR</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la configuración</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PLGC</w:t>
            </w:r>
          </w:p>
        </w:tc>
        <w:tc>
          <w:tcPr>
            <w:tcW w:w="2672" w:type="dxa"/>
            <w:shd w:val="clear" w:color="auto" w:fill="auto"/>
          </w:tcPr>
          <w:p w:rsidR="000A42D2" w:rsidRDefault="000A42D2" w:rsidP="00DE68D7">
            <w:pPr>
              <w:spacing w:after="0" w:line="240" w:lineRule="auto"/>
              <w:jc w:val="center"/>
            </w:pPr>
            <w:r>
              <w:t>SIRP</w:t>
            </w:r>
          </w:p>
        </w:tc>
      </w:tr>
    </w:tbl>
    <w:p w:rsidR="000A42D2" w:rsidRDefault="000A42D2" w:rsidP="000A42D2">
      <w:pPr>
        <w:rPr>
          <w:lang w:val="es"/>
        </w:rPr>
      </w:pPr>
    </w:p>
    <w:p w:rsidR="000A42D2" w:rsidRDefault="000A42D2" w:rsidP="004A2AAC">
      <w:pPr>
        <w:pStyle w:val="Ttulo1"/>
        <w:numPr>
          <w:ilvl w:val="0"/>
          <w:numId w:val="2"/>
        </w:numPr>
        <w:jc w:val="both"/>
      </w:pPr>
      <w:r w:rsidRPr="000A42D2">
        <w:t>Definición de Líneas Base de</w:t>
      </w:r>
      <w:r>
        <w:t>l</w:t>
      </w:r>
      <w:r w:rsidRPr="000A42D2">
        <w:t xml:space="preserve"> proyecto </w:t>
      </w:r>
    </w:p>
    <w:p w:rsidR="00E45154" w:rsidRDefault="00E45154" w:rsidP="00E45154"/>
    <w:tbl>
      <w:tblPr>
        <w:tblStyle w:val="Tablaconcuadrcula"/>
        <w:tblW w:w="9514" w:type="dxa"/>
        <w:tblLook w:val="04A0" w:firstRow="1" w:lastRow="0" w:firstColumn="1" w:lastColumn="0" w:noHBand="0" w:noVBand="1"/>
      </w:tblPr>
      <w:tblGrid>
        <w:gridCol w:w="3348"/>
        <w:gridCol w:w="3368"/>
        <w:gridCol w:w="2798"/>
      </w:tblGrid>
      <w:tr w:rsidR="00E45154" w:rsidTr="00E45154">
        <w:trPr>
          <w:trHeight w:val="243"/>
        </w:trPr>
        <w:tc>
          <w:tcPr>
            <w:tcW w:w="3348" w:type="dxa"/>
            <w:shd w:val="clear" w:color="auto" w:fill="D9E2F3" w:themeFill="accent5" w:themeFillTint="33"/>
          </w:tcPr>
          <w:p w:rsidR="00E45154" w:rsidRDefault="00E45154" w:rsidP="00DE68D7">
            <w:pPr>
              <w:spacing w:after="0" w:line="240" w:lineRule="auto"/>
              <w:jc w:val="center"/>
            </w:pPr>
            <w:r>
              <w:t>Línea Base</w:t>
            </w:r>
          </w:p>
        </w:tc>
        <w:tc>
          <w:tcPr>
            <w:tcW w:w="3368" w:type="dxa"/>
            <w:shd w:val="clear" w:color="auto" w:fill="D9E2F3" w:themeFill="accent5" w:themeFillTint="33"/>
          </w:tcPr>
          <w:p w:rsidR="00E45154" w:rsidRDefault="00E45154" w:rsidP="00DE68D7">
            <w:pPr>
              <w:spacing w:after="0" w:line="240" w:lineRule="auto"/>
              <w:jc w:val="center"/>
            </w:pPr>
            <w:r>
              <w:t>Hito</w:t>
            </w:r>
          </w:p>
        </w:tc>
        <w:tc>
          <w:tcPr>
            <w:tcW w:w="2798" w:type="dxa"/>
            <w:shd w:val="clear" w:color="auto" w:fill="D9E2F3" w:themeFill="accent5" w:themeFillTint="33"/>
          </w:tcPr>
          <w:p w:rsidR="00E45154" w:rsidRDefault="00E45154" w:rsidP="00DE68D7">
            <w:pPr>
              <w:spacing w:after="0" w:line="240" w:lineRule="auto"/>
              <w:jc w:val="center"/>
            </w:pPr>
            <w:r>
              <w:t>Items</w:t>
            </w:r>
          </w:p>
        </w:tc>
      </w:tr>
      <w:tr w:rsidR="00E45154" w:rsidTr="00E45154">
        <w:trPr>
          <w:trHeight w:val="255"/>
        </w:trPr>
        <w:tc>
          <w:tcPr>
            <w:tcW w:w="3348" w:type="dxa"/>
            <w:shd w:val="clear" w:color="auto" w:fill="auto"/>
          </w:tcPr>
          <w:p w:rsidR="00E45154" w:rsidRDefault="00E45154" w:rsidP="00E45154">
            <w:pPr>
              <w:spacing w:after="0" w:line="240" w:lineRule="auto"/>
            </w:pPr>
            <w:r>
              <w:t xml:space="preserve">Línea base de concepción  </w:t>
            </w:r>
          </w:p>
        </w:tc>
        <w:tc>
          <w:tcPr>
            <w:tcW w:w="3368" w:type="dxa"/>
            <w:shd w:val="clear" w:color="auto" w:fill="auto"/>
          </w:tcPr>
          <w:p w:rsidR="00E45154" w:rsidRDefault="00E45154" w:rsidP="00E45154">
            <w:pPr>
              <w:spacing w:after="0" w:line="240" w:lineRule="auto"/>
            </w:pPr>
            <w:r>
              <w:t xml:space="preserve">Marca el fin del inicio del proyecto, se </w:t>
            </w:r>
            <w:r w:rsidR="003B3863">
              <w:t>cuenta</w:t>
            </w:r>
            <w:r>
              <w:t xml:space="preserve"> con el conocimiento del negocio</w:t>
            </w:r>
          </w:p>
        </w:tc>
        <w:tc>
          <w:tcPr>
            <w:tcW w:w="2798" w:type="dxa"/>
            <w:shd w:val="clear" w:color="auto" w:fill="auto"/>
          </w:tcPr>
          <w:p w:rsidR="00E45154" w:rsidRDefault="00E45154" w:rsidP="00E45154">
            <w:pPr>
              <w:pStyle w:val="Prrafodelista"/>
              <w:numPr>
                <w:ilvl w:val="0"/>
                <w:numId w:val="11"/>
              </w:numPr>
              <w:spacing w:after="0" w:line="240" w:lineRule="auto"/>
            </w:pPr>
            <w:r>
              <w:t>SIRP_AC</w:t>
            </w:r>
          </w:p>
          <w:p w:rsidR="00E45154" w:rsidRDefault="00E45154" w:rsidP="00E45154">
            <w:pPr>
              <w:pStyle w:val="Prrafodelista"/>
              <w:numPr>
                <w:ilvl w:val="0"/>
                <w:numId w:val="11"/>
              </w:numPr>
              <w:spacing w:after="0" w:line="240" w:lineRule="auto"/>
            </w:pPr>
            <w:r>
              <w:t>SIRP_DN</w:t>
            </w:r>
          </w:p>
          <w:p w:rsidR="00E45154" w:rsidRDefault="00E45154" w:rsidP="00E45154">
            <w:pPr>
              <w:pStyle w:val="Prrafodelista"/>
              <w:numPr>
                <w:ilvl w:val="0"/>
                <w:numId w:val="11"/>
              </w:numPr>
              <w:spacing w:after="0" w:line="240" w:lineRule="auto"/>
            </w:pPr>
            <w:r>
              <w:t>SIRP_PP</w:t>
            </w:r>
          </w:p>
        </w:tc>
      </w:tr>
      <w:tr w:rsidR="00E45154" w:rsidTr="00E45154">
        <w:trPr>
          <w:trHeight w:val="243"/>
        </w:trPr>
        <w:tc>
          <w:tcPr>
            <w:tcW w:w="3348" w:type="dxa"/>
            <w:shd w:val="clear" w:color="auto" w:fill="auto"/>
          </w:tcPr>
          <w:p w:rsidR="00E45154" w:rsidRDefault="00E45154" w:rsidP="00DE68D7">
            <w:pPr>
              <w:spacing w:after="0" w:line="240" w:lineRule="auto"/>
            </w:pPr>
            <w:r>
              <w:t xml:space="preserve">Línea base de </w:t>
            </w:r>
            <w:r w:rsidR="003B3863">
              <w:t>planificación</w:t>
            </w:r>
          </w:p>
        </w:tc>
        <w:tc>
          <w:tcPr>
            <w:tcW w:w="3368" w:type="dxa"/>
            <w:shd w:val="clear" w:color="auto" w:fill="auto"/>
          </w:tcPr>
          <w:p w:rsidR="00E45154" w:rsidRDefault="00E45154" w:rsidP="00E45154">
            <w:r>
              <w:t xml:space="preserve">Marca el fin </w:t>
            </w:r>
            <w:r w:rsidR="003B3863">
              <w:t>de la fase</w:t>
            </w:r>
            <w:r>
              <w:t xml:space="preserve"> de planificación del proyecto</w:t>
            </w:r>
          </w:p>
        </w:tc>
        <w:tc>
          <w:tcPr>
            <w:tcW w:w="2798" w:type="dxa"/>
            <w:shd w:val="clear" w:color="auto" w:fill="auto"/>
          </w:tcPr>
          <w:p w:rsidR="00E45154" w:rsidRDefault="00E45154" w:rsidP="00E45154">
            <w:pPr>
              <w:pStyle w:val="Prrafodelista"/>
              <w:numPr>
                <w:ilvl w:val="0"/>
                <w:numId w:val="12"/>
              </w:numPr>
              <w:spacing w:after="0" w:line="240" w:lineRule="auto"/>
            </w:pPr>
            <w:r>
              <w:t>SIRP_CR</w:t>
            </w:r>
          </w:p>
        </w:tc>
      </w:tr>
      <w:tr w:rsidR="003B3863" w:rsidTr="00E45154">
        <w:trPr>
          <w:trHeight w:val="243"/>
        </w:trPr>
        <w:tc>
          <w:tcPr>
            <w:tcW w:w="3348" w:type="dxa"/>
            <w:shd w:val="clear" w:color="auto" w:fill="auto"/>
          </w:tcPr>
          <w:p w:rsidR="003B3863" w:rsidRDefault="003B3863" w:rsidP="00DE68D7">
            <w:pPr>
              <w:spacing w:after="0" w:line="240" w:lineRule="auto"/>
            </w:pPr>
            <w:r>
              <w:t>Línea base de implementación</w:t>
            </w:r>
          </w:p>
        </w:tc>
        <w:tc>
          <w:tcPr>
            <w:tcW w:w="3368" w:type="dxa"/>
            <w:shd w:val="clear" w:color="auto" w:fill="auto"/>
          </w:tcPr>
          <w:p w:rsidR="003B3863" w:rsidRDefault="003B3863" w:rsidP="00E45154">
            <w:r>
              <w:t>Al terminar cada fase de implementación</w:t>
            </w:r>
          </w:p>
        </w:tc>
        <w:tc>
          <w:tcPr>
            <w:tcW w:w="2798" w:type="dxa"/>
            <w:shd w:val="clear" w:color="auto" w:fill="auto"/>
          </w:tcPr>
          <w:p w:rsidR="003B3863" w:rsidRDefault="003B3863" w:rsidP="00E45154">
            <w:pPr>
              <w:pStyle w:val="Prrafodelista"/>
              <w:numPr>
                <w:ilvl w:val="0"/>
                <w:numId w:val="12"/>
              </w:numPr>
              <w:spacing w:after="0" w:line="240" w:lineRule="auto"/>
            </w:pPr>
            <w:r>
              <w:t>Código fuente</w:t>
            </w:r>
          </w:p>
        </w:tc>
      </w:tr>
      <w:tr w:rsidR="003B3863" w:rsidTr="00E45154">
        <w:trPr>
          <w:trHeight w:val="243"/>
        </w:trPr>
        <w:tc>
          <w:tcPr>
            <w:tcW w:w="3348" w:type="dxa"/>
            <w:shd w:val="clear" w:color="auto" w:fill="auto"/>
          </w:tcPr>
          <w:p w:rsidR="003B3863" w:rsidRDefault="003B3863" w:rsidP="00DE68D7">
            <w:pPr>
              <w:spacing w:after="0" w:line="240" w:lineRule="auto"/>
            </w:pPr>
            <w:r>
              <w:t>Línea base de pruebas y revisión</w:t>
            </w:r>
          </w:p>
        </w:tc>
        <w:tc>
          <w:tcPr>
            <w:tcW w:w="3368" w:type="dxa"/>
            <w:shd w:val="clear" w:color="auto" w:fill="auto"/>
          </w:tcPr>
          <w:p w:rsidR="003B3863" w:rsidRDefault="003B3863" w:rsidP="00E45154">
            <w:r>
              <w:t>Al finalizar la fase de pruebas</w:t>
            </w:r>
          </w:p>
        </w:tc>
        <w:tc>
          <w:tcPr>
            <w:tcW w:w="2798" w:type="dxa"/>
            <w:shd w:val="clear" w:color="auto" w:fill="auto"/>
          </w:tcPr>
          <w:p w:rsidR="003B3863" w:rsidRDefault="003B3863" w:rsidP="00E45154">
            <w:pPr>
              <w:pStyle w:val="Prrafodelista"/>
              <w:numPr>
                <w:ilvl w:val="0"/>
                <w:numId w:val="12"/>
              </w:numPr>
              <w:spacing w:after="0" w:line="240" w:lineRule="auto"/>
            </w:pPr>
            <w:r>
              <w:t>Suit de pruebas</w:t>
            </w:r>
          </w:p>
          <w:p w:rsidR="003B3863" w:rsidRDefault="003B3863" w:rsidP="00E45154">
            <w:pPr>
              <w:pStyle w:val="Prrafodelista"/>
              <w:numPr>
                <w:ilvl w:val="0"/>
                <w:numId w:val="12"/>
              </w:numPr>
              <w:spacing w:after="0" w:line="240" w:lineRule="auto"/>
            </w:pPr>
            <w:r>
              <w:t>Plan de pruebas</w:t>
            </w:r>
          </w:p>
        </w:tc>
      </w:tr>
      <w:tr w:rsidR="003B3863" w:rsidTr="00E45154">
        <w:trPr>
          <w:trHeight w:val="243"/>
        </w:trPr>
        <w:tc>
          <w:tcPr>
            <w:tcW w:w="3348" w:type="dxa"/>
            <w:shd w:val="clear" w:color="auto" w:fill="auto"/>
          </w:tcPr>
          <w:p w:rsidR="003B3863" w:rsidRDefault="003B3863" w:rsidP="00DE68D7">
            <w:pPr>
              <w:spacing w:after="0" w:line="240" w:lineRule="auto"/>
            </w:pPr>
            <w:r>
              <w:t>Línea base de release</w:t>
            </w:r>
          </w:p>
        </w:tc>
        <w:tc>
          <w:tcPr>
            <w:tcW w:w="3368" w:type="dxa"/>
            <w:shd w:val="clear" w:color="auto" w:fill="auto"/>
          </w:tcPr>
          <w:p w:rsidR="003B3863" w:rsidRDefault="003B3863" w:rsidP="00E45154">
            <w:r>
              <w:t>Al finalizar la fase de entrega</w:t>
            </w:r>
          </w:p>
        </w:tc>
        <w:tc>
          <w:tcPr>
            <w:tcW w:w="2798" w:type="dxa"/>
            <w:shd w:val="clear" w:color="auto" w:fill="auto"/>
          </w:tcPr>
          <w:p w:rsidR="003B3863" w:rsidRDefault="003B3863" w:rsidP="00E45154">
            <w:pPr>
              <w:pStyle w:val="Prrafodelista"/>
              <w:numPr>
                <w:ilvl w:val="0"/>
                <w:numId w:val="12"/>
              </w:numPr>
              <w:spacing w:after="0" w:line="240" w:lineRule="auto"/>
            </w:pPr>
            <w:r>
              <w:t>Manual de instalación</w:t>
            </w:r>
          </w:p>
          <w:p w:rsidR="003B3863" w:rsidRDefault="003B3863" w:rsidP="00E45154">
            <w:pPr>
              <w:pStyle w:val="Prrafodelista"/>
              <w:numPr>
                <w:ilvl w:val="0"/>
                <w:numId w:val="12"/>
              </w:numPr>
              <w:spacing w:after="0" w:line="240" w:lineRule="auto"/>
            </w:pPr>
            <w:r>
              <w:t>Manual de usuario</w:t>
            </w:r>
            <w:bookmarkStart w:id="42" w:name="_GoBack"/>
            <w:bookmarkEnd w:id="42"/>
          </w:p>
        </w:tc>
      </w:tr>
    </w:tbl>
    <w:p w:rsidR="00E45154" w:rsidRPr="00E45154" w:rsidRDefault="00E45154" w:rsidP="00E45154"/>
    <w:sectPr w:rsidR="00E45154" w:rsidRPr="00E45154">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9B3" w:rsidRDefault="000959B3">
      <w:pPr>
        <w:spacing w:after="0" w:line="240" w:lineRule="auto"/>
      </w:pPr>
      <w:r>
        <w:separator/>
      </w:r>
    </w:p>
  </w:endnote>
  <w:endnote w:type="continuationSeparator" w:id="0">
    <w:p w:rsidR="000959B3" w:rsidRDefault="0009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A49" w:rsidRDefault="00A52A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9B3" w:rsidRDefault="000959B3">
      <w:pPr>
        <w:spacing w:after="0" w:line="240" w:lineRule="auto"/>
      </w:pPr>
      <w:r>
        <w:separator/>
      </w:r>
    </w:p>
  </w:footnote>
  <w:footnote w:type="continuationSeparator" w:id="0">
    <w:p w:rsidR="000959B3" w:rsidRDefault="00095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A49" w:rsidRDefault="00A52A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15:restartNumberingAfterBreak="0">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4" w15:restartNumberingAfterBreak="0">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E437CE0"/>
    <w:multiLevelType w:val="hybridMultilevel"/>
    <w:tmpl w:val="C8364B2C"/>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6" w15:restartNumberingAfterBreak="0">
    <w:nsid w:val="6C8B4C6C"/>
    <w:multiLevelType w:val="hybridMultilevel"/>
    <w:tmpl w:val="400A457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7" w15:restartNumberingAfterBreak="0">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4"/>
  </w:num>
  <w:num w:numId="2">
    <w:abstractNumId w:val="0"/>
  </w:num>
  <w:num w:numId="3">
    <w:abstractNumId w:val="7"/>
  </w:num>
  <w:num w:numId="4">
    <w:abstractNumId w:val="3"/>
  </w:num>
  <w:num w:numId="5">
    <w:abstractNumId w:val="2"/>
  </w:num>
  <w:num w:numId="6">
    <w:abstractNumId w:val="4"/>
  </w:num>
  <w:num w:numId="7">
    <w:abstractNumId w:val="4"/>
  </w:num>
  <w:num w:numId="8">
    <w:abstractNumId w:val="1"/>
  </w:num>
  <w:num w:numId="9">
    <w:abstractNumId w:val="4"/>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49"/>
    <w:rsid w:val="000959B3"/>
    <w:rsid w:val="000A42D2"/>
    <w:rsid w:val="00105168"/>
    <w:rsid w:val="002B7236"/>
    <w:rsid w:val="003B3863"/>
    <w:rsid w:val="004372B7"/>
    <w:rsid w:val="00473DC0"/>
    <w:rsid w:val="006006B3"/>
    <w:rsid w:val="006E4A75"/>
    <w:rsid w:val="00723608"/>
    <w:rsid w:val="00730757"/>
    <w:rsid w:val="007C4839"/>
    <w:rsid w:val="00A52A49"/>
    <w:rsid w:val="00D51FC2"/>
    <w:rsid w:val="00D53976"/>
    <w:rsid w:val="00E45154"/>
    <w:rsid w:val="00F310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5AEB"/>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437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1C7E4-008C-4209-9D6C-1E0B6C5E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1328</Words>
  <Characters>7305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Jashir Chirre</cp:lastModifiedBy>
  <cp:revision>7</cp:revision>
  <dcterms:created xsi:type="dcterms:W3CDTF">2019-11-07T19:16:00Z</dcterms:created>
  <dcterms:modified xsi:type="dcterms:W3CDTF">2019-11-20T14:19:00Z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